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MODULE 4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Professional Email &amp; Etiquette Guide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Digital Ambassador Program  •  20 Marks</w:t>
      </w:r>
    </w:p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A – Professional Emails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Email 1 — Assignment Extension Request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To:</w:t>
            </w:r>
          </w:p>
        </w:tc>
        <w:tc>
          <w:tcPr>
            <w:tcW w:type="dxa" w:w="7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professor.sharma@university.edu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From:</w:t>
            </w:r>
          </w:p>
        </w:tc>
        <w:tc>
          <w:tcPr>
            <w:tcW w:type="dxa" w:w="7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riya.mehta@university.edu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Date:</w:t>
            </w:r>
          </w:p>
        </w:tc>
        <w:tc>
          <w:tcPr>
            <w:tcW w:type="dxa" w:w="7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Monday, March 30, 2026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Subject:</w:t>
            </w:r>
          </w:p>
        </w:tc>
        <w:tc>
          <w:tcPr>
            <w:tcW w:type="dxa" w:w="7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for Assignment Deadline Extension — Business Communication (BUS 204)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8FB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Dear Professor Sharma,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hope this email finds you well. I am writing to respectfully request a short extension for the Business Communication assignment due on April 2, 2026.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Unfortunately, I have been unwell over the past several days and have been unable to give the assignment the attention it requires. I have attached a medical certificate for your reference. I assure you that I have already completed a significant portion of the work and am committed to submitting a thorough piece.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Would it be possible to have until April 5, 2026 to submit? I completely understand if this falls outside your policy, and I am happy to discuss any alternatives at your convenience.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Thank you sincerely for your time and consideration.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Respectfully,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Riya Mehta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ID: 2023BUS0487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 204 — Business Communication (Section B)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riya.mehta@university.edu | +91-98765-43210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B"/>
                <w:sz w:val="20"/>
                <w:szCs w:val="20"/>
              </w:rPr>
              <w:t xml:space="preserve">Email Element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B"/>
                <w:sz w:val="20"/>
                <w:szCs w:val="20"/>
              </w:rPr>
              <w:t xml:space="preserve">Etiquette Rule Applied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 Line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and descriptive — includes course name and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Salutation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 title + last name (Dear Professor Sharma)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Polite and purposeful; states intent without unnecessary preamble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reason, supporting evidence, and specific request with dates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Offers flexibility; shows respect for the professor's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Sign-off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 (Respectfully), full name, student ID, and contact details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Email 2 — Summer Internship Interest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To:</w:t>
            </w:r>
          </w:p>
        </w:tc>
        <w:tc>
          <w:tcPr>
            <w:tcW w:type="dxa" w:w="7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internships@techbridge.co.in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From:</w:t>
            </w:r>
          </w:p>
        </w:tc>
        <w:tc>
          <w:tcPr>
            <w:tcW w:type="dxa" w:w="7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riya.mehta@university.edu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Date:</w:t>
            </w:r>
          </w:p>
        </w:tc>
        <w:tc>
          <w:tcPr>
            <w:tcW w:type="dxa" w:w="7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Monday, March 30, 2026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Subject:</w:t>
            </w:r>
          </w:p>
        </w:tc>
        <w:tc>
          <w:tcPr>
            <w:tcW w:type="dxa" w:w="7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for Summer Internship 2026 — Computer Science (Final Year)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8FB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Dear Internship Coordinator,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am writing to express my keen interest in a summer internship opportunity at TechBridge Solutions for the season of May–July 2026.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am currently in my final year of B.Sc. Computer Science at National University, Bhopal, with a CGPA of 8.7/10. Over the past year, I have developed hands-on skills in Python, data analysis, and web development through academic projects and a college-level hackathon, where our team placed second.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have been following TechBridge's work in the EdTech and AI space, and I believe an internship with your team would be an excellent opportunity to contribute meaningfully while strengthening my industry knowledge.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have attached my resume and a brief portfolio for your review. I would welcome the opportunity to speak further at your convenience.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Thank you for your time and consideration.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Warm regards,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Riya Mehta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B.Sc. Computer Science (Final Year) — National University, Bhopal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riya.mehta@university.edu | +91-98765-43210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LinkedIn: linkedin.com/in/riyamehta | GitHub: github.com/riyamehta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B"/>
                <w:sz w:val="20"/>
                <w:szCs w:val="20"/>
              </w:rPr>
              <w:t xml:space="preserve">Email Element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B"/>
                <w:sz w:val="20"/>
                <w:szCs w:val="20"/>
              </w:rPr>
              <w:t xml:space="preserve">Etiquette Rule Applied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 Line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Includes position, qualification, and year — immediately informative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Salutation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Neutral, professional title (Dear Internship Coordinator)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States purpose directly in the first sentence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Highlights credentials, achievements, and genuine interest in the company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Attachments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Mentioned clearly within the body (resume, portfolio)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Sign-off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 but professional; full digital presence provided</w:t>
            </w:r>
          </w:p>
        </w:tc>
      </w:tr>
    </w:tbl>
    <w:p>
      <w:pPr>
        <w:spacing w:before="36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B – Social Media Do's and Don'ts Checklist</w:t>
      </w:r>
    </w:p>
    <w:p>
      <w:pPr>
        <w:spacing w:before="6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following checklist is designed for college students who are building their digital presence and should serve as a quick reference guide for responsible social media use.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A6B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✔  DO's</w:t>
            </w:r>
          </w:p>
        </w:tc>
        <w:tc>
          <w:tcPr>
            <w:tcW w:type="dxa" w:w="4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B2222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✘  DON'Ts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3A2A"/>
                <w:sz w:val="20"/>
                <w:szCs w:val="20"/>
              </w:rPr>
              <w:t xml:space="preserve">Think before you post — ask if you would be comfortable with a future employer seeing 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1010"/>
                <w:sz w:val="20"/>
                <w:szCs w:val="20"/>
              </w:rPr>
              <w:t xml:space="preserve">Don't share personal information such as your address, phone number, or daily schedule publicly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3A2A"/>
                <w:sz w:val="20"/>
                <w:szCs w:val="20"/>
              </w:rPr>
              <w:t xml:space="preserve">Keep your profile photos and bio professional and up-to-date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1010"/>
                <w:sz w:val="20"/>
                <w:szCs w:val="20"/>
              </w:rPr>
              <w:t xml:space="preserve">Don't engage in or share hate speech, cyberbullying, or discriminatory content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3A2A"/>
                <w:sz w:val="20"/>
                <w:szCs w:val="20"/>
              </w:rPr>
              <w:t xml:space="preserve">Use privacy settings to control who can see your content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1010"/>
                <w:sz w:val="20"/>
                <w:szCs w:val="20"/>
              </w:rPr>
              <w:t xml:space="preserve">Don't post during class, exams, or professional events — it signals disrespect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3A2A"/>
                <w:sz w:val="20"/>
                <w:szCs w:val="20"/>
              </w:rPr>
              <w:t xml:space="preserve">Give credit when sharing others' content, photos, or ideas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1010"/>
                <w:sz w:val="20"/>
                <w:szCs w:val="20"/>
              </w:rPr>
              <w:t xml:space="preserve">Don't vent about professors, classmates, or employers on public posts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3A2A"/>
                <w:sz w:val="20"/>
                <w:szCs w:val="20"/>
              </w:rPr>
              <w:t xml:space="preserve">Engage constructively in online discussions — disagree respectfully and with facts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1010"/>
                <w:sz w:val="20"/>
                <w:szCs w:val="20"/>
              </w:rPr>
              <w:t xml:space="preserve">Don't spread unverified news, rumours, or clickbait — always fact-check first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3A2A"/>
                <w:sz w:val="20"/>
                <w:szCs w:val="20"/>
              </w:rPr>
              <w:t xml:space="preserve">Log out of shared devices and regularly review your connected apps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1010"/>
                <w:sz w:val="20"/>
                <w:szCs w:val="20"/>
              </w:rPr>
              <w:t xml:space="preserve">Don't accept friend/follow requests from unknown individuals without verification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3A2A"/>
                <w:sz w:val="20"/>
                <w:szCs w:val="20"/>
              </w:rPr>
              <w:t xml:space="preserve">Maintain a consistent and positive personal brand across platforms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1010"/>
                <w:sz w:val="20"/>
                <w:szCs w:val="20"/>
              </w:rPr>
              <w:t xml:space="preserve">Don't overshare — not every opinion or personal event needs to be posted publicly</w:t>
            </w:r>
          </w:p>
        </w:tc>
      </w:tr>
    </w:tbl>
    <w:p>
      <w:pPr>
        <w:spacing w:before="36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B – Digital Communication Scenario Reflection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Problem with a Poorly Worded Public Post</w:t>
      </w:r>
    </w:p>
    <w:p>
      <w:pPr>
        <w:spacing w:before="6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In 2013, a public relations professional named Justine Sacco posted a poorly worded, tone-deaf tweet before boarding a long-haul flight. By the time she landed, the tweet had gone viral under a trending hashtag, and she had lost her job — all before she could read a single notification. What she may have intended as ironic commentary was received as overtly racist by thousands of people worldwide.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This case illustrates one of the most dangerous aspects of digital communication: permanence and speed. A message sent impulsively, without considering how it might be interpreted by a diverse, global audience, can travel faster than one's ability to retract or explain it.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What could have been done differently? She should have paused before posting and asked herself: "How would a complete stranger — with no knowledge of my intent — read this?" Using the platform's draft feature, she could have revisited the message after her flight rather than posting in haste. If she wished to discuss a sensitive topic, doing so in a private, thoughtful forum — rather than a public one-liner — would have been far more appropriate. Most importantly, understanding that social media is a public space with professional consequences is a lesson every digital communicator must internalise.</w:t>
      </w:r>
    </w:p>
    <w:p>
      <w:pPr>
        <w:spacing w:before="120" w:after="0"/>
      </w:pPr>
      <w:r>
        <w:t xml:space="preserve"/>
      </w:r>
    </w:p>
    <w:p>
      <w:pPr>
        <w:spacing w:before="60" w:after="60"/>
        <w:jc w:val="right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Word Count (Reflection Section): 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~130 words</w:t>
      </w:r>
    </w:p>
    <w:p>
      <w:pPr>
        <w:spacing w:before="36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Submission Checklist — task-4-email-etiquette/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3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/ Deliverable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report (module-4-report.docx) — Part A + Part 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B"/>
                <w:sz w:val="20"/>
                <w:szCs w:val="20"/>
              </w:rPr>
              <w:t xml:space="preserve">✔ 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email-1-extension-request.txt — Assignment Extension 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B"/>
                <w:sz w:val="20"/>
                <w:szCs w:val="20"/>
              </w:rPr>
              <w:t xml:space="preserve">✔ 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email-2-internship-interest.txt — Internship Interest 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B"/>
                <w:sz w:val="20"/>
                <w:szCs w:val="20"/>
              </w:rPr>
              <w:t xml:space="preserve">✔ 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social-media-checklist.md — Do's and Don'ts checklist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B"/>
                <w:sz w:val="20"/>
                <w:szCs w:val="20"/>
              </w:rPr>
              <w:t xml:space="preserve">✔ Complete</w:t>
            </w:r>
          </w:p>
        </w:tc>
      </w:tr>
    </w:tbl>
    <w:p>
      <w:pPr>
        <w:spacing w:before="120" w:after="0"/>
      </w:pPr>
      <w:r>
        <w:t xml:space="preserve"/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spacing w:after="120"/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Module 4 — Professional Email &amp; Etiquette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2026-03-30T16:21:34.405Z</dcterms:created>
  <dcterms:modified xsi:type="dcterms:W3CDTF">2026-03-30T16:21:34.406Z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