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62" w:rsidRPr="001E723D" w:rsidRDefault="00304462" w:rsidP="00304462">
      <w:pPr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  <w:r w:rsidRPr="001E723D">
        <w:rPr>
          <w:rFonts w:ascii="Arial" w:hAnsi="Arial" w:cs="Arial"/>
          <w:b/>
          <w:sz w:val="22"/>
          <w:szCs w:val="22"/>
          <w:u w:val="single"/>
        </w:rPr>
        <w:t>Assessment Parameters</w:t>
      </w:r>
    </w:p>
    <w:p w:rsidR="00304462" w:rsidRPr="001E723D" w:rsidRDefault="00304462" w:rsidP="00304462">
      <w:pPr>
        <w:rPr>
          <w:rFonts w:ascii="Arial" w:hAnsi="Arial" w:cs="Arial"/>
          <w:b/>
          <w:sz w:val="22"/>
          <w:szCs w:val="22"/>
          <w:u w:val="single"/>
        </w:rPr>
      </w:pPr>
    </w:p>
    <w:p w:rsidR="00270FFD" w:rsidRPr="00270FFD" w:rsidRDefault="00270FFD" w:rsidP="00270FFD">
      <w:pPr>
        <w:numPr>
          <w:ilvl w:val="0"/>
          <w:numId w:val="9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270FFD">
        <w:rPr>
          <w:rFonts w:ascii="Arial" w:hAnsi="Arial" w:cs="Arial"/>
          <w:i/>
          <w:sz w:val="22"/>
          <w:szCs w:val="22"/>
        </w:rPr>
        <w:t>Complete flow of the application with exception handling -70%</w:t>
      </w:r>
    </w:p>
    <w:p w:rsidR="00270FFD" w:rsidRPr="00270FFD" w:rsidRDefault="00270FFD" w:rsidP="00270FFD">
      <w:pPr>
        <w:numPr>
          <w:ilvl w:val="0"/>
          <w:numId w:val="9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270FFD">
        <w:rPr>
          <w:rFonts w:ascii="Arial" w:hAnsi="Arial" w:cs="Arial"/>
          <w:i/>
          <w:sz w:val="22"/>
          <w:szCs w:val="22"/>
        </w:rPr>
        <w:t>Comments/best practice, coding standards- 10%</w:t>
      </w:r>
    </w:p>
    <w:p w:rsidR="006565A9" w:rsidRDefault="00270FFD" w:rsidP="00270FFD">
      <w:pPr>
        <w:numPr>
          <w:ilvl w:val="0"/>
          <w:numId w:val="9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270FFD">
        <w:rPr>
          <w:rFonts w:ascii="Arial" w:hAnsi="Arial" w:cs="Arial"/>
          <w:i/>
          <w:sz w:val="22"/>
          <w:szCs w:val="22"/>
        </w:rPr>
        <w:t>Execution of the application (Output) – 20%</w:t>
      </w:r>
    </w:p>
    <w:p w:rsidR="00270FFD" w:rsidRDefault="00270FFD" w:rsidP="00270FFD">
      <w:pPr>
        <w:numPr>
          <w:ilvl w:val="0"/>
          <w:numId w:val="9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270FFD">
        <w:rPr>
          <w:rFonts w:ascii="Arial" w:hAnsi="Arial" w:cs="Arial"/>
          <w:i/>
          <w:sz w:val="22"/>
          <w:szCs w:val="22"/>
        </w:rPr>
        <w:t>Screen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270FFD">
        <w:rPr>
          <w:rFonts w:ascii="Arial" w:hAnsi="Arial" w:cs="Arial"/>
          <w:i/>
          <w:sz w:val="22"/>
          <w:szCs w:val="22"/>
        </w:rPr>
        <w:t>Shot should be submitted along with the solution</w:t>
      </w:r>
    </w:p>
    <w:p w:rsidR="00270FFD" w:rsidRDefault="00270FFD" w:rsidP="00270FFD">
      <w:pPr>
        <w:numPr>
          <w:ilvl w:val="0"/>
          <w:numId w:val="9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270FFD">
        <w:rPr>
          <w:rFonts w:ascii="Arial" w:hAnsi="Arial" w:cs="Arial"/>
          <w:i/>
          <w:sz w:val="22"/>
          <w:szCs w:val="22"/>
        </w:rPr>
        <w:t>The solution(Project) created</w:t>
      </w:r>
      <w:r w:rsidRPr="00270FFD">
        <w:rPr>
          <w:rFonts w:ascii="Arial" w:hAnsi="Arial" w:cs="Arial"/>
          <w:i/>
          <w:sz w:val="22"/>
          <w:szCs w:val="22"/>
        </w:rPr>
        <w:tab/>
        <w:t xml:space="preserve"> by the trainee should have the name like </w:t>
      </w:r>
      <w:proofErr w:type="spellStart"/>
      <w:r w:rsidRPr="00270FFD">
        <w:rPr>
          <w:rFonts w:ascii="Arial" w:hAnsi="Arial" w:cs="Arial"/>
          <w:i/>
          <w:sz w:val="22"/>
          <w:szCs w:val="22"/>
        </w:rPr>
        <w:t>AppName_Empid</w:t>
      </w:r>
      <w:proofErr w:type="spellEnd"/>
      <w:r w:rsidRPr="00270FFD">
        <w:rPr>
          <w:rFonts w:ascii="Arial" w:hAnsi="Arial" w:cs="Arial"/>
          <w:i/>
          <w:sz w:val="22"/>
          <w:szCs w:val="22"/>
        </w:rPr>
        <w:t xml:space="preserve"> Ex:</w:t>
      </w:r>
      <w:r w:rsidR="00047280">
        <w:rPr>
          <w:rFonts w:ascii="Arial" w:hAnsi="Arial" w:cs="Arial"/>
          <w:i/>
          <w:sz w:val="22"/>
          <w:szCs w:val="22"/>
        </w:rPr>
        <w:t>ABCCorp</w:t>
      </w:r>
      <w:r w:rsidRPr="00270FFD">
        <w:rPr>
          <w:rFonts w:ascii="Arial" w:hAnsi="Arial" w:cs="Arial"/>
          <w:i/>
          <w:sz w:val="22"/>
          <w:szCs w:val="22"/>
        </w:rPr>
        <w:t>_675467</w:t>
      </w:r>
    </w:p>
    <w:p w:rsidR="00C90332" w:rsidRPr="001E723D" w:rsidRDefault="00C90332" w:rsidP="00C90332">
      <w:pPr>
        <w:numPr>
          <w:ilvl w:val="0"/>
          <w:numId w:val="9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C90332">
        <w:rPr>
          <w:rFonts w:ascii="Arial" w:hAnsi="Arial" w:cs="Arial"/>
          <w:i/>
          <w:sz w:val="22"/>
          <w:szCs w:val="22"/>
        </w:rPr>
        <w:t>Code with compilation errors will not be considered for evaluation</w:t>
      </w:r>
    </w:p>
    <w:p w:rsidR="00304462" w:rsidRPr="001E723D" w:rsidRDefault="00304462" w:rsidP="00304462">
      <w:pPr>
        <w:spacing w:line="360" w:lineRule="auto"/>
        <w:rPr>
          <w:rFonts w:ascii="Arial" w:hAnsi="Arial" w:cs="Arial"/>
          <w:i/>
          <w:sz w:val="22"/>
          <w:szCs w:val="22"/>
        </w:rPr>
      </w:pPr>
    </w:p>
    <w:p w:rsidR="004729B5" w:rsidRPr="001E723D" w:rsidRDefault="00304462" w:rsidP="00304462">
      <w:pPr>
        <w:jc w:val="both"/>
        <w:rPr>
          <w:rFonts w:ascii="Arial" w:hAnsi="Arial" w:cs="Arial"/>
          <w:sz w:val="22"/>
          <w:szCs w:val="22"/>
        </w:rPr>
      </w:pPr>
      <w:r w:rsidRPr="001E723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AE369" wp14:editId="75133212">
                <wp:simplePos x="0" y="0"/>
                <wp:positionH relativeFrom="column">
                  <wp:posOffset>0</wp:posOffset>
                </wp:positionH>
                <wp:positionV relativeFrom="paragraph">
                  <wp:posOffset>-165100</wp:posOffset>
                </wp:positionV>
                <wp:extent cx="5486400" cy="0"/>
                <wp:effectExtent l="9525" t="9525" r="9525" b="952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pt" to="6in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/i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"/>
            </w:pict>
          </mc:Fallback>
        </mc:AlternateContent>
      </w:r>
      <w:r w:rsidR="004729B5" w:rsidRPr="001E723D">
        <w:rPr>
          <w:rFonts w:ascii="Arial" w:hAnsi="Arial" w:cs="Arial"/>
          <w:b/>
          <w:sz w:val="22"/>
          <w:szCs w:val="22"/>
        </w:rPr>
        <w:t xml:space="preserve">Problem Statement: </w:t>
      </w:r>
      <w:proofErr w:type="spellStart"/>
      <w:r w:rsidR="00276F92" w:rsidRPr="001E723D">
        <w:rPr>
          <w:rFonts w:ascii="Arial" w:hAnsi="Arial" w:cs="Arial"/>
          <w:b/>
          <w:sz w:val="22"/>
          <w:szCs w:val="22"/>
        </w:rPr>
        <w:t>ETech</w:t>
      </w:r>
      <w:proofErr w:type="spellEnd"/>
      <w:r w:rsidR="00276F92" w:rsidRPr="001E723D">
        <w:rPr>
          <w:rFonts w:ascii="Arial" w:hAnsi="Arial" w:cs="Arial"/>
          <w:b/>
          <w:sz w:val="22"/>
          <w:szCs w:val="22"/>
        </w:rPr>
        <w:t xml:space="preserve"> Company</w:t>
      </w:r>
      <w:r w:rsidR="000B146D" w:rsidRPr="001E723D">
        <w:rPr>
          <w:rFonts w:ascii="Arial" w:hAnsi="Arial" w:cs="Arial"/>
          <w:b/>
          <w:sz w:val="22"/>
          <w:szCs w:val="22"/>
        </w:rPr>
        <w:t xml:space="preserve"> </w:t>
      </w:r>
      <w:r w:rsidR="00276F92" w:rsidRPr="001E723D">
        <w:rPr>
          <w:rFonts w:ascii="Arial" w:hAnsi="Arial" w:cs="Arial"/>
          <w:sz w:val="22"/>
          <w:szCs w:val="22"/>
        </w:rPr>
        <w:t>needs</w:t>
      </w:r>
      <w:r w:rsidR="004729B5" w:rsidRPr="001E723D">
        <w:rPr>
          <w:rFonts w:ascii="Arial" w:hAnsi="Arial" w:cs="Arial"/>
          <w:sz w:val="22"/>
          <w:szCs w:val="22"/>
        </w:rPr>
        <w:t xml:space="preserve"> an application to maintain the time sheet activity. The application should provide the features of maintaining the working hours and </w:t>
      </w:r>
      <w:r w:rsidR="00276F92" w:rsidRPr="001E723D">
        <w:rPr>
          <w:rFonts w:ascii="Arial" w:hAnsi="Arial" w:cs="Arial"/>
          <w:sz w:val="22"/>
          <w:szCs w:val="22"/>
        </w:rPr>
        <w:t>activities</w:t>
      </w:r>
      <w:r w:rsidR="004729B5" w:rsidRPr="001E723D">
        <w:rPr>
          <w:rFonts w:ascii="Arial" w:hAnsi="Arial" w:cs="Arial"/>
          <w:sz w:val="22"/>
          <w:szCs w:val="22"/>
        </w:rPr>
        <w:t xml:space="preserve">   of the </w:t>
      </w:r>
      <w:r w:rsidR="00276F92" w:rsidRPr="001E723D">
        <w:rPr>
          <w:rFonts w:ascii="Arial" w:hAnsi="Arial" w:cs="Arial"/>
          <w:sz w:val="22"/>
          <w:szCs w:val="22"/>
        </w:rPr>
        <w:t>employees. This</w:t>
      </w:r>
      <w:r w:rsidR="004729B5" w:rsidRPr="001E723D">
        <w:rPr>
          <w:rFonts w:ascii="Arial" w:hAnsi="Arial" w:cs="Arial"/>
          <w:sz w:val="22"/>
          <w:szCs w:val="22"/>
        </w:rPr>
        <w:t xml:space="preserve"> requirement is focused only for submitting the current week Time sheet.</w:t>
      </w:r>
    </w:p>
    <w:p w:rsidR="004417FF" w:rsidRDefault="004417FF" w:rsidP="004729B5">
      <w:pPr>
        <w:jc w:val="both"/>
        <w:rPr>
          <w:rFonts w:ascii="Arial" w:hAnsi="Arial" w:cs="Arial"/>
          <w:sz w:val="22"/>
          <w:szCs w:val="22"/>
        </w:rPr>
      </w:pPr>
    </w:p>
    <w:p w:rsidR="004417FF" w:rsidRPr="001E723D" w:rsidRDefault="004417FF" w:rsidP="004417FF">
      <w:pPr>
        <w:jc w:val="both"/>
        <w:rPr>
          <w:rFonts w:ascii="Arial" w:hAnsi="Arial" w:cs="Arial"/>
          <w:b/>
          <w:sz w:val="22"/>
          <w:szCs w:val="22"/>
        </w:rPr>
      </w:pPr>
      <w:r w:rsidRPr="001E723D">
        <w:rPr>
          <w:rFonts w:ascii="Arial" w:hAnsi="Arial" w:cs="Arial"/>
          <w:b/>
          <w:sz w:val="22"/>
          <w:szCs w:val="22"/>
        </w:rPr>
        <w:t>Table Script:</w:t>
      </w:r>
    </w:p>
    <w:p w:rsidR="004417FF" w:rsidRPr="001E723D" w:rsidRDefault="004417FF" w:rsidP="004417FF">
      <w:pPr>
        <w:rPr>
          <w:rFonts w:ascii="Arial" w:hAnsi="Arial" w:cs="Arial"/>
          <w:sz w:val="22"/>
          <w:szCs w:val="22"/>
        </w:rPr>
      </w:pPr>
    </w:p>
    <w:p w:rsidR="004417FF" w:rsidRDefault="004417FF" w:rsidP="004417FF">
      <w:pPr>
        <w:rPr>
          <w:rFonts w:ascii="Arial" w:hAnsi="Arial" w:cs="Arial"/>
          <w:sz w:val="22"/>
          <w:szCs w:val="22"/>
        </w:rPr>
      </w:pPr>
      <w:r w:rsidRPr="001E723D">
        <w:rPr>
          <w:rFonts w:ascii="Arial" w:hAnsi="Arial" w:cs="Arial"/>
          <w:sz w:val="22"/>
          <w:szCs w:val="22"/>
        </w:rPr>
        <w:t>CREATE TABLE Timesheet(</w:t>
      </w:r>
      <w:proofErr w:type="spellStart"/>
      <w:r w:rsidRPr="001E723D">
        <w:rPr>
          <w:rFonts w:ascii="Arial" w:hAnsi="Arial" w:cs="Arial"/>
          <w:sz w:val="22"/>
          <w:szCs w:val="22"/>
        </w:rPr>
        <w:t>employee_code</w:t>
      </w:r>
      <w:proofErr w:type="spellEnd"/>
      <w:r w:rsidRPr="001E723D">
        <w:rPr>
          <w:rFonts w:ascii="Arial" w:hAnsi="Arial" w:cs="Arial"/>
          <w:sz w:val="22"/>
          <w:szCs w:val="22"/>
        </w:rPr>
        <w:t xml:space="preserve"> NUMBER(6)PRIMARY KEY, </w:t>
      </w:r>
      <w:proofErr w:type="spellStart"/>
      <w:r w:rsidRPr="001E723D">
        <w:rPr>
          <w:rFonts w:ascii="Arial" w:hAnsi="Arial" w:cs="Arial"/>
          <w:sz w:val="22"/>
          <w:szCs w:val="22"/>
        </w:rPr>
        <w:t>entry_date</w:t>
      </w:r>
      <w:proofErr w:type="spellEnd"/>
      <w:r w:rsidRPr="001E723D">
        <w:rPr>
          <w:rFonts w:ascii="Arial" w:hAnsi="Arial" w:cs="Arial"/>
          <w:sz w:val="22"/>
          <w:szCs w:val="22"/>
        </w:rPr>
        <w:t xml:space="preserve"> DATE not null, </w:t>
      </w:r>
      <w:proofErr w:type="spellStart"/>
      <w:r w:rsidRPr="001E723D">
        <w:rPr>
          <w:rFonts w:ascii="Arial" w:hAnsi="Arial" w:cs="Arial"/>
          <w:sz w:val="22"/>
          <w:szCs w:val="22"/>
        </w:rPr>
        <w:t>mon_hrs</w:t>
      </w:r>
      <w:proofErr w:type="spellEnd"/>
      <w:r w:rsidRPr="001E723D">
        <w:rPr>
          <w:rFonts w:ascii="Arial" w:hAnsi="Arial" w:cs="Arial"/>
          <w:sz w:val="22"/>
          <w:szCs w:val="22"/>
        </w:rPr>
        <w:t xml:space="preserve"> NUMBER(2) not null, </w:t>
      </w:r>
      <w:proofErr w:type="spellStart"/>
      <w:r w:rsidRPr="001E723D">
        <w:rPr>
          <w:rFonts w:ascii="Arial" w:hAnsi="Arial" w:cs="Arial"/>
          <w:sz w:val="22"/>
          <w:szCs w:val="22"/>
        </w:rPr>
        <w:t>tue_hrs</w:t>
      </w:r>
      <w:proofErr w:type="spellEnd"/>
      <w:r w:rsidRPr="001E723D">
        <w:rPr>
          <w:rFonts w:ascii="Arial" w:hAnsi="Arial" w:cs="Arial"/>
          <w:sz w:val="22"/>
          <w:szCs w:val="22"/>
        </w:rPr>
        <w:t xml:space="preserve"> NUMBER(2)not null, </w:t>
      </w:r>
      <w:proofErr w:type="spellStart"/>
      <w:r w:rsidRPr="001E723D">
        <w:rPr>
          <w:rFonts w:ascii="Arial" w:hAnsi="Arial" w:cs="Arial"/>
          <w:sz w:val="22"/>
          <w:szCs w:val="22"/>
        </w:rPr>
        <w:t>wed_hrs</w:t>
      </w:r>
      <w:proofErr w:type="spellEnd"/>
      <w:r w:rsidRPr="001E723D">
        <w:rPr>
          <w:rFonts w:ascii="Arial" w:hAnsi="Arial" w:cs="Arial"/>
          <w:sz w:val="22"/>
          <w:szCs w:val="22"/>
        </w:rPr>
        <w:t xml:space="preserve"> NUMBER(2)not null, </w:t>
      </w:r>
      <w:proofErr w:type="spellStart"/>
      <w:r w:rsidRPr="001E723D">
        <w:rPr>
          <w:rFonts w:ascii="Arial" w:hAnsi="Arial" w:cs="Arial"/>
          <w:sz w:val="22"/>
          <w:szCs w:val="22"/>
        </w:rPr>
        <w:t>thur_hrs</w:t>
      </w:r>
      <w:proofErr w:type="spellEnd"/>
      <w:r w:rsidRPr="001E723D">
        <w:rPr>
          <w:rFonts w:ascii="Arial" w:hAnsi="Arial" w:cs="Arial"/>
          <w:sz w:val="22"/>
          <w:szCs w:val="22"/>
        </w:rPr>
        <w:t xml:space="preserve"> NUMBER(2)not null, </w:t>
      </w:r>
      <w:proofErr w:type="spellStart"/>
      <w:r w:rsidRPr="001E723D">
        <w:rPr>
          <w:rFonts w:ascii="Arial" w:hAnsi="Arial" w:cs="Arial"/>
          <w:sz w:val="22"/>
          <w:szCs w:val="22"/>
        </w:rPr>
        <w:t>fri_hrs</w:t>
      </w:r>
      <w:proofErr w:type="spellEnd"/>
      <w:r w:rsidRPr="001E723D">
        <w:rPr>
          <w:rFonts w:ascii="Arial" w:hAnsi="Arial" w:cs="Arial"/>
          <w:sz w:val="22"/>
          <w:szCs w:val="22"/>
        </w:rPr>
        <w:t xml:space="preserve"> NUMBER(2)not null, </w:t>
      </w:r>
      <w:proofErr w:type="spellStart"/>
      <w:r w:rsidRPr="001E723D">
        <w:rPr>
          <w:rFonts w:ascii="Arial" w:hAnsi="Arial" w:cs="Arial"/>
          <w:sz w:val="22"/>
          <w:szCs w:val="22"/>
        </w:rPr>
        <w:t>sat_hrs</w:t>
      </w:r>
      <w:proofErr w:type="spellEnd"/>
      <w:r w:rsidRPr="001E723D">
        <w:rPr>
          <w:rFonts w:ascii="Arial" w:hAnsi="Arial" w:cs="Arial"/>
          <w:sz w:val="22"/>
          <w:szCs w:val="22"/>
        </w:rPr>
        <w:t xml:space="preserve"> NUMBER(2)not null, </w:t>
      </w:r>
      <w:proofErr w:type="spellStart"/>
      <w:r w:rsidRPr="001E723D">
        <w:rPr>
          <w:rFonts w:ascii="Arial" w:hAnsi="Arial" w:cs="Arial"/>
          <w:sz w:val="22"/>
          <w:szCs w:val="22"/>
        </w:rPr>
        <w:t>sun_hrs</w:t>
      </w:r>
      <w:proofErr w:type="spellEnd"/>
      <w:r w:rsidRPr="001E723D">
        <w:rPr>
          <w:rFonts w:ascii="Arial" w:hAnsi="Arial" w:cs="Arial"/>
          <w:sz w:val="22"/>
          <w:szCs w:val="22"/>
        </w:rPr>
        <w:t xml:space="preserve"> NUMBER(2)not </w:t>
      </w:r>
      <w:proofErr w:type="spellStart"/>
      <w:r w:rsidRPr="001E723D">
        <w:rPr>
          <w:rFonts w:ascii="Arial" w:hAnsi="Arial" w:cs="Arial"/>
          <w:sz w:val="22"/>
          <w:szCs w:val="22"/>
        </w:rPr>
        <w:t>null,Activity</w:t>
      </w:r>
      <w:proofErr w:type="spellEnd"/>
      <w:r w:rsidRPr="001E723D">
        <w:rPr>
          <w:rFonts w:ascii="Arial" w:hAnsi="Arial" w:cs="Arial"/>
          <w:sz w:val="22"/>
          <w:szCs w:val="22"/>
        </w:rPr>
        <w:t xml:space="preserve"> varchar2(100),</w:t>
      </w:r>
      <w:proofErr w:type="spellStart"/>
      <w:r w:rsidRPr="001E723D">
        <w:rPr>
          <w:rFonts w:ascii="Arial" w:hAnsi="Arial" w:cs="Arial"/>
          <w:sz w:val="22"/>
          <w:szCs w:val="22"/>
        </w:rPr>
        <w:t>short_fall</w:t>
      </w:r>
      <w:proofErr w:type="spellEnd"/>
      <w:r w:rsidRPr="001E723D">
        <w:rPr>
          <w:rFonts w:ascii="Arial" w:hAnsi="Arial" w:cs="Arial"/>
          <w:sz w:val="22"/>
          <w:szCs w:val="22"/>
        </w:rPr>
        <w:t xml:space="preserve"> VARCHAR(1)not null)</w:t>
      </w:r>
    </w:p>
    <w:p w:rsidR="004417FF" w:rsidRPr="00A05328" w:rsidRDefault="004417FF" w:rsidP="004729B5">
      <w:pPr>
        <w:jc w:val="both"/>
        <w:rPr>
          <w:rFonts w:ascii="Arial" w:hAnsi="Arial" w:cs="Arial"/>
          <w:sz w:val="8"/>
          <w:szCs w:val="22"/>
        </w:rPr>
      </w:pPr>
    </w:p>
    <w:p w:rsidR="004729B5" w:rsidRPr="001E723D" w:rsidRDefault="004729B5" w:rsidP="004729B5">
      <w:pPr>
        <w:jc w:val="both"/>
        <w:rPr>
          <w:rFonts w:ascii="Arial" w:hAnsi="Arial" w:cs="Arial"/>
          <w:b/>
          <w:sz w:val="22"/>
          <w:szCs w:val="22"/>
        </w:rPr>
      </w:pPr>
      <w:r w:rsidRPr="001E723D">
        <w:rPr>
          <w:rFonts w:ascii="Arial" w:hAnsi="Arial" w:cs="Arial"/>
          <w:b/>
          <w:sz w:val="22"/>
          <w:szCs w:val="22"/>
        </w:rPr>
        <w:t>Architecture: MVC</w:t>
      </w:r>
    </w:p>
    <w:p w:rsidR="004729B5" w:rsidRPr="00A05328" w:rsidRDefault="004729B5" w:rsidP="004729B5">
      <w:pPr>
        <w:jc w:val="both"/>
        <w:rPr>
          <w:rFonts w:ascii="Arial" w:hAnsi="Arial" w:cs="Arial"/>
          <w:sz w:val="10"/>
          <w:szCs w:val="22"/>
        </w:rPr>
      </w:pPr>
    </w:p>
    <w:p w:rsidR="004729B5" w:rsidRPr="001E723D" w:rsidRDefault="004729B5" w:rsidP="000F40FF">
      <w:pPr>
        <w:jc w:val="both"/>
        <w:rPr>
          <w:rFonts w:ascii="Arial" w:hAnsi="Arial" w:cs="Arial"/>
          <w:sz w:val="22"/>
          <w:szCs w:val="22"/>
        </w:rPr>
      </w:pPr>
      <w:r w:rsidRPr="001E723D">
        <w:rPr>
          <w:rFonts w:ascii="Arial" w:hAnsi="Arial" w:cs="Arial"/>
          <w:sz w:val="22"/>
          <w:szCs w:val="22"/>
        </w:rPr>
        <w:t xml:space="preserve">Develop a Spring Application that displays a Home page which </w:t>
      </w:r>
      <w:r w:rsidR="000F40FF" w:rsidRPr="001E723D">
        <w:rPr>
          <w:rFonts w:ascii="Arial" w:hAnsi="Arial" w:cs="Arial"/>
          <w:sz w:val="22"/>
          <w:szCs w:val="22"/>
        </w:rPr>
        <w:t>accepts</w:t>
      </w:r>
      <w:r w:rsidRPr="001E723D">
        <w:rPr>
          <w:rFonts w:ascii="Arial" w:hAnsi="Arial" w:cs="Arial"/>
          <w:sz w:val="22"/>
          <w:szCs w:val="22"/>
        </w:rPr>
        <w:t xml:space="preserve"> the Employee id and provide the following links </w:t>
      </w:r>
      <w:r w:rsidR="000F40FF" w:rsidRPr="001E723D">
        <w:rPr>
          <w:rFonts w:ascii="Arial" w:hAnsi="Arial" w:cs="Arial"/>
          <w:sz w:val="22"/>
          <w:szCs w:val="22"/>
        </w:rPr>
        <w:t xml:space="preserve">.Employee ID </w:t>
      </w:r>
      <w:r w:rsidRPr="001E723D">
        <w:rPr>
          <w:rFonts w:ascii="Arial" w:hAnsi="Arial" w:cs="Arial"/>
          <w:sz w:val="22"/>
          <w:szCs w:val="22"/>
        </w:rPr>
        <w:t>must be 6 d</w:t>
      </w:r>
      <w:r w:rsidR="000F40FF" w:rsidRPr="001E723D">
        <w:rPr>
          <w:rFonts w:ascii="Arial" w:hAnsi="Arial" w:cs="Arial"/>
          <w:sz w:val="22"/>
          <w:szCs w:val="22"/>
        </w:rPr>
        <w:t>igit number and mandatory field</w:t>
      </w:r>
    </w:p>
    <w:p w:rsidR="004729B5" w:rsidRPr="00A05328" w:rsidRDefault="004729B5" w:rsidP="004729B5">
      <w:pPr>
        <w:jc w:val="both"/>
        <w:rPr>
          <w:rFonts w:ascii="Arial" w:hAnsi="Arial" w:cs="Arial"/>
          <w:sz w:val="8"/>
          <w:szCs w:val="22"/>
        </w:rPr>
      </w:pPr>
    </w:p>
    <w:p w:rsidR="004729B5" w:rsidRPr="001E723D" w:rsidRDefault="004729B5" w:rsidP="004729B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i/>
        </w:rPr>
      </w:pPr>
      <w:r w:rsidRPr="001E723D">
        <w:rPr>
          <w:rFonts w:ascii="Arial" w:hAnsi="Arial" w:cs="Arial"/>
        </w:rPr>
        <w:t>Add Time sheet for the current week.</w:t>
      </w:r>
    </w:p>
    <w:p w:rsidR="004729B5" w:rsidRPr="001E723D" w:rsidRDefault="004729B5" w:rsidP="004729B5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 w:rsidRPr="001E723D">
        <w:rPr>
          <w:rFonts w:ascii="Arial" w:hAnsi="Arial" w:cs="Arial"/>
        </w:rPr>
        <w:t>View Time sheets</w:t>
      </w:r>
    </w:p>
    <w:p w:rsidR="004729B5" w:rsidRPr="00A05328" w:rsidRDefault="004729B5" w:rsidP="004729B5">
      <w:pPr>
        <w:pStyle w:val="ListParagraph"/>
        <w:ind w:left="1440"/>
        <w:jc w:val="both"/>
        <w:rPr>
          <w:rFonts w:ascii="Arial" w:hAnsi="Arial" w:cs="Arial"/>
          <w:sz w:val="12"/>
        </w:rPr>
      </w:pPr>
    </w:p>
    <w:p w:rsidR="004729B5" w:rsidRPr="001E723D" w:rsidRDefault="004729B5" w:rsidP="004729B5">
      <w:pPr>
        <w:jc w:val="both"/>
        <w:rPr>
          <w:rFonts w:ascii="Arial" w:hAnsi="Arial" w:cs="Arial"/>
          <w:b/>
          <w:sz w:val="22"/>
          <w:szCs w:val="22"/>
        </w:rPr>
      </w:pPr>
      <w:r w:rsidRPr="001E723D">
        <w:rPr>
          <w:rFonts w:ascii="Arial" w:hAnsi="Arial" w:cs="Arial"/>
          <w:b/>
          <w:sz w:val="22"/>
          <w:szCs w:val="22"/>
        </w:rPr>
        <w:t>Functionalities:</w:t>
      </w:r>
    </w:p>
    <w:p w:rsidR="004729B5" w:rsidRPr="00A05328" w:rsidRDefault="004729B5" w:rsidP="004729B5">
      <w:pPr>
        <w:jc w:val="both"/>
        <w:rPr>
          <w:rFonts w:ascii="Arial" w:hAnsi="Arial" w:cs="Arial"/>
          <w:b/>
          <w:sz w:val="10"/>
          <w:szCs w:val="22"/>
        </w:rPr>
      </w:pPr>
    </w:p>
    <w:p w:rsidR="004729B5" w:rsidRPr="001E723D" w:rsidRDefault="004729B5" w:rsidP="004729B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1E723D">
        <w:rPr>
          <w:rFonts w:ascii="Arial" w:hAnsi="Arial" w:cs="Arial"/>
          <w:b/>
        </w:rPr>
        <w:t>Add Time Sheet for the current week</w:t>
      </w:r>
      <w:r w:rsidR="000120B9">
        <w:rPr>
          <w:rFonts w:ascii="Arial" w:hAnsi="Arial" w:cs="Arial"/>
          <w:b/>
        </w:rPr>
        <w:tab/>
      </w:r>
      <w:r w:rsidR="000120B9">
        <w:rPr>
          <w:rFonts w:ascii="Arial" w:hAnsi="Arial" w:cs="Arial"/>
          <w:b/>
        </w:rPr>
        <w:tab/>
      </w:r>
      <w:r w:rsidR="000120B9">
        <w:rPr>
          <w:rFonts w:ascii="Arial" w:hAnsi="Arial" w:cs="Arial"/>
          <w:b/>
        </w:rPr>
        <w:tab/>
      </w:r>
      <w:r w:rsidR="000120B9">
        <w:rPr>
          <w:rFonts w:ascii="Arial" w:hAnsi="Arial" w:cs="Arial"/>
          <w:b/>
        </w:rPr>
        <w:tab/>
      </w:r>
      <w:r w:rsidR="000120B9">
        <w:rPr>
          <w:rFonts w:ascii="Arial" w:hAnsi="Arial" w:cs="Arial"/>
          <w:b/>
        </w:rPr>
        <w:tab/>
        <w:t>[</w:t>
      </w:r>
      <w:r w:rsidR="00E3790E">
        <w:rPr>
          <w:rFonts w:ascii="Arial" w:hAnsi="Arial" w:cs="Arial"/>
          <w:b/>
        </w:rPr>
        <w:t>Marks:</w:t>
      </w:r>
      <w:r w:rsidR="00EE0ECC">
        <w:rPr>
          <w:rFonts w:ascii="Arial" w:hAnsi="Arial" w:cs="Arial"/>
          <w:b/>
        </w:rPr>
        <w:t>42</w:t>
      </w:r>
      <w:r w:rsidR="000120B9">
        <w:rPr>
          <w:rFonts w:ascii="Arial" w:hAnsi="Arial" w:cs="Arial"/>
          <w:b/>
        </w:rPr>
        <w:t>]</w:t>
      </w:r>
    </w:p>
    <w:p w:rsidR="00E76567" w:rsidRPr="00A05328" w:rsidRDefault="000B146D" w:rsidP="000B146D">
      <w:pPr>
        <w:pStyle w:val="ListParagraph"/>
        <w:tabs>
          <w:tab w:val="left" w:pos="7890"/>
        </w:tabs>
        <w:ind w:left="1440"/>
        <w:jc w:val="both"/>
        <w:rPr>
          <w:rFonts w:ascii="Arial" w:hAnsi="Arial" w:cs="Arial"/>
          <w:sz w:val="4"/>
        </w:rPr>
      </w:pPr>
      <w:r w:rsidRPr="00A05328">
        <w:rPr>
          <w:rFonts w:ascii="Arial" w:hAnsi="Arial" w:cs="Arial"/>
          <w:sz w:val="4"/>
        </w:rPr>
        <w:tab/>
      </w:r>
    </w:p>
    <w:p w:rsidR="004729B5" w:rsidRPr="001E723D" w:rsidRDefault="008772C9" w:rsidP="004729B5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1E723D">
        <w:rPr>
          <w:rFonts w:ascii="Arial" w:hAnsi="Arial" w:cs="Arial"/>
        </w:rPr>
        <w:t xml:space="preserve">Time Sheet entry date </w:t>
      </w:r>
      <w:proofErr w:type="spellStart"/>
      <w:r w:rsidRPr="001E723D">
        <w:rPr>
          <w:rFonts w:ascii="Arial" w:hAnsi="Arial" w:cs="Arial"/>
        </w:rPr>
        <w:t>i.e</w:t>
      </w:r>
      <w:proofErr w:type="spellEnd"/>
      <w:r w:rsidRPr="001E723D">
        <w:rPr>
          <w:rFonts w:ascii="Arial" w:hAnsi="Arial" w:cs="Arial"/>
        </w:rPr>
        <w:t xml:space="preserve"> current date </w:t>
      </w:r>
      <w:r w:rsidR="004729B5" w:rsidRPr="001E723D">
        <w:rPr>
          <w:rFonts w:ascii="Arial" w:hAnsi="Arial" w:cs="Arial"/>
        </w:rPr>
        <w:t xml:space="preserve"> should be displayed in the beginning (Refer screen )</w:t>
      </w:r>
    </w:p>
    <w:p w:rsidR="004729B5" w:rsidRPr="00A05328" w:rsidRDefault="004729B5" w:rsidP="004729B5">
      <w:pPr>
        <w:pStyle w:val="ListParagraph"/>
        <w:ind w:left="1440"/>
        <w:jc w:val="both"/>
        <w:rPr>
          <w:rFonts w:ascii="Arial" w:hAnsi="Arial" w:cs="Arial"/>
          <w:sz w:val="2"/>
        </w:rPr>
      </w:pPr>
    </w:p>
    <w:p w:rsidR="004729B5" w:rsidRPr="001E723D" w:rsidRDefault="004729B5" w:rsidP="00276F92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1E723D">
        <w:rPr>
          <w:rFonts w:ascii="Arial" w:hAnsi="Arial" w:cs="Arial"/>
        </w:rPr>
        <w:t>Activity– Following activities should be displayed in drop down box</w:t>
      </w:r>
    </w:p>
    <w:p w:rsidR="004729B5" w:rsidRPr="001E723D" w:rsidRDefault="004729B5" w:rsidP="00276F92">
      <w:pPr>
        <w:ind w:left="1800"/>
        <w:jc w:val="both"/>
        <w:rPr>
          <w:rFonts w:ascii="Arial" w:hAnsi="Arial" w:cs="Arial"/>
          <w:sz w:val="22"/>
          <w:szCs w:val="22"/>
        </w:rPr>
      </w:pPr>
      <w:r w:rsidRPr="001E723D">
        <w:rPr>
          <w:rFonts w:ascii="Arial" w:hAnsi="Arial" w:cs="Arial"/>
          <w:sz w:val="22"/>
          <w:szCs w:val="22"/>
        </w:rPr>
        <w:t>Requirement Analysis</w:t>
      </w:r>
    </w:p>
    <w:p w:rsidR="004729B5" w:rsidRPr="001E723D" w:rsidRDefault="004729B5" w:rsidP="00276F92">
      <w:pPr>
        <w:ind w:left="1800"/>
        <w:jc w:val="both"/>
        <w:rPr>
          <w:rFonts w:ascii="Arial" w:hAnsi="Arial" w:cs="Arial"/>
          <w:sz w:val="22"/>
          <w:szCs w:val="22"/>
        </w:rPr>
      </w:pPr>
      <w:r w:rsidRPr="001E723D">
        <w:rPr>
          <w:rFonts w:ascii="Arial" w:hAnsi="Arial" w:cs="Arial"/>
          <w:sz w:val="22"/>
          <w:szCs w:val="22"/>
        </w:rPr>
        <w:t>Coding</w:t>
      </w:r>
    </w:p>
    <w:p w:rsidR="004729B5" w:rsidRPr="001E723D" w:rsidRDefault="004729B5" w:rsidP="00276F92">
      <w:pPr>
        <w:ind w:left="1800"/>
        <w:jc w:val="both"/>
        <w:rPr>
          <w:rFonts w:ascii="Arial" w:hAnsi="Arial" w:cs="Arial"/>
          <w:sz w:val="22"/>
          <w:szCs w:val="22"/>
        </w:rPr>
      </w:pPr>
      <w:r w:rsidRPr="001E723D">
        <w:rPr>
          <w:rFonts w:ascii="Arial" w:hAnsi="Arial" w:cs="Arial"/>
          <w:sz w:val="22"/>
          <w:szCs w:val="22"/>
        </w:rPr>
        <w:t>Review</w:t>
      </w:r>
    </w:p>
    <w:p w:rsidR="004729B5" w:rsidRPr="001E723D" w:rsidRDefault="004729B5" w:rsidP="00276F92">
      <w:pPr>
        <w:ind w:left="1800"/>
        <w:jc w:val="both"/>
        <w:rPr>
          <w:rFonts w:ascii="Arial" w:hAnsi="Arial" w:cs="Arial"/>
          <w:sz w:val="22"/>
          <w:szCs w:val="22"/>
        </w:rPr>
      </w:pPr>
      <w:r w:rsidRPr="001E723D">
        <w:rPr>
          <w:rFonts w:ascii="Arial" w:hAnsi="Arial" w:cs="Arial"/>
          <w:sz w:val="22"/>
          <w:szCs w:val="22"/>
        </w:rPr>
        <w:t>Testing</w:t>
      </w:r>
    </w:p>
    <w:p w:rsidR="004729B5" w:rsidRPr="001E723D" w:rsidRDefault="004729B5" w:rsidP="00276F92">
      <w:pPr>
        <w:ind w:left="1800"/>
        <w:jc w:val="both"/>
        <w:rPr>
          <w:rFonts w:ascii="Arial" w:hAnsi="Arial" w:cs="Arial"/>
          <w:sz w:val="22"/>
          <w:szCs w:val="22"/>
        </w:rPr>
      </w:pPr>
      <w:r w:rsidRPr="001E723D">
        <w:rPr>
          <w:rFonts w:ascii="Arial" w:hAnsi="Arial" w:cs="Arial"/>
          <w:sz w:val="22"/>
          <w:szCs w:val="22"/>
        </w:rPr>
        <w:t>Others</w:t>
      </w:r>
    </w:p>
    <w:p w:rsidR="004729B5" w:rsidRPr="00A05328" w:rsidRDefault="004729B5" w:rsidP="004729B5">
      <w:pPr>
        <w:pStyle w:val="ListParagraph"/>
        <w:ind w:left="1440"/>
        <w:jc w:val="both"/>
        <w:rPr>
          <w:rFonts w:ascii="Arial" w:hAnsi="Arial" w:cs="Arial"/>
          <w:sz w:val="4"/>
        </w:rPr>
      </w:pPr>
    </w:p>
    <w:p w:rsidR="004729B5" w:rsidRPr="001E723D" w:rsidRDefault="004729B5" w:rsidP="00276F92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1E723D">
        <w:rPr>
          <w:rFonts w:ascii="Arial" w:hAnsi="Arial" w:cs="Arial"/>
        </w:rPr>
        <w:t>H</w:t>
      </w:r>
      <w:r w:rsidR="004C6A06" w:rsidRPr="001E723D">
        <w:rPr>
          <w:rFonts w:ascii="Arial" w:hAnsi="Arial" w:cs="Arial"/>
        </w:rPr>
        <w:t>ou</w:t>
      </w:r>
      <w:r w:rsidRPr="001E723D">
        <w:rPr>
          <w:rFonts w:ascii="Arial" w:hAnsi="Arial" w:cs="Arial"/>
        </w:rPr>
        <w:t xml:space="preserve">rs for </w:t>
      </w:r>
      <w:proofErr w:type="spellStart"/>
      <w:r w:rsidRPr="001E723D">
        <w:rPr>
          <w:rFonts w:ascii="Arial" w:hAnsi="Arial" w:cs="Arial"/>
        </w:rPr>
        <w:t>Monday,Tuesday,Wednesday,Thursday,Friday,Saturday,Sunday</w:t>
      </w:r>
      <w:proofErr w:type="spellEnd"/>
      <w:r w:rsidRPr="001E723D">
        <w:rPr>
          <w:rFonts w:ascii="Arial" w:hAnsi="Arial" w:cs="Arial"/>
        </w:rPr>
        <w:t xml:space="preserve"> must be accepted [range 0 – 24]. On successful addition of record total no of hours for that w</w:t>
      </w:r>
      <w:r w:rsidR="000F40FF" w:rsidRPr="001E723D">
        <w:rPr>
          <w:rFonts w:ascii="Arial" w:hAnsi="Arial" w:cs="Arial"/>
        </w:rPr>
        <w:t xml:space="preserve">eek should be displayed and if </w:t>
      </w:r>
      <w:r w:rsidR="00322829" w:rsidRPr="001E723D">
        <w:rPr>
          <w:rFonts w:ascii="Arial" w:hAnsi="Arial" w:cs="Arial"/>
        </w:rPr>
        <w:t>the total hours is less than 45 hours short fall message is</w:t>
      </w:r>
      <w:r w:rsidR="000F40FF" w:rsidRPr="001E723D">
        <w:rPr>
          <w:rFonts w:ascii="Arial" w:hAnsi="Arial" w:cs="Arial"/>
        </w:rPr>
        <w:t xml:space="preserve"> </w:t>
      </w:r>
      <w:r w:rsidRPr="001E723D">
        <w:rPr>
          <w:rFonts w:ascii="Arial" w:hAnsi="Arial" w:cs="Arial"/>
        </w:rPr>
        <w:t xml:space="preserve">must be </w:t>
      </w:r>
      <w:r w:rsidR="000F40FF" w:rsidRPr="001E723D">
        <w:rPr>
          <w:rFonts w:ascii="Arial" w:hAnsi="Arial" w:cs="Arial"/>
        </w:rPr>
        <w:t>printed</w:t>
      </w:r>
      <w:r w:rsidRPr="001E723D">
        <w:rPr>
          <w:rFonts w:ascii="Arial" w:hAnsi="Arial" w:cs="Arial"/>
        </w:rPr>
        <w:t>.</w:t>
      </w:r>
      <w:r w:rsidR="00322829" w:rsidRPr="001E723D">
        <w:rPr>
          <w:rFonts w:ascii="Arial" w:hAnsi="Arial" w:cs="Arial"/>
        </w:rPr>
        <w:t xml:space="preserve"> </w:t>
      </w:r>
      <w:proofErr w:type="spellStart"/>
      <w:proofErr w:type="gramStart"/>
      <w:r w:rsidRPr="001E723D">
        <w:rPr>
          <w:rFonts w:ascii="Arial" w:hAnsi="Arial" w:cs="Arial"/>
        </w:rPr>
        <w:t>short_fall</w:t>
      </w:r>
      <w:proofErr w:type="spellEnd"/>
      <w:proofErr w:type="gramEnd"/>
      <w:r w:rsidRPr="001E723D">
        <w:rPr>
          <w:rFonts w:ascii="Arial" w:hAnsi="Arial" w:cs="Arial"/>
        </w:rPr>
        <w:t xml:space="preserve"> column must be updated as “Y”[refer table script].All Activities should be </w:t>
      </w:r>
      <w:r w:rsidRPr="001E723D">
        <w:rPr>
          <w:rFonts w:ascii="Arial" w:hAnsi="Arial" w:cs="Arial"/>
        </w:rPr>
        <w:lastRenderedPageBreak/>
        <w:t>concatenated separated with comma and stored in Activity field.</w:t>
      </w:r>
      <w:r w:rsidR="00DD6CE4" w:rsidRPr="001E723D">
        <w:rPr>
          <w:rFonts w:ascii="Arial" w:hAnsi="Arial" w:cs="Arial"/>
        </w:rPr>
        <w:t xml:space="preserve"> </w:t>
      </w:r>
      <w:r w:rsidRPr="001E723D">
        <w:rPr>
          <w:rFonts w:ascii="Arial" w:hAnsi="Arial" w:cs="Arial"/>
        </w:rPr>
        <w:t xml:space="preserve">If the </w:t>
      </w:r>
      <w:r w:rsidR="00DD6CE4" w:rsidRPr="001E723D">
        <w:rPr>
          <w:rFonts w:ascii="Arial" w:hAnsi="Arial" w:cs="Arial"/>
        </w:rPr>
        <w:t xml:space="preserve">hour is </w:t>
      </w:r>
      <w:r w:rsidRPr="001E723D">
        <w:rPr>
          <w:rFonts w:ascii="Arial" w:hAnsi="Arial" w:cs="Arial"/>
        </w:rPr>
        <w:t xml:space="preserve">0 accordingly comma should be added </w:t>
      </w:r>
      <w:r w:rsidR="00DD6CE4" w:rsidRPr="001E723D">
        <w:rPr>
          <w:rFonts w:ascii="Arial" w:hAnsi="Arial" w:cs="Arial"/>
        </w:rPr>
        <w:t>.</w:t>
      </w:r>
      <w:r w:rsidRPr="001E723D">
        <w:rPr>
          <w:rFonts w:ascii="Arial" w:hAnsi="Arial" w:cs="Arial"/>
        </w:rPr>
        <w:t>Refer sample data.</w:t>
      </w:r>
    </w:p>
    <w:p w:rsidR="004729B5" w:rsidRPr="001F73E2" w:rsidRDefault="004729B5" w:rsidP="001F73E2">
      <w:pPr>
        <w:pStyle w:val="ListParagraph"/>
        <w:ind w:left="1440"/>
        <w:jc w:val="both"/>
        <w:rPr>
          <w:rFonts w:ascii="Arial" w:hAnsi="Arial" w:cs="Arial"/>
          <w:b/>
        </w:rPr>
      </w:pPr>
      <w:r w:rsidRPr="001E723D">
        <w:rPr>
          <w:rFonts w:ascii="Arial" w:hAnsi="Arial" w:cs="Arial"/>
          <w:b/>
        </w:rPr>
        <w:t>All validations mu</w:t>
      </w:r>
      <w:r w:rsidR="000107EC" w:rsidRPr="001E723D">
        <w:rPr>
          <w:rFonts w:ascii="Arial" w:hAnsi="Arial" w:cs="Arial"/>
          <w:b/>
        </w:rPr>
        <w:t>st be done with spring validations</w:t>
      </w:r>
      <w:r w:rsidR="00966383" w:rsidRPr="001E723D">
        <w:rPr>
          <w:rFonts w:ascii="Arial" w:hAnsi="Arial" w:cs="Arial"/>
          <w:b/>
        </w:rPr>
        <w:t xml:space="preserve"> and not with </w:t>
      </w:r>
      <w:r w:rsidR="00276F92" w:rsidRPr="001E723D">
        <w:rPr>
          <w:rFonts w:ascii="Arial" w:hAnsi="Arial" w:cs="Arial"/>
          <w:b/>
        </w:rPr>
        <w:t>JavaScript</w:t>
      </w:r>
      <w:r w:rsidR="00966383" w:rsidRPr="001E723D">
        <w:rPr>
          <w:rFonts w:ascii="Arial" w:hAnsi="Arial" w:cs="Arial"/>
          <w:b/>
        </w:rPr>
        <w:t>.</w:t>
      </w:r>
    </w:p>
    <w:p w:rsidR="00B34BA1" w:rsidRDefault="00B34BA1" w:rsidP="00AD78DA">
      <w:pPr>
        <w:jc w:val="both"/>
        <w:rPr>
          <w:rFonts w:ascii="Arial" w:hAnsi="Arial" w:cs="Arial"/>
          <w:b/>
          <w:sz w:val="22"/>
          <w:szCs w:val="22"/>
        </w:rPr>
      </w:pPr>
    </w:p>
    <w:p w:rsidR="002C0DCB" w:rsidRDefault="002C0DCB" w:rsidP="00AD78DA">
      <w:pPr>
        <w:jc w:val="both"/>
        <w:rPr>
          <w:rFonts w:ascii="Arial" w:hAnsi="Arial" w:cs="Arial"/>
          <w:b/>
          <w:sz w:val="22"/>
          <w:szCs w:val="22"/>
        </w:rPr>
      </w:pPr>
    </w:p>
    <w:p w:rsidR="002C0DCB" w:rsidRDefault="002C0DCB" w:rsidP="00AD78DA">
      <w:pPr>
        <w:jc w:val="both"/>
        <w:rPr>
          <w:rFonts w:ascii="Arial" w:hAnsi="Arial" w:cs="Arial"/>
          <w:b/>
          <w:sz w:val="22"/>
          <w:szCs w:val="22"/>
        </w:rPr>
      </w:pPr>
    </w:p>
    <w:p w:rsidR="004729B5" w:rsidRPr="001E723D" w:rsidRDefault="004C6A06" w:rsidP="00AD78DA">
      <w:pPr>
        <w:jc w:val="both"/>
        <w:rPr>
          <w:rFonts w:ascii="Arial" w:hAnsi="Arial" w:cs="Arial"/>
          <w:b/>
          <w:sz w:val="22"/>
          <w:szCs w:val="22"/>
        </w:rPr>
      </w:pPr>
      <w:r w:rsidRPr="001E723D">
        <w:rPr>
          <w:rFonts w:ascii="Arial" w:hAnsi="Arial" w:cs="Arial"/>
          <w:b/>
          <w:sz w:val="22"/>
          <w:szCs w:val="22"/>
        </w:rPr>
        <w:t>Screens:</w:t>
      </w:r>
    </w:p>
    <w:p w:rsidR="004729B5" w:rsidRPr="001E723D" w:rsidRDefault="004729B5" w:rsidP="004729B5">
      <w:pPr>
        <w:pStyle w:val="ListParagraph"/>
        <w:ind w:left="2160"/>
        <w:jc w:val="both"/>
        <w:rPr>
          <w:rFonts w:ascii="Arial" w:hAnsi="Arial" w:cs="Arial"/>
          <w:b/>
          <w:u w:val="single"/>
        </w:rPr>
      </w:pPr>
      <w:r w:rsidRPr="001E723D">
        <w:rPr>
          <w:rFonts w:ascii="Arial" w:hAnsi="Arial" w:cs="Arial"/>
          <w:b/>
          <w:u w:val="single"/>
        </w:rPr>
        <w:t xml:space="preserve">Home </w:t>
      </w:r>
      <w:proofErr w:type="gramStart"/>
      <w:r w:rsidRPr="001E723D">
        <w:rPr>
          <w:rFonts w:ascii="Arial" w:hAnsi="Arial" w:cs="Arial"/>
          <w:b/>
          <w:u w:val="single"/>
        </w:rPr>
        <w:t>Page :</w:t>
      </w:r>
      <w:proofErr w:type="gramEnd"/>
    </w:p>
    <w:p w:rsidR="004729B5" w:rsidRPr="001E723D" w:rsidRDefault="004729B5" w:rsidP="004729B5">
      <w:pPr>
        <w:pStyle w:val="ListParagraph"/>
        <w:ind w:left="2160"/>
        <w:rPr>
          <w:rFonts w:ascii="Arial" w:hAnsi="Arial" w:cs="Arial"/>
        </w:rPr>
      </w:pPr>
      <w:r w:rsidRPr="001E723D">
        <w:rPr>
          <w:rFonts w:ascii="Arial" w:hAnsi="Arial" w:cs="Arial"/>
          <w:noProof/>
        </w:rPr>
        <w:drawing>
          <wp:inline distT="0" distB="0" distL="0" distR="0" wp14:anchorId="7C74D133" wp14:editId="288A8AB0">
            <wp:extent cx="2475781" cy="18891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23" cy="18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9B5" w:rsidRPr="001E723D" w:rsidRDefault="004729B5" w:rsidP="004729B5">
      <w:pPr>
        <w:pStyle w:val="ListParagraph"/>
        <w:ind w:left="2160"/>
        <w:jc w:val="both"/>
        <w:rPr>
          <w:rFonts w:ascii="Arial" w:hAnsi="Arial" w:cs="Arial"/>
        </w:rPr>
      </w:pPr>
    </w:p>
    <w:p w:rsidR="004729B5" w:rsidRPr="001E723D" w:rsidRDefault="004729B5" w:rsidP="004729B5">
      <w:pPr>
        <w:pStyle w:val="ListParagraph"/>
        <w:ind w:left="2160"/>
        <w:jc w:val="both"/>
        <w:rPr>
          <w:rFonts w:ascii="Arial" w:hAnsi="Arial" w:cs="Arial"/>
          <w:b/>
          <w:u w:val="single"/>
        </w:rPr>
      </w:pPr>
      <w:r w:rsidRPr="001E723D">
        <w:rPr>
          <w:rFonts w:ascii="Arial" w:hAnsi="Arial" w:cs="Arial"/>
          <w:b/>
          <w:u w:val="single"/>
        </w:rPr>
        <w:t>Time Sheet Entry Page:</w:t>
      </w:r>
    </w:p>
    <w:p w:rsidR="00414548" w:rsidRPr="00A05328" w:rsidRDefault="00414548" w:rsidP="004729B5">
      <w:pPr>
        <w:pStyle w:val="ListParagraph"/>
        <w:ind w:left="2160"/>
        <w:jc w:val="both"/>
        <w:rPr>
          <w:rFonts w:ascii="Arial" w:hAnsi="Arial" w:cs="Arial"/>
          <w:sz w:val="14"/>
        </w:rPr>
      </w:pPr>
    </w:p>
    <w:p w:rsidR="004729B5" w:rsidRPr="001E723D" w:rsidRDefault="00414548" w:rsidP="004729B5">
      <w:pPr>
        <w:jc w:val="center"/>
        <w:rPr>
          <w:rFonts w:ascii="Arial" w:hAnsi="Arial" w:cs="Arial"/>
          <w:noProof/>
          <w:sz w:val="22"/>
          <w:szCs w:val="22"/>
        </w:rPr>
      </w:pPr>
      <w:r w:rsidRPr="001E723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F750D6" wp14:editId="5BE505D8">
            <wp:extent cx="3510951" cy="29243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19" cy="292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7B" w:rsidRDefault="00CF027B" w:rsidP="004729B5">
      <w:pPr>
        <w:jc w:val="both"/>
        <w:rPr>
          <w:rFonts w:ascii="Arial" w:hAnsi="Arial" w:cs="Arial"/>
          <w:b/>
          <w:sz w:val="22"/>
          <w:szCs w:val="22"/>
        </w:rPr>
      </w:pPr>
    </w:p>
    <w:p w:rsidR="00CF027B" w:rsidRDefault="00CF027B" w:rsidP="004729B5">
      <w:pPr>
        <w:jc w:val="both"/>
        <w:rPr>
          <w:rFonts w:ascii="Arial" w:hAnsi="Arial" w:cs="Arial"/>
          <w:b/>
          <w:sz w:val="22"/>
          <w:szCs w:val="22"/>
        </w:rPr>
      </w:pPr>
    </w:p>
    <w:p w:rsidR="004729B5" w:rsidRPr="001E723D" w:rsidRDefault="004729B5" w:rsidP="003F5EEC">
      <w:pPr>
        <w:ind w:left="1440" w:firstLine="720"/>
        <w:jc w:val="both"/>
        <w:rPr>
          <w:rFonts w:ascii="Arial" w:hAnsi="Arial" w:cs="Arial"/>
          <w:b/>
          <w:sz w:val="22"/>
          <w:szCs w:val="22"/>
        </w:rPr>
      </w:pPr>
      <w:r w:rsidRPr="001E723D">
        <w:rPr>
          <w:rFonts w:ascii="Arial" w:hAnsi="Arial" w:cs="Arial"/>
          <w:b/>
          <w:sz w:val="22"/>
          <w:szCs w:val="22"/>
        </w:rPr>
        <w:t>Sample data in table</w:t>
      </w:r>
      <w:r w:rsidR="00AD78DA" w:rsidRPr="001E723D">
        <w:rPr>
          <w:rFonts w:ascii="Arial" w:hAnsi="Arial" w:cs="Arial"/>
          <w:b/>
          <w:sz w:val="22"/>
          <w:szCs w:val="22"/>
        </w:rPr>
        <w:t>: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005"/>
        <w:gridCol w:w="1080"/>
        <w:gridCol w:w="670"/>
        <w:gridCol w:w="630"/>
        <w:gridCol w:w="720"/>
        <w:gridCol w:w="630"/>
        <w:gridCol w:w="680"/>
        <w:gridCol w:w="630"/>
        <w:gridCol w:w="630"/>
        <w:gridCol w:w="3110"/>
        <w:gridCol w:w="1080"/>
      </w:tblGrid>
      <w:tr w:rsidR="004729B5" w:rsidRPr="001E723D" w:rsidTr="00F41FD1">
        <w:trPr>
          <w:trHeight w:val="638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 xml:space="preserve"> Entry date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 xml:space="preserve">Mon </w:t>
            </w:r>
            <w:proofErr w:type="spellStart"/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TueHrs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WedHrs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ThuHrs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FriHrs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SatHrs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SunHrs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Activity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A05E6E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Short</w:t>
            </w:r>
            <w:r w:rsidR="004729B5" w:rsidRPr="001E723D">
              <w:rPr>
                <w:rFonts w:ascii="Arial" w:hAnsi="Arial" w:cs="Arial"/>
                <w:color w:val="000000"/>
                <w:sz w:val="22"/>
                <w:szCs w:val="22"/>
              </w:rPr>
              <w:t>fall</w:t>
            </w:r>
          </w:p>
        </w:tc>
      </w:tr>
      <w:tr w:rsidR="004729B5" w:rsidRPr="001E723D" w:rsidTr="00F41FD1">
        <w:trPr>
          <w:trHeight w:val="62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879678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9/3/2013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coding,</w:t>
            </w:r>
            <w:r w:rsidR="00DD6CE4" w:rsidRPr="001E7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proofErr w:type="spellStart"/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coding,coding,review</w:t>
            </w:r>
            <w:proofErr w:type="spellEnd"/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DD6CE4" w:rsidRPr="001E7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</w:tr>
      <w:tr w:rsidR="004729B5" w:rsidRPr="001E723D" w:rsidTr="00F41FD1">
        <w:trPr>
          <w:trHeight w:val="53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890788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9/3/2013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DD6CE4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9B5" w:rsidRPr="001E723D" w:rsidRDefault="004729B5" w:rsidP="00DD6C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review,coding,coding,co</w:t>
            </w:r>
            <w:r w:rsidR="00DD6CE4" w:rsidRPr="001E723D">
              <w:rPr>
                <w:rFonts w:ascii="Arial" w:hAnsi="Arial" w:cs="Arial"/>
                <w:color w:val="000000"/>
                <w:sz w:val="22"/>
                <w:szCs w:val="22"/>
              </w:rPr>
              <w:t>ding</w:t>
            </w:r>
            <w:proofErr w:type="spellEnd"/>
            <w:r w:rsidR="00DD6CE4" w:rsidRPr="001E723D">
              <w:rPr>
                <w:rFonts w:ascii="Arial" w:hAnsi="Arial" w:cs="Arial"/>
                <w:color w:val="000000"/>
                <w:sz w:val="22"/>
                <w:szCs w:val="22"/>
              </w:rPr>
              <w:t>, , ,coding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5" w:rsidRPr="001E723D" w:rsidRDefault="004729B5" w:rsidP="00193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723D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</w:tbl>
    <w:p w:rsidR="004729B5" w:rsidRDefault="004729B5" w:rsidP="004729B5">
      <w:pPr>
        <w:jc w:val="both"/>
        <w:rPr>
          <w:rFonts w:ascii="Arial" w:hAnsi="Arial" w:cs="Arial"/>
          <w:b/>
          <w:sz w:val="22"/>
          <w:szCs w:val="22"/>
        </w:rPr>
      </w:pPr>
    </w:p>
    <w:p w:rsidR="002C0DCB" w:rsidRDefault="002C0DCB" w:rsidP="004729B5">
      <w:pPr>
        <w:jc w:val="both"/>
        <w:rPr>
          <w:rFonts w:ascii="Arial" w:hAnsi="Arial" w:cs="Arial"/>
          <w:b/>
          <w:sz w:val="22"/>
          <w:szCs w:val="22"/>
        </w:rPr>
      </w:pPr>
    </w:p>
    <w:p w:rsidR="004417FF" w:rsidRPr="001E723D" w:rsidRDefault="004417FF" w:rsidP="009312DC">
      <w:pPr>
        <w:pStyle w:val="HTMLPreformatted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b/>
          <w:sz w:val="22"/>
          <w:szCs w:val="22"/>
        </w:rPr>
      </w:pPr>
      <w:r w:rsidRPr="001E723D">
        <w:rPr>
          <w:rFonts w:ascii="Arial" w:hAnsi="Arial" w:cs="Arial"/>
          <w:b/>
          <w:sz w:val="22"/>
          <w:szCs w:val="22"/>
        </w:rPr>
        <w:t>Mark Distribution:</w:t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</w:p>
    <w:tbl>
      <w:tblPr>
        <w:tblW w:w="9288" w:type="dxa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810"/>
      </w:tblGrid>
      <w:tr w:rsidR="007927C4" w:rsidRPr="001E723D" w:rsidTr="009312DC">
        <w:tc>
          <w:tcPr>
            <w:tcW w:w="8478" w:type="dxa"/>
          </w:tcPr>
          <w:p w:rsidR="007927C4" w:rsidRPr="001E723D" w:rsidRDefault="007927C4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Home page design</w:t>
            </w:r>
          </w:p>
        </w:tc>
        <w:tc>
          <w:tcPr>
            <w:tcW w:w="810" w:type="dxa"/>
          </w:tcPr>
          <w:p w:rsidR="007927C4" w:rsidRPr="001E723D" w:rsidRDefault="007927C4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7927C4" w:rsidRPr="001E723D" w:rsidTr="009312DC">
        <w:tc>
          <w:tcPr>
            <w:tcW w:w="8478" w:type="dxa"/>
          </w:tcPr>
          <w:p w:rsidR="007927C4" w:rsidRPr="001E723D" w:rsidRDefault="007927C4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Emp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validation</w:t>
            </w:r>
          </w:p>
        </w:tc>
        <w:tc>
          <w:tcPr>
            <w:tcW w:w="810" w:type="dxa"/>
          </w:tcPr>
          <w:p w:rsidR="007927C4" w:rsidRPr="001E723D" w:rsidRDefault="007927C4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87318" w:rsidRPr="001E723D" w:rsidTr="009312DC">
        <w:tc>
          <w:tcPr>
            <w:tcW w:w="8478" w:type="dxa"/>
          </w:tcPr>
          <w:p w:rsidR="00987318" w:rsidRPr="001E723D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Showing user defined Exception message on JSP(if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emp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does not exists)</w:t>
            </w:r>
          </w:p>
        </w:tc>
        <w:tc>
          <w:tcPr>
            <w:tcW w:w="810" w:type="dxa"/>
          </w:tcPr>
          <w:p w:rsidR="00987318" w:rsidRPr="001E723D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987318" w:rsidRPr="001E723D" w:rsidTr="009312DC">
        <w:tc>
          <w:tcPr>
            <w:tcW w:w="8478" w:type="dxa"/>
          </w:tcPr>
          <w:p w:rsidR="00987318" w:rsidRPr="001E723D" w:rsidRDefault="00987318" w:rsidP="009873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Displaying correct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emp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on time sheet entry page </w:t>
            </w:r>
          </w:p>
        </w:tc>
        <w:tc>
          <w:tcPr>
            <w:tcW w:w="810" w:type="dxa"/>
          </w:tcPr>
          <w:p w:rsidR="00987318" w:rsidRPr="001E723D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87318" w:rsidRPr="001E723D" w:rsidTr="009312DC">
        <w:tc>
          <w:tcPr>
            <w:tcW w:w="8478" w:type="dxa"/>
          </w:tcPr>
          <w:p w:rsidR="00987318" w:rsidRPr="001E723D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 sheet entry page design</w:t>
            </w:r>
          </w:p>
        </w:tc>
        <w:tc>
          <w:tcPr>
            <w:tcW w:w="810" w:type="dxa"/>
          </w:tcPr>
          <w:p w:rsidR="00987318" w:rsidRPr="001E723D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87318" w:rsidRPr="001E723D" w:rsidTr="009312DC">
        <w:tc>
          <w:tcPr>
            <w:tcW w:w="8478" w:type="dxa"/>
          </w:tcPr>
          <w:p w:rsidR="00987318" w:rsidRPr="001E723D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Field validations</w:t>
            </w:r>
          </w:p>
        </w:tc>
        <w:tc>
          <w:tcPr>
            <w:tcW w:w="810" w:type="dxa"/>
          </w:tcPr>
          <w:p w:rsidR="00987318" w:rsidRPr="001E723D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987318" w:rsidRPr="001E723D" w:rsidTr="009312DC">
        <w:tc>
          <w:tcPr>
            <w:tcW w:w="8478" w:type="dxa"/>
          </w:tcPr>
          <w:p w:rsidR="00987318" w:rsidRPr="001E723D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SQL query and its processing</w:t>
            </w:r>
          </w:p>
        </w:tc>
        <w:tc>
          <w:tcPr>
            <w:tcW w:w="810" w:type="dxa"/>
          </w:tcPr>
          <w:p w:rsidR="00987318" w:rsidRPr="001E723D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987318" w:rsidRPr="001E723D" w:rsidTr="009312DC">
        <w:tc>
          <w:tcPr>
            <w:tcW w:w="8478" w:type="dxa"/>
          </w:tcPr>
          <w:p w:rsidR="00987318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Inserting proper activities</w:t>
            </w:r>
          </w:p>
        </w:tc>
        <w:tc>
          <w:tcPr>
            <w:tcW w:w="810" w:type="dxa"/>
          </w:tcPr>
          <w:p w:rsidR="00987318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987318" w:rsidRPr="001E723D" w:rsidTr="009312DC">
        <w:tc>
          <w:tcPr>
            <w:tcW w:w="8478" w:type="dxa"/>
          </w:tcPr>
          <w:p w:rsidR="00987318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Calculation of Shortfall</w:t>
            </w:r>
          </w:p>
        </w:tc>
        <w:tc>
          <w:tcPr>
            <w:tcW w:w="810" w:type="dxa"/>
          </w:tcPr>
          <w:p w:rsidR="00987318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987318" w:rsidRPr="001E723D" w:rsidTr="009312DC">
        <w:tc>
          <w:tcPr>
            <w:tcW w:w="8478" w:type="dxa"/>
          </w:tcPr>
          <w:p w:rsidR="00987318" w:rsidRPr="00A57AC8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57AC8">
              <w:rPr>
                <w:rFonts w:ascii="Arial" w:hAnsi="Arial" w:cs="Arial"/>
                <w:sz w:val="22"/>
                <w:szCs w:val="22"/>
              </w:rPr>
              <w:t>Coding standards/Best practices</w:t>
            </w:r>
          </w:p>
        </w:tc>
        <w:tc>
          <w:tcPr>
            <w:tcW w:w="810" w:type="dxa"/>
          </w:tcPr>
          <w:p w:rsidR="00987318" w:rsidRPr="00A57AC8" w:rsidRDefault="00987318" w:rsidP="000A13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57AC8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:rsidR="000120B9" w:rsidRDefault="000120B9" w:rsidP="009312DC">
      <w:pPr>
        <w:ind w:left="360"/>
        <w:rPr>
          <w:rFonts w:ascii="Arial" w:hAnsi="Arial" w:cs="Arial"/>
          <w:sz w:val="10"/>
          <w:szCs w:val="22"/>
        </w:rPr>
      </w:pPr>
    </w:p>
    <w:p w:rsidR="00B33FE6" w:rsidRPr="00B33FE6" w:rsidRDefault="00B33FE6" w:rsidP="00B33FE6">
      <w:pPr>
        <w:jc w:val="both"/>
        <w:rPr>
          <w:rFonts w:ascii="Arial" w:hAnsi="Arial" w:cs="Arial"/>
          <w:noProof/>
          <w:sz w:val="10"/>
        </w:rPr>
      </w:pPr>
    </w:p>
    <w:p w:rsidR="00B33FE6" w:rsidRPr="00B17256" w:rsidRDefault="00B33FE6" w:rsidP="00D768DA">
      <w:pPr>
        <w:ind w:firstLine="420"/>
        <w:jc w:val="both"/>
        <w:rPr>
          <w:rFonts w:ascii="Arial" w:hAnsi="Arial" w:cs="Arial"/>
          <w:noProof/>
        </w:rPr>
      </w:pPr>
      <w:r w:rsidRPr="00B17256">
        <w:rPr>
          <w:rFonts w:ascii="Arial" w:hAnsi="Arial" w:cs="Arial"/>
          <w:noProof/>
        </w:rPr>
        <w:t>[Note: Please</w:t>
      </w:r>
      <w:r>
        <w:rPr>
          <w:rFonts w:ascii="Arial" w:hAnsi="Arial" w:cs="Arial"/>
          <w:noProof/>
        </w:rPr>
        <w:t xml:space="preserve"> solve</w:t>
      </w:r>
      <w:r w:rsidRPr="00B17256">
        <w:rPr>
          <w:rFonts w:ascii="Arial" w:hAnsi="Arial" w:cs="Arial"/>
          <w:noProof/>
        </w:rPr>
        <w:t xml:space="preserve"> one of the following-2.1 or 2.2]</w:t>
      </w:r>
    </w:p>
    <w:p w:rsidR="004729B5" w:rsidRPr="001E723D" w:rsidRDefault="004729B5" w:rsidP="004729B5">
      <w:pPr>
        <w:rPr>
          <w:rFonts w:ascii="Arial" w:hAnsi="Arial" w:cs="Arial"/>
          <w:sz w:val="22"/>
          <w:szCs w:val="22"/>
        </w:rPr>
      </w:pPr>
    </w:p>
    <w:p w:rsidR="004729B5" w:rsidRPr="001E723D" w:rsidRDefault="004729B5" w:rsidP="004729B5">
      <w:pPr>
        <w:pStyle w:val="ListParagraph"/>
        <w:numPr>
          <w:ilvl w:val="1"/>
          <w:numId w:val="5"/>
        </w:numPr>
        <w:rPr>
          <w:rFonts w:ascii="Arial" w:hAnsi="Arial" w:cs="Arial"/>
          <w:b/>
        </w:rPr>
      </w:pPr>
      <w:r w:rsidRPr="001E723D">
        <w:rPr>
          <w:rFonts w:ascii="Arial" w:hAnsi="Arial" w:cs="Arial"/>
          <w:b/>
        </w:rPr>
        <w:t xml:space="preserve">View Time Sheet for </w:t>
      </w:r>
      <w:proofErr w:type="spellStart"/>
      <w:r w:rsidRPr="001E723D">
        <w:rPr>
          <w:rFonts w:ascii="Arial" w:hAnsi="Arial" w:cs="Arial"/>
          <w:b/>
        </w:rPr>
        <w:t>short_fall</w:t>
      </w:r>
      <w:proofErr w:type="spellEnd"/>
      <w:r w:rsidRPr="001E723D">
        <w:rPr>
          <w:rFonts w:ascii="Arial" w:hAnsi="Arial" w:cs="Arial"/>
          <w:b/>
        </w:rPr>
        <w:t xml:space="preserve"> hours(set 2.1)</w:t>
      </w:r>
      <w:r w:rsidR="000120B9">
        <w:rPr>
          <w:rFonts w:ascii="Arial" w:hAnsi="Arial" w:cs="Arial"/>
          <w:b/>
        </w:rPr>
        <w:tab/>
      </w:r>
      <w:r w:rsidR="000120B9">
        <w:rPr>
          <w:rFonts w:ascii="Arial" w:hAnsi="Arial" w:cs="Arial"/>
          <w:b/>
        </w:rPr>
        <w:tab/>
      </w:r>
      <w:r w:rsidR="000120B9">
        <w:rPr>
          <w:rFonts w:ascii="Arial" w:hAnsi="Arial" w:cs="Arial"/>
          <w:b/>
        </w:rPr>
        <w:tab/>
        <w:t>[</w:t>
      </w:r>
      <w:r w:rsidR="0054370A">
        <w:rPr>
          <w:rFonts w:ascii="Arial" w:hAnsi="Arial" w:cs="Arial"/>
          <w:b/>
        </w:rPr>
        <w:t>Marks : 15</w:t>
      </w:r>
      <w:r w:rsidR="000120B9">
        <w:rPr>
          <w:rFonts w:ascii="Arial" w:hAnsi="Arial" w:cs="Arial"/>
          <w:b/>
        </w:rPr>
        <w:t>]</w:t>
      </w:r>
    </w:p>
    <w:p w:rsidR="004729B5" w:rsidRPr="009312DC" w:rsidRDefault="004729B5" w:rsidP="004729B5">
      <w:pPr>
        <w:rPr>
          <w:rFonts w:ascii="Arial" w:hAnsi="Arial" w:cs="Arial"/>
          <w:sz w:val="2"/>
          <w:szCs w:val="22"/>
        </w:rPr>
      </w:pPr>
    </w:p>
    <w:p w:rsidR="004729B5" w:rsidRPr="009312DC" w:rsidRDefault="004729B5" w:rsidP="004729B5">
      <w:pPr>
        <w:ind w:left="360" w:firstLine="720"/>
        <w:jc w:val="both"/>
        <w:rPr>
          <w:rFonts w:ascii="Arial" w:hAnsi="Arial" w:cs="Arial"/>
          <w:sz w:val="8"/>
          <w:szCs w:val="22"/>
        </w:rPr>
      </w:pPr>
    </w:p>
    <w:p w:rsidR="004729B5" w:rsidRPr="001E723D" w:rsidRDefault="004729B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  <w:r w:rsidRPr="001E723D">
        <w:rPr>
          <w:rFonts w:ascii="Arial" w:hAnsi="Arial" w:cs="Arial"/>
          <w:sz w:val="22"/>
          <w:szCs w:val="22"/>
        </w:rPr>
        <w:t xml:space="preserve">The following fields must be listed for all the timesheet entries of that particular employee </w:t>
      </w:r>
      <w:proofErr w:type="gramStart"/>
      <w:r w:rsidRPr="001E723D">
        <w:rPr>
          <w:rFonts w:ascii="Arial" w:hAnsi="Arial" w:cs="Arial"/>
          <w:sz w:val="22"/>
          <w:szCs w:val="22"/>
        </w:rPr>
        <w:t>id .</w:t>
      </w:r>
      <w:proofErr w:type="gramEnd"/>
    </w:p>
    <w:p w:rsidR="004729B5" w:rsidRPr="009312DC" w:rsidRDefault="004729B5" w:rsidP="004729B5">
      <w:pPr>
        <w:ind w:left="360" w:firstLine="720"/>
        <w:jc w:val="both"/>
        <w:rPr>
          <w:rFonts w:ascii="Arial" w:hAnsi="Arial" w:cs="Arial"/>
          <w:sz w:val="8"/>
          <w:szCs w:val="22"/>
        </w:rPr>
      </w:pPr>
    </w:p>
    <w:p w:rsidR="004729B5" w:rsidRPr="001E723D" w:rsidRDefault="004729B5" w:rsidP="00AF1A6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E723D">
        <w:rPr>
          <w:rFonts w:ascii="Arial" w:hAnsi="Arial" w:cs="Arial"/>
        </w:rPr>
        <w:t>Timesheet</w:t>
      </w:r>
      <w:r w:rsidR="006F6F43" w:rsidRPr="001E723D">
        <w:rPr>
          <w:rFonts w:ascii="Arial" w:hAnsi="Arial" w:cs="Arial"/>
        </w:rPr>
        <w:t xml:space="preserve"> </w:t>
      </w:r>
      <w:r w:rsidRPr="001E723D">
        <w:rPr>
          <w:rFonts w:ascii="Arial" w:hAnsi="Arial" w:cs="Arial"/>
        </w:rPr>
        <w:t>Entry Date</w:t>
      </w:r>
    </w:p>
    <w:p w:rsidR="004729B5" w:rsidRPr="001E723D" w:rsidRDefault="004729B5" w:rsidP="00AF1A6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E723D">
        <w:rPr>
          <w:rFonts w:ascii="Arial" w:hAnsi="Arial" w:cs="Arial"/>
        </w:rPr>
        <w:t>Total no of hours for that week</w:t>
      </w:r>
    </w:p>
    <w:p w:rsidR="004729B5" w:rsidRPr="001E723D" w:rsidRDefault="004729B5" w:rsidP="00AF1A6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E723D">
        <w:rPr>
          <w:rFonts w:ascii="Arial" w:hAnsi="Arial" w:cs="Arial"/>
        </w:rPr>
        <w:t>Short fall hours for that week</w:t>
      </w:r>
    </w:p>
    <w:p w:rsidR="004417FF" w:rsidRPr="00283938" w:rsidRDefault="004417FF" w:rsidP="009312DC">
      <w:pPr>
        <w:ind w:left="360"/>
        <w:jc w:val="both"/>
        <w:rPr>
          <w:rFonts w:ascii="Arial" w:hAnsi="Arial" w:cs="Arial"/>
          <w:sz w:val="10"/>
          <w:szCs w:val="22"/>
        </w:rPr>
      </w:pPr>
    </w:p>
    <w:p w:rsidR="004417FF" w:rsidRPr="001E723D" w:rsidRDefault="004417FF" w:rsidP="009312DC">
      <w:pPr>
        <w:pStyle w:val="HTMLPreformatted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b/>
          <w:sz w:val="22"/>
          <w:szCs w:val="22"/>
        </w:rPr>
      </w:pPr>
      <w:r w:rsidRPr="001E723D">
        <w:rPr>
          <w:rFonts w:ascii="Arial" w:hAnsi="Arial" w:cs="Arial"/>
          <w:b/>
          <w:sz w:val="22"/>
          <w:szCs w:val="22"/>
        </w:rPr>
        <w:t>Mark Distribution:</w:t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</w:p>
    <w:tbl>
      <w:tblPr>
        <w:tblW w:w="8982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0"/>
        <w:gridCol w:w="792"/>
      </w:tblGrid>
      <w:tr w:rsidR="004417FF" w:rsidRPr="001E723D" w:rsidTr="009312DC">
        <w:tc>
          <w:tcPr>
            <w:tcW w:w="8190" w:type="dxa"/>
          </w:tcPr>
          <w:p w:rsidR="004417FF" w:rsidRPr="001E723D" w:rsidRDefault="006D4F2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 design</w:t>
            </w:r>
          </w:p>
        </w:tc>
        <w:tc>
          <w:tcPr>
            <w:tcW w:w="792" w:type="dxa"/>
          </w:tcPr>
          <w:p w:rsidR="004417FF" w:rsidRPr="001E723D" w:rsidRDefault="006D4F2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6D4F24" w:rsidRPr="001E723D" w:rsidTr="009312DC">
        <w:tc>
          <w:tcPr>
            <w:tcW w:w="8190" w:type="dxa"/>
          </w:tcPr>
          <w:p w:rsidR="006D4F24" w:rsidRPr="001E723D" w:rsidRDefault="006D4F2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SQL query and its processing</w:t>
            </w:r>
          </w:p>
        </w:tc>
        <w:tc>
          <w:tcPr>
            <w:tcW w:w="792" w:type="dxa"/>
          </w:tcPr>
          <w:p w:rsidR="006D4F24" w:rsidRPr="001E723D" w:rsidRDefault="007D3A1F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6D4F24" w:rsidRPr="001E723D" w:rsidTr="009312DC">
        <w:tc>
          <w:tcPr>
            <w:tcW w:w="8190" w:type="dxa"/>
          </w:tcPr>
          <w:p w:rsidR="006D4F24" w:rsidRPr="001E723D" w:rsidRDefault="006D4F2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Displaying data on JSP</w:t>
            </w:r>
          </w:p>
        </w:tc>
        <w:tc>
          <w:tcPr>
            <w:tcW w:w="792" w:type="dxa"/>
          </w:tcPr>
          <w:p w:rsidR="006D4F24" w:rsidRPr="001E723D" w:rsidRDefault="006B4F5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6D4F24" w:rsidRPr="001E723D" w:rsidTr="009312DC">
        <w:tc>
          <w:tcPr>
            <w:tcW w:w="8190" w:type="dxa"/>
          </w:tcPr>
          <w:p w:rsidR="006D4F24" w:rsidRPr="001E723D" w:rsidRDefault="006B4F5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Calculation of total hours</w:t>
            </w:r>
          </w:p>
        </w:tc>
        <w:tc>
          <w:tcPr>
            <w:tcW w:w="792" w:type="dxa"/>
          </w:tcPr>
          <w:p w:rsidR="006D4F24" w:rsidRPr="001E723D" w:rsidRDefault="006B4F5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B4F54" w:rsidRPr="001E723D" w:rsidTr="009312DC">
        <w:tc>
          <w:tcPr>
            <w:tcW w:w="8190" w:type="dxa"/>
          </w:tcPr>
          <w:p w:rsidR="006B4F54" w:rsidRDefault="006B4F5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Calculation of Short fall hours</w:t>
            </w:r>
          </w:p>
        </w:tc>
        <w:tc>
          <w:tcPr>
            <w:tcW w:w="792" w:type="dxa"/>
          </w:tcPr>
          <w:p w:rsidR="006B4F54" w:rsidRDefault="006B4F5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:rsidR="004729B5" w:rsidRPr="00283938" w:rsidRDefault="004729B5" w:rsidP="009312DC">
      <w:pPr>
        <w:ind w:left="720" w:firstLine="720"/>
        <w:jc w:val="both"/>
        <w:rPr>
          <w:rFonts w:ascii="Arial" w:hAnsi="Arial" w:cs="Arial"/>
          <w:sz w:val="12"/>
          <w:szCs w:val="22"/>
        </w:rPr>
      </w:pPr>
    </w:p>
    <w:p w:rsidR="00CF027B" w:rsidRDefault="00CF027B" w:rsidP="00CF027B">
      <w:pPr>
        <w:pStyle w:val="ListParagraph"/>
        <w:ind w:left="1140"/>
        <w:rPr>
          <w:rFonts w:ascii="Arial" w:hAnsi="Arial" w:cs="Arial"/>
          <w:b/>
        </w:rPr>
      </w:pPr>
    </w:p>
    <w:p w:rsidR="00CF027B" w:rsidRDefault="00CF027B" w:rsidP="00CF027B">
      <w:pPr>
        <w:pStyle w:val="ListParagraph"/>
        <w:ind w:left="1140"/>
        <w:rPr>
          <w:rFonts w:ascii="Arial" w:hAnsi="Arial" w:cs="Arial"/>
          <w:b/>
        </w:rPr>
      </w:pPr>
    </w:p>
    <w:p w:rsidR="004729B5" w:rsidRPr="001E723D" w:rsidRDefault="004729B5" w:rsidP="00884752">
      <w:pPr>
        <w:pStyle w:val="ListParagraph"/>
        <w:numPr>
          <w:ilvl w:val="1"/>
          <w:numId w:val="5"/>
        </w:numPr>
        <w:rPr>
          <w:rFonts w:ascii="Arial" w:hAnsi="Arial" w:cs="Arial"/>
          <w:b/>
        </w:rPr>
      </w:pPr>
      <w:r w:rsidRPr="001E723D">
        <w:rPr>
          <w:rFonts w:ascii="Arial" w:hAnsi="Arial" w:cs="Arial"/>
          <w:b/>
        </w:rPr>
        <w:t>View Time Sheet for working hours entered  for Saturdays/Sundays(set 2.2)</w:t>
      </w:r>
      <w:r w:rsidR="000120B9">
        <w:rPr>
          <w:rFonts w:ascii="Arial" w:hAnsi="Arial" w:cs="Arial"/>
          <w:b/>
        </w:rPr>
        <w:t xml:space="preserve"> </w:t>
      </w:r>
      <w:r w:rsidR="00884752">
        <w:rPr>
          <w:rFonts w:ascii="Arial" w:hAnsi="Arial" w:cs="Arial"/>
          <w:b/>
        </w:rPr>
        <w:t xml:space="preserve">    </w:t>
      </w:r>
      <w:r w:rsidR="000120B9">
        <w:rPr>
          <w:rFonts w:ascii="Arial" w:hAnsi="Arial" w:cs="Arial"/>
          <w:b/>
        </w:rPr>
        <w:t>[Marks</w:t>
      </w:r>
      <w:r w:rsidR="00E3790E">
        <w:rPr>
          <w:rFonts w:ascii="Arial" w:hAnsi="Arial" w:cs="Arial"/>
          <w:b/>
        </w:rPr>
        <w:t>:</w:t>
      </w:r>
      <w:r w:rsidR="000120B9">
        <w:rPr>
          <w:rFonts w:ascii="Arial" w:hAnsi="Arial" w:cs="Arial"/>
          <w:b/>
        </w:rPr>
        <w:t>1</w:t>
      </w:r>
      <w:r w:rsidR="0054370A">
        <w:rPr>
          <w:rFonts w:ascii="Arial" w:hAnsi="Arial" w:cs="Arial"/>
          <w:b/>
        </w:rPr>
        <w:t>5</w:t>
      </w:r>
      <w:r w:rsidR="000120B9">
        <w:rPr>
          <w:rFonts w:ascii="Arial" w:hAnsi="Arial" w:cs="Arial"/>
          <w:b/>
        </w:rPr>
        <w:t>]</w:t>
      </w:r>
    </w:p>
    <w:p w:rsidR="004729B5" w:rsidRPr="00283938" w:rsidRDefault="004729B5" w:rsidP="004729B5">
      <w:pPr>
        <w:ind w:left="360" w:firstLine="720"/>
        <w:jc w:val="both"/>
        <w:rPr>
          <w:rFonts w:ascii="Arial" w:hAnsi="Arial" w:cs="Arial"/>
          <w:sz w:val="10"/>
          <w:szCs w:val="22"/>
        </w:rPr>
      </w:pPr>
    </w:p>
    <w:p w:rsidR="004729B5" w:rsidRPr="001E723D" w:rsidRDefault="004729B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  <w:r w:rsidRPr="001E723D">
        <w:rPr>
          <w:rFonts w:ascii="Arial" w:hAnsi="Arial" w:cs="Arial"/>
          <w:sz w:val="22"/>
          <w:szCs w:val="22"/>
        </w:rPr>
        <w:t xml:space="preserve">The following fields must be listed for all the timesheet entries of that particular employee </w:t>
      </w:r>
      <w:r w:rsidR="004C6A06" w:rsidRPr="001E723D">
        <w:rPr>
          <w:rFonts w:ascii="Arial" w:hAnsi="Arial" w:cs="Arial"/>
          <w:sz w:val="22"/>
          <w:szCs w:val="22"/>
        </w:rPr>
        <w:t>id.</w:t>
      </w:r>
    </w:p>
    <w:p w:rsidR="004729B5" w:rsidRPr="00283938" w:rsidRDefault="004729B5" w:rsidP="004729B5">
      <w:pPr>
        <w:ind w:left="360" w:firstLine="720"/>
        <w:jc w:val="both"/>
        <w:rPr>
          <w:rFonts w:ascii="Arial" w:hAnsi="Arial" w:cs="Arial"/>
          <w:sz w:val="10"/>
          <w:szCs w:val="22"/>
        </w:rPr>
      </w:pPr>
    </w:p>
    <w:p w:rsidR="004729B5" w:rsidRPr="001E723D" w:rsidRDefault="004729B5" w:rsidP="004729B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E723D">
        <w:rPr>
          <w:rFonts w:ascii="Arial" w:hAnsi="Arial" w:cs="Arial"/>
        </w:rPr>
        <w:t>Timesheet entry date</w:t>
      </w:r>
    </w:p>
    <w:p w:rsidR="004729B5" w:rsidRPr="001E723D" w:rsidRDefault="004729B5" w:rsidP="004729B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E723D">
        <w:rPr>
          <w:rFonts w:ascii="Arial" w:hAnsi="Arial" w:cs="Arial"/>
        </w:rPr>
        <w:t>Saturday hours</w:t>
      </w:r>
    </w:p>
    <w:p w:rsidR="004729B5" w:rsidRPr="001E723D" w:rsidRDefault="004729B5" w:rsidP="004729B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E723D">
        <w:rPr>
          <w:rFonts w:ascii="Arial" w:hAnsi="Arial" w:cs="Arial"/>
        </w:rPr>
        <w:t>Sunday hours</w:t>
      </w:r>
    </w:p>
    <w:p w:rsidR="004729B5" w:rsidRPr="001E723D" w:rsidRDefault="004729B5" w:rsidP="004729B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E723D">
        <w:rPr>
          <w:rFonts w:ascii="Arial" w:hAnsi="Arial" w:cs="Arial"/>
        </w:rPr>
        <w:t>Total hours worked on Saturday and Sunday.</w:t>
      </w:r>
    </w:p>
    <w:p w:rsidR="006B4F54" w:rsidRPr="00283938" w:rsidRDefault="006B4F54" w:rsidP="001735D8">
      <w:pPr>
        <w:ind w:left="720" w:firstLine="720"/>
        <w:jc w:val="both"/>
        <w:rPr>
          <w:rFonts w:ascii="Arial" w:hAnsi="Arial" w:cs="Arial"/>
          <w:sz w:val="10"/>
          <w:szCs w:val="22"/>
        </w:rPr>
      </w:pPr>
    </w:p>
    <w:p w:rsidR="006B4F54" w:rsidRPr="001E723D" w:rsidRDefault="006B4F54" w:rsidP="001735D8">
      <w:pPr>
        <w:pStyle w:val="HTMLPreformatted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b/>
          <w:sz w:val="22"/>
          <w:szCs w:val="22"/>
        </w:rPr>
      </w:pPr>
      <w:r w:rsidRPr="001E723D">
        <w:rPr>
          <w:rFonts w:ascii="Arial" w:hAnsi="Arial" w:cs="Arial"/>
          <w:b/>
          <w:sz w:val="22"/>
          <w:szCs w:val="22"/>
        </w:rPr>
        <w:t>Mark Distribution:</w:t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</w:p>
    <w:tbl>
      <w:tblPr>
        <w:tblW w:w="9288" w:type="dxa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810"/>
      </w:tblGrid>
      <w:tr w:rsidR="006B4F54" w:rsidRPr="001E723D" w:rsidTr="001735D8">
        <w:tc>
          <w:tcPr>
            <w:tcW w:w="8478" w:type="dxa"/>
          </w:tcPr>
          <w:p w:rsidR="006B4F54" w:rsidRPr="001E723D" w:rsidRDefault="006B4F5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 design</w:t>
            </w:r>
          </w:p>
        </w:tc>
        <w:tc>
          <w:tcPr>
            <w:tcW w:w="810" w:type="dxa"/>
          </w:tcPr>
          <w:p w:rsidR="006B4F54" w:rsidRPr="001E723D" w:rsidRDefault="006B4F5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6B4F54" w:rsidRPr="001E723D" w:rsidTr="001735D8">
        <w:tc>
          <w:tcPr>
            <w:tcW w:w="8478" w:type="dxa"/>
          </w:tcPr>
          <w:p w:rsidR="006B4F54" w:rsidRPr="001E723D" w:rsidRDefault="006B4F5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SQL query and its processing</w:t>
            </w:r>
          </w:p>
        </w:tc>
        <w:tc>
          <w:tcPr>
            <w:tcW w:w="810" w:type="dxa"/>
          </w:tcPr>
          <w:p w:rsidR="006B4F54" w:rsidRPr="001E723D" w:rsidRDefault="007D3A1F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6B4F54" w:rsidRPr="001E723D" w:rsidTr="001735D8">
        <w:tc>
          <w:tcPr>
            <w:tcW w:w="8478" w:type="dxa"/>
          </w:tcPr>
          <w:p w:rsidR="006B4F54" w:rsidRPr="001E723D" w:rsidRDefault="006B4F5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Displaying data on JSP</w:t>
            </w:r>
          </w:p>
        </w:tc>
        <w:tc>
          <w:tcPr>
            <w:tcW w:w="810" w:type="dxa"/>
          </w:tcPr>
          <w:p w:rsidR="006B4F54" w:rsidRPr="001E723D" w:rsidRDefault="006B4F5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6B4F54" w:rsidRPr="001E723D" w:rsidTr="001735D8">
        <w:tc>
          <w:tcPr>
            <w:tcW w:w="8478" w:type="dxa"/>
          </w:tcPr>
          <w:p w:rsidR="006B4F54" w:rsidRPr="001E723D" w:rsidRDefault="006B4F5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Calculation of total hours</w:t>
            </w:r>
          </w:p>
        </w:tc>
        <w:tc>
          <w:tcPr>
            <w:tcW w:w="810" w:type="dxa"/>
          </w:tcPr>
          <w:p w:rsidR="006B4F54" w:rsidRPr="001E723D" w:rsidRDefault="006B4F54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7D3A1F" w:rsidRPr="001E723D" w:rsidTr="001735D8">
        <w:tc>
          <w:tcPr>
            <w:tcW w:w="8478" w:type="dxa"/>
          </w:tcPr>
          <w:p w:rsidR="007D3A1F" w:rsidRDefault="007D3A1F" w:rsidP="005C317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Displaying only those entries where </w:t>
            </w:r>
            <w:r w:rsidR="005C317F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at</w:t>
            </w:r>
            <w:r w:rsidR="005C317F">
              <w:rPr>
                <w:rFonts w:ascii="Arial" w:hAnsi="Arial" w:cs="Arial"/>
                <w:sz w:val="22"/>
                <w:szCs w:val="22"/>
              </w:rPr>
              <w:t>urday</w:t>
            </w:r>
            <w:r>
              <w:rPr>
                <w:rFonts w:ascii="Arial" w:hAnsi="Arial" w:cs="Arial"/>
                <w:sz w:val="22"/>
                <w:szCs w:val="22"/>
              </w:rPr>
              <w:t xml:space="preserve"> and Sunday worked</w:t>
            </w:r>
          </w:p>
        </w:tc>
        <w:tc>
          <w:tcPr>
            <w:tcW w:w="810" w:type="dxa"/>
          </w:tcPr>
          <w:p w:rsidR="007D3A1F" w:rsidRDefault="007D3A1F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:rsidR="00CF027B" w:rsidRDefault="00CF027B" w:rsidP="00327CF9">
      <w:pPr>
        <w:pStyle w:val="HTMLPreformatted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</w:p>
    <w:p w:rsidR="002C0DCB" w:rsidRDefault="002C0DCB" w:rsidP="00327CF9">
      <w:pPr>
        <w:pStyle w:val="HTMLPreformatted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</w:p>
    <w:p w:rsidR="00327CF9" w:rsidRPr="001E723D" w:rsidRDefault="00EE0ECC" w:rsidP="00327CF9">
      <w:pPr>
        <w:pStyle w:val="HTMLPreformatted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Standards and </w:t>
      </w:r>
      <w:r w:rsidR="00327CF9" w:rsidRPr="001E723D">
        <w:rPr>
          <w:rFonts w:ascii="Arial" w:hAnsi="Arial" w:cs="Arial"/>
          <w:b/>
          <w:sz w:val="22"/>
          <w:szCs w:val="22"/>
          <w:u w:val="single"/>
        </w:rPr>
        <w:t xml:space="preserve">Application Architecture: </w:t>
      </w:r>
      <w:r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[Marks</w:t>
      </w:r>
      <w:proofErr w:type="gramStart"/>
      <w:r>
        <w:rPr>
          <w:rFonts w:ascii="Arial" w:hAnsi="Arial" w:cs="Arial"/>
          <w:b/>
          <w:sz w:val="22"/>
          <w:szCs w:val="22"/>
        </w:rPr>
        <w:t>:13</w:t>
      </w:r>
      <w:proofErr w:type="gramEnd"/>
      <w:r w:rsidR="00327CF9" w:rsidRPr="001E723D">
        <w:rPr>
          <w:rFonts w:ascii="Arial" w:hAnsi="Arial" w:cs="Arial"/>
          <w:b/>
          <w:sz w:val="22"/>
          <w:szCs w:val="22"/>
        </w:rPr>
        <w:t xml:space="preserve">]                                                                 </w:t>
      </w:r>
    </w:p>
    <w:p w:rsidR="00327CF9" w:rsidRPr="001E723D" w:rsidRDefault="00327CF9" w:rsidP="00D06E50">
      <w:pPr>
        <w:pStyle w:val="HTMLPreformatted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b/>
          <w:sz w:val="22"/>
          <w:szCs w:val="22"/>
        </w:rPr>
      </w:pPr>
      <w:r w:rsidRPr="001E723D">
        <w:rPr>
          <w:rFonts w:ascii="Arial" w:hAnsi="Arial" w:cs="Arial"/>
          <w:b/>
          <w:sz w:val="22"/>
          <w:szCs w:val="22"/>
        </w:rPr>
        <w:t>Mark Distribution:</w:t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  <w:r w:rsidRPr="001E723D">
        <w:rPr>
          <w:rFonts w:ascii="Arial" w:hAnsi="Arial" w:cs="Arial"/>
          <w:b/>
          <w:sz w:val="22"/>
          <w:szCs w:val="22"/>
        </w:rPr>
        <w:tab/>
      </w:r>
    </w:p>
    <w:tbl>
      <w:tblPr>
        <w:tblW w:w="9288" w:type="dxa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810"/>
      </w:tblGrid>
      <w:tr w:rsidR="00327CF9" w:rsidRPr="001E723D" w:rsidTr="00D06E50">
        <w:tc>
          <w:tcPr>
            <w:tcW w:w="8478" w:type="dxa"/>
          </w:tcPr>
          <w:p w:rsidR="00327CF9" w:rsidRPr="001E723D" w:rsidRDefault="00327CF9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723D">
              <w:rPr>
                <w:rFonts w:ascii="Arial" w:hAnsi="Arial" w:cs="Arial"/>
                <w:sz w:val="22"/>
                <w:szCs w:val="22"/>
              </w:rPr>
              <w:t>Package structure according to coding standard</w:t>
            </w:r>
          </w:p>
        </w:tc>
        <w:tc>
          <w:tcPr>
            <w:tcW w:w="810" w:type="dxa"/>
          </w:tcPr>
          <w:p w:rsidR="00327CF9" w:rsidRPr="001E723D" w:rsidRDefault="00327CF9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723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27CF9" w:rsidRPr="001E723D" w:rsidTr="00D06E50">
        <w:tc>
          <w:tcPr>
            <w:tcW w:w="8478" w:type="dxa"/>
          </w:tcPr>
          <w:p w:rsidR="00327CF9" w:rsidRPr="001E723D" w:rsidRDefault="00327CF9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723D">
              <w:rPr>
                <w:rFonts w:ascii="Arial" w:hAnsi="Arial" w:cs="Arial"/>
                <w:sz w:val="22"/>
                <w:szCs w:val="22"/>
              </w:rPr>
              <w:t>Service layer and Dao Layer interface created</w:t>
            </w:r>
          </w:p>
        </w:tc>
        <w:tc>
          <w:tcPr>
            <w:tcW w:w="810" w:type="dxa"/>
          </w:tcPr>
          <w:p w:rsidR="00327CF9" w:rsidRPr="001E723D" w:rsidRDefault="00327CF9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723D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27CF9" w:rsidRPr="001E723D" w:rsidTr="00D06E50">
        <w:tc>
          <w:tcPr>
            <w:tcW w:w="8478" w:type="dxa"/>
          </w:tcPr>
          <w:p w:rsidR="00327CF9" w:rsidRPr="001E723D" w:rsidRDefault="00327CF9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723D">
              <w:rPr>
                <w:rFonts w:ascii="Arial" w:hAnsi="Arial" w:cs="Arial"/>
                <w:sz w:val="22"/>
                <w:szCs w:val="22"/>
              </w:rPr>
              <w:t>Creation of User defined Exceptions</w:t>
            </w:r>
          </w:p>
        </w:tc>
        <w:tc>
          <w:tcPr>
            <w:tcW w:w="810" w:type="dxa"/>
          </w:tcPr>
          <w:p w:rsidR="00327CF9" w:rsidRPr="001E723D" w:rsidRDefault="00EE0ECC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27CF9" w:rsidRPr="001E723D" w:rsidTr="00D06E50">
        <w:tc>
          <w:tcPr>
            <w:tcW w:w="8478" w:type="dxa"/>
          </w:tcPr>
          <w:p w:rsidR="00327CF9" w:rsidRPr="001E723D" w:rsidRDefault="00327CF9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723D">
              <w:rPr>
                <w:rFonts w:ascii="Arial" w:hAnsi="Arial" w:cs="Arial"/>
                <w:sz w:val="22"/>
                <w:szCs w:val="22"/>
              </w:rPr>
              <w:t>Following Naming convention</w:t>
            </w:r>
          </w:p>
        </w:tc>
        <w:tc>
          <w:tcPr>
            <w:tcW w:w="810" w:type="dxa"/>
          </w:tcPr>
          <w:p w:rsidR="00327CF9" w:rsidRPr="001E723D" w:rsidRDefault="00EE0ECC" w:rsidP="004E3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  <w:r w:rsidRPr="001E723D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1E2314" wp14:editId="2B34C0E2">
                <wp:simplePos x="0" y="0"/>
                <wp:positionH relativeFrom="column">
                  <wp:posOffset>690113</wp:posOffset>
                </wp:positionH>
                <wp:positionV relativeFrom="paragraph">
                  <wp:posOffset>139113</wp:posOffset>
                </wp:positionV>
                <wp:extent cx="5063706" cy="2683052"/>
                <wp:effectExtent l="0" t="0" r="22860" b="222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3706" cy="2683052"/>
                          <a:chOff x="3030" y="1800"/>
                          <a:chExt cx="6885" cy="4957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6735" y="1800"/>
                            <a:ext cx="765" cy="555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413A5" w:rsidRDefault="004413A5" w:rsidP="001C3A36">
                              <w:r>
                                <w:t>JSP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0" y="2775"/>
                            <a:ext cx="4845" cy="4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13A5" w:rsidRDefault="004413A5" w:rsidP="001C3A36">
                              <w:pPr>
                                <w:jc w:val="center"/>
                              </w:pPr>
                              <w:proofErr w:type="spellStart"/>
                              <w:r>
                                <w:t>TimeSheetController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030" y="1800"/>
                            <a:ext cx="1680" cy="5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933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413A5" w:rsidRDefault="004413A5" w:rsidP="001C3A36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30" y="3660"/>
                            <a:ext cx="2221" cy="55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13A5" w:rsidRDefault="00F642C9" w:rsidP="001C3A36">
                              <w:proofErr w:type="spellStart"/>
                              <w:r>
                                <w:t>I</w:t>
                              </w:r>
                              <w:r w:rsidR="004413A5">
                                <w:t>TimeSheetService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35" y="3660"/>
                            <a:ext cx="2460" cy="55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13A5" w:rsidRDefault="004413A5" w:rsidP="001C3A36">
                              <w:proofErr w:type="spellStart"/>
                              <w:r>
                                <w:t>TimeSheetServiceImpl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30" y="4560"/>
                            <a:ext cx="2085" cy="55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13A5" w:rsidRDefault="00F642C9" w:rsidP="001C3A36">
                              <w:proofErr w:type="spellStart"/>
                              <w:r>
                                <w:t>I</w:t>
                              </w:r>
                              <w:r w:rsidR="004413A5">
                                <w:t>TimeSheetDAO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535" y="4560"/>
                            <a:ext cx="2460" cy="531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13A5" w:rsidRDefault="004413A5" w:rsidP="001C3A36">
                              <w:proofErr w:type="spellStart"/>
                              <w:r>
                                <w:t>TimeSheetImpl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135" y="5542"/>
                            <a:ext cx="1575" cy="1215"/>
                          </a:xfrm>
                          <a:prstGeom prst="flowChartMagneticDisk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C0DCB" w:rsidRDefault="002C0DCB" w:rsidP="002C0DCB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7095" y="2250"/>
                            <a:ext cx="0" cy="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140" y="2355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5" y="2355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140" y="3270"/>
                            <a:ext cx="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5" y="3270"/>
                            <a:ext cx="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7"/>
                        <wps:cNvCnPr>
                          <a:cxnSpLocks noChangeShapeType="1"/>
                          <a:stCxn id="7" idx="2"/>
                        </wps:cNvCnPr>
                        <wps:spPr bwMode="auto">
                          <a:xfrm flipH="1">
                            <a:off x="4140" y="4215"/>
                            <a:ext cx="1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5" y="4215"/>
                            <a:ext cx="0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3825" y="5107"/>
                            <a:ext cx="0" cy="4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40" y="5091"/>
                            <a:ext cx="0" cy="4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115" y="3840"/>
                            <a:ext cx="4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5115" y="4755"/>
                            <a:ext cx="4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138" y="2565"/>
                            <a:ext cx="1777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13A5" w:rsidRPr="00407848" w:rsidRDefault="004413A5" w:rsidP="001C3A3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407848">
                                <w:rPr>
                                  <w:sz w:val="22"/>
                                  <w:szCs w:val="22"/>
                                </w:rPr>
                                <w:t>Spring 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510" y="3510"/>
                            <a:ext cx="1405" cy="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13A5" w:rsidRPr="00407848" w:rsidRDefault="004413A5" w:rsidP="001C3A3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Service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510" y="4560"/>
                            <a:ext cx="1405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13A5" w:rsidRPr="00407848" w:rsidRDefault="004413A5" w:rsidP="001C3A3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DAO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4.35pt;margin-top:10.95pt;width:398.7pt;height:211.25pt;z-index:251658240" coordorigin="3030,1800" coordsize="6885,4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4" o:spid="_x0000_s1027" type="#_x0000_t65" style="position:absolute;left:6735;top:1800;width:76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+RO8IA&#10;AADaAAAADwAAAGRycy9kb3ducmV2LnhtbESPQWvCQBSE7wX/w/IEL6VutEVK6ioiKN6KUez1kX0m&#10;wezbuLua6K93BaHHYWa+YabzztTiSs5XlhWMhgkI4tzqigsF+93q4xuED8gaa8uk4EYe5rPe2xRT&#10;bVve0jULhYgQ9ikqKENoUil9XpJBP7QNcfSO1hkMUbpCaodthJtajpNkIg1WHBdKbGhZUn7KLkbB&#10;mV1S/Pn2yx4W4/Vvs3m/ZHdSatDvFj8gAnXhP/xqb7SCT3heiTd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5E7wgAAANoAAAAPAAAAAAAAAAAAAAAAAJgCAABkcnMvZG93&#10;bnJldi54bWxQSwUGAAAAAAQABAD1AAAAhwMAAAAA&#10;" fillcolor="#ff6">
                  <v:textbox>
                    <w:txbxContent>
                      <w:p w:rsidR="004413A5" w:rsidRDefault="004413A5" w:rsidP="001C3A36">
                        <w:r>
                          <w:t>JSP</w:t>
                        </w:r>
                      </w:p>
                    </w:txbxContent>
                  </v:textbox>
                </v:shape>
                <v:rect id="Rectangle 5" o:spid="_x0000_s1028" style="position:absolute;left:3030;top:2775;width:484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eZgLoA&#10;AADaAAAADwAAAGRycy9kb3ducmV2LnhtbERPSwrCMBDdC94hjOBOU79INYooooIbqwcYmrEtNpPS&#10;RK23N4Lg8vH+i1VjSvGk2hWWFQz6EQji1OqCMwXXy643A+E8ssbSMil4k4PVst1aYKzti8/0THwm&#10;Qgi7GBXk3lexlC7NyaDr24o4cDdbG/QB1pnUNb5CuCnlMIqm0mDBoSHHijY5pffkYcIMOTuUOBmM&#10;j1uHw9H+nYzvp0SpbqdZz0F4avxf/HMftIIJfK8EP8jl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l9eZgLoAAADaAAAADwAAAAAAAAAAAAAAAACYAgAAZHJzL2Rvd25yZXYueG1s&#10;UEsFBgAAAAAEAAQA9QAAAH8DAAAAAA==&#10;" fillcolor="#ffc000">
                  <v:textbox>
                    <w:txbxContent>
                      <w:p w:rsidR="004413A5" w:rsidRDefault="004413A5" w:rsidP="001C3A36">
                        <w:pPr>
                          <w:jc w:val="center"/>
                        </w:pPr>
                        <w:proofErr w:type="spellStart"/>
                        <w:r>
                          <w:t>TimeSheetController</w:t>
                        </w:r>
                        <w:proofErr w:type="spellEnd"/>
                      </w:p>
                    </w:txbxContent>
                  </v:textbox>
                </v:rect>
                <v:roundrect id="AutoShape 6" o:spid="_x0000_s1029" style="position:absolute;left:3030;top:1800;width:1680;height:55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eucEA&#10;AADaAAAADwAAAGRycy9kb3ducmV2LnhtbESPQYvCMBSE7wv7H8ITvK2pIirVKCIIHjzsar0/mte0&#10;2LyUJGvrvzcLCx6HmfmG2ewG24oH+dA4VjCdZCCIS6cbNgqK6/FrBSJEZI2tY1LwpAC77efHBnPt&#10;ev6hxyUakSAcclRQx9jlUoayJoth4jri5FXOW4xJeiO1xz7BbStnWbaQFhtOCzV2dKipvF9+rYLv&#10;/dEsq6rvQ3E/N6a7Ha5+/lRqPBr2axCRhvgO/7dPWsEC/q6kGy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HrnBAAAA2gAAAA8AAAAAAAAAAAAAAAAAmAIAAGRycy9kb3du&#10;cmV2LnhtbFBLBQYAAAAABAAEAPUAAACGAwAAAAA=&#10;" fillcolor="#93f">
                  <v:textbox>
                    <w:txbxContent>
                      <w:p w:rsidR="004413A5" w:rsidRDefault="004413A5" w:rsidP="001C3A36">
                        <w:pPr>
                          <w:jc w:val="center"/>
                        </w:pPr>
                        <w:r>
                          <w:t>Client</w:t>
                        </w:r>
                      </w:p>
                    </w:txbxContent>
                  </v:textbox>
                </v:roundrect>
                <v:rect id="Rectangle 7" o:spid="_x0000_s1030" style="position:absolute;left:3030;top:3660;width:2221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5dEsEA&#10;AADaAAAADwAAAGRycy9kb3ducmV2LnhtbESPQWvCQBSE7wX/w/IEb/VFD7ZEVxFB7KGXxuL5kX1m&#10;o9m3MbvG+O+7hUKPw8x8w6w2g2tUz12ovWiYTTNQLKU3tVQavo/713dQIZIYarywhicH2KxHLyvK&#10;jX/IF/dFrFSCSMhJg42xzRFDadlRmPqWJXln3zmKSXYVmo4eCe4anGfZAh3VkhYstbyzXF6Lu9Ng&#10;PhGvJ7vHczX0tjxe5LYoDlpPxsN2CSryEP/Df+0Po+ENfq+kG4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+XRLBAAAA2gAAAA8AAAAAAAAAAAAAAAAAmAIAAGRycy9kb3du&#10;cmV2LnhtbFBLBQYAAAAABAAEAPUAAACGAwAAAAA=&#10;" fillcolor="#00b0f0">
                  <v:textbox>
                    <w:txbxContent>
                      <w:p w:rsidR="004413A5" w:rsidRDefault="00F642C9" w:rsidP="001C3A36">
                        <w:proofErr w:type="spellStart"/>
                        <w:r>
                          <w:t>I</w:t>
                        </w:r>
                        <w:r w:rsidR="004413A5">
                          <w:t>TimeSheetService</w:t>
                        </w:r>
                        <w:proofErr w:type="spellEnd"/>
                      </w:p>
                    </w:txbxContent>
                  </v:textbox>
                </v:rect>
                <v:rect id="Rectangle 8" o:spid="_x0000_s1031" style="position:absolute;left:5535;top:3660;width:246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fq8IA&#10;AADbAAAADwAAAGRycy9kb3ducmV2LnhtbESPMW/CQAyFd6T+h5MrdQOnHRAKHKiqhNqhSwNitnIm&#10;F8j50tw1pP++Hiqx2XrP733e7KbQmZGH1Eax8LwowLDU0bXSWDge9vMVmJRJHHVR2MIvJ9htH2Yb&#10;Kl28yRePVW6MhkgqyYLPuS8RU+05UFrEnkW1cxwCZV2HBt1ANw0PHb4UxRIDtaINnnp+81xfq59g&#10;wX0iXk9+j+dmGn19uMj3snq39ulxel2DyTzlu/n/+sMpvtLrLzo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R+rwgAAANsAAAAPAAAAAAAAAAAAAAAAAJgCAABkcnMvZG93&#10;bnJldi54bWxQSwUGAAAAAAQABAD1AAAAhwMAAAAA&#10;" fillcolor="#00b0f0">
                  <v:textbox>
                    <w:txbxContent>
                      <w:p w:rsidR="004413A5" w:rsidRDefault="004413A5" w:rsidP="001C3A36">
                        <w:proofErr w:type="spellStart"/>
                        <w:r>
                          <w:t>TimeSheetServiceImpl</w:t>
                        </w:r>
                        <w:proofErr w:type="spellEnd"/>
                      </w:p>
                    </w:txbxContent>
                  </v:textbox>
                </v:rect>
                <v:rect id="Rectangle 9" o:spid="_x0000_s1032" style="position:absolute;left:3030;top:4560;width:2085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26ML8A&#10;AADbAAAADwAAAGRycy9kb3ducmV2LnhtbERPTWvCQBC9F/wPyxS81YkepKRugghiD16MpechO2ZT&#10;s7Npdhvjv3cLhd7m8T5nU06uUyMPofWiYbnIQLHU3rTSaPg4719eQYVIYqjzwhruHKAsZk8byo2/&#10;yYnHKjYqhUjISYONsc8RQ23ZUVj4niVxFz84igkODZqBbincdbjKsjU6aiU1WOp5Z7m+Vj9Ogzki&#10;Xj/tHi/NNNr6/CXf6+qg9fx52r6BijzFf/Gf+92k+Uv4/SUdg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bowvwAAANsAAAAPAAAAAAAAAAAAAAAAAJgCAABkcnMvZG93bnJl&#10;di54bWxQSwUGAAAAAAQABAD1AAAAhAMAAAAA&#10;" fillcolor="#00b0f0">
                  <v:textbox>
                    <w:txbxContent>
                      <w:p w:rsidR="004413A5" w:rsidRDefault="00F642C9" w:rsidP="001C3A36">
                        <w:proofErr w:type="spellStart"/>
                        <w:r>
                          <w:t>I</w:t>
                        </w:r>
                        <w:r w:rsidR="004413A5">
                          <w:t>TimeSheetDAO</w:t>
                        </w:r>
                        <w:proofErr w:type="spellEnd"/>
                      </w:p>
                    </w:txbxContent>
                  </v:textbox>
                </v:rect>
                <v:rect id="Rectangle 10" o:spid="_x0000_s1033" style="position:absolute;left:5535;top:4560;width:246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8kR78A&#10;AADbAAAADwAAAGRycy9kb3ducmV2LnhtbERPTWvCQBC9F/wPywje6kQPUqKriCD20Iux9Dxkx2w0&#10;Oxuza4z/3i0UepvH+5zVZnCN6rkLtRcNs2kGiqX0ppZKw/dp//4BKkQSQ40X1vDkAJv16G1FufEP&#10;OXJfxEqlEAk5abAxtjliKC07ClPfsiTu7DtHMcGuQtPRI4W7BudZtkBHtaQGSy3vLJfX4u40mC/E&#10;64/d47kaelueLnJbFAetJ+NhuwQVeYj/4j/3p0nz5/D7SzoA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ryRHvwAAANsAAAAPAAAAAAAAAAAAAAAAAJgCAABkcnMvZG93bnJl&#10;di54bWxQSwUGAAAAAAQABAD1AAAAhAMAAAAA&#10;" fillcolor="#00b0f0">
                  <v:textbox>
                    <w:txbxContent>
                      <w:p w:rsidR="004413A5" w:rsidRDefault="004413A5" w:rsidP="001C3A36">
                        <w:proofErr w:type="spellStart"/>
                        <w:r>
                          <w:t>TimeSheetImpl</w:t>
                        </w:r>
                        <w:proofErr w:type="spellEnd"/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11" o:spid="_x0000_s1034" type="#_x0000_t132" style="position:absolute;left:3135;top:5542;width:1575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L6isAA&#10;AADbAAAADwAAAGRycy9kb3ducmV2LnhtbERPTYvCMBC9C/6HMAt701RFXbpGEZeFBVGoetnb0IxN&#10;sZmUJtb6740geJvH+5zFqrOVaKnxpWMFo2ECgjh3uuRCwen4O/gC4QOyxsoxKbiTh9Wy31tgqt2N&#10;M2oPoRAxhH2KCkwIdSqlzw1Z9ENXE0fu7BqLIcKmkLrBWwy3lRwnyUxaLDk2GKxpYyi/HK5WwWU/&#10;sad695ONcJq0/2ez1e46V+rzo1t/gwjUhbf45f7Tcf4Enr/E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L6isAAAADbAAAADwAAAAAAAAAAAAAAAACYAgAAZHJzL2Rvd25y&#10;ZXYueG1sUEsFBgAAAAAEAAQA9QAAAIUDAAAAAA==&#10;" fillcolor="#92d050">
                  <v:textbox>
                    <w:txbxContent>
                      <w:p w:rsidR="002C0DCB" w:rsidRDefault="002C0DCB" w:rsidP="002C0DCB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5" type="#_x0000_t32" style="position:absolute;left:7095;top:2250;width:0;height: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13" o:spid="_x0000_s1036" type="#_x0000_t32" style="position:absolute;left:4140;top:2355;width:0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 id="AutoShape 14" o:spid="_x0000_s1037" type="#_x0000_t32" style="position:absolute;left:3825;top:2355;width:0;height:4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shape id="AutoShape 15" o:spid="_x0000_s1038" type="#_x0000_t32" style="position:absolute;left:4140;top:3270;width:0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 id="AutoShape 16" o:spid="_x0000_s1039" type="#_x0000_t32" style="position:absolute;left:3825;top:3270;width:0;height:3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cXc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AVW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wcXcIAAADbAAAADwAAAAAAAAAAAAAA&#10;AAChAgAAZHJzL2Rvd25yZXYueG1sUEsFBgAAAAAEAAQA+QAAAJADAAAAAA==&#10;">
                  <v:stroke endarrow="block"/>
                </v:shape>
                <v:shape id="AutoShape 17" o:spid="_x0000_s1040" type="#_x0000_t32" style="position:absolute;left:4140;top:4215;width:1;height:3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<v:stroke endarrow="block"/>
                </v:shape>
                <v:shape id="AutoShape 18" o:spid="_x0000_s1041" type="#_x0000_t32" style="position:absolute;left:3825;top:4215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ba5r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+v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FtrmvgAAANsAAAAPAAAAAAAAAAAAAAAAAKEC&#10;AABkcnMvZG93bnJldi54bWxQSwUGAAAAAAQABAD5AAAAjAMAAAAA&#10;">
                  <v:stroke endarrow="block"/>
                </v:shape>
                <v:shape id="AutoShape 19" o:spid="_x0000_s1042" type="#_x0000_t32" style="position:absolute;left:3825;top:5107;width:0;height: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<v:stroke endarrow="block"/>
                </v:shape>
                <v:shape id="AutoShape 20" o:spid="_x0000_s1043" type="#_x0000_t32" style="position:absolute;left:4140;top:5091;width:0;height:4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hCsIAAADbAAAADwAAAGRycy9kb3ducmV2LnhtbESPT4vCMBTE74LfITxhb5puQZFqFFcQ&#10;xMviH9g9PppnG2xeShOb+u03Cwt7HGbmN8x6O9hG9NR541jB+ywDQVw6bbhScLsepksQPiBrbByT&#10;ghd52G7GozUW2kU+U38JlUgQ9gUqqENoCyl9WZNFP3MtcfLurrMYkuwqqTuMCW4bmWfZQlo0nBZq&#10;bGlfU/m4PK0CEz9N3x738eP09e11JPOaO6PU22TYrUAEGsJ/+K991AryHH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jhCsIAAADbAAAADwAAAAAAAAAAAAAA&#10;AAChAgAAZHJzL2Rvd25yZXYueG1sUEsFBgAAAAAEAAQA+QAAAJADAAAAAA==&#10;">
                  <v:stroke endarrow="block"/>
                </v:shape>
                <v:shape id="AutoShape 21" o:spid="_x0000_s1044" type="#_x0000_t32" style="position:absolute;left:5115;top:3840;width:4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Ekc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ERJHDAAAA2wAAAA8AAAAAAAAAAAAA&#10;AAAAoQIAAGRycy9kb3ducmV2LnhtbFBLBQYAAAAABAAEAPkAAACRAwAAAAA=&#10;">
                  <v:stroke endarrow="block"/>
                </v:shape>
                <v:shape id="AutoShape 22" o:spid="_x0000_s1045" type="#_x0000_t32" style="position:absolute;left:5115;top:4755;width:4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3c5cMAAADbAAAADwAAAGRycy9kb3ducmV2LnhtbESPT2sCMRTE7wW/Q3hCb91sp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3OXDAAAA2wAAAA8AAAAAAAAAAAAA&#10;AAAAoQIAAGRycy9kb3ducmV2LnhtbFBLBQYAAAAABAAEAPkAAACRAw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6" type="#_x0000_t202" style="position:absolute;left:8138;top:2565;width:1777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vE8MA&#10;AADb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avE8MAAADbAAAADwAAAAAAAAAAAAAAAACYAgAAZHJzL2Rv&#10;d25yZXYueG1sUEsFBgAAAAAEAAQA9QAAAIgDAAAAAA==&#10;" strokecolor="white">
                  <v:textbox>
                    <w:txbxContent>
                      <w:p w:rsidR="004413A5" w:rsidRPr="00407848" w:rsidRDefault="004413A5" w:rsidP="001C3A36">
                        <w:pPr>
                          <w:rPr>
                            <w:sz w:val="22"/>
                            <w:szCs w:val="22"/>
                          </w:rPr>
                        </w:pPr>
                        <w:r w:rsidRPr="00407848">
                          <w:rPr>
                            <w:sz w:val="22"/>
                            <w:szCs w:val="22"/>
                          </w:rPr>
                          <w:t>Spring Controller</w:t>
                        </w:r>
                      </w:p>
                    </w:txbxContent>
                  </v:textbox>
                </v:shape>
                <v:shape id="Text Box 24" o:spid="_x0000_s1047" type="#_x0000_t202" style="position:absolute;left:8510;top:3510;width:140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QxZMMA&#10;AADbAAAADwAAAGRycy9kb3ducmV2LnhtbESPS2vDMBCE74X8B7GFXkIs14cQHCshhJT2areX3BZr&#10;/aDWyrZUP/rrq0Khx2FmvmGy82I6MdHoWssKnqMYBHFpdcu1go/3l90BhPPIGjvLpGAlB+fT5iHD&#10;VNuZc5oKX4sAYZeigsb7PpXSlQ0ZdJHtiYNX2dGgD3KspR5xDnDTySSO99Jgy2GhwZ6uDZWfxZdR&#10;YOfbaiwNcbK9f5vX62XIq2RQ6ulxuRxBeFr8f/iv/aYVJHv4/RJ+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QxZMMAAADbAAAADwAAAAAAAAAAAAAAAACYAgAAZHJzL2Rv&#10;d25yZXYueG1sUEsFBgAAAAAEAAQA9QAAAIgDAAAAAA==&#10;" strokecolor="white">
                  <v:textbox>
                    <w:txbxContent>
                      <w:p w:rsidR="004413A5" w:rsidRPr="00407848" w:rsidRDefault="004413A5" w:rsidP="001C3A36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Service Layer</w:t>
                        </w:r>
                      </w:p>
                    </w:txbxContent>
                  </v:textbox>
                </v:shape>
                <v:shape id="Text Box 25" o:spid="_x0000_s1048" type="#_x0000_t202" style="position:absolute;left:8510;top:4560;width:140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U/8MA&#10;AADb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xF/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iU/8MAAADbAAAADwAAAAAAAAAAAAAAAACYAgAAZHJzL2Rv&#10;d25yZXYueG1sUEsFBgAAAAAEAAQA9QAAAIgDAAAAAA==&#10;" strokecolor="white">
                  <v:textbox>
                    <w:txbxContent>
                      <w:p w:rsidR="004413A5" w:rsidRPr="00407848" w:rsidRDefault="004413A5" w:rsidP="001C3A36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DAO 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Pr="001E723D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4413A5" w:rsidRDefault="004413A5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594D30" w:rsidRDefault="00594D30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594D30" w:rsidRDefault="00594D30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p w:rsidR="00594D30" w:rsidRPr="00543ED3" w:rsidRDefault="00594D30" w:rsidP="00594D30">
      <w:pPr>
        <w:tabs>
          <w:tab w:val="left" w:pos="1035"/>
        </w:tabs>
        <w:rPr>
          <w:rFonts w:ascii="Arial" w:hAnsi="Arial" w:cs="Arial"/>
          <w:sz w:val="22"/>
          <w:szCs w:val="22"/>
        </w:rPr>
      </w:pPr>
      <w:r w:rsidRPr="00543ED3">
        <w:rPr>
          <w:rFonts w:ascii="Arial" w:hAnsi="Arial" w:cs="Arial"/>
          <w:sz w:val="22"/>
          <w:szCs w:val="22"/>
          <w:u w:val="single"/>
        </w:rPr>
        <w:t>Note:</w:t>
      </w:r>
      <w:r w:rsidRPr="00543ED3">
        <w:rPr>
          <w:rFonts w:ascii="Arial" w:hAnsi="Arial" w:cs="Arial"/>
          <w:sz w:val="22"/>
          <w:szCs w:val="22"/>
        </w:rPr>
        <w:t xml:space="preserve"> </w:t>
      </w:r>
    </w:p>
    <w:p w:rsidR="00594D30" w:rsidRPr="00543ED3" w:rsidRDefault="00594D30" w:rsidP="00594D30">
      <w:pPr>
        <w:numPr>
          <w:ilvl w:val="0"/>
          <w:numId w:val="11"/>
        </w:numPr>
        <w:tabs>
          <w:tab w:val="left" w:pos="720"/>
        </w:tabs>
        <w:ind w:left="360" w:firstLine="0"/>
        <w:rPr>
          <w:rFonts w:ascii="Arial" w:hAnsi="Arial" w:cs="Arial"/>
          <w:sz w:val="22"/>
          <w:szCs w:val="22"/>
        </w:rPr>
      </w:pPr>
      <w:r w:rsidRPr="00543ED3">
        <w:rPr>
          <w:rFonts w:ascii="Arial" w:hAnsi="Arial" w:cs="Arial"/>
          <w:sz w:val="22"/>
          <w:szCs w:val="22"/>
        </w:rPr>
        <w:t>Use DAO Support classes for persisting data.</w:t>
      </w:r>
    </w:p>
    <w:p w:rsidR="00594D30" w:rsidRPr="00647228" w:rsidRDefault="00594D30" w:rsidP="00594D30">
      <w:pPr>
        <w:numPr>
          <w:ilvl w:val="0"/>
          <w:numId w:val="10"/>
        </w:numPr>
        <w:tabs>
          <w:tab w:val="left" w:pos="90"/>
          <w:tab w:val="left" w:pos="360"/>
          <w:tab w:val="left" w:pos="720"/>
        </w:tabs>
        <w:ind w:left="54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543ED3">
        <w:rPr>
          <w:rFonts w:ascii="Arial" w:hAnsi="Arial" w:cs="Arial"/>
          <w:sz w:val="22"/>
          <w:szCs w:val="22"/>
        </w:rPr>
        <w:t>Use appropriate package structure for each of the applications components.</w:t>
      </w:r>
    </w:p>
    <w:p w:rsidR="00594D30" w:rsidRPr="001E723D" w:rsidRDefault="00594D30" w:rsidP="004729B5">
      <w:pPr>
        <w:ind w:left="360" w:firstLine="720"/>
        <w:jc w:val="both"/>
        <w:rPr>
          <w:rFonts w:ascii="Arial" w:hAnsi="Arial" w:cs="Arial"/>
          <w:sz w:val="22"/>
          <w:szCs w:val="22"/>
        </w:rPr>
      </w:pPr>
    </w:p>
    <w:sectPr w:rsidR="00594D30" w:rsidRPr="001E723D" w:rsidSect="00CF3B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08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91D" w:rsidRDefault="0084791D">
      <w:r>
        <w:separator/>
      </w:r>
    </w:p>
  </w:endnote>
  <w:endnote w:type="continuationSeparator" w:id="0">
    <w:p w:rsidR="0084791D" w:rsidRDefault="0084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647" w:rsidRDefault="001066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A1" w:rsidRDefault="00B34BA1" w:rsidP="00B34BA1">
    <w:pPr>
      <w:pStyle w:val="Footer"/>
      <w:pBdr>
        <w:bottom w:val="single" w:sz="12" w:space="0" w:color="auto"/>
      </w:pBdr>
    </w:pPr>
  </w:p>
  <w:p w:rsidR="00B34BA1" w:rsidRDefault="00B34BA1" w:rsidP="00B34BA1">
    <w:pPr>
      <w:pStyle w:val="Footer"/>
      <w:spacing w:before="120"/>
      <w:rPr>
        <w:rFonts w:ascii="Arial" w:hAnsi="Arial" w:cs="Arial"/>
        <w:b/>
        <w:sz w:val="20"/>
        <w:szCs w:val="20"/>
      </w:rPr>
    </w:pPr>
    <w:r>
      <w:rPr>
        <w:rFonts w:ascii="Trebuchet MS" w:hAnsi="Trebuchet MS"/>
        <w:noProof/>
        <w:sz w:val="20"/>
        <w:szCs w:val="20"/>
      </w:rPr>
      <w:drawing>
        <wp:inline distT="0" distB="0" distL="0" distR="0" wp14:anchorId="7A3524E5" wp14:editId="63D55AFA">
          <wp:extent cx="1026795" cy="431165"/>
          <wp:effectExtent l="0" t="0" r="1905" b="6985"/>
          <wp:docPr id="29" name="Picture 2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</w:t>
    </w:r>
    <w:r w:rsidRPr="00F44472">
      <w:rPr>
        <w:rFonts w:ascii="Candara" w:hAnsi="Candara"/>
        <w:sz w:val="20"/>
        <w:szCs w:val="20"/>
      </w:rPr>
      <w:t xml:space="preserve">Page </w:t>
    </w:r>
    <w:r w:rsidRPr="00F44472">
      <w:rPr>
        <w:rFonts w:ascii="Candara" w:hAnsi="Candara"/>
        <w:sz w:val="20"/>
        <w:szCs w:val="20"/>
      </w:rPr>
      <w:fldChar w:fldCharType="begin"/>
    </w:r>
    <w:r w:rsidRPr="00F44472">
      <w:rPr>
        <w:rFonts w:ascii="Candara" w:hAnsi="Candara"/>
        <w:sz w:val="20"/>
        <w:szCs w:val="20"/>
      </w:rPr>
      <w:instrText xml:space="preserve"> PAGE </w:instrText>
    </w:r>
    <w:r w:rsidRPr="00F44472">
      <w:rPr>
        <w:rFonts w:ascii="Candara" w:hAnsi="Candara"/>
        <w:sz w:val="20"/>
        <w:szCs w:val="20"/>
      </w:rPr>
      <w:fldChar w:fldCharType="separate"/>
    </w:r>
    <w:r w:rsidR="00BF7D0C">
      <w:rPr>
        <w:rFonts w:ascii="Candara" w:hAnsi="Candara"/>
        <w:noProof/>
        <w:sz w:val="20"/>
        <w:szCs w:val="20"/>
      </w:rPr>
      <w:t>4</w:t>
    </w:r>
    <w:r w:rsidRPr="00F44472">
      <w:rPr>
        <w:rFonts w:ascii="Candara" w:hAnsi="Candara"/>
        <w:sz w:val="20"/>
        <w:szCs w:val="20"/>
      </w:rPr>
      <w:fldChar w:fldCharType="end"/>
    </w:r>
    <w:r w:rsidRPr="00F44472">
      <w:rPr>
        <w:rFonts w:ascii="Candara" w:hAnsi="Candara"/>
        <w:sz w:val="20"/>
        <w:szCs w:val="20"/>
      </w:rPr>
      <w:t xml:space="preserve"> of </w:t>
    </w:r>
    <w:r w:rsidRPr="00F44472">
      <w:rPr>
        <w:rFonts w:ascii="Candara" w:hAnsi="Candara"/>
        <w:sz w:val="20"/>
        <w:szCs w:val="20"/>
      </w:rPr>
      <w:fldChar w:fldCharType="begin"/>
    </w:r>
    <w:r w:rsidRPr="00F44472">
      <w:rPr>
        <w:rFonts w:ascii="Candara" w:hAnsi="Candara"/>
        <w:sz w:val="20"/>
        <w:szCs w:val="20"/>
      </w:rPr>
      <w:instrText xml:space="preserve"> NUMPAGES </w:instrText>
    </w:r>
    <w:r w:rsidRPr="00F44472">
      <w:rPr>
        <w:rFonts w:ascii="Candara" w:hAnsi="Candara"/>
        <w:sz w:val="20"/>
        <w:szCs w:val="20"/>
      </w:rPr>
      <w:fldChar w:fldCharType="separate"/>
    </w:r>
    <w:r w:rsidR="00BF7D0C">
      <w:rPr>
        <w:rFonts w:ascii="Candara" w:hAnsi="Candara"/>
        <w:noProof/>
        <w:sz w:val="20"/>
        <w:szCs w:val="20"/>
      </w:rPr>
      <w:t>4</w:t>
    </w:r>
    <w:r w:rsidRPr="00F44472">
      <w:rPr>
        <w:rFonts w:ascii="Candara" w:hAnsi="Candara"/>
        <w:sz w:val="20"/>
        <w:szCs w:val="20"/>
      </w:rPr>
      <w:fldChar w:fldCharType="end"/>
    </w:r>
  </w:p>
  <w:p w:rsidR="00A1573F" w:rsidRPr="00A1573F" w:rsidRDefault="00106647" w:rsidP="00A1573F">
    <w:pPr>
      <w:pStyle w:val="Footer"/>
      <w:spacing w:before="120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I</w:t>
    </w:r>
    <w:r w:rsidR="00A1573F">
      <w:rPr>
        <w:rFonts w:ascii="Arial" w:hAnsi="Arial" w:cs="Arial"/>
        <w:b/>
        <w:sz w:val="20"/>
        <w:szCs w:val="20"/>
      </w:rPr>
      <w:t>Gate Sensitive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F38" w:rsidRDefault="006E6F38" w:rsidP="006E6F38">
    <w:pPr>
      <w:pStyle w:val="Footer"/>
      <w:spacing w:before="120"/>
      <w:rPr>
        <w:rFonts w:ascii="Arial" w:hAnsi="Arial" w:cs="Arial"/>
        <w:b/>
        <w:sz w:val="20"/>
        <w:szCs w:val="20"/>
      </w:rPr>
    </w:pPr>
    <w:r>
      <w:rPr>
        <w:rFonts w:ascii="Trebuchet MS" w:hAnsi="Trebuchet MS"/>
        <w:noProof/>
        <w:sz w:val="20"/>
        <w:szCs w:val="20"/>
      </w:rPr>
      <w:drawing>
        <wp:inline distT="0" distB="0" distL="0" distR="0" wp14:anchorId="1BF29022" wp14:editId="439028F1">
          <wp:extent cx="1026795" cy="431165"/>
          <wp:effectExtent l="0" t="0" r="1905" b="6985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</w:t>
    </w:r>
    <w:r w:rsidRPr="00F44472">
      <w:rPr>
        <w:rFonts w:ascii="Candara" w:hAnsi="Candara"/>
        <w:sz w:val="20"/>
        <w:szCs w:val="20"/>
      </w:rPr>
      <w:t xml:space="preserve">Page </w:t>
    </w:r>
    <w:r w:rsidRPr="00F44472">
      <w:rPr>
        <w:rFonts w:ascii="Candara" w:hAnsi="Candara"/>
        <w:sz w:val="20"/>
        <w:szCs w:val="20"/>
      </w:rPr>
      <w:fldChar w:fldCharType="begin"/>
    </w:r>
    <w:r w:rsidRPr="00F44472">
      <w:rPr>
        <w:rFonts w:ascii="Candara" w:hAnsi="Candara"/>
        <w:sz w:val="20"/>
        <w:szCs w:val="20"/>
      </w:rPr>
      <w:instrText xml:space="preserve"> PAGE </w:instrText>
    </w:r>
    <w:r w:rsidRPr="00F44472">
      <w:rPr>
        <w:rFonts w:ascii="Candara" w:hAnsi="Candara"/>
        <w:sz w:val="20"/>
        <w:szCs w:val="20"/>
      </w:rPr>
      <w:fldChar w:fldCharType="separate"/>
    </w:r>
    <w:r w:rsidR="00BF7D0C">
      <w:rPr>
        <w:rFonts w:ascii="Candara" w:hAnsi="Candara"/>
        <w:noProof/>
        <w:sz w:val="20"/>
        <w:szCs w:val="20"/>
      </w:rPr>
      <w:t>1</w:t>
    </w:r>
    <w:r w:rsidRPr="00F44472">
      <w:rPr>
        <w:rFonts w:ascii="Candara" w:hAnsi="Candara"/>
        <w:sz w:val="20"/>
        <w:szCs w:val="20"/>
      </w:rPr>
      <w:fldChar w:fldCharType="end"/>
    </w:r>
    <w:r w:rsidRPr="00F44472">
      <w:rPr>
        <w:rFonts w:ascii="Candara" w:hAnsi="Candara"/>
        <w:sz w:val="20"/>
        <w:szCs w:val="20"/>
      </w:rPr>
      <w:t xml:space="preserve"> of </w:t>
    </w:r>
    <w:r w:rsidRPr="00F44472">
      <w:rPr>
        <w:rFonts w:ascii="Candara" w:hAnsi="Candara"/>
        <w:sz w:val="20"/>
        <w:szCs w:val="20"/>
      </w:rPr>
      <w:fldChar w:fldCharType="begin"/>
    </w:r>
    <w:r w:rsidRPr="00F44472">
      <w:rPr>
        <w:rFonts w:ascii="Candara" w:hAnsi="Candara"/>
        <w:sz w:val="20"/>
        <w:szCs w:val="20"/>
      </w:rPr>
      <w:instrText xml:space="preserve"> NUMPAGES </w:instrText>
    </w:r>
    <w:r w:rsidRPr="00F44472">
      <w:rPr>
        <w:rFonts w:ascii="Candara" w:hAnsi="Candara"/>
        <w:sz w:val="20"/>
        <w:szCs w:val="20"/>
      </w:rPr>
      <w:fldChar w:fldCharType="separate"/>
    </w:r>
    <w:r w:rsidR="00BF7D0C">
      <w:rPr>
        <w:rFonts w:ascii="Candara" w:hAnsi="Candara"/>
        <w:noProof/>
        <w:sz w:val="20"/>
        <w:szCs w:val="20"/>
      </w:rPr>
      <w:t>4</w:t>
    </w:r>
    <w:r w:rsidRPr="00F44472">
      <w:rPr>
        <w:rFonts w:ascii="Candara" w:hAnsi="Candara"/>
        <w:sz w:val="20"/>
        <w:szCs w:val="20"/>
      </w:rPr>
      <w:fldChar w:fldCharType="end"/>
    </w:r>
  </w:p>
  <w:p w:rsidR="005F4D63" w:rsidRPr="005F4D63" w:rsidRDefault="00106647" w:rsidP="005F4D63">
    <w:pPr>
      <w:pStyle w:val="Footer"/>
      <w:spacing w:before="120"/>
      <w:jc w:val="center"/>
      <w:rPr>
        <w:rFonts w:ascii="Arial" w:hAnsi="Arial" w:cs="Arial"/>
        <w:b/>
        <w:sz w:val="20"/>
        <w:szCs w:val="20"/>
      </w:rPr>
    </w:pPr>
    <w:proofErr w:type="spellStart"/>
    <w:r>
      <w:rPr>
        <w:rFonts w:ascii="Arial" w:hAnsi="Arial" w:cs="Arial"/>
        <w:b/>
        <w:sz w:val="20"/>
        <w:szCs w:val="20"/>
      </w:rPr>
      <w:t>I</w:t>
    </w:r>
    <w:r w:rsidR="005F4D63">
      <w:rPr>
        <w:rFonts w:ascii="Arial" w:hAnsi="Arial" w:cs="Arial"/>
        <w:b/>
        <w:sz w:val="20"/>
        <w:szCs w:val="20"/>
      </w:rPr>
      <w:t>Gate</w:t>
    </w:r>
    <w:proofErr w:type="spellEnd"/>
    <w:r w:rsidR="005F4D63">
      <w:rPr>
        <w:rFonts w:ascii="Arial" w:hAnsi="Arial" w:cs="Arial"/>
        <w:b/>
        <w:sz w:val="20"/>
        <w:szCs w:val="20"/>
      </w:rPr>
      <w:t xml:space="preserve">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91D" w:rsidRDefault="0084791D">
      <w:r>
        <w:separator/>
      </w:r>
    </w:p>
  </w:footnote>
  <w:footnote w:type="continuationSeparator" w:id="0">
    <w:p w:rsidR="0084791D" w:rsidRDefault="00847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647" w:rsidRDefault="001066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B33" w:rsidRPr="007F644E" w:rsidRDefault="00CF3B33" w:rsidP="00CF3B33">
    <w:pPr>
      <w:pBdr>
        <w:bottom w:val="single" w:sz="4" w:space="1" w:color="auto"/>
      </w:pBdr>
    </w:pPr>
    <w:r w:rsidRPr="00DE44D8">
      <w:rPr>
        <w:rFonts w:ascii="Arial" w:hAnsi="Arial" w:cs="Arial"/>
        <w:b/>
        <w:i/>
        <w:sz w:val="22"/>
        <w:szCs w:val="22"/>
      </w:rPr>
      <w:t>Module Test (Practical</w:t>
    </w:r>
    <w:proofErr w:type="gramStart"/>
    <w:r w:rsidRPr="00DE44D8">
      <w:rPr>
        <w:rFonts w:ascii="Arial" w:hAnsi="Arial" w:cs="Arial"/>
        <w:b/>
        <w:i/>
        <w:sz w:val="22"/>
        <w:szCs w:val="22"/>
      </w:rPr>
      <w:t>)</w:t>
    </w:r>
    <w:r>
      <w:rPr>
        <w:rFonts w:ascii="Arial" w:hAnsi="Arial" w:cs="Arial"/>
        <w:b/>
        <w:i/>
        <w:sz w:val="22"/>
        <w:szCs w:val="22"/>
      </w:rPr>
      <w:t xml:space="preserve"> </w:t>
    </w:r>
    <w:r w:rsidRPr="00DE44D8">
      <w:rPr>
        <w:rFonts w:ascii="Arial" w:hAnsi="Arial" w:cs="Arial"/>
        <w:b/>
        <w:i/>
        <w:sz w:val="22"/>
        <w:szCs w:val="22"/>
      </w:rPr>
      <w:t>:</w:t>
    </w:r>
    <w:proofErr w:type="gramEnd"/>
    <w:r w:rsidRPr="00DE44D8">
      <w:rPr>
        <w:rFonts w:ascii="Arial" w:hAnsi="Arial" w:cs="Arial"/>
        <w:b/>
        <w:i/>
        <w:sz w:val="22"/>
        <w:szCs w:val="22"/>
      </w:rPr>
      <w:t xml:space="preserve"> </w:t>
    </w:r>
    <w:r>
      <w:rPr>
        <w:rFonts w:ascii="Arial" w:hAnsi="Arial" w:cs="Arial"/>
        <w:b/>
        <w:i/>
        <w:sz w:val="22"/>
        <w:szCs w:val="22"/>
      </w:rPr>
      <w:t>Module 4 - Spring</w:t>
    </w:r>
  </w:p>
  <w:p w:rsidR="001F1BCD" w:rsidRDefault="008479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627" w:rsidRPr="00DE44D8" w:rsidRDefault="00C06627" w:rsidP="00C06627">
    <w:pPr>
      <w:rPr>
        <w:rFonts w:ascii="Arial" w:hAnsi="Arial" w:cs="Arial"/>
        <w:b/>
        <w:i/>
        <w:sz w:val="22"/>
        <w:szCs w:val="22"/>
      </w:rPr>
    </w:pPr>
    <w:r w:rsidRPr="00DE44D8">
      <w:rPr>
        <w:rFonts w:ascii="Arial" w:hAnsi="Arial" w:cs="Arial"/>
        <w:b/>
        <w:i/>
        <w:sz w:val="22"/>
        <w:szCs w:val="22"/>
      </w:rPr>
      <w:t xml:space="preserve">Module Test (Practical): </w:t>
    </w:r>
    <w:r>
      <w:rPr>
        <w:rFonts w:ascii="Arial" w:hAnsi="Arial" w:cs="Arial"/>
        <w:b/>
        <w:i/>
        <w:sz w:val="22"/>
        <w:szCs w:val="22"/>
      </w:rPr>
      <w:t xml:space="preserve">Module 4 - Spring </w:t>
    </w:r>
    <w:r w:rsidRPr="00DE44D8">
      <w:rPr>
        <w:rFonts w:ascii="Arial" w:hAnsi="Arial" w:cs="Arial"/>
        <w:b/>
        <w:i/>
        <w:sz w:val="22"/>
        <w:szCs w:val="22"/>
      </w:rPr>
      <w:tab/>
    </w:r>
    <w:r w:rsidRPr="00DE44D8">
      <w:rPr>
        <w:rFonts w:ascii="Arial" w:hAnsi="Arial" w:cs="Arial"/>
        <w:b/>
        <w:i/>
        <w:sz w:val="22"/>
        <w:szCs w:val="22"/>
      </w:rPr>
      <w:tab/>
    </w:r>
    <w:r w:rsidRPr="00DE44D8">
      <w:rPr>
        <w:rFonts w:ascii="Arial" w:hAnsi="Arial" w:cs="Arial"/>
        <w:b/>
        <w:i/>
        <w:sz w:val="22"/>
        <w:szCs w:val="22"/>
      </w:rPr>
      <w:tab/>
    </w:r>
  </w:p>
  <w:p w:rsidR="00C06627" w:rsidRPr="00DE44D8" w:rsidRDefault="00C06627" w:rsidP="00C06627">
    <w:pPr>
      <w:rPr>
        <w:rFonts w:ascii="Arial" w:hAnsi="Arial" w:cs="Arial"/>
        <w:b/>
        <w:i/>
        <w:sz w:val="22"/>
        <w:szCs w:val="22"/>
      </w:rPr>
    </w:pPr>
    <w:r w:rsidRPr="00DE44D8">
      <w:rPr>
        <w:rFonts w:ascii="Arial" w:hAnsi="Arial" w:cs="Arial"/>
        <w:b/>
        <w:i/>
        <w:sz w:val="22"/>
        <w:szCs w:val="22"/>
      </w:rPr>
      <w:t xml:space="preserve">Max Marks: </w:t>
    </w:r>
    <w:r>
      <w:rPr>
        <w:rFonts w:ascii="Arial" w:hAnsi="Arial" w:cs="Arial"/>
        <w:b/>
        <w:i/>
        <w:sz w:val="22"/>
        <w:szCs w:val="22"/>
      </w:rPr>
      <w:t>70</w:t>
    </w:r>
    <w:r w:rsidRPr="00DE44D8">
      <w:rPr>
        <w:rFonts w:ascii="Arial" w:hAnsi="Arial" w:cs="Arial"/>
        <w:b/>
        <w:i/>
        <w:sz w:val="22"/>
        <w:szCs w:val="22"/>
      </w:rPr>
      <w:tab/>
    </w:r>
    <w:r w:rsidRPr="00DE44D8">
      <w:rPr>
        <w:rFonts w:ascii="Arial" w:hAnsi="Arial" w:cs="Arial"/>
        <w:b/>
        <w:i/>
        <w:sz w:val="22"/>
        <w:szCs w:val="22"/>
      </w:rPr>
      <w:tab/>
    </w:r>
  </w:p>
  <w:p w:rsidR="00C06627" w:rsidRPr="00DE44D8" w:rsidRDefault="00C06627" w:rsidP="00C06627">
    <w:pPr>
      <w:rPr>
        <w:rFonts w:ascii="Arial" w:hAnsi="Arial" w:cs="Arial"/>
        <w:b/>
        <w:i/>
        <w:sz w:val="22"/>
        <w:szCs w:val="22"/>
      </w:rPr>
    </w:pPr>
    <w:r w:rsidRPr="00DE44D8">
      <w:rPr>
        <w:rFonts w:ascii="Arial" w:hAnsi="Arial" w:cs="Arial"/>
        <w:b/>
        <w:i/>
        <w:sz w:val="22"/>
        <w:szCs w:val="22"/>
      </w:rPr>
      <w:t xml:space="preserve">Duration: </w:t>
    </w:r>
    <w:r w:rsidR="00764B86">
      <w:rPr>
        <w:rFonts w:ascii="Arial" w:hAnsi="Arial" w:cs="Arial"/>
        <w:b/>
        <w:i/>
        <w:sz w:val="22"/>
        <w:szCs w:val="22"/>
      </w:rPr>
      <w:t xml:space="preserve">210 </w:t>
    </w:r>
    <w:r w:rsidRPr="00DE44D8">
      <w:rPr>
        <w:rFonts w:ascii="Arial" w:hAnsi="Arial" w:cs="Arial"/>
        <w:b/>
        <w:i/>
        <w:sz w:val="22"/>
        <w:szCs w:val="22"/>
      </w:rPr>
      <w:t>Minutes</w:t>
    </w:r>
  </w:p>
  <w:p w:rsidR="00C06627" w:rsidRPr="002510FB" w:rsidRDefault="00C06627" w:rsidP="00C06627">
    <w:pPr>
      <w:rPr>
        <w:b/>
        <w:i/>
      </w:rPr>
    </w:pPr>
    <w:r w:rsidRPr="00DE44D8">
      <w:rPr>
        <w:rFonts w:ascii="Arial" w:hAnsi="Arial" w:cs="Arial"/>
        <w:b/>
        <w:i/>
        <w:sz w:val="22"/>
        <w:szCs w:val="22"/>
      </w:rPr>
      <w:t>Mode: Open Book</w:t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</w:p>
  <w:p w:rsidR="00C06627" w:rsidRDefault="00C06627" w:rsidP="00C06627">
    <w:pPr>
      <w:pBdr>
        <w:bottom w:val="single" w:sz="4" w:space="0" w:color="auto"/>
      </w:pBdr>
      <w:rPr>
        <w:rFonts w:ascii="Courier" w:hAnsi="Courier"/>
      </w:rPr>
    </w:pPr>
  </w:p>
  <w:p w:rsidR="00C06627" w:rsidRDefault="00C06627" w:rsidP="00C06627">
    <w:pPr>
      <w:pStyle w:val="Header"/>
    </w:pPr>
  </w:p>
  <w:p w:rsidR="00CF3B33" w:rsidRDefault="00CF3B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3.3pt;height:16.3pt;visibility:visible;mso-wrap-style:square" o:bullet="t">
        <v:imagedata r:id="rId1" o:title=""/>
      </v:shape>
    </w:pict>
  </w:numPicBullet>
  <w:abstractNum w:abstractNumId="0">
    <w:nsid w:val="18AF387F"/>
    <w:multiLevelType w:val="hybridMultilevel"/>
    <w:tmpl w:val="AA4CBEEE"/>
    <w:lvl w:ilvl="0" w:tplc="BFF82F5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09740A"/>
    <w:multiLevelType w:val="hybridMultilevel"/>
    <w:tmpl w:val="F39A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B045A"/>
    <w:multiLevelType w:val="hybridMultilevel"/>
    <w:tmpl w:val="5E6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A5470"/>
    <w:multiLevelType w:val="hybridMultilevel"/>
    <w:tmpl w:val="358EE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227593"/>
    <w:multiLevelType w:val="hybridMultilevel"/>
    <w:tmpl w:val="8AEAA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0C0485"/>
    <w:multiLevelType w:val="hybridMultilevel"/>
    <w:tmpl w:val="3DD23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552BC0"/>
    <w:multiLevelType w:val="hybridMultilevel"/>
    <w:tmpl w:val="73EA7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94746B"/>
    <w:multiLevelType w:val="multilevel"/>
    <w:tmpl w:val="1BDE76A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9">
    <w:nsid w:val="69900508"/>
    <w:multiLevelType w:val="hybridMultilevel"/>
    <w:tmpl w:val="5A72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279A7"/>
    <w:multiLevelType w:val="hybridMultilevel"/>
    <w:tmpl w:val="B59A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B5"/>
    <w:rsid w:val="000107EC"/>
    <w:rsid w:val="000120B9"/>
    <w:rsid w:val="00025DA9"/>
    <w:rsid w:val="00040E09"/>
    <w:rsid w:val="00047280"/>
    <w:rsid w:val="00090C83"/>
    <w:rsid w:val="000B146D"/>
    <w:rsid w:val="000C71F3"/>
    <w:rsid w:val="000F40FF"/>
    <w:rsid w:val="000F5707"/>
    <w:rsid w:val="00106647"/>
    <w:rsid w:val="0013144F"/>
    <w:rsid w:val="001735D8"/>
    <w:rsid w:val="001E723D"/>
    <w:rsid w:val="001F73E2"/>
    <w:rsid w:val="002221D7"/>
    <w:rsid w:val="00224080"/>
    <w:rsid w:val="00235066"/>
    <w:rsid w:val="00270FFD"/>
    <w:rsid w:val="00276F92"/>
    <w:rsid w:val="00283938"/>
    <w:rsid w:val="00294FF2"/>
    <w:rsid w:val="002B2A70"/>
    <w:rsid w:val="002C0DCB"/>
    <w:rsid w:val="002E5AED"/>
    <w:rsid w:val="00304462"/>
    <w:rsid w:val="00315D7E"/>
    <w:rsid w:val="00322829"/>
    <w:rsid w:val="00327CF9"/>
    <w:rsid w:val="003F1EEC"/>
    <w:rsid w:val="003F5EEC"/>
    <w:rsid w:val="00403D7F"/>
    <w:rsid w:val="00414548"/>
    <w:rsid w:val="004413A5"/>
    <w:rsid w:val="004417FF"/>
    <w:rsid w:val="004729B5"/>
    <w:rsid w:val="0048594E"/>
    <w:rsid w:val="00493580"/>
    <w:rsid w:val="004A62F1"/>
    <w:rsid w:val="004A795A"/>
    <w:rsid w:val="004B6690"/>
    <w:rsid w:val="004C6A06"/>
    <w:rsid w:val="004E2131"/>
    <w:rsid w:val="00502D22"/>
    <w:rsid w:val="00531BE5"/>
    <w:rsid w:val="0054370A"/>
    <w:rsid w:val="00594D30"/>
    <w:rsid w:val="005B2571"/>
    <w:rsid w:val="005C317F"/>
    <w:rsid w:val="005F4D63"/>
    <w:rsid w:val="0062413B"/>
    <w:rsid w:val="006565A9"/>
    <w:rsid w:val="006B4F54"/>
    <w:rsid w:val="006C492B"/>
    <w:rsid w:val="006C5E57"/>
    <w:rsid w:val="006D4F24"/>
    <w:rsid w:val="006E33C6"/>
    <w:rsid w:val="006E6F38"/>
    <w:rsid w:val="006F6F43"/>
    <w:rsid w:val="00726D38"/>
    <w:rsid w:val="00753828"/>
    <w:rsid w:val="00764B86"/>
    <w:rsid w:val="00784FD9"/>
    <w:rsid w:val="007927C4"/>
    <w:rsid w:val="007D3A1F"/>
    <w:rsid w:val="007F1269"/>
    <w:rsid w:val="00830820"/>
    <w:rsid w:val="0084791D"/>
    <w:rsid w:val="00865AD5"/>
    <w:rsid w:val="008772C9"/>
    <w:rsid w:val="00884752"/>
    <w:rsid w:val="009312DC"/>
    <w:rsid w:val="009557C0"/>
    <w:rsid w:val="00966383"/>
    <w:rsid w:val="009818C6"/>
    <w:rsid w:val="00987318"/>
    <w:rsid w:val="009E5724"/>
    <w:rsid w:val="00A03557"/>
    <w:rsid w:val="00A05328"/>
    <w:rsid w:val="00A05E6E"/>
    <w:rsid w:val="00A0765C"/>
    <w:rsid w:val="00A1573F"/>
    <w:rsid w:val="00A22579"/>
    <w:rsid w:val="00AB3304"/>
    <w:rsid w:val="00AD78DA"/>
    <w:rsid w:val="00AF1A60"/>
    <w:rsid w:val="00AF7D8B"/>
    <w:rsid w:val="00B17110"/>
    <w:rsid w:val="00B31CD7"/>
    <w:rsid w:val="00B33FE6"/>
    <w:rsid w:val="00B34BA1"/>
    <w:rsid w:val="00BF7D0C"/>
    <w:rsid w:val="00C06627"/>
    <w:rsid w:val="00C068C9"/>
    <w:rsid w:val="00C435F9"/>
    <w:rsid w:val="00C43C9F"/>
    <w:rsid w:val="00C90332"/>
    <w:rsid w:val="00CD7519"/>
    <w:rsid w:val="00CF027B"/>
    <w:rsid w:val="00CF3B33"/>
    <w:rsid w:val="00D06E50"/>
    <w:rsid w:val="00D71644"/>
    <w:rsid w:val="00D768DA"/>
    <w:rsid w:val="00DD6CE4"/>
    <w:rsid w:val="00DE19C6"/>
    <w:rsid w:val="00E260BE"/>
    <w:rsid w:val="00E3790E"/>
    <w:rsid w:val="00E76567"/>
    <w:rsid w:val="00EA389C"/>
    <w:rsid w:val="00EB2F90"/>
    <w:rsid w:val="00ED6AA4"/>
    <w:rsid w:val="00EE0ECC"/>
    <w:rsid w:val="00F11B58"/>
    <w:rsid w:val="00F41FD1"/>
    <w:rsid w:val="00F642C9"/>
    <w:rsid w:val="00FB6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E6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9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729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729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729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9B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9B5"/>
    <w:pPr>
      <w:ind w:left="720"/>
    </w:pPr>
    <w:rPr>
      <w:rFonts w:ascii="Calibri" w:eastAsia="Calibri" w:hAnsi="Calibri" w:cs="Calibri"/>
      <w:sz w:val="22"/>
      <w:szCs w:val="22"/>
    </w:rPr>
  </w:style>
  <w:style w:type="character" w:styleId="CommentReference">
    <w:name w:val="annotation reference"/>
    <w:basedOn w:val="DefaultParagraphFont"/>
    <w:rsid w:val="004729B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729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729B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9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B5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40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nhideWhenUsed/>
    <w:rsid w:val="00327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27C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9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729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729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729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9B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9B5"/>
    <w:pPr>
      <w:ind w:left="720"/>
    </w:pPr>
    <w:rPr>
      <w:rFonts w:ascii="Calibri" w:eastAsia="Calibri" w:hAnsi="Calibri" w:cs="Calibri"/>
      <w:sz w:val="22"/>
      <w:szCs w:val="22"/>
    </w:rPr>
  </w:style>
  <w:style w:type="character" w:styleId="CommentReference">
    <w:name w:val="annotation reference"/>
    <w:basedOn w:val="DefaultParagraphFont"/>
    <w:rsid w:val="004729B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729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729B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9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B5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40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nhideWhenUsed/>
    <w:rsid w:val="00327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27C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http://www.igate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http://www.igate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64C91369D984991AEE386D876C869" ma:contentTypeVersion="3" ma:contentTypeDescription="Create a new document." ma:contentTypeScope="" ma:versionID="a51899a532c37e5ca61817437f4815f9">
  <xsd:schema xmlns:xsd="http://www.w3.org/2001/XMLSchema" xmlns:xs="http://www.w3.org/2001/XMLSchema" xmlns:p="http://schemas.microsoft.com/office/2006/metadata/properties" xmlns:ns2="f2f9e500-2a4f-403e-abb1-514215aa6ea6" xmlns:ns3="952a6df7-b138-4f89-9bc4-e7a874ea3254" targetNamespace="http://schemas.microsoft.com/office/2006/metadata/properties" ma:root="true" ma:fieldsID="45d205d1640a34948cbc94912e7cd74a" ns2:_="" ns3:_="">
    <xsd:import namespace="f2f9e500-2a4f-403e-abb1-514215aa6ea6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Levels" minOccurs="0"/>
                <xsd:element ref="ns2:Category" minOccurs="0"/>
                <xsd:element ref="ns2:Material_x0020_Type" minOccurs="0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9e500-2a4f-403e-abb1-514215aa6ea6" elementFormDefault="qualified">
    <xsd:import namespace="http://schemas.microsoft.com/office/2006/documentManagement/types"/>
    <xsd:import namespace="http://schemas.microsoft.com/office/infopath/2007/PartnerControls"/>
    <xsd:element name="Levels" ma:index="8" nillable="true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9" nillable="true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nillable="true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11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vels xmlns="f2f9e500-2a4f-403e-abb1-514215aa6ea6">L1</Levels>
    <Category xmlns="f2f9e500-2a4f-403e-abb1-514215aa6ea6">Assessment Component</Category>
    <FolderName xmlns="952a6df7-b138-4f89-9bc4-e7a874ea3254" xsi:nil="true"/>
    <Material_x0020_Type xmlns="f2f9e500-2a4f-403e-abb1-514215aa6ea6">Module Test Practical</Material_x0020_Type>
  </documentManagement>
</p:properties>
</file>

<file path=customXml/itemProps1.xml><?xml version="1.0" encoding="utf-8"?>
<ds:datastoreItem xmlns:ds="http://schemas.openxmlformats.org/officeDocument/2006/customXml" ds:itemID="{B9299C16-7F0D-4125-A6F2-961910250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9e500-2a4f-403e-abb1-514215aa6ea6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5C47DB-4DCF-491C-922B-DB4B5D88B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F6F84-83AE-4426-AB79-B8B802F00733}">
  <ds:schemaRefs>
    <ds:schemaRef ds:uri="http://schemas.microsoft.com/office/2006/metadata/properties"/>
    <ds:schemaRef ds:uri="http://schemas.microsoft.com/office/infopath/2007/PartnerControls"/>
    <ds:schemaRef ds:uri="f2f9e500-2a4f-403e-abb1-514215aa6ea6"/>
    <ds:schemaRef ds:uri="952a6df7-b138-4f89-9bc4-e7a874ea32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MPT - SET -2</vt:lpstr>
    </vt:vector>
  </TitlesOfParts>
  <Company>IGSL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MPT - SET -2</dc:title>
  <dc:creator>Uma M Ponniamman</dc:creator>
  <cp:lastModifiedBy>Kulkarni, Zainab</cp:lastModifiedBy>
  <cp:revision>2</cp:revision>
  <dcterms:created xsi:type="dcterms:W3CDTF">2017-01-06T11:06:00Z</dcterms:created>
  <dcterms:modified xsi:type="dcterms:W3CDTF">2017-01-06T11:06:00Z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0x010100CB664C91369D984991AEE386D876C869</vt:lpwstr>
  </property>
</Properties>
</file>