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1E0E" w14:textId="0B29542A" w:rsidR="00042841" w:rsidRDefault="00C247C6" w:rsidP="00FB16EE">
      <w:pPr>
        <w:spacing w:before="120" w:after="120" w:line="336" w:lineRule="auto"/>
        <w:jc w:val="center"/>
        <w:rPr>
          <w:rFonts w:ascii="Times New Roman" w:eastAsia="Times New Roman" w:hAnsi="Times New Roman" w:cs="Times New Roman"/>
          <w:color w:val="000000"/>
          <w:sz w:val="40"/>
          <w:szCs w:val="40"/>
        </w:rPr>
      </w:pPr>
      <w:r w:rsidRPr="00C247C6">
        <w:rPr>
          <w:rFonts w:ascii="Times New Roman" w:eastAsia="Times New Roman" w:hAnsi="Times New Roman" w:cs="Times New Roman"/>
          <w:noProof/>
          <w:color w:val="000000"/>
          <w:sz w:val="40"/>
          <w:szCs w:val="40"/>
        </w:rPr>
        <w:drawing>
          <wp:anchor distT="0" distB="0" distL="114300" distR="114300" simplePos="0" relativeHeight="251658240" behindDoc="1" locked="0" layoutInCell="1" allowOverlap="1" wp14:anchorId="4B8E9491" wp14:editId="4172EB49">
            <wp:simplePos x="0" y="0"/>
            <wp:positionH relativeFrom="column">
              <wp:posOffset>-419100</wp:posOffset>
            </wp:positionH>
            <wp:positionV relativeFrom="paragraph">
              <wp:posOffset>-533399</wp:posOffset>
            </wp:positionV>
            <wp:extent cx="7638961" cy="10782300"/>
            <wp:effectExtent l="0" t="0" r="635" b="0"/>
            <wp:wrapNone/>
            <wp:docPr id="16780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888" name=""/>
                    <pic:cNvPicPr/>
                  </pic:nvPicPr>
                  <pic:blipFill>
                    <a:blip r:embed="rId8">
                      <a:extLst>
                        <a:ext uri="{28A0092B-C50C-407E-A947-70E740481C1C}">
                          <a14:useLocalDpi xmlns:a14="http://schemas.microsoft.com/office/drawing/2010/main" val="0"/>
                        </a:ext>
                      </a:extLst>
                    </a:blip>
                    <a:stretch>
                      <a:fillRect/>
                    </a:stretch>
                  </pic:blipFill>
                  <pic:spPr>
                    <a:xfrm>
                      <a:off x="0" y="0"/>
                      <a:ext cx="7664015" cy="10817663"/>
                    </a:xfrm>
                    <a:prstGeom prst="rect">
                      <a:avLst/>
                    </a:prstGeom>
                  </pic:spPr>
                </pic:pic>
              </a:graphicData>
            </a:graphic>
            <wp14:sizeRelH relativeFrom="margin">
              <wp14:pctWidth>0</wp14:pctWidth>
            </wp14:sizeRelH>
            <wp14:sizeRelV relativeFrom="margin">
              <wp14:pctHeight>0</wp14:pctHeight>
            </wp14:sizeRelV>
          </wp:anchor>
        </w:drawing>
      </w:r>
    </w:p>
    <w:p w14:paraId="78A890CD" w14:textId="22C56E68" w:rsidR="00042841" w:rsidRDefault="00042841">
      <w:pP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br w:type="page"/>
      </w:r>
    </w:p>
    <w:p w14:paraId="44A61871" w14:textId="6031FC4A" w:rsidR="00FB16EE" w:rsidRPr="00FB16EE" w:rsidRDefault="00920BC4" w:rsidP="00FB16EE">
      <w:pPr>
        <w:spacing w:before="120" w:after="120" w:line="336" w:lineRule="auto"/>
        <w:jc w:val="center"/>
        <w:rPr>
          <w:rFonts w:ascii="Times New Roman" w:eastAsia="Times New Roman" w:hAnsi="Times New Roman" w:cs="Times New Roman"/>
          <w:color w:val="000000"/>
          <w:sz w:val="40"/>
          <w:szCs w:val="40"/>
        </w:rPr>
      </w:pPr>
      <w:r w:rsidRPr="00862C39">
        <w:rPr>
          <w:rFonts w:ascii="Times New Roman" w:eastAsia="Times New Roman" w:hAnsi="Times New Roman" w:cs="Times New Roman"/>
          <w:color w:val="000000"/>
          <w:sz w:val="40"/>
          <w:szCs w:val="40"/>
        </w:rPr>
        <w:lastRenderedPageBreak/>
        <w:t xml:space="preserve">Executive Summary  </w:t>
      </w:r>
    </w:p>
    <w:p w14:paraId="653F09A2" w14:textId="77777777" w:rsidR="00A91472" w:rsidRDefault="00920BC4">
      <w:pPr>
        <w:numPr>
          <w:ilvl w:val="0"/>
          <w:numId w:val="1"/>
        </w:numPr>
        <w:spacing w:after="0" w:line="336" w:lineRule="auto"/>
      </w:pPr>
      <w:r w:rsidRPr="00862C39">
        <w:rPr>
          <w:rFonts w:ascii="Times New Roman" w:eastAsia="Times New Roman" w:hAnsi="Times New Roman" w:cs="Times New Roman"/>
          <w:color w:val="000000"/>
          <w:sz w:val="32"/>
          <w:szCs w:val="32"/>
        </w:rPr>
        <w:t xml:space="preserve">Purpose of </w:t>
      </w:r>
      <w:proofErr w:type="gramStart"/>
      <w:r w:rsidRPr="00862C39">
        <w:rPr>
          <w:rFonts w:ascii="Times New Roman" w:eastAsia="Times New Roman" w:hAnsi="Times New Roman" w:cs="Times New Roman"/>
          <w:color w:val="000000"/>
          <w:sz w:val="32"/>
          <w:szCs w:val="32"/>
        </w:rPr>
        <w:t>Assessment</w:t>
      </w:r>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w:t>
      </w:r>
    </w:p>
    <w:p w14:paraId="3E616AB6" w14:textId="77777777" w:rsidR="00A91472" w:rsidRPr="00862C39" w:rsidRDefault="00920BC4">
      <w:pPr>
        <w:numPr>
          <w:ilvl w:val="0"/>
          <w:numId w:val="2"/>
        </w:numPr>
        <w:spacing w:after="0" w:line="336" w:lineRule="auto"/>
        <w:rPr>
          <w:sz w:val="28"/>
          <w:szCs w:val="28"/>
        </w:rPr>
      </w:pPr>
      <w:r w:rsidRPr="00862C39">
        <w:rPr>
          <w:rFonts w:ascii="Times New Roman" w:eastAsia="Times New Roman" w:hAnsi="Times New Roman" w:cs="Times New Roman"/>
          <w:color w:val="000000"/>
          <w:sz w:val="28"/>
          <w:szCs w:val="28"/>
        </w:rPr>
        <w:t xml:space="preserve">The objective of this security assessment was to evaluate the security posture of the OWASP Juice Shop web application by identifying vulnerabilities, security misconfigurations, and weaknesses that could be exploited by attackers. </w:t>
      </w:r>
    </w:p>
    <w:p w14:paraId="3A47A04F" w14:textId="5A604967" w:rsidR="00A91472" w:rsidRPr="00862C39" w:rsidRDefault="00920BC4" w:rsidP="00AD6460">
      <w:pPr>
        <w:pStyle w:val="ListParagraph"/>
        <w:numPr>
          <w:ilvl w:val="0"/>
          <w:numId w:val="2"/>
        </w:numPr>
        <w:spacing w:before="120" w:after="120" w:line="336" w:lineRule="auto"/>
        <w:rPr>
          <w:sz w:val="28"/>
          <w:szCs w:val="28"/>
        </w:rPr>
      </w:pPr>
      <w:r w:rsidRPr="00862C39">
        <w:rPr>
          <w:rFonts w:ascii="Times New Roman" w:eastAsia="Times New Roman" w:hAnsi="Times New Roman" w:cs="Times New Roman"/>
          <w:color w:val="000000"/>
          <w:sz w:val="28"/>
          <w:szCs w:val="28"/>
        </w:rPr>
        <w:t xml:space="preserve">OWASP Juice Shop is probably the most modern and sophisticated insecure web application ! It can be used in security trainings, awareness demos, CTFs and as a guinea for security tools!  </w:t>
      </w:r>
    </w:p>
    <w:p w14:paraId="68DDC885" w14:textId="77777777" w:rsidR="00A91472" w:rsidRPr="00862C39" w:rsidRDefault="00920BC4" w:rsidP="00AD6460">
      <w:pPr>
        <w:pStyle w:val="ListParagraph"/>
        <w:numPr>
          <w:ilvl w:val="0"/>
          <w:numId w:val="2"/>
        </w:numPr>
        <w:spacing w:before="120" w:after="120" w:line="336" w:lineRule="auto"/>
        <w:rPr>
          <w:sz w:val="28"/>
          <w:szCs w:val="28"/>
        </w:rPr>
      </w:pPr>
      <w:r w:rsidRPr="00862C39">
        <w:rPr>
          <w:rFonts w:ascii="Times New Roman" w:eastAsia="Times New Roman" w:hAnsi="Times New Roman" w:cs="Times New Roman"/>
          <w:color w:val="000000"/>
          <w:sz w:val="28"/>
          <w:szCs w:val="28"/>
        </w:rPr>
        <w:t xml:space="preserve">OWASP Juice Shop encompasses vulnerabilities from the entire </w:t>
      </w:r>
      <w:hyperlink r:id="rId9">
        <w:r w:rsidRPr="00862C39">
          <w:rPr>
            <w:rFonts w:ascii="Times New Roman" w:eastAsia="Times New Roman" w:hAnsi="Times New Roman" w:cs="Times New Roman"/>
            <w:color w:val="1A62FF"/>
            <w:sz w:val="28"/>
            <w:szCs w:val="28"/>
            <w:u w:val="single" w:color="1A62FF"/>
          </w:rPr>
          <w:t>OWASP Top Ten</w:t>
        </w:r>
      </w:hyperlink>
      <w:r w:rsidRPr="00862C39">
        <w:rPr>
          <w:rFonts w:ascii="Times New Roman" w:eastAsia="Times New Roman" w:hAnsi="Times New Roman" w:cs="Times New Roman"/>
          <w:color w:val="000000"/>
          <w:sz w:val="28"/>
          <w:szCs w:val="28"/>
        </w:rPr>
        <w:t xml:space="preserve"> along with many other security flaws found in real-world applications! </w:t>
      </w:r>
    </w:p>
    <w:p w14:paraId="1F627DA5" w14:textId="27237FD8" w:rsidR="00A91472" w:rsidRPr="00862C39" w:rsidRDefault="00920BC4" w:rsidP="00AD6460">
      <w:pPr>
        <w:pStyle w:val="ListParagraph"/>
        <w:numPr>
          <w:ilvl w:val="0"/>
          <w:numId w:val="2"/>
        </w:numPr>
        <w:spacing w:before="120" w:after="120" w:line="336" w:lineRule="auto"/>
        <w:rPr>
          <w:sz w:val="28"/>
          <w:szCs w:val="28"/>
        </w:rPr>
      </w:pPr>
      <w:r w:rsidRPr="00862C39">
        <w:rPr>
          <w:rFonts w:ascii="Times New Roman" w:eastAsia="Times New Roman" w:hAnsi="Times New Roman" w:cs="Times New Roman"/>
          <w:color w:val="000000"/>
          <w:sz w:val="28"/>
          <w:szCs w:val="28"/>
        </w:rPr>
        <w:t xml:space="preserve">The application contains a vast number of hacking challenges of varying difficulty where the user is supposed to exploit the underlying vulnerabilities. The hacking progress is tracked on a score board. Finding this score board is actually one of the (easy) challenges! </w:t>
      </w:r>
    </w:p>
    <w:p w14:paraId="701BA77C" w14:textId="18424E63" w:rsidR="00696DB5" w:rsidRPr="00595852" w:rsidRDefault="00920BC4" w:rsidP="00696DB5">
      <w:pPr>
        <w:pStyle w:val="ListParagraph"/>
        <w:numPr>
          <w:ilvl w:val="0"/>
          <w:numId w:val="2"/>
        </w:numPr>
        <w:spacing w:before="120" w:after="120" w:line="336" w:lineRule="auto"/>
        <w:rPr>
          <w:sz w:val="28"/>
          <w:szCs w:val="28"/>
        </w:rPr>
      </w:pPr>
      <w:proofErr w:type="spellStart"/>
      <w:r w:rsidRPr="00862C39">
        <w:rPr>
          <w:rFonts w:ascii="Times New Roman" w:eastAsia="Times New Roman" w:hAnsi="Times New Roman" w:cs="Times New Roman"/>
          <w:color w:val="000000"/>
          <w:sz w:val="28"/>
          <w:szCs w:val="28"/>
        </w:rPr>
        <w:t>Pentesting</w:t>
      </w:r>
      <w:proofErr w:type="spellEnd"/>
      <w:r w:rsidRPr="00862C39">
        <w:rPr>
          <w:rFonts w:ascii="Times New Roman" w:eastAsia="Times New Roman" w:hAnsi="Times New Roman" w:cs="Times New Roman"/>
          <w:color w:val="000000"/>
          <w:sz w:val="28"/>
          <w:szCs w:val="28"/>
        </w:rPr>
        <w:t xml:space="preserve"> proxies and security scanners can use Juice Shop as a target application to evaluate how well their tools handle JavaScript-heavy frontends and Rest APIs. </w:t>
      </w:r>
    </w:p>
    <w:p w14:paraId="5973DB32" w14:textId="77777777" w:rsidR="00595852" w:rsidRPr="00862C39" w:rsidRDefault="00595852" w:rsidP="00595852">
      <w:pPr>
        <w:pStyle w:val="ListParagraph"/>
        <w:spacing w:before="120" w:after="120" w:line="336" w:lineRule="auto"/>
        <w:ind w:left="400"/>
        <w:rPr>
          <w:sz w:val="28"/>
          <w:szCs w:val="28"/>
        </w:rPr>
      </w:pPr>
    </w:p>
    <w:p w14:paraId="1A4241E9" w14:textId="77777777" w:rsidR="00763828" w:rsidRPr="00763828" w:rsidRDefault="00586445" w:rsidP="008A6535">
      <w:pPr>
        <w:pStyle w:val="ListParagraph"/>
        <w:numPr>
          <w:ilvl w:val="0"/>
          <w:numId w:val="1"/>
        </w:numPr>
        <w:spacing w:before="120" w:after="120" w:line="336" w:lineRule="auto"/>
        <w:rPr>
          <w:sz w:val="28"/>
          <w:szCs w:val="28"/>
        </w:rPr>
      </w:pPr>
      <w:r w:rsidRPr="00862C39">
        <w:rPr>
          <w:rFonts w:ascii="Times New Roman" w:eastAsia="Times New Roman" w:hAnsi="Times New Roman" w:cs="Times New Roman"/>
          <w:color w:val="000000"/>
          <w:sz w:val="32"/>
          <w:szCs w:val="32"/>
        </w:rPr>
        <w:t>Scope of Assessment</w:t>
      </w:r>
      <w:r w:rsidRPr="008A6535">
        <w:rPr>
          <w:rFonts w:ascii="Times New Roman" w:eastAsia="Times New Roman" w:hAnsi="Times New Roman" w:cs="Times New Roman"/>
          <w:color w:val="000000"/>
          <w:sz w:val="28"/>
          <w:szCs w:val="28"/>
        </w:rPr>
        <w:t xml:space="preserve"> </w:t>
      </w:r>
      <w:r w:rsidRPr="00862C39">
        <w:rPr>
          <w:rFonts w:ascii="Times New Roman" w:eastAsia="Times New Roman" w:hAnsi="Times New Roman" w:cs="Times New Roman"/>
          <w:color w:val="000000"/>
          <w:sz w:val="28"/>
          <w:szCs w:val="28"/>
        </w:rPr>
        <w:t xml:space="preserve">: </w:t>
      </w:r>
    </w:p>
    <w:p w14:paraId="5E3BA657" w14:textId="11B650B1" w:rsidR="00586445" w:rsidRPr="00862C39" w:rsidRDefault="00586445" w:rsidP="00763828">
      <w:pPr>
        <w:pStyle w:val="ListParagraph"/>
        <w:spacing w:before="120" w:after="120" w:line="336" w:lineRule="auto"/>
        <w:ind w:left="400"/>
        <w:rPr>
          <w:sz w:val="28"/>
          <w:szCs w:val="28"/>
        </w:rPr>
      </w:pPr>
      <w:r w:rsidRPr="00862C39">
        <w:rPr>
          <w:rFonts w:ascii="Times New Roman" w:eastAsia="Times New Roman" w:hAnsi="Times New Roman" w:cs="Times New Roman"/>
          <w:color w:val="000000"/>
          <w:sz w:val="28"/>
          <w:szCs w:val="28"/>
        </w:rPr>
        <w:t xml:space="preserve">The scope of this security assessment covered the OWASP Juice Shop application, which is an intentionally insecure web application used for educational purposes. The following components were included in the assessment: </w:t>
      </w:r>
    </w:p>
    <w:p w14:paraId="31693411" w14:textId="77777777" w:rsidR="00586445" w:rsidRPr="00862C39"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Application Endpoint   </w:t>
      </w:r>
    </w:p>
    <w:p w14:paraId="2BFF4F90" w14:textId="77777777" w:rsidR="00586445" w:rsidRPr="00862C39"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Finding the score board (Containing Hacking Challenges). </w:t>
      </w:r>
    </w:p>
    <w:p w14:paraId="7C9C038D" w14:textId="77777777" w:rsidR="00586445" w:rsidRPr="00862C39"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Gaining Information related to OWASP Juice Shop (Finding key vulnerabilities and technology stack). </w:t>
      </w:r>
    </w:p>
    <w:p w14:paraId="084139ED" w14:textId="77777777" w:rsidR="00586445" w:rsidRPr="00862C39"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Finding Attack Surface . </w:t>
      </w:r>
    </w:p>
    <w:p w14:paraId="4957FCC2" w14:textId="77777777" w:rsidR="00586445" w:rsidRPr="00862C39"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Exploiting Vulnerabilities (Using Damn Vulnerable Web Application) </w:t>
      </w:r>
    </w:p>
    <w:p w14:paraId="72E7E16B" w14:textId="19F5FFCC" w:rsidR="0031699F" w:rsidRDefault="00586445" w:rsidP="0054012C">
      <w:pPr>
        <w:numPr>
          <w:ilvl w:val="0"/>
          <w:numId w:val="3"/>
        </w:numPr>
        <w:spacing w:after="0" w:line="336" w:lineRule="auto"/>
        <w:rPr>
          <w:sz w:val="28"/>
          <w:szCs w:val="28"/>
        </w:rPr>
      </w:pPr>
      <w:r w:rsidRPr="00862C39">
        <w:rPr>
          <w:rFonts w:ascii="Times New Roman" w:eastAsia="Times New Roman" w:hAnsi="Times New Roman" w:cs="Times New Roman"/>
          <w:color w:val="000000"/>
          <w:sz w:val="28"/>
          <w:szCs w:val="28"/>
        </w:rPr>
        <w:t xml:space="preserve">Access control measures. </w:t>
      </w:r>
    </w:p>
    <w:p w14:paraId="29B1EF70" w14:textId="0D914969" w:rsidR="00EC452B" w:rsidRDefault="00EC452B" w:rsidP="0054012C">
      <w:pPr>
        <w:numPr>
          <w:ilvl w:val="0"/>
          <w:numId w:val="3"/>
        </w:numPr>
        <w:spacing w:after="0" w:line="336" w:lineRule="auto"/>
        <w:rPr>
          <w:sz w:val="28"/>
          <w:szCs w:val="28"/>
        </w:rPr>
      </w:pPr>
      <w:r>
        <w:rPr>
          <w:sz w:val="28"/>
          <w:szCs w:val="28"/>
        </w:rPr>
        <w:t>OWASP Risk Mapping</w:t>
      </w:r>
    </w:p>
    <w:p w14:paraId="10710C57" w14:textId="096B14EF" w:rsidR="00EC452B" w:rsidRDefault="00DE56DB" w:rsidP="0054012C">
      <w:pPr>
        <w:numPr>
          <w:ilvl w:val="0"/>
          <w:numId w:val="3"/>
        </w:numPr>
        <w:spacing w:after="0" w:line="336" w:lineRule="auto"/>
        <w:rPr>
          <w:sz w:val="28"/>
          <w:szCs w:val="28"/>
        </w:rPr>
      </w:pPr>
      <w:r>
        <w:rPr>
          <w:sz w:val="28"/>
          <w:szCs w:val="28"/>
        </w:rPr>
        <w:t xml:space="preserve">Risk Register </w:t>
      </w:r>
    </w:p>
    <w:p w14:paraId="10EFE393" w14:textId="594DBF61" w:rsidR="00DE56DB" w:rsidRPr="00EC452B" w:rsidRDefault="00DE56DB" w:rsidP="0054012C">
      <w:pPr>
        <w:numPr>
          <w:ilvl w:val="0"/>
          <w:numId w:val="3"/>
        </w:numPr>
        <w:spacing w:after="0" w:line="336" w:lineRule="auto"/>
        <w:rPr>
          <w:sz w:val="28"/>
          <w:szCs w:val="28"/>
        </w:rPr>
      </w:pPr>
      <w:r>
        <w:rPr>
          <w:sz w:val="28"/>
          <w:szCs w:val="28"/>
        </w:rPr>
        <w:t>Recommendation and Conclusion of the project .</w:t>
      </w:r>
    </w:p>
    <w:p w14:paraId="2C0DAD1C" w14:textId="16CEED1B" w:rsidR="00696DB5" w:rsidRPr="00586445" w:rsidRDefault="008A6535" w:rsidP="00586445">
      <w:pPr>
        <w:spacing w:before="120" w:after="120" w:line="336" w:lineRule="auto"/>
        <w:rPr>
          <w:sz w:val="28"/>
          <w:szCs w:val="28"/>
        </w:rPr>
      </w:pPr>
      <w:r>
        <w:rPr>
          <w:noProof/>
        </w:rPr>
        <w:lastRenderedPageBreak/>
        <w:drawing>
          <wp:inline distT="0" distB="0" distL="0" distR="0" wp14:anchorId="1B6ADA29" wp14:editId="402712C0">
            <wp:extent cx="6355080" cy="2903220"/>
            <wp:effectExtent l="0" t="0" r="0" b="0"/>
            <wp:docPr id="1334722501" name="Drawing 0" descr="7bb936668fd06900efaf63316a430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bb936668fd06900efaf63316a430106.png"/>
                    <pic:cNvPicPr>
                      <a:picLocks noChangeAspect="1"/>
                    </pic:cNvPicPr>
                  </pic:nvPicPr>
                  <pic:blipFill>
                    <a:blip r:embed="rId10"/>
                    <a:srcRect t="291"/>
                    <a:stretch>
                      <a:fillRect/>
                    </a:stretch>
                  </pic:blipFill>
                  <pic:spPr>
                    <a:xfrm>
                      <a:off x="0" y="0"/>
                      <a:ext cx="6356573" cy="2903902"/>
                    </a:xfrm>
                    <a:prstGeom prst="rect">
                      <a:avLst/>
                    </a:prstGeom>
                  </pic:spPr>
                </pic:pic>
              </a:graphicData>
            </a:graphic>
          </wp:inline>
        </w:drawing>
      </w:r>
    </w:p>
    <w:p w14:paraId="0A634171" w14:textId="45642952" w:rsidR="00A91472" w:rsidRDefault="00A91472">
      <w:pPr>
        <w:spacing w:before="120" w:after="120"/>
        <w:jc w:val="center"/>
      </w:pPr>
    </w:p>
    <w:p w14:paraId="1CD24466" w14:textId="48519E74" w:rsidR="00A91472" w:rsidRDefault="00920BC4">
      <w:pPr>
        <w:spacing w:before="120" w:after="120" w:line="336" w:lineRule="auto"/>
      </w:pPr>
      <w:r>
        <w:rPr>
          <w:rFonts w:ascii="Times New Roman" w:eastAsia="Times New Roman" w:hAnsi="Times New Roman" w:cs="Times New Roman"/>
          <w:color w:val="000000"/>
          <w:sz w:val="28"/>
          <w:szCs w:val="28"/>
        </w:rPr>
        <w:t xml:space="preserve"> </w:t>
      </w:r>
    </w:p>
    <w:p w14:paraId="4996C74F" w14:textId="43FE9343" w:rsidR="00A91472" w:rsidRDefault="00920BC4">
      <w:pPr>
        <w:spacing w:before="120" w:after="120" w:line="336" w:lineRule="auto"/>
      </w:pPr>
      <w:r>
        <w:rPr>
          <w:rFonts w:ascii="Times New Roman" w:eastAsia="Times New Roman" w:hAnsi="Times New Roman" w:cs="Times New Roman"/>
          <w:color w:val="000000"/>
        </w:rPr>
        <w:t xml:space="preserve"> </w:t>
      </w:r>
    </w:p>
    <w:p w14:paraId="3868FBC4" w14:textId="59B4707F" w:rsidR="00A91472" w:rsidRDefault="00920BC4">
      <w:pPr>
        <w:spacing w:before="120" w:after="120"/>
      </w:pPr>
      <w:r>
        <w:br w:type="page"/>
      </w:r>
    </w:p>
    <w:p w14:paraId="2E8F4E6B" w14:textId="77777777" w:rsidR="00A91472" w:rsidRPr="00862C39" w:rsidRDefault="00920BC4">
      <w:pPr>
        <w:spacing w:before="120" w:after="120" w:line="336" w:lineRule="auto"/>
        <w:jc w:val="center"/>
        <w:rPr>
          <w:sz w:val="40"/>
          <w:szCs w:val="40"/>
        </w:rPr>
      </w:pPr>
      <w:r w:rsidRPr="00862C39">
        <w:rPr>
          <w:rFonts w:ascii="Times New Roman Bold" w:eastAsia="Times New Roman Bold" w:hAnsi="Times New Roman Bold" w:cs="Times New Roman Bold"/>
          <w:b/>
          <w:bCs/>
          <w:color w:val="000000"/>
          <w:sz w:val="40"/>
          <w:szCs w:val="40"/>
        </w:rPr>
        <w:lastRenderedPageBreak/>
        <w:t xml:space="preserve">Client Overview  </w:t>
      </w:r>
    </w:p>
    <w:p w14:paraId="42538A2C" w14:textId="77777777" w:rsidR="00D54FB7" w:rsidRPr="00D54FB7" w:rsidRDefault="00920BC4" w:rsidP="0054012C">
      <w:pPr>
        <w:pStyle w:val="ListParagraph"/>
        <w:numPr>
          <w:ilvl w:val="0"/>
          <w:numId w:val="13"/>
        </w:numPr>
        <w:spacing w:after="0" w:line="336" w:lineRule="auto"/>
      </w:pPr>
      <w:r w:rsidRPr="00862C39">
        <w:rPr>
          <w:rFonts w:ascii="Times New Roman" w:eastAsia="Times New Roman" w:hAnsi="Times New Roman" w:cs="Times New Roman"/>
          <w:color w:val="000000"/>
          <w:sz w:val="32"/>
          <w:szCs w:val="32"/>
        </w:rPr>
        <w:t>Application Description</w:t>
      </w:r>
      <w:r w:rsidRPr="008A4B32">
        <w:rPr>
          <w:rFonts w:ascii="Times New Roman" w:eastAsia="Times New Roman" w:hAnsi="Times New Roman" w:cs="Times New Roman"/>
          <w:color w:val="000000"/>
          <w:sz w:val="28"/>
          <w:szCs w:val="28"/>
        </w:rPr>
        <w:t xml:space="preserve"> : </w:t>
      </w:r>
    </w:p>
    <w:p w14:paraId="4960E5E7" w14:textId="294B2191" w:rsidR="00A91472" w:rsidRPr="00862C39" w:rsidRDefault="00920BC4" w:rsidP="0054012C">
      <w:pPr>
        <w:pStyle w:val="ListParagraph"/>
        <w:numPr>
          <w:ilvl w:val="0"/>
          <w:numId w:val="15"/>
        </w:numPr>
        <w:spacing w:after="0" w:line="336" w:lineRule="auto"/>
        <w:rPr>
          <w:sz w:val="28"/>
          <w:szCs w:val="28"/>
        </w:rPr>
      </w:pPr>
      <w:r w:rsidRPr="00862C39">
        <w:rPr>
          <w:rFonts w:ascii="Times New Roman" w:eastAsia="Times New Roman" w:hAnsi="Times New Roman" w:cs="Times New Roman"/>
          <w:color w:val="000000"/>
          <w:sz w:val="28"/>
          <w:szCs w:val="28"/>
        </w:rPr>
        <w:t>Purpose :</w:t>
      </w:r>
      <w:r w:rsidRPr="00862C39">
        <w:rPr>
          <w:rFonts w:ascii="Times New Roman Italics" w:eastAsia="Times New Roman Italics" w:hAnsi="Times New Roman Italics" w:cs="Times New Roman Italics"/>
          <w:i/>
          <w:iCs/>
          <w:color w:val="000000"/>
          <w:sz w:val="28"/>
          <w:szCs w:val="28"/>
        </w:rPr>
        <w:t xml:space="preserve"> </w:t>
      </w:r>
      <w:r w:rsidRPr="00862C39">
        <w:rPr>
          <w:rFonts w:ascii="Times New Roman" w:eastAsia="Times New Roman" w:hAnsi="Times New Roman" w:cs="Times New Roman"/>
          <w:color w:val="000000"/>
          <w:sz w:val="28"/>
          <w:szCs w:val="28"/>
        </w:rPr>
        <w:t>The target application, OWASP Juice Shop, is an open-source intentionally insecure web application. It simulates a modern e-commerce platform and is widely used for security awareness training, developer education, and penetration testing practice</w:t>
      </w:r>
      <w:r w:rsidRPr="00862C39">
        <w:rPr>
          <w:rFonts w:ascii="Times New Roman Italics" w:eastAsia="Times New Roman Italics" w:hAnsi="Times New Roman Italics" w:cs="Times New Roman Italics"/>
          <w:i/>
          <w:iCs/>
          <w:color w:val="000000"/>
          <w:sz w:val="28"/>
          <w:szCs w:val="28"/>
        </w:rPr>
        <w:t xml:space="preserve">. </w:t>
      </w:r>
    </w:p>
    <w:p w14:paraId="3EEB337A" w14:textId="77777777" w:rsidR="004843FC" w:rsidRPr="00862C39" w:rsidRDefault="004843FC" w:rsidP="004843FC">
      <w:pPr>
        <w:pStyle w:val="ListParagraph"/>
        <w:spacing w:after="0" w:line="336" w:lineRule="auto"/>
        <w:rPr>
          <w:sz w:val="32"/>
          <w:szCs w:val="32"/>
        </w:rPr>
      </w:pPr>
    </w:p>
    <w:p w14:paraId="2560B679" w14:textId="77777777" w:rsidR="00A91472" w:rsidRDefault="00920BC4" w:rsidP="0054012C">
      <w:pPr>
        <w:pStyle w:val="ListParagraph"/>
        <w:numPr>
          <w:ilvl w:val="0"/>
          <w:numId w:val="13"/>
        </w:numPr>
        <w:spacing w:after="0" w:line="336" w:lineRule="auto"/>
      </w:pPr>
      <w:r w:rsidRPr="00862C39">
        <w:rPr>
          <w:rFonts w:ascii="Times New Roman" w:eastAsia="Times New Roman" w:hAnsi="Times New Roman" w:cs="Times New Roman"/>
          <w:color w:val="000000"/>
          <w:sz w:val="32"/>
          <w:szCs w:val="32"/>
        </w:rPr>
        <w:t>User base</w:t>
      </w:r>
      <w:r w:rsidRPr="008A4B32">
        <w:rPr>
          <w:rFonts w:ascii="Times New Roman" w:eastAsia="Times New Roman" w:hAnsi="Times New Roman" w:cs="Times New Roman"/>
          <w:color w:val="000000"/>
          <w:sz w:val="28"/>
          <w:szCs w:val="28"/>
        </w:rPr>
        <w:t xml:space="preserve"> :  </w:t>
      </w:r>
    </w:p>
    <w:p w14:paraId="0A44F47C" w14:textId="77777777" w:rsidR="00A91472" w:rsidRPr="00862C39" w:rsidRDefault="00920BC4" w:rsidP="0054012C">
      <w:pPr>
        <w:pStyle w:val="ListParagraph"/>
        <w:numPr>
          <w:ilvl w:val="0"/>
          <w:numId w:val="14"/>
        </w:numPr>
        <w:spacing w:before="120" w:after="120" w:line="336" w:lineRule="auto"/>
        <w:rPr>
          <w:sz w:val="28"/>
          <w:szCs w:val="28"/>
        </w:rPr>
      </w:pPr>
      <w:r w:rsidRPr="00862C39">
        <w:rPr>
          <w:rFonts w:ascii="Times New Roman Bold" w:eastAsia="Times New Roman Bold" w:hAnsi="Times New Roman Bold" w:cs="Times New Roman Bold"/>
          <w:b/>
          <w:bCs/>
          <w:color w:val="000000"/>
          <w:sz w:val="28"/>
          <w:szCs w:val="28"/>
        </w:rPr>
        <w:t>Security Learners &amp; Students</w:t>
      </w:r>
      <w:r w:rsidRPr="00862C39">
        <w:rPr>
          <w:rFonts w:ascii="Times New Roman" w:eastAsia="Times New Roman" w:hAnsi="Times New Roman" w:cs="Times New Roman"/>
          <w:color w:val="000000"/>
          <w:sz w:val="28"/>
          <w:szCs w:val="28"/>
        </w:rPr>
        <w:t xml:space="preserve"> — individuals learning ethical hacking, VAPT, or preparing for certifications like CEH, OSCP, or </w:t>
      </w:r>
      <w:proofErr w:type="spellStart"/>
      <w:r w:rsidRPr="00862C39">
        <w:rPr>
          <w:rFonts w:ascii="Times New Roman" w:eastAsia="Times New Roman" w:hAnsi="Times New Roman" w:cs="Times New Roman"/>
          <w:color w:val="000000"/>
          <w:sz w:val="28"/>
          <w:szCs w:val="28"/>
        </w:rPr>
        <w:t>eWPT</w:t>
      </w:r>
      <w:proofErr w:type="spellEnd"/>
      <w:r w:rsidRPr="00862C39">
        <w:rPr>
          <w:rFonts w:ascii="Times New Roman" w:eastAsia="Times New Roman" w:hAnsi="Times New Roman" w:cs="Times New Roman"/>
          <w:color w:val="000000"/>
          <w:sz w:val="28"/>
          <w:szCs w:val="28"/>
        </w:rPr>
        <w:t xml:space="preserve"> use Juice Shop as a hands-on lab. </w:t>
      </w:r>
    </w:p>
    <w:p w14:paraId="1263F930" w14:textId="77777777" w:rsidR="00A91472" w:rsidRPr="00862C39" w:rsidRDefault="00920BC4" w:rsidP="0054012C">
      <w:pPr>
        <w:pStyle w:val="ListParagraph"/>
        <w:numPr>
          <w:ilvl w:val="0"/>
          <w:numId w:val="14"/>
        </w:numPr>
        <w:spacing w:before="120" w:after="120" w:line="336" w:lineRule="auto"/>
        <w:rPr>
          <w:sz w:val="28"/>
          <w:szCs w:val="28"/>
        </w:rPr>
      </w:pPr>
      <w:r w:rsidRPr="00862C39">
        <w:rPr>
          <w:rFonts w:ascii="Times New Roman Bold" w:eastAsia="Times New Roman Bold" w:hAnsi="Times New Roman Bold" w:cs="Times New Roman Bold"/>
          <w:b/>
          <w:bCs/>
          <w:color w:val="000000"/>
          <w:sz w:val="28"/>
          <w:szCs w:val="28"/>
        </w:rPr>
        <w:t>Developers</w:t>
      </w:r>
      <w:r w:rsidRPr="00862C39">
        <w:rPr>
          <w:rFonts w:ascii="Times New Roman" w:eastAsia="Times New Roman" w:hAnsi="Times New Roman" w:cs="Times New Roman"/>
          <w:color w:val="000000"/>
          <w:sz w:val="28"/>
          <w:szCs w:val="28"/>
        </w:rPr>
        <w:t xml:space="preserve"> — software developers use it to understand how common vulnerabilities like XSS, SQLi, and broken auth appear in real-world code, so they can avoid them in production. </w:t>
      </w:r>
    </w:p>
    <w:p w14:paraId="205B6C7F" w14:textId="77777777" w:rsidR="00A91472" w:rsidRPr="00862C39" w:rsidRDefault="00920BC4" w:rsidP="0054012C">
      <w:pPr>
        <w:pStyle w:val="ListParagraph"/>
        <w:numPr>
          <w:ilvl w:val="0"/>
          <w:numId w:val="14"/>
        </w:numPr>
        <w:spacing w:before="120" w:after="120" w:line="336" w:lineRule="auto"/>
        <w:rPr>
          <w:sz w:val="28"/>
          <w:szCs w:val="28"/>
        </w:rPr>
      </w:pPr>
      <w:r w:rsidRPr="00862C39">
        <w:rPr>
          <w:rFonts w:ascii="Times New Roman Bold" w:eastAsia="Times New Roman Bold" w:hAnsi="Times New Roman Bold" w:cs="Times New Roman Bold"/>
          <w:b/>
          <w:bCs/>
          <w:color w:val="000000"/>
          <w:sz w:val="28"/>
          <w:szCs w:val="28"/>
        </w:rPr>
        <w:t>Security Trainers &amp; Organizations</w:t>
      </w:r>
      <w:r w:rsidRPr="00862C39">
        <w:rPr>
          <w:rFonts w:ascii="Times New Roman" w:eastAsia="Times New Roman" w:hAnsi="Times New Roman" w:cs="Times New Roman"/>
          <w:color w:val="000000"/>
          <w:sz w:val="28"/>
          <w:szCs w:val="28"/>
        </w:rPr>
        <w:t xml:space="preserve"> — companies and universities deploy it internally for security awareness workshops, red team exercises, and training programs. </w:t>
      </w:r>
    </w:p>
    <w:p w14:paraId="4B072E28" w14:textId="77777777" w:rsidR="00B50250" w:rsidRDefault="00B50250" w:rsidP="00B50250">
      <w:pPr>
        <w:pStyle w:val="ListParagraph"/>
        <w:spacing w:before="120" w:after="120" w:line="336" w:lineRule="auto"/>
      </w:pPr>
    </w:p>
    <w:p w14:paraId="6E5E179B" w14:textId="77777777" w:rsidR="00A91472" w:rsidRPr="00862C39" w:rsidRDefault="00920BC4" w:rsidP="0054012C">
      <w:pPr>
        <w:pStyle w:val="ListParagraph"/>
        <w:numPr>
          <w:ilvl w:val="0"/>
          <w:numId w:val="13"/>
        </w:numPr>
        <w:spacing w:after="0" w:line="336" w:lineRule="auto"/>
        <w:rPr>
          <w:sz w:val="32"/>
          <w:szCs w:val="32"/>
        </w:rPr>
      </w:pPr>
      <w:r w:rsidRPr="00862C39">
        <w:rPr>
          <w:rFonts w:ascii="Times New Roman" w:eastAsia="Times New Roman" w:hAnsi="Times New Roman" w:cs="Times New Roman"/>
          <w:color w:val="000000"/>
          <w:sz w:val="32"/>
          <w:szCs w:val="32"/>
        </w:rPr>
        <w:t xml:space="preserve">VISIT : </w:t>
      </w:r>
      <w:hyperlink r:id="rId11">
        <w:r w:rsidRPr="00862C39">
          <w:rPr>
            <w:rFonts w:ascii="Times New Roman" w:eastAsia="Times New Roman" w:hAnsi="Times New Roman" w:cs="Times New Roman"/>
            <w:color w:val="1A62FF"/>
            <w:sz w:val="32"/>
            <w:szCs w:val="32"/>
            <w:u w:val="single" w:color="1A62FF"/>
          </w:rPr>
          <w:t>https://demo.owasp-juice.shop</w:t>
        </w:r>
      </w:hyperlink>
      <w:r w:rsidRPr="00862C39">
        <w:rPr>
          <w:rFonts w:ascii="Times New Roman" w:eastAsia="Times New Roman" w:hAnsi="Times New Roman" w:cs="Times New Roman"/>
          <w:color w:val="000000"/>
          <w:sz w:val="32"/>
          <w:szCs w:val="32"/>
        </w:rPr>
        <w:t xml:space="preserve"> </w:t>
      </w:r>
    </w:p>
    <w:p w14:paraId="2ABC7C7D" w14:textId="77777777" w:rsidR="00A91472" w:rsidRPr="00862C39" w:rsidRDefault="00920BC4" w:rsidP="0054012C">
      <w:pPr>
        <w:numPr>
          <w:ilvl w:val="0"/>
          <w:numId w:val="4"/>
        </w:numPr>
        <w:spacing w:after="0" w:line="336" w:lineRule="auto"/>
        <w:rPr>
          <w:sz w:val="28"/>
          <w:szCs w:val="28"/>
        </w:rPr>
      </w:pPr>
      <w:r w:rsidRPr="00862C39">
        <w:rPr>
          <w:rFonts w:ascii="Times New Roman" w:eastAsia="Times New Roman" w:hAnsi="Times New Roman" w:cs="Times New Roman"/>
          <w:color w:val="000000"/>
          <w:sz w:val="28"/>
          <w:szCs w:val="28"/>
        </w:rPr>
        <w:t xml:space="preserve"> The OWASP Juice Shop is an open-source project hosted by the non-profit Open Worldwide Application Security Project (OWASP) and is developed and maintained by volunteers. Check out the link below for more information and documentation on the project. </w:t>
      </w:r>
    </w:p>
    <w:p w14:paraId="1C007F89" w14:textId="77777777" w:rsidR="00A91472" w:rsidRPr="00862C39" w:rsidRDefault="00920BC4" w:rsidP="0054012C">
      <w:pPr>
        <w:numPr>
          <w:ilvl w:val="0"/>
          <w:numId w:val="4"/>
        </w:numPr>
        <w:spacing w:after="0" w:line="336" w:lineRule="auto"/>
        <w:rPr>
          <w:sz w:val="28"/>
          <w:szCs w:val="28"/>
        </w:rPr>
      </w:pPr>
      <w:r w:rsidRPr="00862C39">
        <w:rPr>
          <w:rFonts w:ascii="Times New Roman" w:eastAsia="Times New Roman" w:hAnsi="Times New Roman" w:cs="Times New Roman"/>
          <w:color w:val="000000"/>
          <w:sz w:val="28"/>
          <w:szCs w:val="28"/>
        </w:rPr>
        <w:t xml:space="preserve">It is an awareness, training, demonstration and exercise tool for security risks in modern web applications. </w:t>
      </w:r>
    </w:p>
    <w:p w14:paraId="5A29601E" w14:textId="77777777" w:rsidR="00A91472" w:rsidRPr="00862C39" w:rsidRDefault="00920BC4" w:rsidP="0054012C">
      <w:pPr>
        <w:numPr>
          <w:ilvl w:val="0"/>
          <w:numId w:val="4"/>
        </w:numPr>
        <w:spacing w:after="0" w:line="336" w:lineRule="auto"/>
        <w:rPr>
          <w:sz w:val="28"/>
          <w:szCs w:val="28"/>
        </w:rPr>
      </w:pPr>
      <w:r w:rsidRPr="00862C39">
        <w:rPr>
          <w:rFonts w:ascii="Times New Roman" w:eastAsia="Times New Roman" w:hAnsi="Times New Roman" w:cs="Times New Roman"/>
          <w:color w:val="000000"/>
          <w:sz w:val="28"/>
          <w:szCs w:val="28"/>
        </w:rPr>
        <w:t xml:space="preserve"> Home page , About us , Photo Walls , Score Board , Login , etc . </w:t>
      </w:r>
    </w:p>
    <w:p w14:paraId="44EA40B1" w14:textId="77777777" w:rsidR="00B50250" w:rsidRDefault="00B50250" w:rsidP="00B50250">
      <w:pPr>
        <w:spacing w:after="0" w:line="336" w:lineRule="auto"/>
        <w:ind w:left="400"/>
      </w:pPr>
    </w:p>
    <w:p w14:paraId="00594554" w14:textId="77777777" w:rsidR="00A91472" w:rsidRDefault="00920BC4" w:rsidP="0054012C">
      <w:pPr>
        <w:pStyle w:val="ListParagraph"/>
        <w:numPr>
          <w:ilvl w:val="0"/>
          <w:numId w:val="13"/>
        </w:numPr>
        <w:spacing w:after="0" w:line="336" w:lineRule="auto"/>
      </w:pPr>
      <w:r w:rsidRPr="00862C39">
        <w:rPr>
          <w:rFonts w:ascii="Times New Roman" w:eastAsia="Times New Roman" w:hAnsi="Times New Roman" w:cs="Times New Roman"/>
          <w:color w:val="000000"/>
          <w:sz w:val="32"/>
          <w:szCs w:val="32"/>
        </w:rPr>
        <w:t>Google Dorking</w:t>
      </w:r>
      <w:r w:rsidRPr="000343F4">
        <w:rPr>
          <w:rFonts w:ascii="Times New Roman" w:eastAsia="Times New Roman" w:hAnsi="Times New Roman" w:cs="Times New Roman"/>
          <w:color w:val="000000"/>
          <w:sz w:val="28"/>
          <w:szCs w:val="28"/>
        </w:rPr>
        <w:t xml:space="preserve"> : </w:t>
      </w:r>
    </w:p>
    <w:p w14:paraId="7BC5669A" w14:textId="77777777" w:rsidR="00A91472" w:rsidRPr="00862C39" w:rsidRDefault="00920BC4" w:rsidP="0054012C">
      <w:pPr>
        <w:numPr>
          <w:ilvl w:val="0"/>
          <w:numId w:val="5"/>
        </w:numPr>
        <w:spacing w:after="0" w:line="336" w:lineRule="auto"/>
        <w:rPr>
          <w:sz w:val="28"/>
          <w:szCs w:val="28"/>
        </w:rPr>
      </w:pPr>
      <w:r>
        <w:rPr>
          <w:rFonts w:ascii="Times New Roman" w:eastAsia="Times New Roman" w:hAnsi="Times New Roman" w:cs="Times New Roman"/>
          <w:color w:val="000000"/>
          <w:sz w:val="14"/>
          <w:szCs w:val="14"/>
        </w:rPr>
        <w:t xml:space="preserve"> </w:t>
      </w:r>
      <w:r w:rsidRPr="00862C39">
        <w:rPr>
          <w:rFonts w:ascii="Times New Roman" w:eastAsia="Times New Roman" w:hAnsi="Times New Roman" w:cs="Times New Roman"/>
          <w:color w:val="000000"/>
          <w:sz w:val="28"/>
          <w:szCs w:val="28"/>
        </w:rPr>
        <w:t>Site : OWASP-</w:t>
      </w:r>
      <w:proofErr w:type="spellStart"/>
      <w:r w:rsidRPr="00862C39">
        <w:rPr>
          <w:rFonts w:ascii="Times New Roman" w:eastAsia="Times New Roman" w:hAnsi="Times New Roman" w:cs="Times New Roman"/>
          <w:color w:val="000000"/>
          <w:sz w:val="28"/>
          <w:szCs w:val="28"/>
        </w:rPr>
        <w:t>Juice.Shop</w:t>
      </w:r>
      <w:proofErr w:type="spellEnd"/>
      <w:r w:rsidRPr="00862C39">
        <w:rPr>
          <w:rFonts w:ascii="Times New Roman" w:eastAsia="Times New Roman" w:hAnsi="Times New Roman" w:cs="Times New Roman"/>
          <w:color w:val="000000"/>
          <w:sz w:val="28"/>
          <w:szCs w:val="28"/>
        </w:rPr>
        <w:t xml:space="preserve"> -&gt; </w:t>
      </w:r>
      <w:hyperlink r:id="rId12">
        <w:r w:rsidRPr="00862C39">
          <w:rPr>
            <w:rFonts w:ascii="Times New Roman" w:eastAsia="Times New Roman" w:hAnsi="Times New Roman" w:cs="Times New Roman"/>
            <w:color w:val="1A62FF"/>
            <w:sz w:val="28"/>
            <w:szCs w:val="28"/>
            <w:u w:val="single" w:color="1A62FF"/>
          </w:rPr>
          <w:t>https://juice-shop.github.io/</w:t>
        </w:r>
      </w:hyperlink>
      <w:r w:rsidRPr="00862C39">
        <w:rPr>
          <w:rFonts w:ascii="Times New Roman" w:eastAsia="Times New Roman" w:hAnsi="Times New Roman" w:cs="Times New Roman"/>
          <w:color w:val="000000"/>
          <w:sz w:val="28"/>
          <w:szCs w:val="28"/>
        </w:rPr>
        <w:t xml:space="preserve"> (Useful for attacker) </w:t>
      </w:r>
    </w:p>
    <w:p w14:paraId="5EFE1FE6" w14:textId="77777777" w:rsidR="00A91472" w:rsidRPr="00862C39" w:rsidRDefault="00920BC4" w:rsidP="0054012C">
      <w:pPr>
        <w:numPr>
          <w:ilvl w:val="0"/>
          <w:numId w:val="5"/>
        </w:numPr>
        <w:spacing w:after="0" w:line="336" w:lineRule="auto"/>
        <w:rPr>
          <w:sz w:val="28"/>
          <w:szCs w:val="28"/>
        </w:rPr>
      </w:pPr>
      <w:r w:rsidRPr="00862C39">
        <w:rPr>
          <w:rFonts w:ascii="Times New Roman" w:eastAsia="Times New Roman" w:hAnsi="Times New Roman" w:cs="Times New Roman"/>
          <w:color w:val="000000"/>
          <w:sz w:val="28"/>
          <w:szCs w:val="28"/>
        </w:rPr>
        <w:t>Site : OWASP-</w:t>
      </w:r>
      <w:proofErr w:type="spellStart"/>
      <w:r w:rsidRPr="00862C39">
        <w:rPr>
          <w:rFonts w:ascii="Times New Roman" w:eastAsia="Times New Roman" w:hAnsi="Times New Roman" w:cs="Times New Roman"/>
          <w:color w:val="000000"/>
          <w:sz w:val="28"/>
          <w:szCs w:val="28"/>
        </w:rPr>
        <w:t>Juice.Shop</w:t>
      </w:r>
      <w:proofErr w:type="spellEnd"/>
      <w:r w:rsidRPr="00862C39">
        <w:rPr>
          <w:rFonts w:ascii="Times New Roman" w:eastAsia="Times New Roman" w:hAnsi="Times New Roman" w:cs="Times New Roman"/>
          <w:color w:val="000000"/>
          <w:sz w:val="28"/>
          <w:szCs w:val="28"/>
        </w:rPr>
        <w:t xml:space="preserve">  </w:t>
      </w:r>
      <w:proofErr w:type="spellStart"/>
      <w:r w:rsidRPr="00862C39">
        <w:rPr>
          <w:rFonts w:ascii="Times New Roman" w:eastAsia="Times New Roman" w:hAnsi="Times New Roman" w:cs="Times New Roman"/>
          <w:color w:val="000000"/>
          <w:sz w:val="28"/>
          <w:szCs w:val="28"/>
        </w:rPr>
        <w:t>filetype:pdf</w:t>
      </w:r>
      <w:proofErr w:type="spellEnd"/>
      <w:r w:rsidRPr="00862C39">
        <w:rPr>
          <w:rFonts w:ascii="Times New Roman" w:eastAsia="Times New Roman" w:hAnsi="Times New Roman" w:cs="Times New Roman"/>
          <w:color w:val="000000"/>
          <w:sz w:val="28"/>
          <w:szCs w:val="28"/>
        </w:rPr>
        <w:t xml:space="preserve"> -&gt; </w:t>
      </w:r>
      <w:hyperlink r:id="rId13">
        <w:r w:rsidRPr="00862C39">
          <w:rPr>
            <w:rFonts w:ascii="Times New Roman" w:eastAsia="Times New Roman" w:hAnsi="Times New Roman" w:cs="Times New Roman"/>
            <w:color w:val="1A62FF"/>
            <w:sz w:val="28"/>
            <w:szCs w:val="28"/>
            <w:u w:val="single" w:color="1A62FF"/>
          </w:rPr>
          <w:t>https://god.owasp.de/archive/2018/slides/2018-god-kimminich.pdf</w:t>
        </w:r>
      </w:hyperlink>
      <w:r w:rsidRPr="00862C39">
        <w:rPr>
          <w:rFonts w:ascii="Times New Roman" w:eastAsia="Times New Roman" w:hAnsi="Times New Roman" w:cs="Times New Roman"/>
          <w:color w:val="000000"/>
          <w:sz w:val="28"/>
          <w:szCs w:val="28"/>
        </w:rPr>
        <w:t xml:space="preserve"> (One Interesting Page) </w:t>
      </w:r>
    </w:p>
    <w:p w14:paraId="2CD73571" w14:textId="77777777" w:rsidR="000343F4" w:rsidRPr="000366D2" w:rsidRDefault="00920BC4" w:rsidP="0054012C">
      <w:pPr>
        <w:numPr>
          <w:ilvl w:val="0"/>
          <w:numId w:val="5"/>
        </w:numPr>
        <w:spacing w:after="0" w:line="336" w:lineRule="auto"/>
        <w:rPr>
          <w:sz w:val="28"/>
          <w:szCs w:val="28"/>
        </w:rPr>
      </w:pPr>
      <w:r w:rsidRPr="00862C39">
        <w:rPr>
          <w:rFonts w:ascii="Times New Roman" w:eastAsia="Times New Roman" w:hAnsi="Times New Roman" w:cs="Times New Roman"/>
          <w:color w:val="000000"/>
          <w:sz w:val="28"/>
          <w:szCs w:val="28"/>
        </w:rPr>
        <w:lastRenderedPageBreak/>
        <w:t xml:space="preserve"> Site : OWASP-</w:t>
      </w:r>
      <w:proofErr w:type="spellStart"/>
      <w:r w:rsidRPr="00862C39">
        <w:rPr>
          <w:rFonts w:ascii="Times New Roman" w:eastAsia="Times New Roman" w:hAnsi="Times New Roman" w:cs="Times New Roman"/>
          <w:color w:val="000000"/>
          <w:sz w:val="28"/>
          <w:szCs w:val="28"/>
        </w:rPr>
        <w:t>Juice.Shop</w:t>
      </w:r>
      <w:proofErr w:type="spellEnd"/>
      <w:r w:rsidRPr="00862C39">
        <w:rPr>
          <w:rFonts w:ascii="Times New Roman" w:eastAsia="Times New Roman" w:hAnsi="Times New Roman" w:cs="Times New Roman"/>
          <w:color w:val="000000"/>
          <w:sz w:val="28"/>
          <w:szCs w:val="28"/>
        </w:rPr>
        <w:t xml:space="preserve"> security -&gt; </w:t>
      </w:r>
      <w:hyperlink r:id="rId14">
        <w:r w:rsidRPr="00862C39">
          <w:rPr>
            <w:rFonts w:ascii="Times New Roman" w:eastAsia="Times New Roman" w:hAnsi="Times New Roman" w:cs="Times New Roman"/>
            <w:color w:val="1A62FF"/>
            <w:sz w:val="28"/>
            <w:szCs w:val="28"/>
            <w:u w:val="single" w:color="1A62FF"/>
          </w:rPr>
          <w:t>https://pwning.owasp-juice.shop/companion-guide/latest/part1/categories.html</w:t>
        </w:r>
      </w:hyperlink>
      <w:r w:rsidRPr="00862C39">
        <w:rPr>
          <w:rFonts w:ascii="Times New Roman" w:eastAsia="Times New Roman" w:hAnsi="Times New Roman" w:cs="Times New Roman"/>
          <w:color w:val="000000"/>
          <w:sz w:val="28"/>
          <w:szCs w:val="28"/>
        </w:rPr>
        <w:t xml:space="preserve"> (Security- related page) </w:t>
      </w:r>
    </w:p>
    <w:p w14:paraId="0BD1B5D0" w14:textId="77777777" w:rsidR="00FD2673" w:rsidRDefault="00FD2673" w:rsidP="000366D2">
      <w:pPr>
        <w:spacing w:after="0" w:line="336" w:lineRule="auto"/>
        <w:ind w:left="400"/>
        <w:rPr>
          <w:sz w:val="28"/>
          <w:szCs w:val="28"/>
        </w:rPr>
      </w:pPr>
    </w:p>
    <w:p w14:paraId="0C94C683" w14:textId="77777777" w:rsidR="00851945" w:rsidRPr="005A53C5" w:rsidRDefault="00851945" w:rsidP="000366D2">
      <w:pPr>
        <w:spacing w:after="0" w:line="336" w:lineRule="auto"/>
        <w:ind w:left="400"/>
        <w:rPr>
          <w:sz w:val="28"/>
          <w:szCs w:val="28"/>
        </w:rPr>
      </w:pPr>
    </w:p>
    <w:p w14:paraId="07FDCD4A" w14:textId="2EB93B45" w:rsidR="005A53C5" w:rsidRDefault="005A53C5" w:rsidP="005A53C5">
      <w:pPr>
        <w:spacing w:after="0" w:line="336" w:lineRule="auto"/>
        <w:ind w:left="40"/>
        <w:rPr>
          <w:sz w:val="28"/>
          <w:szCs w:val="28"/>
        </w:rPr>
      </w:pPr>
      <w:r>
        <w:rPr>
          <w:noProof/>
        </w:rPr>
        <w:drawing>
          <wp:inline distT="0" distB="0" distL="0" distR="0" wp14:anchorId="13238010" wp14:editId="53F4AFEA">
            <wp:extent cx="6355080" cy="2903220"/>
            <wp:effectExtent l="0" t="0" r="0" b="0"/>
            <wp:docPr id="935746726" name="Drawing 0" descr="7bb936668fd06900efaf63316a430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bb936668fd06900efaf63316a430106.png"/>
                    <pic:cNvPicPr>
                      <a:picLocks noChangeAspect="1"/>
                    </pic:cNvPicPr>
                  </pic:nvPicPr>
                  <pic:blipFill>
                    <a:blip r:embed="rId10"/>
                    <a:srcRect t="291"/>
                    <a:stretch>
                      <a:fillRect/>
                    </a:stretch>
                  </pic:blipFill>
                  <pic:spPr>
                    <a:xfrm>
                      <a:off x="0" y="0"/>
                      <a:ext cx="6356573" cy="2903902"/>
                    </a:xfrm>
                    <a:prstGeom prst="rect">
                      <a:avLst/>
                    </a:prstGeom>
                  </pic:spPr>
                </pic:pic>
              </a:graphicData>
            </a:graphic>
          </wp:inline>
        </w:drawing>
      </w:r>
    </w:p>
    <w:p w14:paraId="179D769C" w14:textId="77777777" w:rsidR="00FD2673" w:rsidRDefault="00FD2673" w:rsidP="005A53C5">
      <w:pPr>
        <w:spacing w:after="0" w:line="336" w:lineRule="auto"/>
        <w:ind w:left="40"/>
        <w:rPr>
          <w:sz w:val="28"/>
          <w:szCs w:val="28"/>
        </w:rPr>
      </w:pPr>
    </w:p>
    <w:p w14:paraId="6637D2CF" w14:textId="77777777" w:rsidR="00FD2673" w:rsidRDefault="00FD2673" w:rsidP="005A53C5">
      <w:pPr>
        <w:spacing w:after="0" w:line="336" w:lineRule="auto"/>
        <w:ind w:left="40"/>
        <w:rPr>
          <w:sz w:val="28"/>
          <w:szCs w:val="28"/>
        </w:rPr>
      </w:pPr>
    </w:p>
    <w:p w14:paraId="2793A127" w14:textId="77777777" w:rsidR="00FD2673" w:rsidRDefault="00FD2673" w:rsidP="005A53C5">
      <w:pPr>
        <w:spacing w:after="0" w:line="336" w:lineRule="auto"/>
        <w:ind w:left="40"/>
        <w:rPr>
          <w:sz w:val="28"/>
          <w:szCs w:val="28"/>
        </w:rPr>
      </w:pPr>
    </w:p>
    <w:p w14:paraId="661B9C21" w14:textId="77777777" w:rsidR="00FD2673" w:rsidRPr="00ED20B5" w:rsidRDefault="00FD2673" w:rsidP="005A53C5">
      <w:pPr>
        <w:spacing w:after="0" w:line="336" w:lineRule="auto"/>
        <w:ind w:left="40"/>
        <w:rPr>
          <w:sz w:val="28"/>
          <w:szCs w:val="28"/>
        </w:rPr>
      </w:pPr>
    </w:p>
    <w:p w14:paraId="6491819C" w14:textId="77777777" w:rsidR="00ED20B5" w:rsidRPr="00ED20B5" w:rsidRDefault="00ED20B5" w:rsidP="00ED20B5">
      <w:pPr>
        <w:spacing w:after="0" w:line="336" w:lineRule="auto"/>
        <w:ind w:left="400"/>
        <w:rPr>
          <w:sz w:val="28"/>
          <w:szCs w:val="28"/>
        </w:rPr>
      </w:pPr>
    </w:p>
    <w:p w14:paraId="227569A9" w14:textId="3EA10F8B" w:rsidR="00ED20B5" w:rsidRPr="005832A2" w:rsidRDefault="00ED20B5" w:rsidP="000366D2">
      <w:pPr>
        <w:spacing w:after="0" w:line="336" w:lineRule="auto"/>
        <w:rPr>
          <w:sz w:val="28"/>
          <w:szCs w:val="28"/>
        </w:rPr>
      </w:pPr>
      <w:r w:rsidRPr="00ED20B5">
        <w:rPr>
          <w:noProof/>
          <w:sz w:val="28"/>
          <w:szCs w:val="28"/>
        </w:rPr>
        <w:drawing>
          <wp:inline distT="0" distB="0" distL="0" distR="0" wp14:anchorId="43DE1678" wp14:editId="4F041430">
            <wp:extent cx="6648450" cy="3239135"/>
            <wp:effectExtent l="0" t="0" r="0" b="0"/>
            <wp:docPr id="14058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2588" name=""/>
                    <pic:cNvPicPr/>
                  </pic:nvPicPr>
                  <pic:blipFill>
                    <a:blip r:embed="rId15"/>
                    <a:stretch>
                      <a:fillRect/>
                    </a:stretch>
                  </pic:blipFill>
                  <pic:spPr>
                    <a:xfrm>
                      <a:off x="0" y="0"/>
                      <a:ext cx="6648450" cy="3239135"/>
                    </a:xfrm>
                    <a:prstGeom prst="rect">
                      <a:avLst/>
                    </a:prstGeom>
                  </pic:spPr>
                </pic:pic>
              </a:graphicData>
            </a:graphic>
          </wp:inline>
        </w:drawing>
      </w:r>
    </w:p>
    <w:p w14:paraId="4B2C41D9" w14:textId="77777777" w:rsidR="005832A2" w:rsidRPr="005832A2" w:rsidRDefault="005832A2" w:rsidP="005832A2">
      <w:pPr>
        <w:spacing w:after="0" w:line="336" w:lineRule="auto"/>
        <w:ind w:left="400"/>
        <w:rPr>
          <w:sz w:val="28"/>
          <w:szCs w:val="28"/>
        </w:rPr>
      </w:pPr>
    </w:p>
    <w:p w14:paraId="3D30832A" w14:textId="3E64C4FD" w:rsidR="005832A2" w:rsidRPr="00862C39" w:rsidRDefault="005832A2" w:rsidP="000366D2">
      <w:pPr>
        <w:spacing w:after="0" w:line="336" w:lineRule="auto"/>
        <w:rPr>
          <w:sz w:val="28"/>
          <w:szCs w:val="28"/>
        </w:rPr>
      </w:pPr>
      <w:r w:rsidRPr="005832A2">
        <w:rPr>
          <w:noProof/>
          <w:sz w:val="28"/>
          <w:szCs w:val="28"/>
        </w:rPr>
        <w:lastRenderedPageBreak/>
        <w:drawing>
          <wp:inline distT="0" distB="0" distL="0" distR="0" wp14:anchorId="3AE5EF48" wp14:editId="758FC953">
            <wp:extent cx="6648450" cy="3173095"/>
            <wp:effectExtent l="0" t="0" r="0" b="8255"/>
            <wp:docPr id="209288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2445" name=""/>
                    <pic:cNvPicPr/>
                  </pic:nvPicPr>
                  <pic:blipFill>
                    <a:blip r:embed="rId16"/>
                    <a:stretch>
                      <a:fillRect/>
                    </a:stretch>
                  </pic:blipFill>
                  <pic:spPr>
                    <a:xfrm>
                      <a:off x="0" y="0"/>
                      <a:ext cx="6648450" cy="3173095"/>
                    </a:xfrm>
                    <a:prstGeom prst="rect">
                      <a:avLst/>
                    </a:prstGeom>
                  </pic:spPr>
                </pic:pic>
              </a:graphicData>
            </a:graphic>
          </wp:inline>
        </w:drawing>
      </w:r>
    </w:p>
    <w:p w14:paraId="1E5090CE" w14:textId="77777777" w:rsidR="00B50250" w:rsidRDefault="00B50250" w:rsidP="00B50250">
      <w:pPr>
        <w:spacing w:after="0" w:line="336" w:lineRule="auto"/>
        <w:ind w:left="400"/>
      </w:pPr>
    </w:p>
    <w:p w14:paraId="7E4FCFDF" w14:textId="77777777" w:rsidR="004843FC" w:rsidRPr="00862C39" w:rsidRDefault="000343F4" w:rsidP="0054012C">
      <w:pPr>
        <w:pStyle w:val="ListParagraph"/>
        <w:numPr>
          <w:ilvl w:val="0"/>
          <w:numId w:val="13"/>
        </w:numPr>
        <w:spacing w:after="0" w:line="336" w:lineRule="auto"/>
        <w:rPr>
          <w:sz w:val="28"/>
          <w:szCs w:val="28"/>
        </w:rPr>
      </w:pPr>
      <w:r w:rsidRPr="00862C39">
        <w:rPr>
          <w:rFonts w:ascii="Times New Roman" w:eastAsia="Times New Roman" w:hAnsi="Times New Roman" w:cs="Times New Roman"/>
          <w:color w:val="000000"/>
          <w:sz w:val="32"/>
          <w:szCs w:val="32"/>
        </w:rPr>
        <w:t>Tech Stack</w:t>
      </w:r>
      <w:r w:rsidRPr="000343F4">
        <w:rPr>
          <w:rFonts w:ascii="Times New Roman" w:eastAsia="Times New Roman" w:hAnsi="Times New Roman" w:cs="Times New Roman"/>
          <w:color w:val="000000"/>
          <w:sz w:val="28"/>
          <w:szCs w:val="28"/>
        </w:rPr>
        <w:t xml:space="preserve"> : </w:t>
      </w:r>
      <w:r w:rsidRPr="00862C39">
        <w:rPr>
          <w:rFonts w:ascii="Times New Roman" w:eastAsia="Times New Roman" w:hAnsi="Times New Roman" w:cs="Times New Roman"/>
          <w:color w:val="000000"/>
          <w:sz w:val="28"/>
          <w:szCs w:val="28"/>
        </w:rPr>
        <w:t xml:space="preserve">By using </w:t>
      </w:r>
      <w:proofErr w:type="spellStart"/>
      <w:r w:rsidRPr="00862C39">
        <w:rPr>
          <w:rFonts w:ascii="Times New Roman" w:eastAsia="Times New Roman" w:hAnsi="Times New Roman" w:cs="Times New Roman"/>
          <w:color w:val="000000"/>
          <w:sz w:val="28"/>
          <w:szCs w:val="28"/>
        </w:rPr>
        <w:t>Wappalyzer</w:t>
      </w:r>
      <w:proofErr w:type="spellEnd"/>
      <w:r w:rsidRPr="00862C39">
        <w:rPr>
          <w:rFonts w:ascii="Times New Roman" w:eastAsia="Times New Roman" w:hAnsi="Times New Roman" w:cs="Times New Roman"/>
          <w:color w:val="000000"/>
          <w:sz w:val="28"/>
          <w:szCs w:val="28"/>
        </w:rPr>
        <w:t xml:space="preserve"> we have known the Tech-Stack of OWASP Juice Shop . </w:t>
      </w:r>
    </w:p>
    <w:p w14:paraId="6B104935" w14:textId="6832C22B" w:rsidR="000343F4" w:rsidRPr="00862C39" w:rsidRDefault="000343F4" w:rsidP="0054012C">
      <w:pPr>
        <w:pStyle w:val="ListParagraph"/>
        <w:numPr>
          <w:ilvl w:val="0"/>
          <w:numId w:val="17"/>
        </w:numPr>
        <w:spacing w:after="0" w:line="336" w:lineRule="auto"/>
        <w:rPr>
          <w:sz w:val="28"/>
          <w:szCs w:val="28"/>
        </w:rPr>
      </w:pPr>
      <w:r w:rsidRPr="00862C39">
        <w:rPr>
          <w:rFonts w:ascii="Times New Roman" w:eastAsia="Times New Roman" w:hAnsi="Times New Roman" w:cs="Times New Roman"/>
          <w:color w:val="000000"/>
          <w:sz w:val="28"/>
          <w:szCs w:val="28"/>
        </w:rPr>
        <w:t xml:space="preserve">JavaScript Framework : Zone.js , Angular  </w:t>
      </w:r>
    </w:p>
    <w:p w14:paraId="6AD56765" w14:textId="77777777" w:rsidR="000343F4" w:rsidRPr="00862C39" w:rsidRDefault="000343F4" w:rsidP="0054012C">
      <w:pPr>
        <w:pStyle w:val="ListParagraph"/>
        <w:numPr>
          <w:ilvl w:val="0"/>
          <w:numId w:val="16"/>
        </w:numPr>
        <w:spacing w:after="0" w:line="336" w:lineRule="auto"/>
        <w:rPr>
          <w:sz w:val="28"/>
          <w:szCs w:val="28"/>
        </w:rPr>
      </w:pPr>
      <w:r w:rsidRPr="00862C39">
        <w:rPr>
          <w:rFonts w:ascii="Times New Roman" w:eastAsia="Times New Roman" w:hAnsi="Times New Roman" w:cs="Times New Roman"/>
          <w:color w:val="000000"/>
          <w:sz w:val="28"/>
          <w:szCs w:val="28"/>
        </w:rPr>
        <w:t xml:space="preserve">Font Script : Google Font API , Font Awesome  </w:t>
      </w:r>
    </w:p>
    <w:p w14:paraId="17EC7253" w14:textId="77777777" w:rsidR="000343F4" w:rsidRPr="007E77CF" w:rsidRDefault="000343F4" w:rsidP="0054012C">
      <w:pPr>
        <w:pStyle w:val="ListParagraph"/>
        <w:numPr>
          <w:ilvl w:val="0"/>
          <w:numId w:val="16"/>
        </w:numPr>
        <w:spacing w:after="0" w:line="336" w:lineRule="auto"/>
        <w:rPr>
          <w:sz w:val="28"/>
          <w:szCs w:val="28"/>
        </w:rPr>
      </w:pPr>
      <w:r w:rsidRPr="00862C39">
        <w:rPr>
          <w:rFonts w:ascii="Times New Roman" w:eastAsia="Times New Roman" w:hAnsi="Times New Roman" w:cs="Times New Roman"/>
          <w:color w:val="000000"/>
          <w:sz w:val="28"/>
          <w:szCs w:val="28"/>
        </w:rPr>
        <w:t xml:space="preserve">Programming Language : TypeScript , Node.js  </w:t>
      </w:r>
    </w:p>
    <w:p w14:paraId="2B36E4E6" w14:textId="77777777" w:rsidR="007E77CF" w:rsidRPr="00862C39" w:rsidRDefault="007E77CF" w:rsidP="007E77CF">
      <w:pPr>
        <w:pStyle w:val="ListParagraph"/>
        <w:spacing w:after="0" w:line="336" w:lineRule="auto"/>
        <w:ind w:left="1120"/>
        <w:rPr>
          <w:sz w:val="28"/>
          <w:szCs w:val="28"/>
        </w:rPr>
      </w:pPr>
    </w:p>
    <w:p w14:paraId="6AB21B37" w14:textId="4B2889A2" w:rsidR="00692D45" w:rsidRDefault="00862C39">
      <w:pPr>
        <w:spacing w:before="120" w:after="120"/>
      </w:pPr>
      <w:r>
        <w:rPr>
          <w:noProof/>
        </w:rPr>
        <w:drawing>
          <wp:inline distT="0" distB="0" distL="0" distR="0" wp14:anchorId="1586631D" wp14:editId="5F950868">
            <wp:extent cx="5734050" cy="2895695"/>
            <wp:effectExtent l="0" t="0" r="0" b="0"/>
            <wp:docPr id="1" name="Drawing 1" descr="3d69d1b8a40c8edae9af7c0706f851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69d1b8a40c8edae9af7c0706f8511c.png"/>
                    <pic:cNvPicPr>
                      <a:picLocks noChangeAspect="1"/>
                    </pic:cNvPicPr>
                  </pic:nvPicPr>
                  <pic:blipFill>
                    <a:blip r:embed="rId17"/>
                    <a:stretch>
                      <a:fillRect/>
                    </a:stretch>
                  </pic:blipFill>
                  <pic:spPr>
                    <a:xfrm>
                      <a:off x="0" y="0"/>
                      <a:ext cx="5734050" cy="2895695"/>
                    </a:xfrm>
                    <a:prstGeom prst="rect">
                      <a:avLst/>
                    </a:prstGeom>
                  </pic:spPr>
                </pic:pic>
              </a:graphicData>
            </a:graphic>
          </wp:inline>
        </w:drawing>
      </w:r>
      <w:r w:rsidR="00F65B88">
        <w:t xml:space="preserve"> </w:t>
      </w:r>
    </w:p>
    <w:p w14:paraId="6560A728" w14:textId="77777777" w:rsidR="007E77CF" w:rsidRDefault="007E77CF">
      <w:pPr>
        <w:spacing w:before="120" w:after="120"/>
      </w:pPr>
    </w:p>
    <w:p w14:paraId="4DCB03F7" w14:textId="77777777" w:rsidR="00692D45" w:rsidRPr="00692D45" w:rsidRDefault="00692D45" w:rsidP="0054012C">
      <w:pPr>
        <w:pStyle w:val="ListParagraph"/>
        <w:numPr>
          <w:ilvl w:val="0"/>
          <w:numId w:val="13"/>
        </w:numPr>
        <w:spacing w:after="0" w:line="336" w:lineRule="auto"/>
        <w:rPr>
          <w:sz w:val="28"/>
          <w:szCs w:val="28"/>
        </w:rPr>
      </w:pPr>
      <w:r w:rsidRPr="00692D45">
        <w:rPr>
          <w:rFonts w:ascii="Times New Roman" w:eastAsia="Times New Roman" w:hAnsi="Times New Roman" w:cs="Times New Roman"/>
          <w:color w:val="000000"/>
          <w:sz w:val="32"/>
          <w:szCs w:val="32"/>
        </w:rPr>
        <w:t>Technology Profile</w:t>
      </w:r>
      <w:r w:rsidRPr="00586C1E">
        <w:rPr>
          <w:rFonts w:ascii="Times New Roman" w:eastAsia="Times New Roman" w:hAnsi="Times New Roman" w:cs="Times New Roman"/>
          <w:color w:val="000000"/>
          <w:sz w:val="28"/>
          <w:szCs w:val="28"/>
        </w:rPr>
        <w:t xml:space="preserve"> </w:t>
      </w:r>
      <w:r w:rsidRPr="00692D45">
        <w:rPr>
          <w:rFonts w:ascii="Times New Roman" w:eastAsia="Times New Roman" w:hAnsi="Times New Roman" w:cs="Times New Roman"/>
          <w:color w:val="000000"/>
          <w:sz w:val="28"/>
          <w:szCs w:val="28"/>
        </w:rPr>
        <w:t xml:space="preserve">: By using builtwith.com we get to know about the basic knowledge of technologies used in this website. </w:t>
      </w:r>
    </w:p>
    <w:p w14:paraId="006405A8" w14:textId="77777777" w:rsidR="00692D45" w:rsidRPr="00692D45" w:rsidRDefault="00692D45" w:rsidP="0054012C">
      <w:pPr>
        <w:numPr>
          <w:ilvl w:val="0"/>
          <w:numId w:val="6"/>
        </w:numPr>
        <w:spacing w:after="0" w:line="336" w:lineRule="auto"/>
        <w:rPr>
          <w:sz w:val="28"/>
          <w:szCs w:val="28"/>
        </w:rPr>
      </w:pPr>
      <w:r w:rsidRPr="00692D45">
        <w:rPr>
          <w:rFonts w:ascii="Times New Roman" w:eastAsia="Times New Roman" w:hAnsi="Times New Roman" w:cs="Times New Roman"/>
          <w:color w:val="000000"/>
          <w:sz w:val="28"/>
          <w:szCs w:val="28"/>
        </w:rPr>
        <w:t xml:space="preserve">Web Server : Apache 2.4 </w:t>
      </w:r>
    </w:p>
    <w:p w14:paraId="1839B93A" w14:textId="77777777" w:rsidR="00692D45" w:rsidRPr="00692D45" w:rsidRDefault="00692D45" w:rsidP="0054012C">
      <w:pPr>
        <w:numPr>
          <w:ilvl w:val="0"/>
          <w:numId w:val="6"/>
        </w:numPr>
        <w:spacing w:after="0" w:line="336" w:lineRule="auto"/>
        <w:rPr>
          <w:sz w:val="28"/>
          <w:szCs w:val="28"/>
        </w:rPr>
      </w:pPr>
      <w:r w:rsidRPr="00692D45">
        <w:rPr>
          <w:rFonts w:ascii="Times New Roman" w:eastAsia="Times New Roman" w:hAnsi="Times New Roman" w:cs="Times New Roman"/>
          <w:color w:val="000000"/>
          <w:sz w:val="28"/>
          <w:szCs w:val="28"/>
        </w:rPr>
        <w:lastRenderedPageBreak/>
        <w:t xml:space="preserve">Name of Server : Strato DNS  </w:t>
      </w:r>
    </w:p>
    <w:p w14:paraId="4CE129E3" w14:textId="38D84DB2" w:rsidR="007E77CF" w:rsidRPr="00A05FE0" w:rsidRDefault="00692D45" w:rsidP="0054012C">
      <w:pPr>
        <w:numPr>
          <w:ilvl w:val="0"/>
          <w:numId w:val="6"/>
        </w:numPr>
        <w:spacing w:after="0" w:line="336" w:lineRule="auto"/>
        <w:rPr>
          <w:sz w:val="28"/>
          <w:szCs w:val="28"/>
        </w:rPr>
      </w:pPr>
      <w:r w:rsidRPr="00692D45">
        <w:rPr>
          <w:rFonts w:ascii="Times New Roman" w:eastAsia="Times New Roman" w:hAnsi="Times New Roman" w:cs="Times New Roman"/>
          <w:color w:val="000000"/>
          <w:sz w:val="28"/>
          <w:szCs w:val="28"/>
        </w:rPr>
        <w:t xml:space="preserve">Verified Link : NMP Publisher , NMP CLI  </w:t>
      </w:r>
    </w:p>
    <w:p w14:paraId="1DE8071B" w14:textId="77777777" w:rsidR="007E77CF" w:rsidRDefault="007E77CF">
      <w:pPr>
        <w:spacing w:before="120" w:after="120"/>
      </w:pPr>
    </w:p>
    <w:p w14:paraId="2E85B26A" w14:textId="77777777" w:rsidR="003E2B57" w:rsidRDefault="00692D45" w:rsidP="003E2B57">
      <w:pPr>
        <w:spacing w:before="120" w:after="120"/>
      </w:pPr>
      <w:r w:rsidRPr="004E653C">
        <w:rPr>
          <w:noProof/>
        </w:rPr>
        <w:drawing>
          <wp:inline distT="0" distB="0" distL="0" distR="0" wp14:anchorId="11F5A66A" wp14:editId="17FDF8D1">
            <wp:extent cx="6412230" cy="3187700"/>
            <wp:effectExtent l="0" t="0" r="0" b="0"/>
            <wp:docPr id="178832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7722" name=""/>
                    <pic:cNvPicPr/>
                  </pic:nvPicPr>
                  <pic:blipFill>
                    <a:blip r:embed="rId18"/>
                    <a:stretch>
                      <a:fillRect/>
                    </a:stretch>
                  </pic:blipFill>
                  <pic:spPr>
                    <a:xfrm>
                      <a:off x="0" y="0"/>
                      <a:ext cx="6412230" cy="3187700"/>
                    </a:xfrm>
                    <a:prstGeom prst="rect">
                      <a:avLst/>
                    </a:prstGeom>
                  </pic:spPr>
                </pic:pic>
              </a:graphicData>
            </a:graphic>
          </wp:inline>
        </w:drawing>
      </w:r>
    </w:p>
    <w:p w14:paraId="1703F8EF" w14:textId="77777777" w:rsidR="004D6CE2" w:rsidRDefault="004D6CE2" w:rsidP="003E2B57">
      <w:pPr>
        <w:spacing w:before="120" w:after="120"/>
      </w:pPr>
    </w:p>
    <w:p w14:paraId="59B6F36B" w14:textId="2BFE1692" w:rsidR="004D6CE2" w:rsidRDefault="004D6CE2" w:rsidP="0054012C">
      <w:pPr>
        <w:pStyle w:val="ListParagraph"/>
        <w:numPr>
          <w:ilvl w:val="0"/>
          <w:numId w:val="13"/>
        </w:numPr>
        <w:spacing w:before="120" w:after="120"/>
        <w:rPr>
          <w:sz w:val="32"/>
          <w:szCs w:val="32"/>
        </w:rPr>
      </w:pPr>
      <w:r>
        <w:rPr>
          <w:sz w:val="32"/>
          <w:szCs w:val="32"/>
        </w:rPr>
        <w:t xml:space="preserve">Firewall : </w:t>
      </w:r>
    </w:p>
    <w:p w14:paraId="297E7D67" w14:textId="14D61332" w:rsidR="004D6CE2" w:rsidRDefault="004D72E4" w:rsidP="0054012C">
      <w:pPr>
        <w:pStyle w:val="ListParagraph"/>
        <w:numPr>
          <w:ilvl w:val="0"/>
          <w:numId w:val="24"/>
        </w:numPr>
        <w:spacing w:before="120" w:after="120"/>
        <w:rPr>
          <w:sz w:val="32"/>
          <w:szCs w:val="32"/>
        </w:rPr>
      </w:pPr>
      <w:r>
        <w:rPr>
          <w:sz w:val="32"/>
          <w:szCs w:val="32"/>
        </w:rPr>
        <w:t xml:space="preserve">Firewall used OWASP Juice Shop by wafw00f </w:t>
      </w:r>
      <w:r w:rsidR="00EE5450">
        <w:rPr>
          <w:sz w:val="32"/>
          <w:szCs w:val="32"/>
        </w:rPr>
        <w:t xml:space="preserve">: </w:t>
      </w:r>
      <w:r w:rsidR="003857CE">
        <w:rPr>
          <w:sz w:val="32"/>
          <w:szCs w:val="32"/>
        </w:rPr>
        <w:t>Fastly (</w:t>
      </w:r>
      <w:r w:rsidR="004E5D04">
        <w:rPr>
          <w:sz w:val="32"/>
          <w:szCs w:val="32"/>
        </w:rPr>
        <w:t>Fastly</w:t>
      </w:r>
      <w:r w:rsidR="00175AE8">
        <w:rPr>
          <w:sz w:val="32"/>
          <w:szCs w:val="32"/>
        </w:rPr>
        <w:t xml:space="preserve"> one</w:t>
      </w:r>
      <w:r w:rsidR="003857CE">
        <w:rPr>
          <w:sz w:val="32"/>
          <w:szCs w:val="32"/>
        </w:rPr>
        <w:t>)</w:t>
      </w:r>
    </w:p>
    <w:p w14:paraId="609533DC" w14:textId="77777777" w:rsidR="00790B43" w:rsidRDefault="00790B43" w:rsidP="00790B43">
      <w:pPr>
        <w:pStyle w:val="ListParagraph"/>
        <w:spacing w:before="120" w:after="120"/>
        <w:ind w:left="760"/>
        <w:rPr>
          <w:sz w:val="32"/>
          <w:szCs w:val="32"/>
        </w:rPr>
      </w:pPr>
    </w:p>
    <w:p w14:paraId="56308242" w14:textId="4E49417A" w:rsidR="00790B43" w:rsidRPr="00790B43" w:rsidRDefault="00790B43" w:rsidP="00790B43">
      <w:pPr>
        <w:spacing w:before="120" w:after="120"/>
        <w:ind w:left="400"/>
        <w:rPr>
          <w:sz w:val="32"/>
          <w:szCs w:val="32"/>
        </w:rPr>
      </w:pPr>
      <w:r>
        <w:rPr>
          <w:noProof/>
        </w:rPr>
        <w:drawing>
          <wp:inline distT="0" distB="0" distL="0" distR="0" wp14:anchorId="6B61D470" wp14:editId="446AB5B2">
            <wp:extent cx="6648450" cy="3397885"/>
            <wp:effectExtent l="0" t="0" r="0" b="0"/>
            <wp:docPr id="186015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58706" name=""/>
                    <pic:cNvPicPr/>
                  </pic:nvPicPr>
                  <pic:blipFill>
                    <a:blip r:embed="rId19"/>
                    <a:stretch>
                      <a:fillRect/>
                    </a:stretch>
                  </pic:blipFill>
                  <pic:spPr>
                    <a:xfrm>
                      <a:off x="0" y="0"/>
                      <a:ext cx="6648450" cy="3397885"/>
                    </a:xfrm>
                    <a:prstGeom prst="rect">
                      <a:avLst/>
                    </a:prstGeom>
                  </pic:spPr>
                </pic:pic>
              </a:graphicData>
            </a:graphic>
          </wp:inline>
        </w:drawing>
      </w:r>
    </w:p>
    <w:p w14:paraId="6E8A17FD" w14:textId="66B198B9" w:rsidR="00A91472" w:rsidRDefault="00920BC4" w:rsidP="00EE5450">
      <w:pPr>
        <w:spacing w:before="120" w:after="120"/>
      </w:pPr>
      <w:r>
        <w:br w:type="page"/>
      </w:r>
    </w:p>
    <w:p w14:paraId="42C74783" w14:textId="77777777" w:rsidR="00A91472" w:rsidRPr="007E77CF" w:rsidRDefault="00920BC4">
      <w:pPr>
        <w:spacing w:before="120" w:after="120" w:line="336" w:lineRule="auto"/>
        <w:jc w:val="center"/>
        <w:rPr>
          <w:sz w:val="40"/>
          <w:szCs w:val="40"/>
        </w:rPr>
      </w:pPr>
      <w:r w:rsidRPr="007E77CF">
        <w:rPr>
          <w:rFonts w:ascii="Times New Roman" w:eastAsia="Times New Roman" w:hAnsi="Times New Roman" w:cs="Times New Roman"/>
          <w:color w:val="000000"/>
          <w:sz w:val="40"/>
          <w:szCs w:val="40"/>
        </w:rPr>
        <w:lastRenderedPageBreak/>
        <w:t xml:space="preserve">Reconnaissance Findings </w:t>
      </w:r>
    </w:p>
    <w:p w14:paraId="720F3724" w14:textId="77777777" w:rsidR="00A91472" w:rsidRPr="007E77CF" w:rsidRDefault="00920BC4">
      <w:pPr>
        <w:spacing w:before="120" w:after="120" w:line="336" w:lineRule="auto"/>
        <w:rPr>
          <w:sz w:val="28"/>
          <w:szCs w:val="28"/>
        </w:rPr>
      </w:pPr>
      <w:r w:rsidRPr="007E77CF">
        <w:rPr>
          <w:rFonts w:ascii="Times New Roman" w:eastAsia="Times New Roman" w:hAnsi="Times New Roman" w:cs="Times New Roman"/>
          <w:color w:val="000000"/>
          <w:sz w:val="28"/>
          <w:szCs w:val="28"/>
        </w:rPr>
        <w:t xml:space="preserve">Reconnaissance is the first phase of penetration testing where the assessor collects information about the target application without exploiting it. The goal is to map the attack surface and identify potential entry points </w:t>
      </w:r>
    </w:p>
    <w:p w14:paraId="4CC35604" w14:textId="77777777" w:rsidR="00A91472" w:rsidRPr="007E77CF" w:rsidRDefault="00920BC4">
      <w:pPr>
        <w:spacing w:before="120" w:after="120" w:line="336" w:lineRule="auto"/>
        <w:rPr>
          <w:sz w:val="28"/>
          <w:szCs w:val="28"/>
        </w:rPr>
      </w:pPr>
      <w:r w:rsidRPr="007E77CF">
        <w:rPr>
          <w:rFonts w:ascii="Times New Roman" w:eastAsia="Times New Roman" w:hAnsi="Times New Roman" w:cs="Times New Roman"/>
          <w:color w:val="000000"/>
          <w:sz w:val="28"/>
          <w:szCs w:val="28"/>
        </w:rPr>
        <w:t xml:space="preserve"> Information gathered </w:t>
      </w:r>
      <w:r w:rsidRPr="007E77CF">
        <w:rPr>
          <w:rFonts w:ascii="Times New Roman Bold" w:eastAsia="Times New Roman Bold" w:hAnsi="Times New Roman Bold" w:cs="Times New Roman Bold"/>
          <w:b/>
          <w:bCs/>
          <w:color w:val="000000"/>
          <w:sz w:val="28"/>
          <w:szCs w:val="28"/>
        </w:rPr>
        <w:t>without directly interacting</w:t>
      </w:r>
      <w:r w:rsidRPr="007E77CF">
        <w:rPr>
          <w:rFonts w:ascii="Times New Roman" w:eastAsia="Times New Roman" w:hAnsi="Times New Roman" w:cs="Times New Roman"/>
          <w:color w:val="000000"/>
          <w:sz w:val="28"/>
          <w:szCs w:val="28"/>
        </w:rPr>
        <w:t xml:space="preserve"> with the application. </w:t>
      </w:r>
    </w:p>
    <w:p w14:paraId="53D69347" w14:textId="77777777" w:rsidR="002E19BB" w:rsidRPr="001710B1" w:rsidRDefault="002E19BB" w:rsidP="0054012C">
      <w:pPr>
        <w:pStyle w:val="ListParagraph"/>
        <w:numPr>
          <w:ilvl w:val="0"/>
          <w:numId w:val="18"/>
        </w:numPr>
        <w:spacing w:after="0" w:line="336" w:lineRule="auto"/>
        <w:rPr>
          <w:sz w:val="32"/>
          <w:szCs w:val="32"/>
        </w:rPr>
      </w:pPr>
      <w:r w:rsidRPr="001710B1">
        <w:rPr>
          <w:rFonts w:ascii="Times New Roman" w:eastAsia="Times New Roman" w:hAnsi="Times New Roman" w:cs="Times New Roman"/>
          <w:color w:val="000000"/>
          <w:sz w:val="32"/>
          <w:szCs w:val="32"/>
        </w:rPr>
        <w:t xml:space="preserve">Technology Fingerprinting and Server Information Disclosure via </w:t>
      </w:r>
      <w:proofErr w:type="spellStart"/>
      <w:r w:rsidRPr="001710B1">
        <w:rPr>
          <w:rFonts w:ascii="Times New Roman" w:eastAsia="Times New Roman" w:hAnsi="Times New Roman" w:cs="Times New Roman"/>
          <w:color w:val="000000"/>
          <w:sz w:val="32"/>
          <w:szCs w:val="32"/>
        </w:rPr>
        <w:t>Whatweb</w:t>
      </w:r>
      <w:proofErr w:type="spellEnd"/>
      <w:r w:rsidRPr="001710B1">
        <w:rPr>
          <w:rFonts w:ascii="Times New Roman" w:eastAsia="Times New Roman" w:hAnsi="Times New Roman" w:cs="Times New Roman"/>
          <w:color w:val="000000"/>
          <w:sz w:val="32"/>
          <w:szCs w:val="32"/>
        </w:rPr>
        <w:t xml:space="preserve"> :  </w:t>
      </w:r>
    </w:p>
    <w:p w14:paraId="69DCEA8D" w14:textId="77777777" w:rsidR="002E19BB" w:rsidRPr="007E77CF" w:rsidRDefault="002E19BB" w:rsidP="0054012C">
      <w:pPr>
        <w:numPr>
          <w:ilvl w:val="0"/>
          <w:numId w:val="7"/>
        </w:numPr>
        <w:spacing w:after="0" w:line="336" w:lineRule="auto"/>
        <w:rPr>
          <w:sz w:val="28"/>
          <w:szCs w:val="28"/>
        </w:rPr>
      </w:pPr>
      <w:r w:rsidRPr="007E77CF">
        <w:rPr>
          <w:rFonts w:ascii="Times New Roman" w:eastAsia="Times New Roman" w:hAnsi="Times New Roman" w:cs="Times New Roman"/>
          <w:color w:val="000000"/>
          <w:sz w:val="28"/>
          <w:szCs w:val="28"/>
        </w:rPr>
        <w:t xml:space="preserve">IP Server : 81.169.145.156 </w:t>
      </w:r>
    </w:p>
    <w:p w14:paraId="5B1F024E" w14:textId="77777777" w:rsidR="002E19BB" w:rsidRPr="007E77CF" w:rsidRDefault="002E19BB" w:rsidP="0054012C">
      <w:pPr>
        <w:numPr>
          <w:ilvl w:val="0"/>
          <w:numId w:val="7"/>
        </w:numPr>
        <w:spacing w:after="0" w:line="336" w:lineRule="auto"/>
        <w:rPr>
          <w:sz w:val="28"/>
          <w:szCs w:val="28"/>
        </w:rPr>
      </w:pPr>
      <w:r w:rsidRPr="007E77CF">
        <w:rPr>
          <w:rFonts w:ascii="Times New Roman" w:eastAsia="Times New Roman" w:hAnsi="Times New Roman" w:cs="Times New Roman"/>
          <w:color w:val="000000"/>
          <w:sz w:val="28"/>
          <w:szCs w:val="28"/>
        </w:rPr>
        <w:t xml:space="preserve">HTTP Server : Heroku </w:t>
      </w:r>
    </w:p>
    <w:p w14:paraId="4FA8576E" w14:textId="77777777" w:rsidR="002E19BB" w:rsidRPr="007E77CF" w:rsidRDefault="002E19BB" w:rsidP="0054012C">
      <w:pPr>
        <w:numPr>
          <w:ilvl w:val="0"/>
          <w:numId w:val="7"/>
        </w:numPr>
        <w:spacing w:after="0" w:line="336" w:lineRule="auto"/>
        <w:rPr>
          <w:sz w:val="28"/>
          <w:szCs w:val="28"/>
        </w:rPr>
      </w:pPr>
      <w:r w:rsidRPr="007E77CF">
        <w:rPr>
          <w:rFonts w:ascii="Times New Roman" w:eastAsia="Times New Roman" w:hAnsi="Times New Roman" w:cs="Times New Roman"/>
          <w:color w:val="000000"/>
          <w:sz w:val="28"/>
          <w:szCs w:val="28"/>
        </w:rPr>
        <w:t xml:space="preserve">Web Hosting Country : Germany  </w:t>
      </w:r>
    </w:p>
    <w:p w14:paraId="082F02C9" w14:textId="08B98CB6" w:rsidR="002E19BB" w:rsidRPr="007E77CF" w:rsidRDefault="002E19BB" w:rsidP="0054012C">
      <w:pPr>
        <w:numPr>
          <w:ilvl w:val="0"/>
          <w:numId w:val="7"/>
        </w:numPr>
        <w:spacing w:after="0" w:line="336" w:lineRule="auto"/>
        <w:rPr>
          <w:sz w:val="28"/>
          <w:szCs w:val="28"/>
        </w:rPr>
      </w:pPr>
      <w:r w:rsidRPr="007E77CF">
        <w:rPr>
          <w:rFonts w:ascii="Times New Roman" w:eastAsia="Times New Roman" w:hAnsi="Times New Roman" w:cs="Times New Roman"/>
          <w:color w:val="000000"/>
          <w:sz w:val="28"/>
          <w:szCs w:val="28"/>
        </w:rPr>
        <w:t xml:space="preserve">Markup Language  : HTML5 </w:t>
      </w:r>
    </w:p>
    <w:p w14:paraId="4AACE7B1" w14:textId="753C71AF" w:rsidR="00A21952" w:rsidRDefault="00A21952" w:rsidP="00A21952">
      <w:pPr>
        <w:spacing w:after="0" w:line="336" w:lineRule="auto"/>
        <w:ind w:left="400"/>
      </w:pPr>
    </w:p>
    <w:p w14:paraId="49C2B1C8" w14:textId="4C061065" w:rsidR="00A21952" w:rsidRDefault="00A21952" w:rsidP="00A21952">
      <w:pPr>
        <w:spacing w:after="0" w:line="336" w:lineRule="auto"/>
        <w:ind w:left="400"/>
      </w:pPr>
      <w:r>
        <w:rPr>
          <w:noProof/>
        </w:rPr>
        <w:drawing>
          <wp:inline distT="0" distB="0" distL="0" distR="0" wp14:anchorId="1FAFC99C" wp14:editId="522EDD6E">
            <wp:extent cx="6648450" cy="3397885"/>
            <wp:effectExtent l="0" t="0" r="0" b="0"/>
            <wp:docPr id="3783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70612" name=""/>
                    <pic:cNvPicPr/>
                  </pic:nvPicPr>
                  <pic:blipFill>
                    <a:blip r:embed="rId20"/>
                    <a:stretch>
                      <a:fillRect/>
                    </a:stretch>
                  </pic:blipFill>
                  <pic:spPr>
                    <a:xfrm>
                      <a:off x="0" y="0"/>
                      <a:ext cx="6648450" cy="3397885"/>
                    </a:xfrm>
                    <a:prstGeom prst="rect">
                      <a:avLst/>
                    </a:prstGeom>
                  </pic:spPr>
                </pic:pic>
              </a:graphicData>
            </a:graphic>
          </wp:inline>
        </w:drawing>
      </w:r>
    </w:p>
    <w:p w14:paraId="0C0F5ACC" w14:textId="77777777" w:rsidR="00A21952" w:rsidRPr="007E77CF" w:rsidRDefault="00A21952" w:rsidP="00F81B3B">
      <w:pPr>
        <w:spacing w:after="0" w:line="336" w:lineRule="auto"/>
        <w:rPr>
          <w:sz w:val="32"/>
          <w:szCs w:val="32"/>
        </w:rPr>
      </w:pPr>
    </w:p>
    <w:p w14:paraId="534C3110" w14:textId="77777777" w:rsidR="00A91472" w:rsidRDefault="00920BC4" w:rsidP="0054012C">
      <w:pPr>
        <w:pStyle w:val="ListParagraph"/>
        <w:numPr>
          <w:ilvl w:val="0"/>
          <w:numId w:val="18"/>
        </w:numPr>
        <w:spacing w:after="0" w:line="336" w:lineRule="auto"/>
      </w:pPr>
      <w:r w:rsidRPr="007E77CF">
        <w:rPr>
          <w:rFonts w:ascii="Times New Roman" w:eastAsia="Times New Roman" w:hAnsi="Times New Roman" w:cs="Times New Roman"/>
          <w:color w:val="000000"/>
          <w:sz w:val="32"/>
          <w:szCs w:val="32"/>
        </w:rPr>
        <w:t>ICAAN lookup</w:t>
      </w:r>
      <w:r w:rsidRPr="002E19BB">
        <w:rPr>
          <w:rFonts w:ascii="Times New Roman" w:eastAsia="Times New Roman" w:hAnsi="Times New Roman" w:cs="Times New Roman"/>
          <w:color w:val="000000"/>
          <w:sz w:val="28"/>
          <w:szCs w:val="28"/>
        </w:rPr>
        <w:t xml:space="preserve"> : </w:t>
      </w:r>
    </w:p>
    <w:p w14:paraId="2D0322AF" w14:textId="77777777" w:rsidR="00A91472" w:rsidRPr="007E77CF" w:rsidRDefault="00920BC4" w:rsidP="0054012C">
      <w:pPr>
        <w:numPr>
          <w:ilvl w:val="0"/>
          <w:numId w:val="8"/>
        </w:numPr>
        <w:spacing w:after="0" w:line="336" w:lineRule="auto"/>
        <w:rPr>
          <w:sz w:val="28"/>
          <w:szCs w:val="28"/>
        </w:rPr>
      </w:pPr>
      <w:r w:rsidRPr="007E77CF">
        <w:rPr>
          <w:rFonts w:ascii="Times New Roman" w:eastAsia="Times New Roman" w:hAnsi="Times New Roman" w:cs="Times New Roman"/>
          <w:color w:val="000000"/>
          <w:sz w:val="28"/>
          <w:szCs w:val="28"/>
        </w:rPr>
        <w:t xml:space="preserve"> </w:t>
      </w:r>
      <w:r w:rsidRPr="007E77CF">
        <w:rPr>
          <w:rFonts w:ascii="Times New Roman Bold" w:eastAsia="Times New Roman Bold" w:hAnsi="Times New Roman Bold" w:cs="Times New Roman Bold"/>
          <w:b/>
          <w:bCs/>
          <w:color w:val="000000"/>
          <w:sz w:val="28"/>
          <w:szCs w:val="28"/>
        </w:rPr>
        <w:t xml:space="preserve">Name: </w:t>
      </w:r>
      <w:proofErr w:type="spellStart"/>
      <w:r w:rsidRPr="007E77CF">
        <w:rPr>
          <w:rFonts w:ascii="Times New Roman" w:eastAsia="Times New Roman" w:hAnsi="Times New Roman" w:cs="Times New Roman"/>
          <w:color w:val="000000"/>
          <w:sz w:val="28"/>
          <w:szCs w:val="28"/>
        </w:rPr>
        <w:t>owasp-juice.shop</w:t>
      </w:r>
      <w:proofErr w:type="spellEnd"/>
      <w:r w:rsidRPr="007E77CF">
        <w:rPr>
          <w:rFonts w:ascii="Times New Roman" w:eastAsia="Times New Roman" w:hAnsi="Times New Roman" w:cs="Times New Roman"/>
          <w:color w:val="000000"/>
          <w:sz w:val="28"/>
          <w:szCs w:val="28"/>
        </w:rPr>
        <w:t xml:space="preserve"> </w:t>
      </w:r>
    </w:p>
    <w:p w14:paraId="6C566552"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 xml:space="preserve">Registry Domain ID: </w:t>
      </w:r>
      <w:r w:rsidRPr="007E77CF">
        <w:rPr>
          <w:rFonts w:ascii="Times New Roman" w:eastAsia="Times New Roman" w:hAnsi="Times New Roman" w:cs="Times New Roman"/>
          <w:color w:val="000000"/>
          <w:sz w:val="28"/>
          <w:szCs w:val="28"/>
        </w:rPr>
        <w:t xml:space="preserve">DO2909101-GMO </w:t>
      </w:r>
    </w:p>
    <w:p w14:paraId="4979DB26"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Domain Status:</w:t>
      </w:r>
      <w:r w:rsidRPr="007E77CF">
        <w:rPr>
          <w:rFonts w:ascii="Times New Roman" w:eastAsia="Times New Roman" w:hAnsi="Times New Roman" w:cs="Times New Roman"/>
          <w:color w:val="000000"/>
          <w:sz w:val="28"/>
          <w:szCs w:val="28"/>
        </w:rPr>
        <w:t xml:space="preserve"> </w:t>
      </w:r>
    </w:p>
    <w:p w14:paraId="62D90B0F" w14:textId="77777777" w:rsidR="00A91472" w:rsidRPr="007E77CF" w:rsidRDefault="00920BC4" w:rsidP="0054012C">
      <w:pPr>
        <w:numPr>
          <w:ilvl w:val="0"/>
          <w:numId w:val="8"/>
        </w:numPr>
        <w:spacing w:after="0" w:line="384" w:lineRule="auto"/>
        <w:rPr>
          <w:sz w:val="28"/>
          <w:szCs w:val="28"/>
        </w:rPr>
      </w:pPr>
      <w:r w:rsidRPr="007E77CF">
        <w:rPr>
          <w:rFonts w:ascii="Times New Roman" w:eastAsia="Times New Roman" w:hAnsi="Times New Roman" w:cs="Times New Roman"/>
          <w:color w:val="000000"/>
          <w:sz w:val="28"/>
          <w:szCs w:val="28"/>
        </w:rPr>
        <w:t xml:space="preserve">active </w:t>
      </w:r>
    </w:p>
    <w:p w14:paraId="3B8A1883"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Nameservers:</w:t>
      </w:r>
      <w:r w:rsidRPr="007E77CF">
        <w:rPr>
          <w:rFonts w:ascii="Times New Roman" w:eastAsia="Times New Roman" w:hAnsi="Times New Roman" w:cs="Times New Roman"/>
          <w:color w:val="000000"/>
          <w:sz w:val="28"/>
          <w:szCs w:val="28"/>
        </w:rPr>
        <w:t xml:space="preserve"> </w:t>
      </w:r>
    </w:p>
    <w:p w14:paraId="3BDB402B" w14:textId="77777777" w:rsidR="00A91472" w:rsidRPr="007E77CF" w:rsidRDefault="00920BC4" w:rsidP="0054012C">
      <w:pPr>
        <w:numPr>
          <w:ilvl w:val="0"/>
          <w:numId w:val="8"/>
        </w:numPr>
        <w:spacing w:after="0" w:line="384" w:lineRule="auto"/>
        <w:rPr>
          <w:sz w:val="28"/>
          <w:szCs w:val="28"/>
        </w:rPr>
      </w:pPr>
      <w:r w:rsidRPr="007E77CF">
        <w:rPr>
          <w:rFonts w:ascii="Times New Roman" w:eastAsia="Times New Roman" w:hAnsi="Times New Roman" w:cs="Times New Roman"/>
          <w:color w:val="000000"/>
          <w:sz w:val="28"/>
          <w:szCs w:val="28"/>
        </w:rPr>
        <w:t xml:space="preserve">docks10.rzone.de </w:t>
      </w:r>
    </w:p>
    <w:p w14:paraId="65397EA5" w14:textId="77777777" w:rsidR="00A91472" w:rsidRPr="007E77CF" w:rsidRDefault="00920BC4" w:rsidP="0054012C">
      <w:pPr>
        <w:numPr>
          <w:ilvl w:val="0"/>
          <w:numId w:val="8"/>
        </w:numPr>
        <w:spacing w:after="0" w:line="384" w:lineRule="auto"/>
        <w:rPr>
          <w:sz w:val="28"/>
          <w:szCs w:val="28"/>
        </w:rPr>
      </w:pPr>
      <w:r w:rsidRPr="007E77CF">
        <w:rPr>
          <w:rFonts w:ascii="Times New Roman" w:eastAsia="Times New Roman" w:hAnsi="Times New Roman" w:cs="Times New Roman"/>
          <w:color w:val="000000"/>
          <w:sz w:val="28"/>
          <w:szCs w:val="28"/>
        </w:rPr>
        <w:lastRenderedPageBreak/>
        <w:t xml:space="preserve">shades01.rzone.de </w:t>
      </w:r>
    </w:p>
    <w:p w14:paraId="69BC75A7"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2B49"/>
          <w:sz w:val="28"/>
          <w:szCs w:val="28"/>
          <w:highlight w:val="white"/>
        </w:rPr>
        <w:t>Dates</w:t>
      </w:r>
      <w:r w:rsidRPr="007E77CF">
        <w:rPr>
          <w:rFonts w:ascii="Times New Roman" w:eastAsia="Times New Roman" w:hAnsi="Times New Roman" w:cs="Times New Roman"/>
          <w:color w:val="000000"/>
          <w:sz w:val="28"/>
          <w:szCs w:val="28"/>
        </w:rPr>
        <w:t xml:space="preserve"> </w:t>
      </w:r>
    </w:p>
    <w:p w14:paraId="7DFA6F37"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 xml:space="preserve">Registry Expiration: </w:t>
      </w:r>
      <w:r w:rsidRPr="007E77CF">
        <w:rPr>
          <w:rFonts w:ascii="Times New Roman" w:eastAsia="Times New Roman" w:hAnsi="Times New Roman" w:cs="Times New Roman"/>
          <w:color w:val="000000"/>
          <w:sz w:val="28"/>
          <w:szCs w:val="28"/>
        </w:rPr>
        <w:t xml:space="preserve">2026-11-20 23:59:59 UTC </w:t>
      </w:r>
    </w:p>
    <w:p w14:paraId="0B89923C"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 xml:space="preserve">Registrar Expiration: </w:t>
      </w:r>
      <w:r w:rsidRPr="007E77CF">
        <w:rPr>
          <w:rFonts w:ascii="Times New Roman" w:eastAsia="Times New Roman" w:hAnsi="Times New Roman" w:cs="Times New Roman"/>
          <w:color w:val="000000"/>
          <w:sz w:val="28"/>
          <w:szCs w:val="28"/>
        </w:rPr>
        <w:t xml:space="preserve">2026-11-20 23:59:59 UTC </w:t>
      </w:r>
    </w:p>
    <w:p w14:paraId="37BBC803" w14:textId="77777777" w:rsidR="00A91472" w:rsidRPr="007E77CF"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 xml:space="preserve">Updated: </w:t>
      </w:r>
      <w:r w:rsidRPr="007E77CF">
        <w:rPr>
          <w:rFonts w:ascii="Times New Roman" w:eastAsia="Times New Roman" w:hAnsi="Times New Roman" w:cs="Times New Roman"/>
          <w:color w:val="000000"/>
          <w:sz w:val="28"/>
          <w:szCs w:val="28"/>
        </w:rPr>
        <w:t xml:space="preserve">2026-02-19 09:34:54 UTC </w:t>
      </w:r>
    </w:p>
    <w:p w14:paraId="39F4E81E" w14:textId="77777777" w:rsidR="00A91472" w:rsidRPr="00251AC0" w:rsidRDefault="00920BC4" w:rsidP="0054012C">
      <w:pPr>
        <w:numPr>
          <w:ilvl w:val="0"/>
          <w:numId w:val="8"/>
        </w:numPr>
        <w:spacing w:after="0" w:line="336" w:lineRule="auto"/>
        <w:rPr>
          <w:sz w:val="28"/>
          <w:szCs w:val="28"/>
        </w:rPr>
      </w:pPr>
      <w:r w:rsidRPr="007E77CF">
        <w:rPr>
          <w:rFonts w:ascii="Times New Roman Bold" w:eastAsia="Times New Roman Bold" w:hAnsi="Times New Roman Bold" w:cs="Times New Roman Bold"/>
          <w:b/>
          <w:bCs/>
          <w:color w:val="000000"/>
          <w:sz w:val="28"/>
          <w:szCs w:val="28"/>
        </w:rPr>
        <w:t xml:space="preserve">Created: </w:t>
      </w:r>
      <w:r w:rsidRPr="007E77CF">
        <w:rPr>
          <w:rFonts w:ascii="Times New Roman" w:eastAsia="Times New Roman" w:hAnsi="Times New Roman" w:cs="Times New Roman"/>
          <w:color w:val="000000"/>
          <w:sz w:val="28"/>
          <w:szCs w:val="28"/>
        </w:rPr>
        <w:t xml:space="preserve">2017-11-20 10:26:02 UTC </w:t>
      </w:r>
    </w:p>
    <w:p w14:paraId="575DFE2D" w14:textId="77777777" w:rsidR="00251AC0" w:rsidRPr="007E77CF" w:rsidRDefault="00251AC0" w:rsidP="00251AC0">
      <w:pPr>
        <w:spacing w:after="0" w:line="336" w:lineRule="auto"/>
        <w:ind w:left="400"/>
        <w:rPr>
          <w:sz w:val="28"/>
          <w:szCs w:val="28"/>
        </w:rPr>
      </w:pPr>
    </w:p>
    <w:p w14:paraId="03799640" w14:textId="367C1567" w:rsidR="00A91472" w:rsidRPr="001710B1" w:rsidRDefault="00920BC4" w:rsidP="0054012C">
      <w:pPr>
        <w:pStyle w:val="ListParagraph"/>
        <w:numPr>
          <w:ilvl w:val="0"/>
          <w:numId w:val="18"/>
        </w:numPr>
        <w:spacing w:after="0" w:line="336" w:lineRule="auto"/>
        <w:rPr>
          <w:sz w:val="28"/>
          <w:szCs w:val="28"/>
        </w:rPr>
      </w:pPr>
      <w:proofErr w:type="spellStart"/>
      <w:r w:rsidRPr="001710B1">
        <w:rPr>
          <w:rFonts w:ascii="Times New Roman" w:eastAsia="Times New Roman" w:hAnsi="Times New Roman" w:cs="Times New Roman"/>
          <w:color w:val="000000"/>
          <w:sz w:val="28"/>
          <w:szCs w:val="28"/>
        </w:rPr>
        <w:t>Nslookup</w:t>
      </w:r>
      <w:proofErr w:type="spellEnd"/>
      <w:r w:rsidRPr="001710B1">
        <w:rPr>
          <w:rFonts w:ascii="Times New Roman" w:eastAsia="Times New Roman" w:hAnsi="Times New Roman" w:cs="Times New Roman"/>
          <w:color w:val="000000"/>
          <w:sz w:val="28"/>
          <w:szCs w:val="28"/>
        </w:rPr>
        <w:t xml:space="preserve"> :  </w:t>
      </w:r>
    </w:p>
    <w:p w14:paraId="6A85D66F" w14:textId="77777777" w:rsidR="00A91472" w:rsidRPr="007E77CF" w:rsidRDefault="00920BC4" w:rsidP="0054012C">
      <w:pPr>
        <w:numPr>
          <w:ilvl w:val="0"/>
          <w:numId w:val="9"/>
        </w:numPr>
        <w:spacing w:after="0" w:line="336" w:lineRule="auto"/>
        <w:rPr>
          <w:sz w:val="28"/>
          <w:szCs w:val="28"/>
        </w:rPr>
      </w:pPr>
      <w:r w:rsidRPr="007E77CF">
        <w:rPr>
          <w:rFonts w:ascii="Times New Roman" w:eastAsia="Times New Roman" w:hAnsi="Times New Roman" w:cs="Times New Roman"/>
          <w:color w:val="000000"/>
          <w:sz w:val="28"/>
          <w:szCs w:val="28"/>
        </w:rPr>
        <w:t xml:space="preserve">IPV4(A records) : 81.169.145.156 </w:t>
      </w:r>
    </w:p>
    <w:p w14:paraId="2B806194" w14:textId="77777777" w:rsidR="00A91472" w:rsidRPr="007E77CF" w:rsidRDefault="00920BC4" w:rsidP="0054012C">
      <w:pPr>
        <w:numPr>
          <w:ilvl w:val="0"/>
          <w:numId w:val="9"/>
        </w:numPr>
        <w:spacing w:after="0" w:line="336" w:lineRule="auto"/>
        <w:rPr>
          <w:sz w:val="28"/>
          <w:szCs w:val="28"/>
        </w:rPr>
      </w:pPr>
      <w:r w:rsidRPr="007E77CF">
        <w:rPr>
          <w:rFonts w:ascii="Times New Roman" w:eastAsia="Times New Roman" w:hAnsi="Times New Roman" w:cs="Times New Roman"/>
          <w:color w:val="000000"/>
          <w:sz w:val="28"/>
          <w:szCs w:val="28"/>
        </w:rPr>
        <w:t xml:space="preserve">IPV6(AAAA records) : 2a01:238:20a:202:1156::0 </w:t>
      </w:r>
    </w:p>
    <w:p w14:paraId="772C2AE7" w14:textId="77777777" w:rsidR="00A91472" w:rsidRDefault="00920BC4">
      <w:pPr>
        <w:spacing w:before="120" w:after="120"/>
        <w:jc w:val="center"/>
      </w:pPr>
      <w:r>
        <w:rPr>
          <w:noProof/>
        </w:rPr>
        <w:drawing>
          <wp:inline distT="0" distB="0" distL="0" distR="0" wp14:anchorId="02961B09" wp14:editId="5397D4ED">
            <wp:extent cx="5734050" cy="2752344"/>
            <wp:effectExtent l="0" t="0" r="0" b="0"/>
            <wp:docPr id="3" name="Drawing 3" descr="decf7109507dc1a8c52c859723673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f7109507dc1a8c52c859723673433.png"/>
                    <pic:cNvPicPr>
                      <a:picLocks noChangeAspect="1"/>
                    </pic:cNvPicPr>
                  </pic:nvPicPr>
                  <pic:blipFill>
                    <a:blip r:embed="rId21"/>
                    <a:stretch>
                      <a:fillRect/>
                    </a:stretch>
                  </pic:blipFill>
                  <pic:spPr>
                    <a:xfrm>
                      <a:off x="0" y="0"/>
                      <a:ext cx="5734050" cy="2752344"/>
                    </a:xfrm>
                    <a:prstGeom prst="rect">
                      <a:avLst/>
                    </a:prstGeom>
                  </pic:spPr>
                </pic:pic>
              </a:graphicData>
            </a:graphic>
          </wp:inline>
        </w:drawing>
      </w:r>
    </w:p>
    <w:p w14:paraId="7476CC56" w14:textId="77777777" w:rsidR="00A91472" w:rsidRDefault="00920BC4">
      <w:pPr>
        <w:spacing w:before="120" w:after="120" w:line="336" w:lineRule="auto"/>
      </w:pPr>
      <w:r>
        <w:rPr>
          <w:rFonts w:ascii="Times New Roman" w:eastAsia="Times New Roman" w:hAnsi="Times New Roman" w:cs="Times New Roman"/>
          <w:color w:val="000000"/>
        </w:rPr>
        <w:t xml:space="preserve"> </w:t>
      </w:r>
    </w:p>
    <w:p w14:paraId="0C89F927" w14:textId="77777777" w:rsidR="00A91472" w:rsidRDefault="00920BC4">
      <w:pPr>
        <w:spacing w:before="120" w:after="120"/>
        <w:jc w:val="center"/>
      </w:pPr>
      <w:r>
        <w:rPr>
          <w:noProof/>
        </w:rPr>
        <w:drawing>
          <wp:inline distT="0" distB="0" distL="0" distR="0" wp14:anchorId="02D06BD5" wp14:editId="10C58BCB">
            <wp:extent cx="5734050" cy="2637663"/>
            <wp:effectExtent l="0" t="0" r="0" b="0"/>
            <wp:docPr id="4" name="Drawing 4" descr="5f35bfcca4343a4d0963551043373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f35bfcca4343a4d0963551043373722.png"/>
                    <pic:cNvPicPr>
                      <a:picLocks noChangeAspect="1"/>
                    </pic:cNvPicPr>
                  </pic:nvPicPr>
                  <pic:blipFill>
                    <a:blip r:embed="rId22"/>
                    <a:stretch>
                      <a:fillRect/>
                    </a:stretch>
                  </pic:blipFill>
                  <pic:spPr>
                    <a:xfrm>
                      <a:off x="0" y="0"/>
                      <a:ext cx="5734050" cy="2637663"/>
                    </a:xfrm>
                    <a:prstGeom prst="rect">
                      <a:avLst/>
                    </a:prstGeom>
                  </pic:spPr>
                </pic:pic>
              </a:graphicData>
            </a:graphic>
          </wp:inline>
        </w:drawing>
      </w:r>
    </w:p>
    <w:p w14:paraId="758D3A5C" w14:textId="77777777" w:rsidR="00251AC0" w:rsidRDefault="00251AC0">
      <w:pPr>
        <w:spacing w:before="120" w:after="120"/>
        <w:jc w:val="center"/>
      </w:pPr>
    </w:p>
    <w:p w14:paraId="427325FE" w14:textId="77777777" w:rsidR="00251AC0" w:rsidRDefault="00251AC0">
      <w:pPr>
        <w:spacing w:before="120" w:after="120"/>
        <w:jc w:val="center"/>
      </w:pPr>
    </w:p>
    <w:p w14:paraId="4B3698D5" w14:textId="77777777" w:rsidR="007E77CF" w:rsidRDefault="007E77CF">
      <w:pPr>
        <w:spacing w:before="120" w:after="120"/>
        <w:jc w:val="center"/>
      </w:pPr>
    </w:p>
    <w:p w14:paraId="1AE84DD2" w14:textId="77777777" w:rsidR="006516BA" w:rsidRPr="006516BA" w:rsidRDefault="00920BC4" w:rsidP="0054012C">
      <w:pPr>
        <w:pStyle w:val="ListParagraph"/>
        <w:numPr>
          <w:ilvl w:val="0"/>
          <w:numId w:val="18"/>
        </w:numPr>
        <w:spacing w:before="120" w:after="120" w:line="336" w:lineRule="auto"/>
      </w:pPr>
      <w:r w:rsidRPr="001710B1">
        <w:rPr>
          <w:rFonts w:ascii="Times New Roman" w:eastAsia="Times New Roman" w:hAnsi="Times New Roman" w:cs="Times New Roman"/>
          <w:color w:val="000000"/>
          <w:sz w:val="32"/>
          <w:szCs w:val="32"/>
        </w:rPr>
        <w:t>Port Scanning</w:t>
      </w:r>
      <w:r w:rsidRPr="001710B1">
        <w:rPr>
          <w:rFonts w:ascii="Times New Roman" w:eastAsia="Times New Roman" w:hAnsi="Times New Roman" w:cs="Times New Roman"/>
          <w:color w:val="000000"/>
          <w:sz w:val="28"/>
          <w:szCs w:val="28"/>
        </w:rPr>
        <w:t xml:space="preserve"> : </w:t>
      </w:r>
    </w:p>
    <w:p w14:paraId="06BE249C" w14:textId="37D5BAA3" w:rsidR="001710B1" w:rsidRDefault="00920BC4" w:rsidP="0054012C">
      <w:pPr>
        <w:pStyle w:val="ListParagraph"/>
        <w:numPr>
          <w:ilvl w:val="0"/>
          <w:numId w:val="20"/>
        </w:numPr>
        <w:spacing w:before="120" w:after="120" w:line="336" w:lineRule="auto"/>
      </w:pPr>
      <w:r w:rsidRPr="001710B1">
        <w:rPr>
          <w:rFonts w:ascii="Times New Roman" w:eastAsia="Times New Roman" w:hAnsi="Times New Roman" w:cs="Times New Roman"/>
          <w:color w:val="000000"/>
          <w:sz w:val="28"/>
          <w:szCs w:val="28"/>
        </w:rPr>
        <w:t>Port scanning is a reconnaissance technique used to identify open ports and services running on a target system. Each port corresponds to a specific service or application, and by scanning them, an assessor can determine what is accessible and potentially exploitable on the target</w:t>
      </w:r>
      <w:r w:rsidRPr="001710B1">
        <w:rPr>
          <w:rFonts w:ascii="Times New Roman" w:eastAsia="Times New Roman" w:hAnsi="Times New Roman" w:cs="Times New Roman"/>
          <w:color w:val="000000"/>
        </w:rPr>
        <w:t xml:space="preserve">. </w:t>
      </w:r>
    </w:p>
    <w:p w14:paraId="30BB6870" w14:textId="77777777" w:rsidR="00A91472" w:rsidRPr="001710B1" w:rsidRDefault="00920BC4" w:rsidP="0054012C">
      <w:pPr>
        <w:pStyle w:val="ListParagraph"/>
        <w:numPr>
          <w:ilvl w:val="0"/>
          <w:numId w:val="18"/>
        </w:numPr>
        <w:spacing w:after="0" w:line="336" w:lineRule="auto"/>
        <w:rPr>
          <w:sz w:val="28"/>
          <w:szCs w:val="28"/>
        </w:rPr>
      </w:pPr>
      <w:proofErr w:type="spellStart"/>
      <w:r w:rsidRPr="001710B1">
        <w:rPr>
          <w:rFonts w:ascii="Times New Roman" w:eastAsia="Times New Roman" w:hAnsi="Times New Roman" w:cs="Times New Roman"/>
          <w:color w:val="000000"/>
          <w:sz w:val="32"/>
          <w:szCs w:val="32"/>
        </w:rPr>
        <w:t>Nikto</w:t>
      </w:r>
      <w:proofErr w:type="spellEnd"/>
      <w:r w:rsidRPr="001710B1">
        <w:rPr>
          <w:rFonts w:ascii="Times New Roman" w:eastAsia="Times New Roman" w:hAnsi="Times New Roman" w:cs="Times New Roman"/>
          <w:color w:val="000000"/>
          <w:sz w:val="32"/>
          <w:szCs w:val="32"/>
        </w:rPr>
        <w:t xml:space="preserve"> Command</w:t>
      </w:r>
      <w:r w:rsidRPr="001710B1">
        <w:rPr>
          <w:rFonts w:ascii="Times New Roman" w:eastAsia="Times New Roman" w:hAnsi="Times New Roman" w:cs="Times New Roman"/>
          <w:color w:val="000000"/>
        </w:rPr>
        <w:t xml:space="preserve"> : </w:t>
      </w:r>
      <w:r w:rsidRPr="001710B1">
        <w:rPr>
          <w:rFonts w:ascii="Times New Roman" w:eastAsia="Times New Roman" w:hAnsi="Times New Roman" w:cs="Times New Roman"/>
          <w:color w:val="000000"/>
          <w:sz w:val="28"/>
          <w:szCs w:val="28"/>
        </w:rPr>
        <w:t xml:space="preserve">Using </w:t>
      </w:r>
      <w:proofErr w:type="spellStart"/>
      <w:r w:rsidRPr="001710B1">
        <w:rPr>
          <w:rFonts w:ascii="Times New Roman" w:eastAsia="Times New Roman" w:hAnsi="Times New Roman" w:cs="Times New Roman"/>
          <w:color w:val="000000"/>
          <w:sz w:val="28"/>
          <w:szCs w:val="28"/>
        </w:rPr>
        <w:t>Nikto</w:t>
      </w:r>
      <w:proofErr w:type="spellEnd"/>
      <w:r w:rsidRPr="001710B1">
        <w:rPr>
          <w:rFonts w:ascii="Times New Roman" w:eastAsia="Times New Roman" w:hAnsi="Times New Roman" w:cs="Times New Roman"/>
          <w:color w:val="000000"/>
          <w:sz w:val="28"/>
          <w:szCs w:val="28"/>
        </w:rPr>
        <w:t xml:space="preserve"> command in kali </w:t>
      </w:r>
      <w:proofErr w:type="spellStart"/>
      <w:r w:rsidRPr="001710B1">
        <w:rPr>
          <w:rFonts w:ascii="Times New Roman" w:eastAsia="Times New Roman" w:hAnsi="Times New Roman" w:cs="Times New Roman"/>
          <w:color w:val="000000"/>
          <w:sz w:val="28"/>
          <w:szCs w:val="28"/>
        </w:rPr>
        <w:t>linux</w:t>
      </w:r>
      <w:proofErr w:type="spellEnd"/>
      <w:r w:rsidRPr="001710B1">
        <w:rPr>
          <w:rFonts w:ascii="Times New Roman" w:eastAsia="Times New Roman" w:hAnsi="Times New Roman" w:cs="Times New Roman"/>
          <w:color w:val="000000"/>
          <w:sz w:val="28"/>
          <w:szCs w:val="28"/>
        </w:rPr>
        <w:t xml:space="preserve"> we can find the Vulnerabilities of Web Server. </w:t>
      </w:r>
    </w:p>
    <w:p w14:paraId="20A261B0" w14:textId="77777777" w:rsidR="00A91472" w:rsidRPr="006516BA" w:rsidRDefault="00920BC4" w:rsidP="0054012C">
      <w:pPr>
        <w:pStyle w:val="ListParagraph"/>
        <w:numPr>
          <w:ilvl w:val="0"/>
          <w:numId w:val="19"/>
        </w:numPr>
        <w:spacing w:after="0" w:line="336" w:lineRule="auto"/>
        <w:rPr>
          <w:sz w:val="28"/>
          <w:szCs w:val="28"/>
        </w:rPr>
      </w:pPr>
      <w:r w:rsidRPr="006516BA">
        <w:rPr>
          <w:rFonts w:ascii="Times New Roman" w:eastAsia="Times New Roman" w:hAnsi="Times New Roman" w:cs="Times New Roman"/>
          <w:color w:val="000000"/>
          <w:sz w:val="28"/>
          <w:szCs w:val="28"/>
        </w:rPr>
        <w:t xml:space="preserve">Server banner changed from ‘Heroku’ to ‘Apache/2.4.68(Unix)’ </w:t>
      </w:r>
    </w:p>
    <w:p w14:paraId="108A5DFA" w14:textId="77777777" w:rsidR="00A91472" w:rsidRPr="006516BA" w:rsidRDefault="00920BC4" w:rsidP="0054012C">
      <w:pPr>
        <w:pStyle w:val="ListParagraph"/>
        <w:numPr>
          <w:ilvl w:val="0"/>
          <w:numId w:val="19"/>
        </w:numPr>
        <w:spacing w:after="0" w:line="336" w:lineRule="auto"/>
        <w:rPr>
          <w:sz w:val="28"/>
          <w:szCs w:val="28"/>
        </w:rPr>
      </w:pPr>
      <w:r w:rsidRPr="006516BA">
        <w:rPr>
          <w:rFonts w:ascii="Times New Roman" w:eastAsia="Times New Roman" w:hAnsi="Times New Roman" w:cs="Times New Roman"/>
          <w:color w:val="000000"/>
          <w:sz w:val="28"/>
          <w:szCs w:val="28"/>
        </w:rPr>
        <w:t xml:space="preserve">The Content-Encoding header is set to ‘deflate’ which may mean that the server is vulnerable to the BREACH attack. </w:t>
      </w:r>
    </w:p>
    <w:p w14:paraId="27440CC6" w14:textId="77777777" w:rsidR="00A91472" w:rsidRPr="006516BA" w:rsidRDefault="00920BC4" w:rsidP="0054012C">
      <w:pPr>
        <w:pStyle w:val="ListParagraph"/>
        <w:numPr>
          <w:ilvl w:val="0"/>
          <w:numId w:val="19"/>
        </w:numPr>
        <w:spacing w:after="0" w:line="336" w:lineRule="auto"/>
        <w:rPr>
          <w:sz w:val="28"/>
          <w:szCs w:val="28"/>
        </w:rPr>
      </w:pPr>
      <w:r w:rsidRPr="006516BA">
        <w:rPr>
          <w:rFonts w:ascii="Times New Roman" w:eastAsia="Times New Roman" w:hAnsi="Times New Roman" w:cs="Times New Roman"/>
          <w:color w:val="000000"/>
          <w:sz w:val="28"/>
          <w:szCs w:val="28"/>
        </w:rPr>
        <w:t xml:space="preserve">Scan Terminated with 19 errors and 12 items reported on remote host.  </w:t>
      </w:r>
    </w:p>
    <w:p w14:paraId="78AAD04F" w14:textId="77777777" w:rsidR="00A91472" w:rsidRDefault="00920BC4">
      <w:pPr>
        <w:spacing w:before="120" w:after="120"/>
        <w:jc w:val="center"/>
      </w:pPr>
      <w:r>
        <w:rPr>
          <w:noProof/>
        </w:rPr>
        <w:drawing>
          <wp:inline distT="0" distB="0" distL="0" distR="0" wp14:anchorId="0590B42F" wp14:editId="1B5D137E">
            <wp:extent cx="5734050" cy="2931533"/>
            <wp:effectExtent l="0" t="0" r="0" b="0"/>
            <wp:docPr id="5" name="Drawing 5" descr="20aae28c060f467eb8016881547cc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aae28c060f467eb8016881547cceb5.png"/>
                    <pic:cNvPicPr>
                      <a:picLocks noChangeAspect="1"/>
                    </pic:cNvPicPr>
                  </pic:nvPicPr>
                  <pic:blipFill>
                    <a:blip r:embed="rId23"/>
                    <a:stretch>
                      <a:fillRect/>
                    </a:stretch>
                  </pic:blipFill>
                  <pic:spPr>
                    <a:xfrm>
                      <a:off x="0" y="0"/>
                      <a:ext cx="5734050" cy="2931533"/>
                    </a:xfrm>
                    <a:prstGeom prst="rect">
                      <a:avLst/>
                    </a:prstGeom>
                  </pic:spPr>
                </pic:pic>
              </a:graphicData>
            </a:graphic>
          </wp:inline>
        </w:drawing>
      </w:r>
    </w:p>
    <w:p w14:paraId="1A5BAC4D" w14:textId="49EDB8A0" w:rsidR="00251AC0" w:rsidRDefault="00251AC0">
      <w:pPr>
        <w:spacing w:before="120" w:after="120"/>
        <w:jc w:val="center"/>
      </w:pPr>
      <w:r>
        <w:rPr>
          <w:noProof/>
        </w:rPr>
        <w:drawing>
          <wp:inline distT="0" distB="0" distL="0" distR="0" wp14:anchorId="3FD0A3DF" wp14:editId="422B825F">
            <wp:extent cx="5734050" cy="2931533"/>
            <wp:effectExtent l="0" t="0" r="0" b="0"/>
            <wp:docPr id="1687257725" name="Drawing 6" descr="b3a461955d5a8b9cacc9c89db05360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3a461955d5a8b9cacc9c89db0536084.png"/>
                    <pic:cNvPicPr>
                      <a:picLocks noChangeAspect="1"/>
                    </pic:cNvPicPr>
                  </pic:nvPicPr>
                  <pic:blipFill>
                    <a:blip r:embed="rId24"/>
                    <a:stretch>
                      <a:fillRect/>
                    </a:stretch>
                  </pic:blipFill>
                  <pic:spPr>
                    <a:xfrm>
                      <a:off x="0" y="0"/>
                      <a:ext cx="5734050" cy="2931533"/>
                    </a:xfrm>
                    <a:prstGeom prst="rect">
                      <a:avLst/>
                    </a:prstGeom>
                  </pic:spPr>
                </pic:pic>
              </a:graphicData>
            </a:graphic>
          </wp:inline>
        </w:drawing>
      </w:r>
    </w:p>
    <w:p w14:paraId="02D26D14" w14:textId="00AC0EA8" w:rsidR="00A91472" w:rsidRDefault="00920BC4" w:rsidP="0054012C">
      <w:pPr>
        <w:pStyle w:val="ListParagraph"/>
        <w:numPr>
          <w:ilvl w:val="0"/>
          <w:numId w:val="18"/>
        </w:numPr>
        <w:spacing w:before="120" w:after="120" w:line="336" w:lineRule="auto"/>
      </w:pPr>
      <w:r w:rsidRPr="00DA3ED6">
        <w:rPr>
          <w:rFonts w:ascii="Times New Roman" w:eastAsia="Times New Roman" w:hAnsi="Times New Roman" w:cs="Times New Roman"/>
          <w:color w:val="0A0A0A"/>
          <w:sz w:val="32"/>
          <w:szCs w:val="32"/>
          <w:highlight w:val="white"/>
        </w:rPr>
        <w:lastRenderedPageBreak/>
        <w:t>Certificate information</w:t>
      </w:r>
      <w:r w:rsidRPr="00DA3ED6">
        <w:rPr>
          <w:rFonts w:ascii="Times New Roman" w:eastAsia="Times New Roman" w:hAnsi="Times New Roman" w:cs="Times New Roman"/>
          <w:color w:val="0A0A0A"/>
          <w:sz w:val="28"/>
          <w:szCs w:val="28"/>
          <w:highlight w:val="white"/>
        </w:rPr>
        <w:t xml:space="preserve"> :  </w:t>
      </w:r>
    </w:p>
    <w:p w14:paraId="5DAF4871" w14:textId="77777777" w:rsidR="00A91472" w:rsidRPr="00DA3ED6" w:rsidRDefault="00920BC4" w:rsidP="0054012C">
      <w:pPr>
        <w:numPr>
          <w:ilvl w:val="0"/>
          <w:numId w:val="10"/>
        </w:numPr>
        <w:spacing w:after="0" w:line="336" w:lineRule="auto"/>
        <w:rPr>
          <w:sz w:val="28"/>
          <w:szCs w:val="28"/>
        </w:rPr>
      </w:pPr>
      <w:r w:rsidRPr="00DA3ED6">
        <w:rPr>
          <w:rFonts w:ascii="Times New Roman" w:eastAsia="Times New Roman" w:hAnsi="Times New Roman" w:cs="Times New Roman"/>
          <w:color w:val="0A0A0A"/>
          <w:sz w:val="28"/>
          <w:szCs w:val="28"/>
          <w:highlight w:val="white"/>
        </w:rPr>
        <w:t xml:space="preserve">Certificate Issue By : </w:t>
      </w:r>
    </w:p>
    <w:p w14:paraId="287B0F64" w14:textId="77777777" w:rsidR="00A91472" w:rsidRPr="00DA3ED6" w:rsidRDefault="00920BC4" w:rsidP="0054012C">
      <w:pPr>
        <w:numPr>
          <w:ilvl w:val="0"/>
          <w:numId w:val="11"/>
        </w:numPr>
        <w:spacing w:after="0" w:line="336" w:lineRule="auto"/>
        <w:rPr>
          <w:sz w:val="28"/>
          <w:szCs w:val="28"/>
        </w:rPr>
      </w:pPr>
      <w:r w:rsidRPr="00DA3ED6">
        <w:rPr>
          <w:rFonts w:ascii="Times New Roman" w:eastAsia="Times New Roman" w:hAnsi="Times New Roman" w:cs="Times New Roman"/>
          <w:color w:val="0A0A0A"/>
          <w:sz w:val="28"/>
          <w:szCs w:val="28"/>
          <w:highlight w:val="white"/>
        </w:rPr>
        <w:t xml:space="preserve"> Common Name(CN) → </w:t>
      </w:r>
      <w:proofErr w:type="spellStart"/>
      <w:r w:rsidRPr="00DA3ED6">
        <w:rPr>
          <w:rFonts w:ascii="Times New Roman" w:eastAsia="Times New Roman" w:hAnsi="Times New Roman" w:cs="Times New Roman"/>
          <w:color w:val="0A0A0A"/>
          <w:sz w:val="28"/>
          <w:szCs w:val="28"/>
          <w:highlight w:val="white"/>
        </w:rPr>
        <w:t>Sectigo</w:t>
      </w:r>
      <w:proofErr w:type="spellEnd"/>
      <w:r w:rsidRPr="00DA3ED6">
        <w:rPr>
          <w:rFonts w:ascii="Times New Roman" w:eastAsia="Times New Roman" w:hAnsi="Times New Roman" w:cs="Times New Roman"/>
          <w:color w:val="0A0A0A"/>
          <w:sz w:val="28"/>
          <w:szCs w:val="28"/>
          <w:highlight w:val="white"/>
        </w:rPr>
        <w:t xml:space="preserve"> Public Server Authentication CA DV R36 </w:t>
      </w:r>
    </w:p>
    <w:p w14:paraId="140A2EDF" w14:textId="77777777" w:rsidR="00A91472" w:rsidRPr="00DA3ED6" w:rsidRDefault="00920BC4" w:rsidP="0054012C">
      <w:pPr>
        <w:numPr>
          <w:ilvl w:val="0"/>
          <w:numId w:val="11"/>
        </w:numPr>
        <w:spacing w:after="0" w:line="336" w:lineRule="auto"/>
        <w:rPr>
          <w:sz w:val="28"/>
          <w:szCs w:val="28"/>
        </w:rPr>
      </w:pPr>
      <w:r w:rsidRPr="00DA3ED6">
        <w:rPr>
          <w:rFonts w:ascii="Times New Roman" w:eastAsia="Times New Roman" w:hAnsi="Times New Roman" w:cs="Times New Roman"/>
          <w:color w:val="0A0A0A"/>
          <w:sz w:val="28"/>
          <w:szCs w:val="28"/>
          <w:highlight w:val="white"/>
        </w:rPr>
        <w:t xml:space="preserve">Organization (O) → </w:t>
      </w:r>
      <w:proofErr w:type="spellStart"/>
      <w:r w:rsidRPr="00DA3ED6">
        <w:rPr>
          <w:rFonts w:ascii="Times New Roman" w:eastAsia="Times New Roman" w:hAnsi="Times New Roman" w:cs="Times New Roman"/>
          <w:color w:val="0A0A0A"/>
          <w:sz w:val="28"/>
          <w:szCs w:val="28"/>
          <w:highlight w:val="white"/>
        </w:rPr>
        <w:t>Sectigo</w:t>
      </w:r>
      <w:proofErr w:type="spellEnd"/>
      <w:r w:rsidRPr="00DA3ED6">
        <w:rPr>
          <w:rFonts w:ascii="Times New Roman" w:eastAsia="Times New Roman" w:hAnsi="Times New Roman" w:cs="Times New Roman"/>
          <w:color w:val="0A0A0A"/>
          <w:sz w:val="28"/>
          <w:szCs w:val="28"/>
          <w:highlight w:val="white"/>
        </w:rPr>
        <w:t xml:space="preserve"> Limited  </w:t>
      </w:r>
    </w:p>
    <w:p w14:paraId="65B4D5AF" w14:textId="77777777" w:rsidR="00A91472" w:rsidRPr="00DA3ED6" w:rsidRDefault="00920BC4" w:rsidP="0054012C">
      <w:pPr>
        <w:numPr>
          <w:ilvl w:val="0"/>
          <w:numId w:val="11"/>
        </w:numPr>
        <w:spacing w:after="0" w:line="336" w:lineRule="auto"/>
        <w:rPr>
          <w:sz w:val="28"/>
          <w:szCs w:val="28"/>
        </w:rPr>
      </w:pPr>
      <w:r w:rsidRPr="00DA3ED6">
        <w:rPr>
          <w:rFonts w:ascii="Times New Roman" w:eastAsia="Times New Roman" w:hAnsi="Times New Roman" w:cs="Times New Roman"/>
          <w:color w:val="0A0A0A"/>
          <w:sz w:val="28"/>
          <w:szCs w:val="28"/>
          <w:highlight w:val="white"/>
        </w:rPr>
        <w:t xml:space="preserve">Issued on → Thursday, September 25, 2025 at 5:30:00 AM </w:t>
      </w:r>
    </w:p>
    <w:p w14:paraId="65768F03" w14:textId="77777777" w:rsidR="00A91472" w:rsidRPr="00DA3ED6" w:rsidRDefault="00920BC4" w:rsidP="0054012C">
      <w:pPr>
        <w:numPr>
          <w:ilvl w:val="0"/>
          <w:numId w:val="11"/>
        </w:numPr>
        <w:spacing w:after="0" w:line="336" w:lineRule="auto"/>
        <w:rPr>
          <w:sz w:val="28"/>
          <w:szCs w:val="28"/>
        </w:rPr>
      </w:pPr>
      <w:r w:rsidRPr="00DA3ED6">
        <w:rPr>
          <w:rFonts w:ascii="Times New Roman" w:eastAsia="Times New Roman" w:hAnsi="Times New Roman" w:cs="Times New Roman"/>
          <w:color w:val="0A0A0A"/>
          <w:sz w:val="28"/>
          <w:szCs w:val="28"/>
          <w:highlight w:val="white"/>
        </w:rPr>
        <w:t xml:space="preserve">Expires on → Saturday, October 17, 2026 at 5:29:59 AM </w:t>
      </w:r>
    </w:p>
    <w:p w14:paraId="10594A46" w14:textId="77777777" w:rsidR="00A91472" w:rsidRDefault="00920BC4">
      <w:pPr>
        <w:spacing w:before="120" w:after="120"/>
        <w:jc w:val="center"/>
      </w:pPr>
      <w:r>
        <w:rPr>
          <w:noProof/>
        </w:rPr>
        <w:drawing>
          <wp:inline distT="0" distB="0" distL="0" distR="0" wp14:anchorId="2149179A" wp14:editId="0C1B25A5">
            <wp:extent cx="5734050" cy="2777430"/>
            <wp:effectExtent l="0" t="0" r="0" b="0"/>
            <wp:docPr id="7" name="Drawing 7" descr="dabdb95eb409eeef1f2fa5467307c2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b95eb409eeef1f2fa5467307c2af.png"/>
                    <pic:cNvPicPr>
                      <a:picLocks noChangeAspect="1"/>
                    </pic:cNvPicPr>
                  </pic:nvPicPr>
                  <pic:blipFill>
                    <a:blip r:embed="rId25"/>
                    <a:stretch>
                      <a:fillRect/>
                    </a:stretch>
                  </pic:blipFill>
                  <pic:spPr>
                    <a:xfrm>
                      <a:off x="0" y="0"/>
                      <a:ext cx="5734050" cy="2777430"/>
                    </a:xfrm>
                    <a:prstGeom prst="rect">
                      <a:avLst/>
                    </a:prstGeom>
                  </pic:spPr>
                </pic:pic>
              </a:graphicData>
            </a:graphic>
          </wp:inline>
        </w:drawing>
      </w:r>
    </w:p>
    <w:p w14:paraId="160C24E9" w14:textId="77777777" w:rsidR="00F81B3B" w:rsidRDefault="00F81B3B">
      <w:pPr>
        <w:spacing w:before="120" w:after="120"/>
        <w:jc w:val="center"/>
      </w:pPr>
    </w:p>
    <w:p w14:paraId="4C830D49" w14:textId="77777777" w:rsidR="00A91472" w:rsidRPr="00F81B3B" w:rsidRDefault="00920BC4" w:rsidP="0054012C">
      <w:pPr>
        <w:pStyle w:val="ListParagraph"/>
        <w:numPr>
          <w:ilvl w:val="0"/>
          <w:numId w:val="18"/>
        </w:numPr>
        <w:spacing w:after="0" w:line="336" w:lineRule="auto"/>
      </w:pPr>
      <w:r w:rsidRPr="00DA3ED6">
        <w:rPr>
          <w:rFonts w:ascii="Times New Roman" w:eastAsia="Times New Roman" w:hAnsi="Times New Roman" w:cs="Times New Roman"/>
          <w:color w:val="0A0A0A"/>
          <w:sz w:val="32"/>
          <w:szCs w:val="32"/>
          <w:highlight w:val="white"/>
        </w:rPr>
        <w:t>Nmap</w:t>
      </w:r>
      <w:r w:rsidRPr="00DA3ED6">
        <w:rPr>
          <w:rFonts w:ascii="Times New Roman" w:eastAsia="Times New Roman" w:hAnsi="Times New Roman" w:cs="Times New Roman"/>
          <w:color w:val="0A0A0A"/>
          <w:sz w:val="28"/>
          <w:szCs w:val="28"/>
          <w:highlight w:val="white"/>
        </w:rPr>
        <w:t xml:space="preserve"> : Nmap scan revealed port 3000/TCP open running an unencrypted HTTP service powered by Node.js Express framework. No HTTPS service was detected on port 443, indicating the complete absence of SSL/TLS encryption. The X-Powered-By: Express header was visible in responses, confirming technology disclosure. These findings map to OWASP A02 (Cryptographic Failures) and A05 (Security Misconfiguration).</w:t>
      </w:r>
      <w:r w:rsidRPr="00DA3ED6">
        <w:rPr>
          <w:rFonts w:ascii="Times New Roman" w:eastAsia="Times New Roman" w:hAnsi="Times New Roman" w:cs="Times New Roman"/>
          <w:color w:val="0A0A0A"/>
          <w:highlight w:val="white"/>
        </w:rPr>
        <w:t xml:space="preserve"> </w:t>
      </w:r>
    </w:p>
    <w:p w14:paraId="2E595F00" w14:textId="5F8D0E35" w:rsidR="00F81B3B" w:rsidRDefault="00750561" w:rsidP="008660DA">
      <w:pPr>
        <w:spacing w:after="0" w:line="336" w:lineRule="auto"/>
        <w:ind w:left="400"/>
      </w:pPr>
      <w:r>
        <w:rPr>
          <w:noProof/>
        </w:rPr>
        <w:drawing>
          <wp:inline distT="0" distB="0" distL="0" distR="0" wp14:anchorId="323EAEC9" wp14:editId="29C4148F">
            <wp:extent cx="5734050" cy="2931533"/>
            <wp:effectExtent l="0" t="0" r="0" b="0"/>
            <wp:docPr id="1539231832" name="Drawing 8" descr="2d49a8f83310b4b96b39ab1bcf4a79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d49a8f83310b4b96b39ab1bcf4a79b5.png"/>
                    <pic:cNvPicPr>
                      <a:picLocks noChangeAspect="1"/>
                    </pic:cNvPicPr>
                  </pic:nvPicPr>
                  <pic:blipFill>
                    <a:blip r:embed="rId26"/>
                    <a:stretch>
                      <a:fillRect/>
                    </a:stretch>
                  </pic:blipFill>
                  <pic:spPr>
                    <a:xfrm>
                      <a:off x="0" y="0"/>
                      <a:ext cx="5734050" cy="2931533"/>
                    </a:xfrm>
                    <a:prstGeom prst="rect">
                      <a:avLst/>
                    </a:prstGeom>
                  </pic:spPr>
                </pic:pic>
              </a:graphicData>
            </a:graphic>
          </wp:inline>
        </w:drawing>
      </w:r>
    </w:p>
    <w:p w14:paraId="022AA73C" w14:textId="77777777" w:rsidR="00A91472" w:rsidRPr="008660DA" w:rsidRDefault="00920BC4" w:rsidP="0054012C">
      <w:pPr>
        <w:pStyle w:val="ListParagraph"/>
        <w:numPr>
          <w:ilvl w:val="0"/>
          <w:numId w:val="18"/>
        </w:numPr>
        <w:spacing w:after="0" w:line="336" w:lineRule="auto"/>
        <w:rPr>
          <w:sz w:val="28"/>
          <w:szCs w:val="28"/>
        </w:rPr>
      </w:pPr>
      <w:r w:rsidRPr="008660DA">
        <w:rPr>
          <w:rFonts w:ascii="Times New Roman" w:eastAsia="Times New Roman" w:hAnsi="Times New Roman" w:cs="Times New Roman"/>
          <w:color w:val="0A0A0A"/>
          <w:sz w:val="32"/>
          <w:szCs w:val="32"/>
          <w:highlight w:val="white"/>
        </w:rPr>
        <w:lastRenderedPageBreak/>
        <w:t>Crt.sh</w:t>
      </w:r>
      <w:r w:rsidRPr="008660DA">
        <w:rPr>
          <w:rFonts w:ascii="Times New Roman" w:eastAsia="Times New Roman" w:hAnsi="Times New Roman" w:cs="Times New Roman"/>
          <w:color w:val="0A0A0A"/>
          <w:sz w:val="28"/>
          <w:szCs w:val="28"/>
          <w:highlight w:val="white"/>
        </w:rPr>
        <w:t xml:space="preserve"> : crt.sh is a free online tool and database that searches Certificate Transparency (CT) logs to find all SSL/TLS certificates issued for a domain. It helps security assessors discover subdomains, related domains, and certificate history of a target. </w:t>
      </w:r>
    </w:p>
    <w:p w14:paraId="395E5AED" w14:textId="77777777" w:rsidR="00A91472" w:rsidRPr="008660DA" w:rsidRDefault="00920BC4" w:rsidP="0054012C">
      <w:pPr>
        <w:numPr>
          <w:ilvl w:val="0"/>
          <w:numId w:val="12"/>
        </w:numPr>
        <w:spacing w:after="0" w:line="336" w:lineRule="auto"/>
        <w:rPr>
          <w:sz w:val="28"/>
          <w:szCs w:val="28"/>
        </w:rPr>
      </w:pPr>
      <w:r w:rsidRPr="008660DA">
        <w:rPr>
          <w:rFonts w:ascii="Times New Roman" w:eastAsia="Times New Roman" w:hAnsi="Times New Roman" w:cs="Times New Roman"/>
          <w:color w:val="0A0A0A"/>
          <w:sz w:val="28"/>
          <w:szCs w:val="28"/>
          <w:highlight w:val="white"/>
        </w:rPr>
        <w:t xml:space="preserve">It have total 13 SSL/TLS </w:t>
      </w:r>
      <w:proofErr w:type="spellStart"/>
      <w:r w:rsidRPr="008660DA">
        <w:rPr>
          <w:rFonts w:ascii="Times New Roman" w:eastAsia="Times New Roman" w:hAnsi="Times New Roman" w:cs="Times New Roman"/>
          <w:color w:val="0A0A0A"/>
          <w:sz w:val="28"/>
          <w:szCs w:val="28"/>
          <w:highlight w:val="white"/>
        </w:rPr>
        <w:t>Certficates</w:t>
      </w:r>
      <w:proofErr w:type="spellEnd"/>
      <w:r w:rsidRPr="008660DA">
        <w:rPr>
          <w:rFonts w:ascii="Times New Roman" w:eastAsia="Times New Roman" w:hAnsi="Times New Roman" w:cs="Times New Roman"/>
          <w:color w:val="0A0A0A"/>
          <w:sz w:val="28"/>
          <w:szCs w:val="28"/>
          <w:highlight w:val="white"/>
        </w:rPr>
        <w:t xml:space="preserve"> . </w:t>
      </w:r>
    </w:p>
    <w:p w14:paraId="73D2FD6E" w14:textId="24781B47" w:rsidR="00A91472" w:rsidRPr="008660DA" w:rsidRDefault="00920BC4" w:rsidP="0054012C">
      <w:pPr>
        <w:numPr>
          <w:ilvl w:val="0"/>
          <w:numId w:val="12"/>
        </w:numPr>
        <w:spacing w:after="0" w:line="336" w:lineRule="auto"/>
        <w:rPr>
          <w:sz w:val="28"/>
          <w:szCs w:val="28"/>
        </w:rPr>
      </w:pPr>
      <w:r w:rsidRPr="008660DA">
        <w:rPr>
          <w:rFonts w:ascii="Times New Roman" w:eastAsia="Times New Roman" w:hAnsi="Times New Roman" w:cs="Times New Roman"/>
          <w:color w:val="0A0A0A"/>
          <w:sz w:val="28"/>
          <w:szCs w:val="28"/>
          <w:highlight w:val="white"/>
        </w:rPr>
        <w:t xml:space="preserve">Subject Public Key Info : Public key Algorithm → </w:t>
      </w:r>
      <w:proofErr w:type="spellStart"/>
      <w:r w:rsidRPr="008660DA">
        <w:rPr>
          <w:rFonts w:ascii="Times New Roman" w:eastAsia="Times New Roman" w:hAnsi="Times New Roman" w:cs="Times New Roman"/>
          <w:color w:val="0A0A0A"/>
          <w:sz w:val="28"/>
          <w:szCs w:val="28"/>
          <w:highlight w:val="white"/>
        </w:rPr>
        <w:t>rsaEncryption</w:t>
      </w:r>
      <w:proofErr w:type="spellEnd"/>
      <w:r w:rsidRPr="008660DA">
        <w:rPr>
          <w:rFonts w:ascii="Times New Roman" w:eastAsia="Times New Roman" w:hAnsi="Times New Roman" w:cs="Times New Roman"/>
          <w:color w:val="0A0A0A"/>
          <w:sz w:val="28"/>
          <w:szCs w:val="28"/>
          <w:highlight w:val="white"/>
        </w:rPr>
        <w:t xml:space="preserve"> (3072</w:t>
      </w:r>
      <w:r w:rsidR="008660DA">
        <w:rPr>
          <w:rFonts w:ascii="Times New Roman" w:eastAsia="Times New Roman" w:hAnsi="Times New Roman" w:cs="Times New Roman"/>
          <w:color w:val="0A0A0A"/>
          <w:sz w:val="28"/>
          <w:szCs w:val="28"/>
          <w:highlight w:val="white"/>
        </w:rPr>
        <w:t xml:space="preserve"> bits</w:t>
      </w:r>
      <w:r w:rsidRPr="008660DA">
        <w:rPr>
          <w:rFonts w:ascii="Times New Roman" w:eastAsia="Times New Roman" w:hAnsi="Times New Roman" w:cs="Times New Roman"/>
          <w:color w:val="0A0A0A"/>
          <w:sz w:val="28"/>
          <w:szCs w:val="28"/>
          <w:highlight w:val="white"/>
        </w:rPr>
        <w:t xml:space="preserve">) </w:t>
      </w:r>
    </w:p>
    <w:p w14:paraId="005152CF" w14:textId="77777777" w:rsidR="00A91472" w:rsidRDefault="00920BC4">
      <w:pPr>
        <w:spacing w:before="120" w:after="120"/>
        <w:jc w:val="center"/>
      </w:pPr>
      <w:r>
        <w:rPr>
          <w:noProof/>
        </w:rPr>
        <w:drawing>
          <wp:inline distT="0" distB="0" distL="0" distR="0" wp14:anchorId="426EC06E" wp14:editId="2DD909BD">
            <wp:extent cx="5734050" cy="2752344"/>
            <wp:effectExtent l="0" t="0" r="0" b="0"/>
            <wp:docPr id="9" name="Drawing 9" descr="5331106f8ba92327942d3f0e264de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331106f8ba92327942d3f0e264deeef.png"/>
                    <pic:cNvPicPr>
                      <a:picLocks noChangeAspect="1"/>
                    </pic:cNvPicPr>
                  </pic:nvPicPr>
                  <pic:blipFill>
                    <a:blip r:embed="rId27"/>
                    <a:stretch>
                      <a:fillRect/>
                    </a:stretch>
                  </pic:blipFill>
                  <pic:spPr>
                    <a:xfrm>
                      <a:off x="0" y="0"/>
                      <a:ext cx="5734050" cy="2752344"/>
                    </a:xfrm>
                    <a:prstGeom prst="rect">
                      <a:avLst/>
                    </a:prstGeom>
                  </pic:spPr>
                </pic:pic>
              </a:graphicData>
            </a:graphic>
          </wp:inline>
        </w:drawing>
      </w:r>
    </w:p>
    <w:p w14:paraId="4AE28DC4" w14:textId="77777777" w:rsidR="00A91472" w:rsidRDefault="00920BC4">
      <w:pPr>
        <w:spacing w:before="120" w:after="120" w:line="336" w:lineRule="auto"/>
      </w:pPr>
      <w:r>
        <w:rPr>
          <w:rFonts w:ascii="Times New Roman" w:eastAsia="Times New Roman" w:hAnsi="Times New Roman" w:cs="Times New Roman"/>
          <w:color w:val="000000"/>
        </w:rPr>
        <w:t xml:space="preserve"> </w:t>
      </w:r>
    </w:p>
    <w:p w14:paraId="70656561" w14:textId="77777777" w:rsidR="00A91472" w:rsidRDefault="00920BC4">
      <w:pPr>
        <w:spacing w:before="120" w:after="120"/>
        <w:jc w:val="center"/>
      </w:pPr>
      <w:r>
        <w:rPr>
          <w:noProof/>
        </w:rPr>
        <w:drawing>
          <wp:inline distT="0" distB="0" distL="0" distR="0" wp14:anchorId="7A575FF6" wp14:editId="05096B70">
            <wp:extent cx="5734050" cy="2763095"/>
            <wp:effectExtent l="0" t="0" r="0" b="0"/>
            <wp:docPr id="10" name="Drawing 10" descr="3f3f7e0d5e56aad9e33675e30f917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f3f7e0d5e56aad9e33675e30f917a12.png"/>
                    <pic:cNvPicPr>
                      <a:picLocks noChangeAspect="1"/>
                    </pic:cNvPicPr>
                  </pic:nvPicPr>
                  <pic:blipFill>
                    <a:blip r:embed="rId28"/>
                    <a:stretch>
                      <a:fillRect/>
                    </a:stretch>
                  </pic:blipFill>
                  <pic:spPr>
                    <a:xfrm>
                      <a:off x="0" y="0"/>
                      <a:ext cx="5734050" cy="2763095"/>
                    </a:xfrm>
                    <a:prstGeom prst="rect">
                      <a:avLst/>
                    </a:prstGeom>
                  </pic:spPr>
                </pic:pic>
              </a:graphicData>
            </a:graphic>
          </wp:inline>
        </w:drawing>
      </w:r>
    </w:p>
    <w:p w14:paraId="7CEF25E8" w14:textId="77777777" w:rsidR="00A91472" w:rsidRDefault="00920BC4">
      <w:pPr>
        <w:spacing w:before="120" w:after="120" w:line="336" w:lineRule="auto"/>
      </w:pPr>
      <w:r>
        <w:rPr>
          <w:rFonts w:ascii="Times New Roman" w:eastAsia="Times New Roman" w:hAnsi="Times New Roman" w:cs="Times New Roman"/>
          <w:color w:val="0A0A0A"/>
          <w:highlight w:val="white"/>
        </w:rPr>
        <w:t xml:space="preserve">                                          </w:t>
      </w:r>
    </w:p>
    <w:p w14:paraId="7D8E363B" w14:textId="77777777" w:rsidR="00A91472" w:rsidRDefault="00920BC4">
      <w:pPr>
        <w:spacing w:before="120" w:after="120" w:line="336" w:lineRule="auto"/>
      </w:pPr>
      <w:r>
        <w:rPr>
          <w:rFonts w:ascii="Times New Roman" w:eastAsia="Times New Roman" w:hAnsi="Times New Roman" w:cs="Times New Roman"/>
          <w:color w:val="000000"/>
        </w:rPr>
        <w:t xml:space="preserve">    </w:t>
      </w:r>
    </w:p>
    <w:p w14:paraId="53C36680" w14:textId="77777777" w:rsidR="00A91472" w:rsidRDefault="00920BC4">
      <w:pPr>
        <w:spacing w:before="120" w:after="120" w:line="336" w:lineRule="auto"/>
      </w:pPr>
      <w:r>
        <w:rPr>
          <w:rFonts w:ascii="Times New Roman" w:eastAsia="Times New Roman" w:hAnsi="Times New Roman" w:cs="Times New Roman"/>
          <w:color w:val="000000"/>
        </w:rPr>
        <w:t xml:space="preserve"> </w:t>
      </w:r>
    </w:p>
    <w:p w14:paraId="637A9F75" w14:textId="77777777" w:rsidR="0022134F" w:rsidRDefault="0022134F" w:rsidP="006F2C71">
      <w:pPr>
        <w:spacing w:before="120" w:after="120" w:line="336" w:lineRule="auto"/>
        <w:rPr>
          <w:rFonts w:ascii="Times New Roman" w:hAnsi="Times New Roman" w:cs="Times New Roman"/>
          <w:sz w:val="28"/>
          <w:szCs w:val="28"/>
        </w:rPr>
      </w:pPr>
    </w:p>
    <w:p w14:paraId="77097C29" w14:textId="77777777" w:rsidR="007A4BBD" w:rsidRPr="006F2C71" w:rsidRDefault="007A4BBD" w:rsidP="006F2C71">
      <w:pPr>
        <w:spacing w:before="120" w:after="120" w:line="336" w:lineRule="auto"/>
        <w:rPr>
          <w:rFonts w:ascii="Times New Roman" w:hAnsi="Times New Roman" w:cs="Times New Roman"/>
          <w:sz w:val="28"/>
          <w:szCs w:val="28"/>
        </w:rPr>
      </w:pPr>
    </w:p>
    <w:p w14:paraId="1C11905D" w14:textId="77777777" w:rsidR="00CA7074" w:rsidRPr="00CA7074" w:rsidRDefault="00CA7074" w:rsidP="00CA7074">
      <w:pPr>
        <w:spacing w:before="120" w:after="120" w:line="336" w:lineRule="auto"/>
        <w:ind w:left="760"/>
        <w:rPr>
          <w:rFonts w:ascii="Times New Roman" w:hAnsi="Times New Roman" w:cs="Times New Roman"/>
          <w:sz w:val="28"/>
          <w:szCs w:val="28"/>
        </w:rPr>
      </w:pPr>
    </w:p>
    <w:p w14:paraId="65621652" w14:textId="77777777" w:rsidR="00193951" w:rsidRDefault="00193951" w:rsidP="00193951">
      <w:pPr>
        <w:spacing w:before="120" w:after="120" w:line="336" w:lineRule="auto"/>
        <w:jc w:val="center"/>
        <w:rPr>
          <w:rFonts w:ascii="Times New Roman" w:eastAsia="Canva Sans Bold" w:hAnsi="Times New Roman" w:cs="Times New Roman"/>
          <w:color w:val="000000"/>
          <w:sz w:val="40"/>
          <w:szCs w:val="40"/>
        </w:rPr>
      </w:pPr>
      <w:r>
        <w:rPr>
          <w:rFonts w:ascii="Times New Roman" w:eastAsia="Canva Sans Bold" w:hAnsi="Times New Roman" w:cs="Times New Roman"/>
          <w:color w:val="000000"/>
          <w:sz w:val="40"/>
          <w:szCs w:val="40"/>
        </w:rPr>
        <w:lastRenderedPageBreak/>
        <w:t xml:space="preserve">Attack Surface Assessment </w:t>
      </w:r>
    </w:p>
    <w:p w14:paraId="3CC86F95" w14:textId="685DB7F5" w:rsidR="00BA28B0" w:rsidRPr="00BA28B0" w:rsidRDefault="00F068E3" w:rsidP="00F068E3">
      <w:p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The goal of Attack Surface Assessment is to identify </w:t>
      </w:r>
      <w:r w:rsidR="00A319D3">
        <w:rPr>
          <w:rFonts w:ascii="Times New Roman" w:eastAsia="Canva Sans Bold" w:hAnsi="Times New Roman" w:cs="Times New Roman"/>
          <w:color w:val="000000"/>
          <w:sz w:val="28"/>
          <w:szCs w:val="28"/>
        </w:rPr>
        <w:t xml:space="preserve">all places </w:t>
      </w:r>
      <w:r w:rsidR="00350576">
        <w:rPr>
          <w:rFonts w:ascii="Times New Roman" w:eastAsia="Canva Sans Bold" w:hAnsi="Times New Roman" w:cs="Times New Roman"/>
          <w:color w:val="000000"/>
          <w:sz w:val="28"/>
          <w:szCs w:val="28"/>
        </w:rPr>
        <w:t xml:space="preserve">were an attacker might interact with the application or </w:t>
      </w:r>
      <w:r w:rsidR="000D54CD">
        <w:rPr>
          <w:rFonts w:ascii="Times New Roman" w:eastAsia="Canva Sans Bold" w:hAnsi="Times New Roman" w:cs="Times New Roman"/>
          <w:color w:val="000000"/>
          <w:sz w:val="28"/>
          <w:szCs w:val="28"/>
        </w:rPr>
        <w:t xml:space="preserve">its supporting infrastructure. There are some common entry points </w:t>
      </w:r>
      <w:r w:rsidR="00375176">
        <w:rPr>
          <w:rFonts w:ascii="Times New Roman" w:eastAsia="Canva Sans Bold" w:hAnsi="Times New Roman" w:cs="Times New Roman"/>
          <w:color w:val="000000"/>
          <w:sz w:val="28"/>
          <w:szCs w:val="28"/>
        </w:rPr>
        <w:t>include :</w:t>
      </w:r>
    </w:p>
    <w:p w14:paraId="6C32015C" w14:textId="695F1E46" w:rsidR="00EE71C2" w:rsidRDefault="00695C31" w:rsidP="00193951">
      <w:p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WW</w:t>
      </w:r>
      <w:r w:rsidR="00BA28B0" w:rsidRPr="00BA28B0">
        <w:rPr>
          <w:rFonts w:ascii="Times New Roman" w:eastAsia="Canva Sans Bold" w:hAnsi="Times New Roman" w:cs="Times New Roman"/>
          <w:noProof/>
          <w:color w:val="000000"/>
          <w:sz w:val="40"/>
          <w:szCs w:val="40"/>
        </w:rPr>
        <w:drawing>
          <wp:inline distT="0" distB="0" distL="0" distR="0" wp14:anchorId="51C0029D" wp14:editId="7C6D7A3B">
            <wp:extent cx="6648450" cy="6896100"/>
            <wp:effectExtent l="0" t="0" r="0" b="0"/>
            <wp:docPr id="2955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06555" name=""/>
                    <pic:cNvPicPr/>
                  </pic:nvPicPr>
                  <pic:blipFill>
                    <a:blip r:embed="rId29"/>
                    <a:stretch>
                      <a:fillRect/>
                    </a:stretch>
                  </pic:blipFill>
                  <pic:spPr>
                    <a:xfrm>
                      <a:off x="0" y="0"/>
                      <a:ext cx="6648450" cy="6896100"/>
                    </a:xfrm>
                    <a:prstGeom prst="rect">
                      <a:avLst/>
                    </a:prstGeom>
                  </pic:spPr>
                </pic:pic>
              </a:graphicData>
            </a:graphic>
          </wp:inline>
        </w:drawing>
      </w:r>
    </w:p>
    <w:p w14:paraId="51FF2CA0" w14:textId="194A146F" w:rsidR="00695C31" w:rsidRDefault="00695C31" w:rsidP="00193951">
      <w:p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Why </w:t>
      </w:r>
      <w:r w:rsidR="00987047">
        <w:rPr>
          <w:rFonts w:ascii="Times New Roman" w:eastAsia="Canva Sans Bold" w:hAnsi="Times New Roman" w:cs="Times New Roman"/>
          <w:color w:val="000000"/>
          <w:sz w:val="28"/>
          <w:szCs w:val="28"/>
        </w:rPr>
        <w:t>identifying entry points is important ?</w:t>
      </w:r>
    </w:p>
    <w:p w14:paraId="49814693" w14:textId="09197578" w:rsidR="00987047" w:rsidRDefault="00987047" w:rsidP="0054012C">
      <w:pPr>
        <w:pStyle w:val="ListParagraph"/>
        <w:numPr>
          <w:ilvl w:val="0"/>
          <w:numId w:val="21"/>
        </w:num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Risk prioritization </w:t>
      </w:r>
      <w:r w:rsidR="00C449E7">
        <w:rPr>
          <w:rFonts w:ascii="Times New Roman" w:eastAsia="Canva Sans Bold" w:hAnsi="Times New Roman" w:cs="Times New Roman"/>
          <w:color w:val="000000"/>
          <w:sz w:val="28"/>
          <w:szCs w:val="28"/>
        </w:rPr>
        <w:t>–</w:t>
      </w:r>
      <w:r>
        <w:rPr>
          <w:rFonts w:ascii="Times New Roman" w:eastAsia="Canva Sans Bold" w:hAnsi="Times New Roman" w:cs="Times New Roman"/>
          <w:color w:val="000000"/>
          <w:sz w:val="28"/>
          <w:szCs w:val="28"/>
        </w:rPr>
        <w:t xml:space="preserve"> </w:t>
      </w:r>
      <w:r w:rsidR="00C449E7">
        <w:rPr>
          <w:rFonts w:ascii="Times New Roman" w:eastAsia="Canva Sans Bold" w:hAnsi="Times New Roman" w:cs="Times New Roman"/>
          <w:color w:val="000000"/>
          <w:sz w:val="28"/>
          <w:szCs w:val="28"/>
        </w:rPr>
        <w:t xml:space="preserve">Knowing where users and systems interact with </w:t>
      </w:r>
      <w:r w:rsidR="00AC005E">
        <w:rPr>
          <w:rFonts w:ascii="Times New Roman" w:eastAsia="Canva Sans Bold" w:hAnsi="Times New Roman" w:cs="Times New Roman"/>
          <w:color w:val="000000"/>
          <w:sz w:val="28"/>
          <w:szCs w:val="28"/>
        </w:rPr>
        <w:t>the application helps focus security testing on the most exposed components.</w:t>
      </w:r>
    </w:p>
    <w:p w14:paraId="244F1474" w14:textId="708436E2" w:rsidR="000858DF" w:rsidRDefault="000858DF" w:rsidP="0054012C">
      <w:pPr>
        <w:pStyle w:val="ListParagraph"/>
        <w:numPr>
          <w:ilvl w:val="0"/>
          <w:numId w:val="21"/>
        </w:num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lastRenderedPageBreak/>
        <w:t xml:space="preserve">Defence Planning : </w:t>
      </w:r>
      <w:r w:rsidR="006912B5">
        <w:rPr>
          <w:rFonts w:ascii="Times New Roman" w:eastAsia="Canva Sans Bold" w:hAnsi="Times New Roman" w:cs="Times New Roman"/>
          <w:color w:val="000000"/>
          <w:sz w:val="28"/>
          <w:szCs w:val="28"/>
        </w:rPr>
        <w:t xml:space="preserve">Mapping entry points enables appropriate controls such as </w:t>
      </w:r>
      <w:r w:rsidR="008C03A6">
        <w:rPr>
          <w:rFonts w:ascii="Times New Roman" w:eastAsia="Canva Sans Bold" w:hAnsi="Times New Roman" w:cs="Times New Roman"/>
          <w:color w:val="000000"/>
          <w:sz w:val="28"/>
          <w:szCs w:val="28"/>
        </w:rPr>
        <w:t>authentication, input validation, rate limiting</w:t>
      </w:r>
      <w:r w:rsidR="00724D4E">
        <w:rPr>
          <w:rFonts w:ascii="Times New Roman" w:eastAsia="Canva Sans Bold" w:hAnsi="Times New Roman" w:cs="Times New Roman"/>
          <w:color w:val="000000"/>
          <w:sz w:val="28"/>
          <w:szCs w:val="28"/>
        </w:rPr>
        <w:t>, and monitoring to be applied where needed.</w:t>
      </w:r>
    </w:p>
    <w:p w14:paraId="7EAC1AA9" w14:textId="63E51F2A" w:rsidR="00724D4E" w:rsidRDefault="00724D4E" w:rsidP="00724D4E">
      <w:pPr>
        <w:spacing w:before="120" w:after="120" w:line="336" w:lineRule="auto"/>
        <w:rPr>
          <w:rFonts w:ascii="Times New Roman" w:eastAsia="Canva Sans Bold" w:hAnsi="Times New Roman" w:cs="Times New Roman"/>
          <w:color w:val="000000"/>
          <w:sz w:val="28"/>
          <w:szCs w:val="28"/>
        </w:rPr>
      </w:pPr>
      <w:r>
        <w:rPr>
          <w:noProof/>
        </w:rPr>
        <w:drawing>
          <wp:inline distT="0" distB="0" distL="0" distR="0" wp14:anchorId="67E982D8" wp14:editId="47E96B2E">
            <wp:extent cx="6648450" cy="3397885"/>
            <wp:effectExtent l="0" t="0" r="0" b="0"/>
            <wp:docPr id="18571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80630" name=""/>
                    <pic:cNvPicPr/>
                  </pic:nvPicPr>
                  <pic:blipFill>
                    <a:blip r:embed="rId30"/>
                    <a:stretch>
                      <a:fillRect/>
                    </a:stretch>
                  </pic:blipFill>
                  <pic:spPr>
                    <a:xfrm>
                      <a:off x="0" y="0"/>
                      <a:ext cx="6648450" cy="3397885"/>
                    </a:xfrm>
                    <a:prstGeom prst="rect">
                      <a:avLst/>
                    </a:prstGeom>
                  </pic:spPr>
                </pic:pic>
              </a:graphicData>
            </a:graphic>
          </wp:inline>
        </w:drawing>
      </w:r>
    </w:p>
    <w:p w14:paraId="686975AC" w14:textId="30D42D2A" w:rsidR="00724D4E" w:rsidRDefault="00724D4E" w:rsidP="00724D4E">
      <w:pPr>
        <w:spacing w:before="120" w:after="120" w:line="336" w:lineRule="auto"/>
        <w:rPr>
          <w:rFonts w:ascii="Times New Roman" w:eastAsia="Canva Sans Bold" w:hAnsi="Times New Roman" w:cs="Times New Roman"/>
          <w:color w:val="000000"/>
          <w:sz w:val="28"/>
          <w:szCs w:val="28"/>
        </w:rPr>
      </w:pPr>
      <w:r>
        <w:rPr>
          <w:noProof/>
        </w:rPr>
        <w:drawing>
          <wp:inline distT="0" distB="0" distL="0" distR="0" wp14:anchorId="56D56A64" wp14:editId="096432D4">
            <wp:extent cx="6648450" cy="3397885"/>
            <wp:effectExtent l="0" t="0" r="0" b="0"/>
            <wp:docPr id="8987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75808" name=""/>
                    <pic:cNvPicPr/>
                  </pic:nvPicPr>
                  <pic:blipFill>
                    <a:blip r:embed="rId31"/>
                    <a:stretch>
                      <a:fillRect/>
                    </a:stretch>
                  </pic:blipFill>
                  <pic:spPr>
                    <a:xfrm>
                      <a:off x="0" y="0"/>
                      <a:ext cx="6648450" cy="3397885"/>
                    </a:xfrm>
                    <a:prstGeom prst="rect">
                      <a:avLst/>
                    </a:prstGeom>
                  </pic:spPr>
                </pic:pic>
              </a:graphicData>
            </a:graphic>
          </wp:inline>
        </w:drawing>
      </w:r>
    </w:p>
    <w:p w14:paraId="415976A9" w14:textId="77777777" w:rsidR="007A4BBD" w:rsidRDefault="007A4BBD" w:rsidP="00724D4E">
      <w:pPr>
        <w:spacing w:before="120" w:after="120" w:line="336" w:lineRule="auto"/>
        <w:rPr>
          <w:rFonts w:ascii="Times New Roman" w:eastAsia="Canva Sans Bold" w:hAnsi="Times New Roman" w:cs="Times New Roman"/>
          <w:color w:val="000000"/>
          <w:sz w:val="28"/>
          <w:szCs w:val="28"/>
        </w:rPr>
      </w:pPr>
    </w:p>
    <w:p w14:paraId="4AC5ABA3" w14:textId="77777777" w:rsidR="00F5753C" w:rsidRDefault="00F5753C" w:rsidP="00724D4E">
      <w:pPr>
        <w:spacing w:before="120" w:after="120" w:line="336" w:lineRule="auto"/>
        <w:rPr>
          <w:rFonts w:ascii="Times New Roman" w:eastAsia="Canva Sans Bold" w:hAnsi="Times New Roman" w:cs="Times New Roman"/>
          <w:color w:val="000000"/>
          <w:sz w:val="28"/>
          <w:szCs w:val="28"/>
        </w:rPr>
      </w:pPr>
    </w:p>
    <w:p w14:paraId="39C116D2" w14:textId="77777777" w:rsidR="00F5753C" w:rsidRDefault="00F5753C" w:rsidP="00724D4E">
      <w:pPr>
        <w:spacing w:before="120" w:after="120" w:line="336" w:lineRule="auto"/>
        <w:rPr>
          <w:rFonts w:ascii="Times New Roman" w:eastAsia="Canva Sans Bold" w:hAnsi="Times New Roman" w:cs="Times New Roman"/>
          <w:color w:val="000000"/>
          <w:sz w:val="28"/>
          <w:szCs w:val="28"/>
        </w:rPr>
      </w:pPr>
    </w:p>
    <w:p w14:paraId="5A9ADCEA" w14:textId="77777777" w:rsidR="00F5753C" w:rsidRDefault="00F5753C" w:rsidP="00724D4E">
      <w:pPr>
        <w:spacing w:before="120" w:after="120" w:line="336" w:lineRule="auto"/>
        <w:rPr>
          <w:rFonts w:ascii="Times New Roman" w:eastAsia="Canva Sans Bold" w:hAnsi="Times New Roman" w:cs="Times New Roman"/>
          <w:color w:val="000000"/>
          <w:sz w:val="28"/>
          <w:szCs w:val="28"/>
        </w:rPr>
      </w:pPr>
    </w:p>
    <w:p w14:paraId="35CCA390" w14:textId="77777777" w:rsidR="00F5753C" w:rsidRDefault="00F5753C" w:rsidP="00724D4E">
      <w:pPr>
        <w:spacing w:before="120" w:after="120" w:line="336" w:lineRule="auto"/>
        <w:rPr>
          <w:rFonts w:ascii="Times New Roman" w:eastAsia="Canva Sans Bold" w:hAnsi="Times New Roman" w:cs="Times New Roman"/>
          <w:color w:val="000000"/>
          <w:sz w:val="28"/>
          <w:szCs w:val="28"/>
        </w:rPr>
      </w:pPr>
    </w:p>
    <w:p w14:paraId="34527114" w14:textId="4227C6F4" w:rsidR="00F5753C" w:rsidRDefault="005265D5" w:rsidP="005265D5">
      <w:pPr>
        <w:spacing w:before="120" w:after="120" w:line="336" w:lineRule="auto"/>
        <w:jc w:val="center"/>
        <w:rPr>
          <w:rFonts w:ascii="Times New Roman" w:eastAsia="Canva Sans Bold" w:hAnsi="Times New Roman" w:cs="Times New Roman"/>
          <w:color w:val="000000"/>
          <w:sz w:val="40"/>
          <w:szCs w:val="40"/>
        </w:rPr>
      </w:pPr>
      <w:r w:rsidRPr="001071DC">
        <w:rPr>
          <w:rFonts w:ascii="Times New Roman" w:eastAsia="Canva Sans Bold" w:hAnsi="Times New Roman" w:cs="Times New Roman"/>
          <w:color w:val="000000"/>
          <w:sz w:val="40"/>
          <w:szCs w:val="40"/>
        </w:rPr>
        <w:lastRenderedPageBreak/>
        <w:t>OWASP RISK MAPPING</w:t>
      </w:r>
    </w:p>
    <w:p w14:paraId="5A2079EB" w14:textId="3BABAC1B" w:rsidR="00994EB4" w:rsidRDefault="001071DC" w:rsidP="00A24DD1">
      <w:pPr>
        <w:spacing w:before="120" w:after="120" w:line="336" w:lineRule="auto"/>
        <w:jc w:val="center"/>
        <w:rPr>
          <w:rFonts w:ascii="Times New Roman" w:eastAsia="Canva Sans Bold" w:hAnsi="Times New Roman" w:cs="Times New Roman"/>
          <w:color w:val="000000"/>
          <w:sz w:val="40"/>
          <w:szCs w:val="40"/>
        </w:rPr>
      </w:pPr>
      <w:r w:rsidRPr="001071DC">
        <w:rPr>
          <w:rFonts w:ascii="Times New Roman" w:eastAsia="Canva Sans Bold" w:hAnsi="Times New Roman" w:cs="Times New Roman"/>
          <w:noProof/>
          <w:color w:val="000000"/>
          <w:sz w:val="40"/>
          <w:szCs w:val="40"/>
        </w:rPr>
        <w:drawing>
          <wp:inline distT="0" distB="0" distL="0" distR="0" wp14:anchorId="1167EFC8" wp14:editId="2A9F9591">
            <wp:extent cx="6774180" cy="9215755"/>
            <wp:effectExtent l="0" t="0" r="7620" b="0"/>
            <wp:docPr id="140463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3498" name=""/>
                    <pic:cNvPicPr/>
                  </pic:nvPicPr>
                  <pic:blipFill>
                    <a:blip r:embed="rId32"/>
                    <a:stretch>
                      <a:fillRect/>
                    </a:stretch>
                  </pic:blipFill>
                  <pic:spPr>
                    <a:xfrm>
                      <a:off x="0" y="0"/>
                      <a:ext cx="6774180" cy="9215755"/>
                    </a:xfrm>
                    <a:prstGeom prst="rect">
                      <a:avLst/>
                    </a:prstGeom>
                  </pic:spPr>
                </pic:pic>
              </a:graphicData>
            </a:graphic>
          </wp:inline>
        </w:drawing>
      </w:r>
    </w:p>
    <w:p w14:paraId="5FEFD940" w14:textId="3E99051B" w:rsidR="00A24DD1" w:rsidRDefault="009D68CF" w:rsidP="00A24DD1">
      <w:pPr>
        <w:spacing w:before="120" w:after="120" w:line="336" w:lineRule="auto"/>
        <w:jc w:val="center"/>
        <w:rPr>
          <w:rFonts w:ascii="Times New Roman" w:eastAsia="Canva Sans Bold" w:hAnsi="Times New Roman" w:cs="Times New Roman"/>
          <w:color w:val="000000"/>
          <w:sz w:val="40"/>
          <w:szCs w:val="40"/>
        </w:rPr>
      </w:pPr>
      <w:r>
        <w:rPr>
          <w:rFonts w:ascii="Times New Roman" w:eastAsia="Canva Sans Bold" w:hAnsi="Times New Roman" w:cs="Times New Roman"/>
          <w:color w:val="000000"/>
          <w:sz w:val="40"/>
          <w:szCs w:val="40"/>
        </w:rPr>
        <w:lastRenderedPageBreak/>
        <w:t xml:space="preserve">Risk Register </w:t>
      </w:r>
    </w:p>
    <w:p w14:paraId="3D72579E" w14:textId="45673C06" w:rsidR="00717772" w:rsidRDefault="009D68CF" w:rsidP="00B34BA0">
      <w:pPr>
        <w:spacing w:before="120" w:after="120" w:line="336" w:lineRule="auto"/>
        <w:jc w:val="center"/>
        <w:rPr>
          <w:rFonts w:ascii="Times New Roman" w:eastAsia="Canva Sans Bold" w:hAnsi="Times New Roman" w:cs="Times New Roman"/>
          <w:color w:val="000000"/>
          <w:sz w:val="40"/>
          <w:szCs w:val="40"/>
        </w:rPr>
      </w:pPr>
      <w:r w:rsidRPr="00994EB4">
        <w:rPr>
          <w:rFonts w:ascii="Times New Roman" w:eastAsia="Canva Sans Bold" w:hAnsi="Times New Roman" w:cs="Times New Roman"/>
          <w:noProof/>
          <w:color w:val="000000"/>
          <w:sz w:val="40"/>
          <w:szCs w:val="40"/>
        </w:rPr>
        <w:drawing>
          <wp:inline distT="0" distB="0" distL="0" distR="0" wp14:anchorId="3DBCD57E" wp14:editId="387CEC6D">
            <wp:extent cx="6648450" cy="9058275"/>
            <wp:effectExtent l="0" t="0" r="0" b="9525"/>
            <wp:docPr id="19139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00214" name=""/>
                    <pic:cNvPicPr/>
                  </pic:nvPicPr>
                  <pic:blipFill>
                    <a:blip r:embed="rId33"/>
                    <a:stretch>
                      <a:fillRect/>
                    </a:stretch>
                  </pic:blipFill>
                  <pic:spPr>
                    <a:xfrm>
                      <a:off x="0" y="0"/>
                      <a:ext cx="6648450" cy="9058275"/>
                    </a:xfrm>
                    <a:prstGeom prst="rect">
                      <a:avLst/>
                    </a:prstGeom>
                  </pic:spPr>
                </pic:pic>
              </a:graphicData>
            </a:graphic>
          </wp:inline>
        </w:drawing>
      </w:r>
    </w:p>
    <w:p w14:paraId="73596850" w14:textId="79390D0E" w:rsidR="000862CB" w:rsidRDefault="000862CB" w:rsidP="00B34BA0">
      <w:pPr>
        <w:spacing w:before="120" w:after="120" w:line="336" w:lineRule="auto"/>
        <w:jc w:val="center"/>
        <w:rPr>
          <w:rFonts w:ascii="Times New Roman" w:eastAsia="Canva Sans Bold" w:hAnsi="Times New Roman" w:cs="Times New Roman"/>
          <w:color w:val="000000"/>
          <w:sz w:val="40"/>
          <w:szCs w:val="40"/>
        </w:rPr>
      </w:pPr>
      <w:r w:rsidRPr="000862CB">
        <w:rPr>
          <w:rFonts w:ascii="Times New Roman" w:eastAsia="Canva Sans Bold" w:hAnsi="Times New Roman" w:cs="Times New Roman"/>
          <w:color w:val="000000"/>
          <w:sz w:val="40"/>
          <w:szCs w:val="40"/>
        </w:rPr>
        <w:lastRenderedPageBreak/>
        <w:t>Recommendations</w:t>
      </w:r>
    </w:p>
    <w:p w14:paraId="28F99D4F" w14:textId="3872F957" w:rsidR="000862CB" w:rsidRDefault="00FD29C5" w:rsidP="0054012C">
      <w:pPr>
        <w:pStyle w:val="ListParagraph"/>
        <w:numPr>
          <w:ilvl w:val="0"/>
          <w:numId w:val="22"/>
        </w:numPr>
        <w:spacing w:before="120" w:after="120" w:line="336" w:lineRule="auto"/>
        <w:rPr>
          <w:rFonts w:ascii="Times New Roman" w:eastAsia="Canva Sans Bold" w:hAnsi="Times New Roman" w:cs="Times New Roman"/>
          <w:color w:val="000000"/>
          <w:sz w:val="32"/>
          <w:szCs w:val="32"/>
        </w:rPr>
      </w:pPr>
      <w:r>
        <w:rPr>
          <w:rFonts w:ascii="Times New Roman" w:eastAsia="Canva Sans Bold" w:hAnsi="Times New Roman" w:cs="Times New Roman"/>
          <w:color w:val="000000"/>
          <w:sz w:val="32"/>
          <w:szCs w:val="32"/>
        </w:rPr>
        <w:t xml:space="preserve">Immediate </w:t>
      </w:r>
      <w:proofErr w:type="gramStart"/>
      <w:r>
        <w:rPr>
          <w:rFonts w:ascii="Times New Roman" w:eastAsia="Canva Sans Bold" w:hAnsi="Times New Roman" w:cs="Times New Roman"/>
          <w:color w:val="000000"/>
          <w:sz w:val="32"/>
          <w:szCs w:val="32"/>
        </w:rPr>
        <w:t>Actions :</w:t>
      </w:r>
      <w:proofErr w:type="gramEnd"/>
      <w:r>
        <w:rPr>
          <w:rFonts w:ascii="Times New Roman" w:eastAsia="Canva Sans Bold" w:hAnsi="Times New Roman" w:cs="Times New Roman"/>
          <w:color w:val="000000"/>
          <w:sz w:val="32"/>
          <w:szCs w:val="32"/>
        </w:rPr>
        <w:t xml:space="preserve"> </w:t>
      </w:r>
    </w:p>
    <w:p w14:paraId="10FE4047" w14:textId="7D087A32" w:rsidR="0028542E" w:rsidRDefault="0028542E"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sidRPr="00BA23C9">
        <w:rPr>
          <w:rFonts w:ascii="Times New Roman" w:eastAsia="Canva Sans Bold" w:hAnsi="Times New Roman" w:cs="Times New Roman"/>
          <w:color w:val="000000"/>
          <w:sz w:val="28"/>
          <w:szCs w:val="28"/>
        </w:rPr>
        <w:t xml:space="preserve">Brute Force / Credential </w:t>
      </w:r>
      <w:proofErr w:type="gramStart"/>
      <w:r w:rsidRPr="00BA23C9">
        <w:rPr>
          <w:rFonts w:ascii="Times New Roman" w:eastAsia="Canva Sans Bold" w:hAnsi="Times New Roman" w:cs="Times New Roman"/>
          <w:color w:val="000000"/>
          <w:sz w:val="28"/>
          <w:szCs w:val="28"/>
        </w:rPr>
        <w:t>Stuffing :</w:t>
      </w:r>
      <w:proofErr w:type="gramEnd"/>
      <w:r w:rsidRPr="00BA23C9">
        <w:rPr>
          <w:rFonts w:ascii="Times New Roman" w:eastAsia="Canva Sans Bold" w:hAnsi="Times New Roman" w:cs="Times New Roman"/>
          <w:color w:val="000000"/>
          <w:sz w:val="28"/>
          <w:szCs w:val="28"/>
        </w:rPr>
        <w:t xml:space="preserve"> </w:t>
      </w:r>
      <w:r w:rsidR="00BA23C9" w:rsidRPr="00BA23C9">
        <w:rPr>
          <w:rFonts w:ascii="Times New Roman" w:eastAsia="Canva Sans Bold" w:hAnsi="Times New Roman" w:cs="Times New Roman"/>
          <w:color w:val="000000"/>
          <w:sz w:val="28"/>
          <w:szCs w:val="28"/>
        </w:rPr>
        <w:t>Implement MFA, account lockout, rate limiting, CAPTCHA, IP reputation filtering, password breach detection</w:t>
      </w:r>
      <w:r w:rsidR="00BA23C9">
        <w:rPr>
          <w:rFonts w:ascii="Times New Roman" w:eastAsia="Canva Sans Bold" w:hAnsi="Times New Roman" w:cs="Times New Roman"/>
          <w:color w:val="000000"/>
          <w:sz w:val="28"/>
          <w:szCs w:val="28"/>
        </w:rPr>
        <w:t xml:space="preserve">. </w:t>
      </w:r>
    </w:p>
    <w:p w14:paraId="27361162" w14:textId="6E7DBCFF" w:rsidR="007418D0" w:rsidRDefault="007418D0"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SQL </w:t>
      </w:r>
      <w:proofErr w:type="gramStart"/>
      <w:r>
        <w:rPr>
          <w:rFonts w:ascii="Times New Roman" w:eastAsia="Canva Sans Bold" w:hAnsi="Times New Roman" w:cs="Times New Roman"/>
          <w:color w:val="000000"/>
          <w:sz w:val="28"/>
          <w:szCs w:val="28"/>
        </w:rPr>
        <w:t>Injection :</w:t>
      </w:r>
      <w:proofErr w:type="gramEnd"/>
      <w:r>
        <w:rPr>
          <w:rFonts w:ascii="Times New Roman" w:eastAsia="Canva Sans Bold" w:hAnsi="Times New Roman" w:cs="Times New Roman"/>
          <w:color w:val="000000"/>
          <w:sz w:val="28"/>
          <w:szCs w:val="28"/>
        </w:rPr>
        <w:t xml:space="preserve"> </w:t>
      </w:r>
      <w:r w:rsidR="00890914" w:rsidRPr="00890914">
        <w:rPr>
          <w:rFonts w:ascii="Times New Roman" w:eastAsia="Canva Sans Bold" w:hAnsi="Times New Roman" w:cs="Times New Roman"/>
          <w:color w:val="000000"/>
          <w:sz w:val="28"/>
          <w:szCs w:val="28"/>
        </w:rPr>
        <w:t>Use parameterized queries, prepared statements, ORM protections, input validation, WAF rules, secure code review</w:t>
      </w:r>
      <w:r w:rsidR="00890914">
        <w:rPr>
          <w:rFonts w:ascii="Times New Roman" w:eastAsia="Canva Sans Bold" w:hAnsi="Times New Roman" w:cs="Times New Roman"/>
          <w:color w:val="000000"/>
          <w:sz w:val="28"/>
          <w:szCs w:val="28"/>
        </w:rPr>
        <w:t>.</w:t>
      </w:r>
    </w:p>
    <w:p w14:paraId="6BAFCD8C" w14:textId="77D9479C" w:rsidR="00890914" w:rsidRDefault="00B077DA"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IDOR on Saved </w:t>
      </w:r>
      <w:proofErr w:type="gramStart"/>
      <w:r>
        <w:rPr>
          <w:rFonts w:ascii="Times New Roman" w:eastAsia="Canva Sans Bold" w:hAnsi="Times New Roman" w:cs="Times New Roman"/>
          <w:color w:val="000000"/>
          <w:sz w:val="28"/>
          <w:szCs w:val="28"/>
        </w:rPr>
        <w:t>Cart :</w:t>
      </w:r>
      <w:proofErr w:type="gramEnd"/>
      <w:r>
        <w:rPr>
          <w:rFonts w:ascii="Times New Roman" w:eastAsia="Canva Sans Bold" w:hAnsi="Times New Roman" w:cs="Times New Roman"/>
          <w:color w:val="000000"/>
          <w:sz w:val="28"/>
          <w:szCs w:val="28"/>
        </w:rPr>
        <w:t xml:space="preserve"> </w:t>
      </w:r>
      <w:r w:rsidR="002C00F1" w:rsidRPr="002C00F1">
        <w:rPr>
          <w:rFonts w:ascii="Times New Roman" w:eastAsia="Canva Sans Bold" w:hAnsi="Times New Roman" w:cs="Times New Roman"/>
          <w:color w:val="000000"/>
          <w:sz w:val="28"/>
          <w:szCs w:val="28"/>
        </w:rPr>
        <w:t>Implement object-level authorization checks on every request</w:t>
      </w:r>
      <w:r w:rsidR="002C00F1">
        <w:rPr>
          <w:rFonts w:ascii="Times New Roman" w:eastAsia="Canva Sans Bold" w:hAnsi="Times New Roman" w:cs="Times New Roman"/>
          <w:color w:val="000000"/>
          <w:sz w:val="28"/>
          <w:szCs w:val="28"/>
        </w:rPr>
        <w:t>.</w:t>
      </w:r>
    </w:p>
    <w:p w14:paraId="59194896" w14:textId="0149D545" w:rsidR="002C00F1" w:rsidRDefault="007200B6"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sidRPr="007200B6">
        <w:rPr>
          <w:rFonts w:ascii="Times New Roman" w:eastAsia="Canva Sans Bold" w:hAnsi="Times New Roman" w:cs="Times New Roman"/>
          <w:color w:val="000000"/>
          <w:sz w:val="28"/>
          <w:szCs w:val="28"/>
        </w:rPr>
        <w:t xml:space="preserve">Session </w:t>
      </w:r>
      <w:proofErr w:type="gramStart"/>
      <w:r w:rsidRPr="007200B6">
        <w:rPr>
          <w:rFonts w:ascii="Times New Roman" w:eastAsia="Canva Sans Bold" w:hAnsi="Times New Roman" w:cs="Times New Roman"/>
          <w:color w:val="000000"/>
          <w:sz w:val="28"/>
          <w:szCs w:val="28"/>
        </w:rPr>
        <w:t>Fixation</w:t>
      </w:r>
      <w:r>
        <w:rPr>
          <w:rFonts w:ascii="Times New Roman" w:eastAsia="Canva Sans Bold" w:hAnsi="Times New Roman" w:cs="Times New Roman"/>
          <w:color w:val="000000"/>
          <w:sz w:val="28"/>
          <w:szCs w:val="28"/>
        </w:rPr>
        <w:t xml:space="preserve"> :</w:t>
      </w:r>
      <w:proofErr w:type="gramEnd"/>
      <w:r>
        <w:rPr>
          <w:rFonts w:ascii="Times New Roman" w:eastAsia="Canva Sans Bold" w:hAnsi="Times New Roman" w:cs="Times New Roman"/>
          <w:color w:val="000000"/>
          <w:sz w:val="28"/>
          <w:szCs w:val="28"/>
        </w:rPr>
        <w:t xml:space="preserve"> </w:t>
      </w:r>
      <w:r w:rsidRPr="007200B6">
        <w:rPr>
          <w:rFonts w:ascii="Times New Roman" w:eastAsia="Canva Sans Bold" w:hAnsi="Times New Roman" w:cs="Times New Roman"/>
          <w:color w:val="000000"/>
          <w:sz w:val="28"/>
          <w:szCs w:val="28"/>
        </w:rPr>
        <w:t>Regenerate session IDs after authentication and privilege changes</w:t>
      </w:r>
      <w:r>
        <w:rPr>
          <w:rFonts w:ascii="Times New Roman" w:eastAsia="Canva Sans Bold" w:hAnsi="Times New Roman" w:cs="Times New Roman"/>
          <w:color w:val="000000"/>
          <w:sz w:val="28"/>
          <w:szCs w:val="28"/>
        </w:rPr>
        <w:t>.</w:t>
      </w:r>
    </w:p>
    <w:p w14:paraId="383F4512" w14:textId="71FE904E" w:rsidR="00674A8A" w:rsidRDefault="00D47B65"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sidRPr="00D47B65">
        <w:rPr>
          <w:rFonts w:ascii="Times New Roman" w:eastAsia="Canva Sans Bold" w:hAnsi="Times New Roman" w:cs="Times New Roman"/>
          <w:color w:val="000000"/>
          <w:sz w:val="28"/>
          <w:szCs w:val="28"/>
        </w:rPr>
        <w:t xml:space="preserve">Reflected </w:t>
      </w:r>
      <w:proofErr w:type="gramStart"/>
      <w:r w:rsidRPr="00D47B65">
        <w:rPr>
          <w:rFonts w:ascii="Times New Roman" w:eastAsia="Canva Sans Bold" w:hAnsi="Times New Roman" w:cs="Times New Roman"/>
          <w:color w:val="000000"/>
          <w:sz w:val="28"/>
          <w:szCs w:val="28"/>
        </w:rPr>
        <w:t>XSS</w:t>
      </w:r>
      <w:r>
        <w:rPr>
          <w:rFonts w:ascii="Times New Roman" w:eastAsia="Canva Sans Bold" w:hAnsi="Times New Roman" w:cs="Times New Roman"/>
          <w:color w:val="000000"/>
          <w:sz w:val="28"/>
          <w:szCs w:val="28"/>
        </w:rPr>
        <w:t xml:space="preserve"> :</w:t>
      </w:r>
      <w:proofErr w:type="gramEnd"/>
      <w:r>
        <w:rPr>
          <w:rFonts w:ascii="Times New Roman" w:eastAsia="Canva Sans Bold" w:hAnsi="Times New Roman" w:cs="Times New Roman"/>
          <w:color w:val="000000"/>
          <w:sz w:val="28"/>
          <w:szCs w:val="28"/>
        </w:rPr>
        <w:t xml:space="preserve"> </w:t>
      </w:r>
      <w:r w:rsidRPr="00D47B65">
        <w:rPr>
          <w:rFonts w:ascii="Times New Roman" w:eastAsia="Canva Sans Bold" w:hAnsi="Times New Roman" w:cs="Times New Roman"/>
          <w:color w:val="000000"/>
          <w:sz w:val="28"/>
          <w:szCs w:val="28"/>
        </w:rPr>
        <w:t>Context-aware output encoding and CSP</w:t>
      </w:r>
      <w:r>
        <w:rPr>
          <w:rFonts w:ascii="Times New Roman" w:eastAsia="Canva Sans Bold" w:hAnsi="Times New Roman" w:cs="Times New Roman"/>
          <w:color w:val="000000"/>
          <w:sz w:val="28"/>
          <w:szCs w:val="28"/>
        </w:rPr>
        <w:t>.</w:t>
      </w:r>
    </w:p>
    <w:p w14:paraId="7A550EBF" w14:textId="06956FAD" w:rsidR="00D47B65" w:rsidRDefault="004F26A3"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sidRPr="004F26A3">
        <w:rPr>
          <w:rFonts w:ascii="Times New Roman" w:eastAsia="Canva Sans Bold" w:hAnsi="Times New Roman" w:cs="Times New Roman"/>
          <w:color w:val="000000"/>
          <w:sz w:val="28"/>
          <w:szCs w:val="28"/>
        </w:rPr>
        <w:t xml:space="preserve">Technology </w:t>
      </w:r>
      <w:proofErr w:type="gramStart"/>
      <w:r w:rsidRPr="004F26A3">
        <w:rPr>
          <w:rFonts w:ascii="Times New Roman" w:eastAsia="Canva Sans Bold" w:hAnsi="Times New Roman" w:cs="Times New Roman"/>
          <w:color w:val="000000"/>
          <w:sz w:val="28"/>
          <w:szCs w:val="28"/>
        </w:rPr>
        <w:t>Fingerprinting</w:t>
      </w:r>
      <w:r>
        <w:rPr>
          <w:rFonts w:ascii="Times New Roman" w:eastAsia="Canva Sans Bold" w:hAnsi="Times New Roman" w:cs="Times New Roman"/>
          <w:color w:val="000000"/>
          <w:sz w:val="28"/>
          <w:szCs w:val="28"/>
        </w:rPr>
        <w:t xml:space="preserve"> :</w:t>
      </w:r>
      <w:proofErr w:type="gramEnd"/>
      <w:r>
        <w:rPr>
          <w:rFonts w:ascii="Times New Roman" w:eastAsia="Canva Sans Bold" w:hAnsi="Times New Roman" w:cs="Times New Roman"/>
          <w:color w:val="000000"/>
          <w:sz w:val="28"/>
          <w:szCs w:val="28"/>
        </w:rPr>
        <w:t xml:space="preserve"> </w:t>
      </w:r>
      <w:r w:rsidR="00C90FC5" w:rsidRPr="00C90FC5">
        <w:rPr>
          <w:rFonts w:ascii="Times New Roman" w:eastAsia="Canva Sans Bold" w:hAnsi="Times New Roman" w:cs="Times New Roman"/>
          <w:color w:val="000000"/>
          <w:sz w:val="28"/>
          <w:szCs w:val="28"/>
        </w:rPr>
        <w:t>Remove version banners, minimize information disclosure</w:t>
      </w:r>
      <w:r w:rsidR="00C90FC5">
        <w:rPr>
          <w:rFonts w:ascii="Times New Roman" w:eastAsia="Canva Sans Bold" w:hAnsi="Times New Roman" w:cs="Times New Roman"/>
          <w:color w:val="000000"/>
          <w:sz w:val="28"/>
          <w:szCs w:val="28"/>
        </w:rPr>
        <w:t>.</w:t>
      </w:r>
    </w:p>
    <w:p w14:paraId="0492B888" w14:textId="1168ACF5" w:rsidR="00C90FC5" w:rsidRDefault="00C90FC5"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sidRPr="00C90FC5">
        <w:rPr>
          <w:rFonts w:ascii="Times New Roman" w:eastAsia="Canva Sans Bold" w:hAnsi="Times New Roman" w:cs="Times New Roman"/>
          <w:color w:val="000000"/>
          <w:sz w:val="28"/>
          <w:szCs w:val="28"/>
        </w:rPr>
        <w:t xml:space="preserve">OSINT / Info </w:t>
      </w:r>
      <w:proofErr w:type="gramStart"/>
      <w:r w:rsidRPr="00C90FC5">
        <w:rPr>
          <w:rFonts w:ascii="Times New Roman" w:eastAsia="Canva Sans Bold" w:hAnsi="Times New Roman" w:cs="Times New Roman"/>
          <w:color w:val="000000"/>
          <w:sz w:val="28"/>
          <w:szCs w:val="28"/>
        </w:rPr>
        <w:t>Harvesting</w:t>
      </w:r>
      <w:r>
        <w:rPr>
          <w:rFonts w:ascii="Times New Roman" w:eastAsia="Canva Sans Bold" w:hAnsi="Times New Roman" w:cs="Times New Roman"/>
          <w:color w:val="000000"/>
          <w:sz w:val="28"/>
          <w:szCs w:val="28"/>
        </w:rPr>
        <w:t xml:space="preserve"> :</w:t>
      </w:r>
      <w:proofErr w:type="gramEnd"/>
      <w:r>
        <w:rPr>
          <w:rFonts w:ascii="Times New Roman" w:eastAsia="Canva Sans Bold" w:hAnsi="Times New Roman" w:cs="Times New Roman"/>
          <w:color w:val="000000"/>
          <w:sz w:val="28"/>
          <w:szCs w:val="28"/>
        </w:rPr>
        <w:t xml:space="preserve"> </w:t>
      </w:r>
      <w:r w:rsidR="009A307B" w:rsidRPr="009A307B">
        <w:rPr>
          <w:rFonts w:ascii="Times New Roman" w:eastAsia="Canva Sans Bold" w:hAnsi="Times New Roman" w:cs="Times New Roman"/>
          <w:color w:val="000000"/>
          <w:sz w:val="28"/>
          <w:szCs w:val="28"/>
        </w:rPr>
        <w:t>Review publicly exposed information and metadata</w:t>
      </w:r>
      <w:r w:rsidR="009A307B">
        <w:rPr>
          <w:rFonts w:ascii="Times New Roman" w:eastAsia="Canva Sans Bold" w:hAnsi="Times New Roman" w:cs="Times New Roman"/>
          <w:color w:val="000000"/>
          <w:sz w:val="28"/>
          <w:szCs w:val="28"/>
        </w:rPr>
        <w:t>.</w:t>
      </w:r>
    </w:p>
    <w:p w14:paraId="28801D22" w14:textId="77777777" w:rsidR="001B503B" w:rsidRDefault="000939B1" w:rsidP="0054012C">
      <w:pPr>
        <w:pStyle w:val="ListParagraph"/>
        <w:numPr>
          <w:ilvl w:val="0"/>
          <w:numId w:val="23"/>
        </w:numPr>
        <w:spacing w:before="120" w:after="120" w:line="336" w:lineRule="auto"/>
        <w:rPr>
          <w:rFonts w:ascii="Times New Roman" w:eastAsia="Canva Sans Bold" w:hAnsi="Times New Roman" w:cs="Times New Roman"/>
          <w:color w:val="000000"/>
          <w:sz w:val="28"/>
          <w:szCs w:val="28"/>
        </w:rPr>
      </w:pPr>
      <w:r>
        <w:rPr>
          <w:rFonts w:ascii="Times New Roman" w:eastAsia="Canva Sans Bold" w:hAnsi="Times New Roman" w:cs="Times New Roman"/>
          <w:color w:val="000000"/>
          <w:sz w:val="28"/>
          <w:szCs w:val="28"/>
        </w:rPr>
        <w:t xml:space="preserve">Coupon Brute </w:t>
      </w:r>
      <w:proofErr w:type="gramStart"/>
      <w:r>
        <w:rPr>
          <w:rFonts w:ascii="Times New Roman" w:eastAsia="Canva Sans Bold" w:hAnsi="Times New Roman" w:cs="Times New Roman"/>
          <w:color w:val="000000"/>
          <w:sz w:val="28"/>
          <w:szCs w:val="28"/>
        </w:rPr>
        <w:t>Force :</w:t>
      </w:r>
      <w:proofErr w:type="gramEnd"/>
      <w:r>
        <w:rPr>
          <w:rFonts w:ascii="Times New Roman" w:eastAsia="Canva Sans Bold" w:hAnsi="Times New Roman" w:cs="Times New Roman"/>
          <w:color w:val="000000"/>
          <w:sz w:val="28"/>
          <w:szCs w:val="28"/>
        </w:rPr>
        <w:t xml:space="preserve"> </w:t>
      </w:r>
      <w:r w:rsidR="008529F7">
        <w:rPr>
          <w:rFonts w:ascii="Times New Roman" w:eastAsia="Canva Sans Bold" w:hAnsi="Times New Roman" w:cs="Times New Roman"/>
          <w:color w:val="000000"/>
          <w:sz w:val="28"/>
          <w:szCs w:val="28"/>
        </w:rPr>
        <w:t xml:space="preserve">Rate limiting, coupon complexity, monitoring </w:t>
      </w:r>
    </w:p>
    <w:p w14:paraId="109ECE9A" w14:textId="6A4D09DC" w:rsidR="00B54477" w:rsidRPr="001B503B" w:rsidRDefault="0092742C" w:rsidP="001B503B">
      <w:pPr>
        <w:spacing w:before="120" w:after="120" w:line="336" w:lineRule="auto"/>
        <w:ind w:left="360"/>
        <w:jc w:val="center"/>
        <w:rPr>
          <w:rFonts w:ascii="Times New Roman" w:eastAsia="Canva Sans Bold" w:hAnsi="Times New Roman" w:cs="Times New Roman"/>
          <w:color w:val="000000"/>
          <w:sz w:val="28"/>
          <w:szCs w:val="28"/>
        </w:rPr>
      </w:pPr>
      <w:r w:rsidRPr="001B503B">
        <w:rPr>
          <w:rFonts w:ascii="Times New Roman" w:eastAsia="Canva Sans Bold" w:hAnsi="Times New Roman" w:cs="Times New Roman"/>
          <w:color w:val="000000"/>
          <w:sz w:val="40"/>
          <w:szCs w:val="40"/>
        </w:rPr>
        <w:t>Conclusion</w:t>
      </w:r>
    </w:p>
    <w:p w14:paraId="3768ACDB" w14:textId="77777777" w:rsidR="00B54477" w:rsidRDefault="00B54477" w:rsidP="00B54477">
      <w:pPr>
        <w:spacing w:after="0" w:line="240" w:lineRule="auto"/>
        <w:rPr>
          <w:rFonts w:ascii="Times New Roman" w:eastAsia="Times New Roman" w:hAnsi="Times New Roman" w:cs="Times New Roman"/>
          <w:kern w:val="0"/>
          <w:sz w:val="28"/>
          <w:szCs w:val="28"/>
          <w14:ligatures w14:val="none"/>
        </w:rPr>
      </w:pPr>
      <w:r w:rsidRPr="00B54477">
        <w:rPr>
          <w:rFonts w:ascii="Times New Roman" w:eastAsia="Times New Roman" w:hAnsi="Times New Roman" w:cs="Times New Roman"/>
          <w:kern w:val="0"/>
          <w:sz w:val="28"/>
          <w:szCs w:val="28"/>
          <w14:ligatures w14:val="none"/>
        </w:rPr>
        <w:t xml:space="preserve">This project involved conducting a security assessment and risk analysis of the intentionally vulnerable web application </w:t>
      </w:r>
      <w:r w:rsidRPr="00B54477">
        <w:rPr>
          <w:rFonts w:ascii="Times New Roman" w:eastAsia="Times New Roman" w:hAnsi="Times New Roman" w:cs="Times New Roman"/>
          <w:b/>
          <w:bCs/>
          <w:kern w:val="0"/>
          <w:sz w:val="28"/>
          <w:szCs w:val="28"/>
          <w14:ligatures w14:val="none"/>
        </w:rPr>
        <w:t>OWASP Juice Shop</w:t>
      </w:r>
      <w:r w:rsidRPr="00B54477">
        <w:rPr>
          <w:rFonts w:ascii="Times New Roman" w:eastAsia="Times New Roman" w:hAnsi="Times New Roman" w:cs="Times New Roman"/>
          <w:kern w:val="0"/>
          <w:sz w:val="28"/>
          <w:szCs w:val="28"/>
          <w14:ligatures w14:val="none"/>
        </w:rPr>
        <w:t>. The objective was to identify, evaluate, and prioritize security vulnerabilities based on their likelihood and potential business impact, following a structured risk management approach.</w:t>
      </w:r>
    </w:p>
    <w:p w14:paraId="3038E7D8" w14:textId="77777777" w:rsidR="00B54477" w:rsidRPr="00B54477" w:rsidRDefault="00B54477" w:rsidP="00B54477">
      <w:pPr>
        <w:spacing w:after="0" w:line="240" w:lineRule="auto"/>
        <w:rPr>
          <w:rFonts w:ascii="Times New Roman" w:eastAsia="Times New Roman" w:hAnsi="Times New Roman" w:cs="Times New Roman"/>
          <w:kern w:val="0"/>
          <w:sz w:val="28"/>
          <w:szCs w:val="28"/>
          <w14:ligatures w14:val="none"/>
        </w:rPr>
      </w:pPr>
    </w:p>
    <w:p w14:paraId="226349AB" w14:textId="08F4FED4" w:rsidR="007418D0" w:rsidRDefault="009314E8" w:rsidP="007418D0">
      <w:pPr>
        <w:spacing w:after="0" w:line="240" w:lineRule="auto"/>
        <w:rPr>
          <w:rFonts w:ascii="Times New Roman" w:eastAsia="Times New Roman" w:hAnsi="Times New Roman" w:cs="Times New Roman"/>
          <w:kern w:val="0"/>
          <w:sz w:val="28"/>
          <w:szCs w:val="28"/>
          <w14:ligatures w14:val="none"/>
        </w:rPr>
      </w:pPr>
      <w:r w:rsidRPr="009314E8">
        <w:rPr>
          <w:rFonts w:ascii="Times New Roman" w:eastAsia="Times New Roman" w:hAnsi="Times New Roman" w:cs="Times New Roman"/>
          <w:kern w:val="0"/>
          <w:sz w:val="28"/>
          <w:szCs w:val="28"/>
          <w14:ligatures w14:val="none"/>
        </w:rPr>
        <w:t xml:space="preserve">The assessment identified </w:t>
      </w:r>
      <w:r w:rsidRPr="009314E8">
        <w:rPr>
          <w:rFonts w:ascii="Times New Roman" w:eastAsia="Times New Roman" w:hAnsi="Times New Roman" w:cs="Times New Roman"/>
          <w:b/>
          <w:bCs/>
          <w:kern w:val="0"/>
          <w:sz w:val="28"/>
          <w:szCs w:val="28"/>
          <w14:ligatures w14:val="none"/>
        </w:rPr>
        <w:t>18 security risks</w:t>
      </w:r>
      <w:r w:rsidRPr="009314E8">
        <w:rPr>
          <w:rFonts w:ascii="Times New Roman" w:eastAsia="Times New Roman" w:hAnsi="Times New Roman" w:cs="Times New Roman"/>
          <w:kern w:val="0"/>
          <w:sz w:val="28"/>
          <w:szCs w:val="28"/>
          <w14:ligatures w14:val="none"/>
        </w:rPr>
        <w:t xml:space="preserve">, including vulnerabilities related to authentication, authorization, input validation, session management, business logic, and client-side security controls. The findings revealed </w:t>
      </w:r>
      <w:r w:rsidRPr="009314E8">
        <w:rPr>
          <w:rFonts w:ascii="Times New Roman" w:eastAsia="Times New Roman" w:hAnsi="Times New Roman" w:cs="Times New Roman"/>
          <w:b/>
          <w:bCs/>
          <w:kern w:val="0"/>
          <w:sz w:val="28"/>
          <w:szCs w:val="28"/>
          <w14:ligatures w14:val="none"/>
        </w:rPr>
        <w:t>4 Critical, 7 High, and 7 Medium-risk issues</w:t>
      </w:r>
      <w:r w:rsidRPr="009314E8">
        <w:rPr>
          <w:rFonts w:ascii="Times New Roman" w:eastAsia="Times New Roman" w:hAnsi="Times New Roman" w:cs="Times New Roman"/>
          <w:kern w:val="0"/>
          <w:sz w:val="28"/>
          <w:szCs w:val="28"/>
          <w14:ligatures w14:val="none"/>
        </w:rPr>
        <w:t>, demonstrating that web applications are susceptible to a wide range of attacks if secure development practices are not consistently applied.</w:t>
      </w:r>
    </w:p>
    <w:p w14:paraId="7F8774B1" w14:textId="77777777" w:rsidR="00262BFB" w:rsidRDefault="00262BFB" w:rsidP="007418D0">
      <w:pPr>
        <w:spacing w:after="0" w:line="240" w:lineRule="auto"/>
        <w:rPr>
          <w:rFonts w:ascii="Times New Roman" w:eastAsia="Times New Roman" w:hAnsi="Times New Roman" w:cs="Times New Roman"/>
          <w:kern w:val="0"/>
          <w:sz w:val="28"/>
          <w:szCs w:val="28"/>
          <w14:ligatures w14:val="none"/>
        </w:rPr>
      </w:pPr>
    </w:p>
    <w:p w14:paraId="0612D4F5" w14:textId="029B69AC" w:rsidR="00262BFB" w:rsidRDefault="003D5B25" w:rsidP="007418D0">
      <w:pPr>
        <w:spacing w:after="0" w:line="240" w:lineRule="auto"/>
        <w:rPr>
          <w:rFonts w:ascii="Times New Roman" w:eastAsia="Times New Roman" w:hAnsi="Times New Roman" w:cs="Times New Roman"/>
          <w:kern w:val="0"/>
          <w:sz w:val="28"/>
          <w:szCs w:val="28"/>
          <w14:ligatures w14:val="none"/>
        </w:rPr>
      </w:pPr>
      <w:r w:rsidRPr="003D5B25">
        <w:rPr>
          <w:rFonts w:ascii="Times New Roman" w:eastAsia="Times New Roman" w:hAnsi="Times New Roman" w:cs="Times New Roman"/>
          <w:kern w:val="0"/>
          <w:sz w:val="28"/>
          <w:szCs w:val="28"/>
          <w14:ligatures w14:val="none"/>
        </w:rPr>
        <w:t xml:space="preserve">The most significant risks included </w:t>
      </w:r>
      <w:r w:rsidRPr="003D5B25">
        <w:rPr>
          <w:rFonts w:ascii="Times New Roman" w:eastAsia="Times New Roman" w:hAnsi="Times New Roman" w:cs="Times New Roman"/>
          <w:b/>
          <w:bCs/>
          <w:kern w:val="0"/>
          <w:sz w:val="28"/>
          <w:szCs w:val="28"/>
          <w14:ligatures w14:val="none"/>
        </w:rPr>
        <w:t>Brute Force/Credential Stuffing, SQL Injection, Price/Quantity Tampering, and SSRF</w:t>
      </w:r>
      <w:r w:rsidRPr="003D5B25">
        <w:rPr>
          <w:rFonts w:ascii="Times New Roman" w:eastAsia="Times New Roman" w:hAnsi="Times New Roman" w:cs="Times New Roman"/>
          <w:kern w:val="0"/>
          <w:sz w:val="28"/>
          <w:szCs w:val="28"/>
          <w14:ligatures w14:val="none"/>
        </w:rPr>
        <w:t xml:space="preserve">, all of which could result in unauthorized access, data breaches, financial fraud, or compromise of backend systems. Additional findings such as </w:t>
      </w:r>
      <w:r w:rsidRPr="003D5B25">
        <w:rPr>
          <w:rFonts w:ascii="Times New Roman" w:eastAsia="Times New Roman" w:hAnsi="Times New Roman" w:cs="Times New Roman"/>
          <w:b/>
          <w:bCs/>
          <w:kern w:val="0"/>
          <w:sz w:val="28"/>
          <w:szCs w:val="28"/>
          <w14:ligatures w14:val="none"/>
        </w:rPr>
        <w:t>IDOR, XSS, Session Fixation, CSRF, and Race Conditions</w:t>
      </w:r>
      <w:r w:rsidRPr="003D5B25">
        <w:rPr>
          <w:rFonts w:ascii="Times New Roman" w:eastAsia="Times New Roman" w:hAnsi="Times New Roman" w:cs="Times New Roman"/>
          <w:kern w:val="0"/>
          <w:sz w:val="28"/>
          <w:szCs w:val="28"/>
          <w14:ligatures w14:val="none"/>
        </w:rPr>
        <w:t xml:space="preserve"> highlighted the importance of implementing robust access controls, secure session handling, and comprehensive input validation throughout the application.</w:t>
      </w:r>
    </w:p>
    <w:p w14:paraId="651A67DE" w14:textId="77777777" w:rsidR="00D5625B" w:rsidRDefault="00D5625B" w:rsidP="007418D0">
      <w:pPr>
        <w:spacing w:after="0" w:line="240" w:lineRule="auto"/>
        <w:rPr>
          <w:rFonts w:ascii="Times New Roman" w:eastAsia="Times New Roman" w:hAnsi="Times New Roman" w:cs="Times New Roman"/>
          <w:kern w:val="0"/>
          <w:sz w:val="28"/>
          <w:szCs w:val="28"/>
          <w14:ligatures w14:val="none"/>
        </w:rPr>
      </w:pPr>
    </w:p>
    <w:p w14:paraId="0C62C641" w14:textId="77777777" w:rsidR="00D5625B" w:rsidRPr="00D5625B" w:rsidRDefault="00D5625B" w:rsidP="00D5625B">
      <w:pPr>
        <w:spacing w:after="0" w:line="240" w:lineRule="auto"/>
        <w:rPr>
          <w:rFonts w:ascii="Times New Roman" w:eastAsia="Times New Roman" w:hAnsi="Times New Roman" w:cs="Times New Roman"/>
          <w:kern w:val="0"/>
          <w:sz w:val="28"/>
          <w:szCs w:val="28"/>
          <w14:ligatures w14:val="none"/>
        </w:rPr>
      </w:pPr>
      <w:r w:rsidRPr="00D5625B">
        <w:rPr>
          <w:rFonts w:ascii="Times New Roman" w:eastAsia="Times New Roman" w:hAnsi="Times New Roman" w:cs="Times New Roman"/>
          <w:kern w:val="0"/>
          <w:sz w:val="28"/>
          <w:szCs w:val="28"/>
          <w14:ligatures w14:val="none"/>
        </w:rPr>
        <w:t xml:space="preserve">In conclusion, the </w:t>
      </w:r>
      <w:r w:rsidRPr="00D5625B">
        <w:rPr>
          <w:rFonts w:ascii="Times New Roman" w:eastAsia="Times New Roman" w:hAnsi="Times New Roman" w:cs="Times New Roman"/>
          <w:b/>
          <w:bCs/>
          <w:kern w:val="0"/>
          <w:sz w:val="28"/>
          <w:szCs w:val="28"/>
          <w14:ligatures w14:val="none"/>
        </w:rPr>
        <w:t>OWASP Juice Shop</w:t>
      </w:r>
      <w:r w:rsidRPr="00D5625B">
        <w:rPr>
          <w:rFonts w:ascii="Times New Roman" w:eastAsia="Times New Roman" w:hAnsi="Times New Roman" w:cs="Times New Roman"/>
          <w:kern w:val="0"/>
          <w:sz w:val="28"/>
          <w:szCs w:val="28"/>
          <w14:ligatures w14:val="none"/>
        </w:rPr>
        <w:t xml:space="preserve"> project provided valuable insight into common web application vulnerabilities and their associated business risks. It reinforced the importance of integrating security into every stage of the software development lifecycle and adopting a proactive approach to vulnerability management. By addressing the identified findings and conducting regular security assessments, organizations can significantly improve their security posture, reduce the likelihood of successful attacks, and enhance the overall resilience of their web applications.</w:t>
      </w:r>
    </w:p>
    <w:p w14:paraId="0DBB1F55" w14:textId="77777777" w:rsidR="00D5625B" w:rsidRPr="009314E8" w:rsidRDefault="00D5625B" w:rsidP="007418D0">
      <w:pPr>
        <w:spacing w:after="0" w:line="240" w:lineRule="auto"/>
        <w:rPr>
          <w:rFonts w:ascii="Times New Roman" w:eastAsia="Times New Roman" w:hAnsi="Times New Roman" w:cs="Times New Roman"/>
          <w:vanish/>
          <w:kern w:val="0"/>
          <w:sz w:val="28"/>
          <w:szCs w:val="28"/>
          <w14:ligatures w14:val="none"/>
        </w:rPr>
      </w:pPr>
    </w:p>
    <w:p w14:paraId="0D393009" w14:textId="77777777" w:rsidR="007418D0" w:rsidRPr="009314E8" w:rsidRDefault="007418D0" w:rsidP="007418D0">
      <w:pPr>
        <w:spacing w:before="120" w:after="120" w:line="336" w:lineRule="auto"/>
        <w:rPr>
          <w:rFonts w:ascii="Times New Roman" w:eastAsia="Canva Sans Bold" w:hAnsi="Times New Roman" w:cs="Times New Roman"/>
          <w:color w:val="000000"/>
          <w:sz w:val="28"/>
          <w:szCs w:val="28"/>
        </w:rPr>
      </w:pPr>
    </w:p>
    <w:p w14:paraId="119B3723" w14:textId="0F64CF77" w:rsidR="005109BA" w:rsidRPr="005109BA" w:rsidRDefault="005109BA" w:rsidP="005265D5">
      <w:pPr>
        <w:spacing w:before="120" w:after="120" w:line="336" w:lineRule="auto"/>
        <w:jc w:val="center"/>
        <w:rPr>
          <w:rFonts w:ascii="Times New Roman" w:eastAsia="Canva Sans Bold" w:hAnsi="Times New Roman" w:cs="Times New Roman"/>
          <w:color w:val="000000"/>
          <w:sz w:val="32"/>
          <w:szCs w:val="32"/>
        </w:rPr>
      </w:pPr>
    </w:p>
    <w:p w14:paraId="78523ABC" w14:textId="154B83BB" w:rsidR="005109BA" w:rsidRDefault="005109BA" w:rsidP="005265D5">
      <w:pPr>
        <w:spacing w:before="120" w:after="120" w:line="336" w:lineRule="auto"/>
        <w:jc w:val="center"/>
        <w:rPr>
          <w:rFonts w:ascii="Times New Roman" w:eastAsia="Canva Sans Bold" w:hAnsi="Times New Roman" w:cs="Times New Roman"/>
          <w:color w:val="000000"/>
          <w:sz w:val="40"/>
          <w:szCs w:val="40"/>
        </w:rPr>
      </w:pPr>
    </w:p>
    <w:p w14:paraId="713585F0" w14:textId="281327F2" w:rsidR="00B8390F" w:rsidRDefault="00B8390F" w:rsidP="00B8390F">
      <w:pPr>
        <w:spacing w:before="120" w:after="120" w:line="336" w:lineRule="auto"/>
        <w:rPr>
          <w:rFonts w:ascii="Times New Roman" w:eastAsia="Canva Sans Bold" w:hAnsi="Times New Roman" w:cs="Times New Roman"/>
          <w:color w:val="000000"/>
          <w:sz w:val="40"/>
          <w:szCs w:val="40"/>
        </w:rPr>
      </w:pPr>
    </w:p>
    <w:p w14:paraId="5B1D2E02" w14:textId="77777777" w:rsidR="005265D5" w:rsidRPr="005265D5" w:rsidRDefault="005265D5" w:rsidP="005265D5">
      <w:pPr>
        <w:spacing w:before="120" w:after="120" w:line="336" w:lineRule="auto"/>
        <w:jc w:val="center"/>
        <w:rPr>
          <w:rFonts w:ascii="Times New Roman" w:eastAsia="Canva Sans Bold" w:hAnsi="Times New Roman" w:cs="Times New Roman"/>
          <w:color w:val="000000"/>
          <w:sz w:val="40"/>
          <w:szCs w:val="40"/>
        </w:rPr>
      </w:pPr>
    </w:p>
    <w:sectPr w:rsidR="005265D5" w:rsidRPr="005265D5" w:rsidSect="00AD6460">
      <w:pgSz w:w="11910" w:h="16845"/>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64CA4" w14:textId="77777777" w:rsidR="00A952E4" w:rsidRDefault="00A952E4" w:rsidP="00994EB4">
      <w:pPr>
        <w:spacing w:after="0" w:line="240" w:lineRule="auto"/>
      </w:pPr>
      <w:r>
        <w:separator/>
      </w:r>
    </w:p>
  </w:endnote>
  <w:endnote w:type="continuationSeparator" w:id="0">
    <w:p w14:paraId="76A48C58" w14:textId="77777777" w:rsidR="00A952E4" w:rsidRDefault="00A952E4" w:rsidP="0099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104900B-639A-493B-A3A9-D34C0D66A685}"/>
  </w:font>
  <w:font w:name="Times New Roman Bold">
    <w:panose1 w:val="02020803070505020304"/>
    <w:charset w:val="00"/>
    <w:family w:val="auto"/>
    <w:pitch w:val="default"/>
  </w:font>
  <w:font w:name="Times New Roman Italics">
    <w:altName w:val="Times New Roman"/>
    <w:charset w:val="00"/>
    <w:family w:val="auto"/>
    <w:pitch w:val="default"/>
  </w:font>
  <w:font w:name="Canva Sans Bold">
    <w:charset w:val="00"/>
    <w:family w:val="auto"/>
    <w:pitch w:val="default"/>
    <w:embedRegular r:id="rId2" w:fontKey="{6254AF42-66D0-4A6F-84F1-06C1ADFD7E60}"/>
  </w:font>
  <w:font w:name="Aptos Display">
    <w:charset w:val="00"/>
    <w:family w:val="swiss"/>
    <w:pitch w:val="variable"/>
    <w:sig w:usb0="20000287" w:usb1="00000003" w:usb2="00000000" w:usb3="00000000" w:csb0="0000019F" w:csb1="00000000"/>
    <w:embedRegular r:id="rId3" w:fontKey="{898BEF8C-5CAE-496A-A471-CB572DB5DC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6AC4" w14:textId="77777777" w:rsidR="00A952E4" w:rsidRDefault="00A952E4" w:rsidP="00994EB4">
      <w:pPr>
        <w:spacing w:after="0" w:line="240" w:lineRule="auto"/>
      </w:pPr>
      <w:r>
        <w:separator/>
      </w:r>
    </w:p>
  </w:footnote>
  <w:footnote w:type="continuationSeparator" w:id="0">
    <w:p w14:paraId="63CB4581" w14:textId="77777777" w:rsidR="00A952E4" w:rsidRDefault="00A952E4" w:rsidP="00994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6FE"/>
    <w:multiLevelType w:val="hybridMultilevel"/>
    <w:tmpl w:val="02863B3A"/>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1" w15:restartNumberingAfterBreak="0">
    <w:nsid w:val="08EC6A78"/>
    <w:multiLevelType w:val="hybridMultilevel"/>
    <w:tmpl w:val="338A9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00F71"/>
    <w:multiLevelType w:val="hybridMultilevel"/>
    <w:tmpl w:val="B8703442"/>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3" w15:restartNumberingAfterBreak="0">
    <w:nsid w:val="0FD21314"/>
    <w:multiLevelType w:val="hybridMultilevel"/>
    <w:tmpl w:val="A548402E"/>
    <w:lvl w:ilvl="0" w:tplc="40090001">
      <w:start w:val="1"/>
      <w:numFmt w:val="bullet"/>
      <w:lvlText w:val=""/>
      <w:lvlJc w:val="left"/>
      <w:pPr>
        <w:ind w:left="400" w:hanging="360"/>
      </w:pPr>
      <w:rPr>
        <w:rFonts w:ascii="Symbol" w:hAnsi="Symbol" w:hint="default"/>
      </w:rPr>
    </w:lvl>
    <w:lvl w:ilvl="1" w:tplc="B890FBAC">
      <w:start w:val="1"/>
      <w:numFmt w:val="bullet"/>
      <w:lvlText w:val="o"/>
      <w:lvlJc w:val="left"/>
      <w:pPr>
        <w:ind w:left="800" w:hanging="360"/>
      </w:pPr>
      <w:rPr>
        <w:rFonts w:ascii="Courier New" w:hAnsi="Courier New"/>
      </w:rPr>
    </w:lvl>
    <w:lvl w:ilvl="2" w:tplc="BC0A3AA4">
      <w:start w:val="1"/>
      <w:numFmt w:val="bullet"/>
      <w:lvlText w:val=""/>
      <w:lvlJc w:val="left"/>
      <w:pPr>
        <w:ind w:left="1200" w:hanging="360"/>
      </w:pPr>
      <w:rPr>
        <w:rFonts w:ascii="Wingdings" w:hAnsi="Wingdings"/>
      </w:rPr>
    </w:lvl>
    <w:lvl w:ilvl="3" w:tplc="0FD01148">
      <w:start w:val="1"/>
      <w:numFmt w:val="bullet"/>
      <w:lvlText w:val=""/>
      <w:lvlJc w:val="left"/>
      <w:pPr>
        <w:ind w:left="1600" w:hanging="360"/>
      </w:pPr>
      <w:rPr>
        <w:rFonts w:ascii="Symbol" w:hAnsi="Symbol"/>
      </w:rPr>
    </w:lvl>
    <w:lvl w:ilvl="4" w:tplc="6B34042E">
      <w:start w:val="1"/>
      <w:numFmt w:val="bullet"/>
      <w:lvlText w:val="o"/>
      <w:lvlJc w:val="left"/>
      <w:pPr>
        <w:ind w:left="2000" w:hanging="360"/>
      </w:pPr>
      <w:rPr>
        <w:rFonts w:ascii="Courier New" w:hAnsi="Courier New"/>
      </w:rPr>
    </w:lvl>
    <w:lvl w:ilvl="5" w:tplc="A2844054">
      <w:start w:val="1"/>
      <w:numFmt w:val="bullet"/>
      <w:lvlText w:val=""/>
      <w:lvlJc w:val="left"/>
      <w:pPr>
        <w:ind w:left="2400" w:hanging="360"/>
      </w:pPr>
      <w:rPr>
        <w:rFonts w:ascii="Wingdings" w:hAnsi="Wingdings"/>
      </w:rPr>
    </w:lvl>
    <w:lvl w:ilvl="6" w:tplc="541C37D6">
      <w:start w:val="1"/>
      <w:numFmt w:val="bullet"/>
      <w:lvlText w:val=""/>
      <w:lvlJc w:val="left"/>
      <w:pPr>
        <w:ind w:left="2800" w:hanging="360"/>
      </w:pPr>
      <w:rPr>
        <w:rFonts w:ascii="Symbol" w:hAnsi="Symbol"/>
      </w:rPr>
    </w:lvl>
    <w:lvl w:ilvl="7" w:tplc="5C26947C">
      <w:start w:val="1"/>
      <w:numFmt w:val="bullet"/>
      <w:lvlText w:val="o"/>
      <w:lvlJc w:val="left"/>
      <w:pPr>
        <w:ind w:left="3200" w:hanging="360"/>
      </w:pPr>
      <w:rPr>
        <w:rFonts w:ascii="Courier New" w:hAnsi="Courier New"/>
      </w:rPr>
    </w:lvl>
    <w:lvl w:ilvl="8" w:tplc="FB686C0E">
      <w:numFmt w:val="decimal"/>
      <w:lvlText w:val=""/>
      <w:lvlJc w:val="left"/>
    </w:lvl>
  </w:abstractNum>
  <w:abstractNum w:abstractNumId="4" w15:restartNumberingAfterBreak="0">
    <w:nsid w:val="19A62A86"/>
    <w:multiLevelType w:val="hybridMultilevel"/>
    <w:tmpl w:val="17AA5742"/>
    <w:lvl w:ilvl="0" w:tplc="D52ED2B0">
      <w:start w:val="1"/>
      <w:numFmt w:val="bullet"/>
      <w:lvlText w:val=""/>
      <w:lvlJc w:val="left"/>
      <w:pPr>
        <w:ind w:left="400" w:hanging="360"/>
      </w:pPr>
      <w:rPr>
        <w:rFonts w:ascii="Symbol" w:hAnsi="Symbol"/>
      </w:rPr>
    </w:lvl>
    <w:lvl w:ilvl="1" w:tplc="26863C04">
      <w:start w:val="1"/>
      <w:numFmt w:val="bullet"/>
      <w:lvlText w:val="o"/>
      <w:lvlJc w:val="left"/>
      <w:pPr>
        <w:ind w:left="800" w:hanging="360"/>
      </w:pPr>
      <w:rPr>
        <w:rFonts w:ascii="Courier New" w:hAnsi="Courier New"/>
      </w:rPr>
    </w:lvl>
    <w:lvl w:ilvl="2" w:tplc="E972801A">
      <w:start w:val="1"/>
      <w:numFmt w:val="bullet"/>
      <w:lvlText w:val=""/>
      <w:lvlJc w:val="left"/>
      <w:pPr>
        <w:ind w:left="1200" w:hanging="360"/>
      </w:pPr>
      <w:rPr>
        <w:rFonts w:ascii="Wingdings" w:hAnsi="Wingdings"/>
      </w:rPr>
    </w:lvl>
    <w:lvl w:ilvl="3" w:tplc="EEBC58CE">
      <w:start w:val="1"/>
      <w:numFmt w:val="bullet"/>
      <w:lvlText w:val=""/>
      <w:lvlJc w:val="left"/>
      <w:pPr>
        <w:ind w:left="1600" w:hanging="360"/>
      </w:pPr>
      <w:rPr>
        <w:rFonts w:ascii="Symbol" w:hAnsi="Symbol"/>
      </w:rPr>
    </w:lvl>
    <w:lvl w:ilvl="4" w:tplc="4C5010A8">
      <w:start w:val="1"/>
      <w:numFmt w:val="bullet"/>
      <w:lvlText w:val="o"/>
      <w:lvlJc w:val="left"/>
      <w:pPr>
        <w:ind w:left="2000" w:hanging="360"/>
      </w:pPr>
      <w:rPr>
        <w:rFonts w:ascii="Courier New" w:hAnsi="Courier New"/>
      </w:rPr>
    </w:lvl>
    <w:lvl w:ilvl="5" w:tplc="75885028">
      <w:start w:val="1"/>
      <w:numFmt w:val="bullet"/>
      <w:lvlText w:val=""/>
      <w:lvlJc w:val="left"/>
      <w:pPr>
        <w:ind w:left="2400" w:hanging="360"/>
      </w:pPr>
      <w:rPr>
        <w:rFonts w:ascii="Wingdings" w:hAnsi="Wingdings"/>
      </w:rPr>
    </w:lvl>
    <w:lvl w:ilvl="6" w:tplc="87E4C8C4">
      <w:start w:val="1"/>
      <w:numFmt w:val="bullet"/>
      <w:lvlText w:val=""/>
      <w:lvlJc w:val="left"/>
      <w:pPr>
        <w:ind w:left="2800" w:hanging="360"/>
      </w:pPr>
      <w:rPr>
        <w:rFonts w:ascii="Symbol" w:hAnsi="Symbol"/>
      </w:rPr>
    </w:lvl>
    <w:lvl w:ilvl="7" w:tplc="84B47A20">
      <w:start w:val="1"/>
      <w:numFmt w:val="bullet"/>
      <w:lvlText w:val="o"/>
      <w:lvlJc w:val="left"/>
      <w:pPr>
        <w:ind w:left="3200" w:hanging="360"/>
      </w:pPr>
      <w:rPr>
        <w:rFonts w:ascii="Courier New" w:hAnsi="Courier New"/>
      </w:rPr>
    </w:lvl>
    <w:lvl w:ilvl="8" w:tplc="A3B85658">
      <w:numFmt w:val="decimal"/>
      <w:lvlText w:val=""/>
      <w:lvlJc w:val="left"/>
    </w:lvl>
  </w:abstractNum>
  <w:abstractNum w:abstractNumId="5" w15:restartNumberingAfterBreak="0">
    <w:nsid w:val="20CC776A"/>
    <w:multiLevelType w:val="hybridMultilevel"/>
    <w:tmpl w:val="3C90CA78"/>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 w15:restartNumberingAfterBreak="0">
    <w:nsid w:val="23C74669"/>
    <w:multiLevelType w:val="hybridMultilevel"/>
    <w:tmpl w:val="E5DA5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14EDC"/>
    <w:multiLevelType w:val="hybridMultilevel"/>
    <w:tmpl w:val="2638833E"/>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8" w15:restartNumberingAfterBreak="0">
    <w:nsid w:val="34111FA5"/>
    <w:multiLevelType w:val="hybridMultilevel"/>
    <w:tmpl w:val="7E98EECE"/>
    <w:lvl w:ilvl="0" w:tplc="149E6AAE">
      <w:start w:val="1"/>
      <w:numFmt w:val="bullet"/>
      <w:lvlText w:val=""/>
      <w:lvlJc w:val="left"/>
      <w:pPr>
        <w:ind w:left="400" w:hanging="360"/>
      </w:pPr>
      <w:rPr>
        <w:rFonts w:ascii="Symbol" w:hAnsi="Symbol"/>
      </w:rPr>
    </w:lvl>
    <w:lvl w:ilvl="1" w:tplc="05B42436">
      <w:start w:val="1"/>
      <w:numFmt w:val="bullet"/>
      <w:lvlText w:val="o"/>
      <w:lvlJc w:val="left"/>
      <w:pPr>
        <w:ind w:left="800" w:hanging="360"/>
      </w:pPr>
      <w:rPr>
        <w:rFonts w:ascii="Courier New" w:hAnsi="Courier New"/>
      </w:rPr>
    </w:lvl>
    <w:lvl w:ilvl="2" w:tplc="7C368152">
      <w:start w:val="1"/>
      <w:numFmt w:val="bullet"/>
      <w:lvlText w:val=""/>
      <w:lvlJc w:val="left"/>
      <w:pPr>
        <w:ind w:left="1200" w:hanging="360"/>
      </w:pPr>
      <w:rPr>
        <w:rFonts w:ascii="Wingdings" w:hAnsi="Wingdings"/>
      </w:rPr>
    </w:lvl>
    <w:lvl w:ilvl="3" w:tplc="C36EF174">
      <w:start w:val="1"/>
      <w:numFmt w:val="bullet"/>
      <w:lvlText w:val=""/>
      <w:lvlJc w:val="left"/>
      <w:pPr>
        <w:ind w:left="1600" w:hanging="360"/>
      </w:pPr>
      <w:rPr>
        <w:rFonts w:ascii="Symbol" w:hAnsi="Symbol"/>
      </w:rPr>
    </w:lvl>
    <w:lvl w:ilvl="4" w:tplc="B150F9F0">
      <w:start w:val="1"/>
      <w:numFmt w:val="bullet"/>
      <w:lvlText w:val="o"/>
      <w:lvlJc w:val="left"/>
      <w:pPr>
        <w:ind w:left="2000" w:hanging="360"/>
      </w:pPr>
      <w:rPr>
        <w:rFonts w:ascii="Courier New" w:hAnsi="Courier New"/>
      </w:rPr>
    </w:lvl>
    <w:lvl w:ilvl="5" w:tplc="15A6D84C">
      <w:start w:val="1"/>
      <w:numFmt w:val="bullet"/>
      <w:lvlText w:val=""/>
      <w:lvlJc w:val="left"/>
      <w:pPr>
        <w:ind w:left="2400" w:hanging="360"/>
      </w:pPr>
      <w:rPr>
        <w:rFonts w:ascii="Wingdings" w:hAnsi="Wingdings"/>
      </w:rPr>
    </w:lvl>
    <w:lvl w:ilvl="6" w:tplc="5AB8A39E">
      <w:start w:val="1"/>
      <w:numFmt w:val="bullet"/>
      <w:lvlText w:val=""/>
      <w:lvlJc w:val="left"/>
      <w:pPr>
        <w:ind w:left="2800" w:hanging="360"/>
      </w:pPr>
      <w:rPr>
        <w:rFonts w:ascii="Symbol" w:hAnsi="Symbol"/>
      </w:rPr>
    </w:lvl>
    <w:lvl w:ilvl="7" w:tplc="5F549EDA">
      <w:start w:val="1"/>
      <w:numFmt w:val="bullet"/>
      <w:lvlText w:val="o"/>
      <w:lvlJc w:val="left"/>
      <w:pPr>
        <w:ind w:left="3200" w:hanging="360"/>
      </w:pPr>
      <w:rPr>
        <w:rFonts w:ascii="Courier New" w:hAnsi="Courier New"/>
      </w:rPr>
    </w:lvl>
    <w:lvl w:ilvl="8" w:tplc="8F26371E">
      <w:numFmt w:val="decimal"/>
      <w:lvlText w:val=""/>
      <w:lvlJc w:val="left"/>
    </w:lvl>
  </w:abstractNum>
  <w:abstractNum w:abstractNumId="9" w15:restartNumberingAfterBreak="0">
    <w:nsid w:val="357F0947"/>
    <w:multiLevelType w:val="hybridMultilevel"/>
    <w:tmpl w:val="48369910"/>
    <w:lvl w:ilvl="0" w:tplc="A98A8C16">
      <w:start w:val="1"/>
      <w:numFmt w:val="decimal"/>
      <w:lvlText w:val="%1."/>
      <w:lvlJc w:val="left"/>
      <w:pPr>
        <w:ind w:left="400" w:hanging="360"/>
      </w:pPr>
    </w:lvl>
    <w:lvl w:ilvl="1" w:tplc="BD503C5C">
      <w:start w:val="1"/>
      <w:numFmt w:val="lowerLetter"/>
      <w:lvlText w:val="%2."/>
      <w:lvlJc w:val="left"/>
      <w:pPr>
        <w:ind w:left="800" w:hanging="360"/>
      </w:pPr>
    </w:lvl>
    <w:lvl w:ilvl="2" w:tplc="E012D632">
      <w:start w:val="1"/>
      <w:numFmt w:val="lowerRoman"/>
      <w:lvlText w:val="%3."/>
      <w:lvlJc w:val="right"/>
      <w:pPr>
        <w:ind w:left="1200" w:hanging="180"/>
      </w:pPr>
    </w:lvl>
    <w:lvl w:ilvl="3" w:tplc="C3A4F4F6">
      <w:start w:val="1"/>
      <w:numFmt w:val="decimal"/>
      <w:lvlText w:val="%4."/>
      <w:lvlJc w:val="left"/>
      <w:pPr>
        <w:ind w:left="1600" w:hanging="360"/>
      </w:pPr>
    </w:lvl>
    <w:lvl w:ilvl="4" w:tplc="175C7A9C">
      <w:start w:val="1"/>
      <w:numFmt w:val="lowerLetter"/>
      <w:lvlText w:val="%5."/>
      <w:lvlJc w:val="left"/>
      <w:pPr>
        <w:ind w:left="2000" w:hanging="360"/>
      </w:pPr>
    </w:lvl>
    <w:lvl w:ilvl="5" w:tplc="1AA6A192">
      <w:start w:val="1"/>
      <w:numFmt w:val="lowerRoman"/>
      <w:lvlText w:val="%6."/>
      <w:lvlJc w:val="right"/>
      <w:pPr>
        <w:ind w:left="2400" w:hanging="180"/>
      </w:pPr>
    </w:lvl>
    <w:lvl w:ilvl="6" w:tplc="00E4AC88">
      <w:start w:val="1"/>
      <w:numFmt w:val="decimal"/>
      <w:lvlText w:val="%7."/>
      <w:lvlJc w:val="left"/>
      <w:pPr>
        <w:ind w:left="2800" w:hanging="360"/>
      </w:pPr>
    </w:lvl>
    <w:lvl w:ilvl="7" w:tplc="5B08A1FC">
      <w:start w:val="1"/>
      <w:numFmt w:val="lowerLetter"/>
      <w:lvlText w:val="%8."/>
      <w:lvlJc w:val="left"/>
      <w:pPr>
        <w:ind w:left="3200" w:hanging="360"/>
      </w:pPr>
    </w:lvl>
    <w:lvl w:ilvl="8" w:tplc="B7F2416E">
      <w:numFmt w:val="decimal"/>
      <w:lvlText w:val=""/>
      <w:lvlJc w:val="left"/>
    </w:lvl>
  </w:abstractNum>
  <w:abstractNum w:abstractNumId="10" w15:restartNumberingAfterBreak="0">
    <w:nsid w:val="4660215C"/>
    <w:multiLevelType w:val="hybridMultilevel"/>
    <w:tmpl w:val="E77C1808"/>
    <w:lvl w:ilvl="0" w:tplc="420E95E0">
      <w:start w:val="1"/>
      <w:numFmt w:val="decimal"/>
      <w:lvlText w:val="%1."/>
      <w:lvlJc w:val="left"/>
      <w:pPr>
        <w:ind w:left="400" w:hanging="360"/>
      </w:pPr>
    </w:lvl>
    <w:lvl w:ilvl="1" w:tplc="2FA2A470">
      <w:start w:val="1"/>
      <w:numFmt w:val="lowerLetter"/>
      <w:lvlText w:val="%2."/>
      <w:lvlJc w:val="left"/>
      <w:pPr>
        <w:ind w:left="800" w:hanging="360"/>
      </w:pPr>
    </w:lvl>
    <w:lvl w:ilvl="2" w:tplc="08AC2024">
      <w:start w:val="1"/>
      <w:numFmt w:val="lowerRoman"/>
      <w:lvlText w:val="%3."/>
      <w:lvlJc w:val="right"/>
      <w:pPr>
        <w:ind w:left="1200" w:hanging="180"/>
      </w:pPr>
    </w:lvl>
    <w:lvl w:ilvl="3" w:tplc="4CCE03B8">
      <w:start w:val="1"/>
      <w:numFmt w:val="decimal"/>
      <w:lvlText w:val="%4."/>
      <w:lvlJc w:val="left"/>
      <w:pPr>
        <w:ind w:left="1600" w:hanging="360"/>
      </w:pPr>
    </w:lvl>
    <w:lvl w:ilvl="4" w:tplc="EBD86C4C">
      <w:start w:val="1"/>
      <w:numFmt w:val="lowerLetter"/>
      <w:lvlText w:val="%5."/>
      <w:lvlJc w:val="left"/>
      <w:pPr>
        <w:ind w:left="2000" w:hanging="360"/>
      </w:pPr>
    </w:lvl>
    <w:lvl w:ilvl="5" w:tplc="323ECC70">
      <w:start w:val="1"/>
      <w:numFmt w:val="lowerRoman"/>
      <w:lvlText w:val="%6."/>
      <w:lvlJc w:val="right"/>
      <w:pPr>
        <w:ind w:left="2400" w:hanging="180"/>
      </w:pPr>
    </w:lvl>
    <w:lvl w:ilvl="6" w:tplc="873C870C">
      <w:start w:val="1"/>
      <w:numFmt w:val="decimal"/>
      <w:lvlText w:val="%7."/>
      <w:lvlJc w:val="left"/>
      <w:pPr>
        <w:ind w:left="2800" w:hanging="360"/>
      </w:pPr>
    </w:lvl>
    <w:lvl w:ilvl="7" w:tplc="7C9AAFDE">
      <w:start w:val="1"/>
      <w:numFmt w:val="lowerLetter"/>
      <w:lvlText w:val="%8."/>
      <w:lvlJc w:val="left"/>
      <w:pPr>
        <w:ind w:left="3200" w:hanging="360"/>
      </w:pPr>
    </w:lvl>
    <w:lvl w:ilvl="8" w:tplc="7400A0A4">
      <w:numFmt w:val="decimal"/>
      <w:lvlText w:val=""/>
      <w:lvlJc w:val="left"/>
    </w:lvl>
  </w:abstractNum>
  <w:abstractNum w:abstractNumId="11" w15:restartNumberingAfterBreak="0">
    <w:nsid w:val="4A305697"/>
    <w:multiLevelType w:val="hybridMultilevel"/>
    <w:tmpl w:val="6994EA58"/>
    <w:lvl w:ilvl="0" w:tplc="C93C9D46">
      <w:start w:val="1"/>
      <w:numFmt w:val="bullet"/>
      <w:lvlText w:val=""/>
      <w:lvlJc w:val="left"/>
      <w:pPr>
        <w:ind w:left="400" w:hanging="360"/>
      </w:pPr>
      <w:rPr>
        <w:rFonts w:ascii="Symbol" w:hAnsi="Symbol"/>
      </w:rPr>
    </w:lvl>
    <w:lvl w:ilvl="1" w:tplc="280A5916">
      <w:start w:val="1"/>
      <w:numFmt w:val="bullet"/>
      <w:lvlText w:val="o"/>
      <w:lvlJc w:val="left"/>
      <w:pPr>
        <w:ind w:left="800" w:hanging="360"/>
      </w:pPr>
      <w:rPr>
        <w:rFonts w:ascii="Courier New" w:hAnsi="Courier New"/>
      </w:rPr>
    </w:lvl>
    <w:lvl w:ilvl="2" w:tplc="200CDCEC">
      <w:start w:val="1"/>
      <w:numFmt w:val="bullet"/>
      <w:lvlText w:val=""/>
      <w:lvlJc w:val="left"/>
      <w:pPr>
        <w:ind w:left="1200" w:hanging="360"/>
      </w:pPr>
      <w:rPr>
        <w:rFonts w:ascii="Wingdings" w:hAnsi="Wingdings"/>
      </w:rPr>
    </w:lvl>
    <w:lvl w:ilvl="3" w:tplc="D2907E32">
      <w:start w:val="1"/>
      <w:numFmt w:val="bullet"/>
      <w:lvlText w:val=""/>
      <w:lvlJc w:val="left"/>
      <w:pPr>
        <w:ind w:left="1600" w:hanging="360"/>
      </w:pPr>
      <w:rPr>
        <w:rFonts w:ascii="Symbol" w:hAnsi="Symbol"/>
      </w:rPr>
    </w:lvl>
    <w:lvl w:ilvl="4" w:tplc="A3FC662C">
      <w:start w:val="1"/>
      <w:numFmt w:val="bullet"/>
      <w:lvlText w:val="o"/>
      <w:lvlJc w:val="left"/>
      <w:pPr>
        <w:ind w:left="2000" w:hanging="360"/>
      </w:pPr>
      <w:rPr>
        <w:rFonts w:ascii="Courier New" w:hAnsi="Courier New"/>
      </w:rPr>
    </w:lvl>
    <w:lvl w:ilvl="5" w:tplc="3996894E">
      <w:start w:val="1"/>
      <w:numFmt w:val="bullet"/>
      <w:lvlText w:val=""/>
      <w:lvlJc w:val="left"/>
      <w:pPr>
        <w:ind w:left="2400" w:hanging="360"/>
      </w:pPr>
      <w:rPr>
        <w:rFonts w:ascii="Wingdings" w:hAnsi="Wingdings"/>
      </w:rPr>
    </w:lvl>
    <w:lvl w:ilvl="6" w:tplc="1C66FB7A">
      <w:start w:val="1"/>
      <w:numFmt w:val="bullet"/>
      <w:lvlText w:val=""/>
      <w:lvlJc w:val="left"/>
      <w:pPr>
        <w:ind w:left="2800" w:hanging="360"/>
      </w:pPr>
      <w:rPr>
        <w:rFonts w:ascii="Symbol" w:hAnsi="Symbol"/>
      </w:rPr>
    </w:lvl>
    <w:lvl w:ilvl="7" w:tplc="34CCEE28">
      <w:start w:val="1"/>
      <w:numFmt w:val="bullet"/>
      <w:lvlText w:val="o"/>
      <w:lvlJc w:val="left"/>
      <w:pPr>
        <w:ind w:left="3200" w:hanging="360"/>
      </w:pPr>
      <w:rPr>
        <w:rFonts w:ascii="Courier New" w:hAnsi="Courier New"/>
      </w:rPr>
    </w:lvl>
    <w:lvl w:ilvl="8" w:tplc="F4146612">
      <w:numFmt w:val="decimal"/>
      <w:lvlText w:val=""/>
      <w:lvlJc w:val="left"/>
    </w:lvl>
  </w:abstractNum>
  <w:abstractNum w:abstractNumId="12" w15:restartNumberingAfterBreak="0">
    <w:nsid w:val="4AF859E0"/>
    <w:multiLevelType w:val="hybridMultilevel"/>
    <w:tmpl w:val="DC5C4F10"/>
    <w:lvl w:ilvl="0" w:tplc="FFFFFFFF">
      <w:start w:val="1"/>
      <w:numFmt w:val="decimal"/>
      <w:lvlText w:val="%1."/>
      <w:lvlJc w:val="left"/>
      <w:pPr>
        <w:ind w:left="400" w:hanging="360"/>
      </w:pPr>
      <w:rPr>
        <w:rFonts w:hint="default"/>
      </w:r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13" w15:restartNumberingAfterBreak="0">
    <w:nsid w:val="52984F97"/>
    <w:multiLevelType w:val="hybridMultilevel"/>
    <w:tmpl w:val="1F520160"/>
    <w:lvl w:ilvl="0" w:tplc="41A81538">
      <w:start w:val="1"/>
      <w:numFmt w:val="bullet"/>
      <w:lvlText w:val=""/>
      <w:lvlJc w:val="left"/>
      <w:pPr>
        <w:ind w:left="400" w:hanging="360"/>
      </w:pPr>
      <w:rPr>
        <w:rFonts w:ascii="Symbol" w:hAnsi="Symbol"/>
      </w:rPr>
    </w:lvl>
    <w:lvl w:ilvl="1" w:tplc="5BCE77D2">
      <w:start w:val="1"/>
      <w:numFmt w:val="bullet"/>
      <w:lvlText w:val="o"/>
      <w:lvlJc w:val="left"/>
      <w:pPr>
        <w:ind w:left="800" w:hanging="360"/>
      </w:pPr>
      <w:rPr>
        <w:rFonts w:ascii="Courier New" w:hAnsi="Courier New"/>
      </w:rPr>
    </w:lvl>
    <w:lvl w:ilvl="2" w:tplc="204C7758">
      <w:start w:val="1"/>
      <w:numFmt w:val="bullet"/>
      <w:lvlText w:val=""/>
      <w:lvlJc w:val="left"/>
      <w:pPr>
        <w:ind w:left="1200" w:hanging="360"/>
      </w:pPr>
      <w:rPr>
        <w:rFonts w:ascii="Wingdings" w:hAnsi="Wingdings"/>
      </w:rPr>
    </w:lvl>
    <w:lvl w:ilvl="3" w:tplc="00807506">
      <w:start w:val="1"/>
      <w:numFmt w:val="bullet"/>
      <w:lvlText w:val=""/>
      <w:lvlJc w:val="left"/>
      <w:pPr>
        <w:ind w:left="1600" w:hanging="360"/>
      </w:pPr>
      <w:rPr>
        <w:rFonts w:ascii="Symbol" w:hAnsi="Symbol"/>
      </w:rPr>
    </w:lvl>
    <w:lvl w:ilvl="4" w:tplc="C09CD56C">
      <w:start w:val="1"/>
      <w:numFmt w:val="bullet"/>
      <w:lvlText w:val="o"/>
      <w:lvlJc w:val="left"/>
      <w:pPr>
        <w:ind w:left="2000" w:hanging="360"/>
      </w:pPr>
      <w:rPr>
        <w:rFonts w:ascii="Courier New" w:hAnsi="Courier New"/>
      </w:rPr>
    </w:lvl>
    <w:lvl w:ilvl="5" w:tplc="090444B6">
      <w:start w:val="1"/>
      <w:numFmt w:val="bullet"/>
      <w:lvlText w:val=""/>
      <w:lvlJc w:val="left"/>
      <w:pPr>
        <w:ind w:left="2400" w:hanging="360"/>
      </w:pPr>
      <w:rPr>
        <w:rFonts w:ascii="Wingdings" w:hAnsi="Wingdings"/>
      </w:rPr>
    </w:lvl>
    <w:lvl w:ilvl="6" w:tplc="75FCE4C2">
      <w:start w:val="1"/>
      <w:numFmt w:val="bullet"/>
      <w:lvlText w:val=""/>
      <w:lvlJc w:val="left"/>
      <w:pPr>
        <w:ind w:left="2800" w:hanging="360"/>
      </w:pPr>
      <w:rPr>
        <w:rFonts w:ascii="Symbol" w:hAnsi="Symbol"/>
      </w:rPr>
    </w:lvl>
    <w:lvl w:ilvl="7" w:tplc="965E3F9A">
      <w:start w:val="1"/>
      <w:numFmt w:val="bullet"/>
      <w:lvlText w:val="o"/>
      <w:lvlJc w:val="left"/>
      <w:pPr>
        <w:ind w:left="3200" w:hanging="360"/>
      </w:pPr>
      <w:rPr>
        <w:rFonts w:ascii="Courier New" w:hAnsi="Courier New"/>
      </w:rPr>
    </w:lvl>
    <w:lvl w:ilvl="8" w:tplc="6162702C">
      <w:numFmt w:val="decimal"/>
      <w:lvlText w:val=""/>
      <w:lvlJc w:val="left"/>
    </w:lvl>
  </w:abstractNum>
  <w:abstractNum w:abstractNumId="14" w15:restartNumberingAfterBreak="0">
    <w:nsid w:val="541F7B44"/>
    <w:multiLevelType w:val="hybridMultilevel"/>
    <w:tmpl w:val="1F2AD826"/>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5" w15:restartNumberingAfterBreak="0">
    <w:nsid w:val="5EFA7830"/>
    <w:multiLevelType w:val="hybridMultilevel"/>
    <w:tmpl w:val="4B9AC560"/>
    <w:lvl w:ilvl="0" w:tplc="92A2F040">
      <w:start w:val="1"/>
      <w:numFmt w:val="bullet"/>
      <w:lvlText w:val=""/>
      <w:lvlJc w:val="left"/>
      <w:pPr>
        <w:ind w:left="400" w:hanging="360"/>
      </w:pPr>
      <w:rPr>
        <w:rFonts w:ascii="Symbol" w:hAnsi="Symbol"/>
      </w:rPr>
    </w:lvl>
    <w:lvl w:ilvl="1" w:tplc="7EAE47FA">
      <w:start w:val="1"/>
      <w:numFmt w:val="bullet"/>
      <w:lvlText w:val="o"/>
      <w:lvlJc w:val="left"/>
      <w:pPr>
        <w:ind w:left="800" w:hanging="360"/>
      </w:pPr>
      <w:rPr>
        <w:rFonts w:ascii="Courier New" w:hAnsi="Courier New"/>
      </w:rPr>
    </w:lvl>
    <w:lvl w:ilvl="2" w:tplc="B8260E76">
      <w:start w:val="1"/>
      <w:numFmt w:val="bullet"/>
      <w:lvlText w:val=""/>
      <w:lvlJc w:val="left"/>
      <w:pPr>
        <w:ind w:left="1200" w:hanging="360"/>
      </w:pPr>
      <w:rPr>
        <w:rFonts w:ascii="Wingdings" w:hAnsi="Wingdings"/>
      </w:rPr>
    </w:lvl>
    <w:lvl w:ilvl="3" w:tplc="262CE96A">
      <w:start w:val="1"/>
      <w:numFmt w:val="bullet"/>
      <w:lvlText w:val=""/>
      <w:lvlJc w:val="left"/>
      <w:pPr>
        <w:ind w:left="1600" w:hanging="360"/>
      </w:pPr>
      <w:rPr>
        <w:rFonts w:ascii="Symbol" w:hAnsi="Symbol"/>
      </w:rPr>
    </w:lvl>
    <w:lvl w:ilvl="4" w:tplc="09E058DA">
      <w:start w:val="1"/>
      <w:numFmt w:val="bullet"/>
      <w:lvlText w:val="o"/>
      <w:lvlJc w:val="left"/>
      <w:pPr>
        <w:ind w:left="2000" w:hanging="360"/>
      </w:pPr>
      <w:rPr>
        <w:rFonts w:ascii="Courier New" w:hAnsi="Courier New"/>
      </w:rPr>
    </w:lvl>
    <w:lvl w:ilvl="5" w:tplc="F4749620">
      <w:start w:val="1"/>
      <w:numFmt w:val="bullet"/>
      <w:lvlText w:val=""/>
      <w:lvlJc w:val="left"/>
      <w:pPr>
        <w:ind w:left="2400" w:hanging="360"/>
      </w:pPr>
      <w:rPr>
        <w:rFonts w:ascii="Wingdings" w:hAnsi="Wingdings"/>
      </w:rPr>
    </w:lvl>
    <w:lvl w:ilvl="6" w:tplc="D86AF3B6">
      <w:start w:val="1"/>
      <w:numFmt w:val="bullet"/>
      <w:lvlText w:val=""/>
      <w:lvlJc w:val="left"/>
      <w:pPr>
        <w:ind w:left="2800" w:hanging="360"/>
      </w:pPr>
      <w:rPr>
        <w:rFonts w:ascii="Symbol" w:hAnsi="Symbol"/>
      </w:rPr>
    </w:lvl>
    <w:lvl w:ilvl="7" w:tplc="409E69CC">
      <w:start w:val="1"/>
      <w:numFmt w:val="bullet"/>
      <w:lvlText w:val="o"/>
      <w:lvlJc w:val="left"/>
      <w:pPr>
        <w:ind w:left="3200" w:hanging="360"/>
      </w:pPr>
      <w:rPr>
        <w:rFonts w:ascii="Courier New" w:hAnsi="Courier New"/>
      </w:rPr>
    </w:lvl>
    <w:lvl w:ilvl="8" w:tplc="19C84BC2">
      <w:numFmt w:val="decimal"/>
      <w:lvlText w:val=""/>
      <w:lvlJc w:val="left"/>
    </w:lvl>
  </w:abstractNum>
  <w:abstractNum w:abstractNumId="16" w15:restartNumberingAfterBreak="0">
    <w:nsid w:val="650B1DD0"/>
    <w:multiLevelType w:val="hybridMultilevel"/>
    <w:tmpl w:val="B20CF092"/>
    <w:lvl w:ilvl="0" w:tplc="BCBC0D8C">
      <w:start w:val="1"/>
      <w:numFmt w:val="bullet"/>
      <w:lvlText w:val=""/>
      <w:lvlJc w:val="left"/>
      <w:pPr>
        <w:ind w:left="400" w:hanging="360"/>
      </w:pPr>
      <w:rPr>
        <w:rFonts w:ascii="Symbol" w:hAnsi="Symbol"/>
      </w:rPr>
    </w:lvl>
    <w:lvl w:ilvl="1" w:tplc="30442DD2">
      <w:start w:val="1"/>
      <w:numFmt w:val="bullet"/>
      <w:lvlText w:val="o"/>
      <w:lvlJc w:val="left"/>
      <w:pPr>
        <w:ind w:left="800" w:hanging="360"/>
      </w:pPr>
      <w:rPr>
        <w:rFonts w:ascii="Courier New" w:hAnsi="Courier New"/>
      </w:rPr>
    </w:lvl>
    <w:lvl w:ilvl="2" w:tplc="57D4B624">
      <w:start w:val="1"/>
      <w:numFmt w:val="bullet"/>
      <w:lvlText w:val=""/>
      <w:lvlJc w:val="left"/>
      <w:pPr>
        <w:ind w:left="1200" w:hanging="360"/>
      </w:pPr>
      <w:rPr>
        <w:rFonts w:ascii="Wingdings" w:hAnsi="Wingdings"/>
      </w:rPr>
    </w:lvl>
    <w:lvl w:ilvl="3" w:tplc="26168E16">
      <w:start w:val="1"/>
      <w:numFmt w:val="bullet"/>
      <w:lvlText w:val=""/>
      <w:lvlJc w:val="left"/>
      <w:pPr>
        <w:ind w:left="1600" w:hanging="360"/>
      </w:pPr>
      <w:rPr>
        <w:rFonts w:ascii="Symbol" w:hAnsi="Symbol"/>
      </w:rPr>
    </w:lvl>
    <w:lvl w:ilvl="4" w:tplc="62663942">
      <w:start w:val="1"/>
      <w:numFmt w:val="bullet"/>
      <w:lvlText w:val="o"/>
      <w:lvlJc w:val="left"/>
      <w:pPr>
        <w:ind w:left="2000" w:hanging="360"/>
      </w:pPr>
      <w:rPr>
        <w:rFonts w:ascii="Courier New" w:hAnsi="Courier New"/>
      </w:rPr>
    </w:lvl>
    <w:lvl w:ilvl="5" w:tplc="0E504EF6">
      <w:start w:val="1"/>
      <w:numFmt w:val="bullet"/>
      <w:lvlText w:val=""/>
      <w:lvlJc w:val="left"/>
      <w:pPr>
        <w:ind w:left="2400" w:hanging="360"/>
      </w:pPr>
      <w:rPr>
        <w:rFonts w:ascii="Wingdings" w:hAnsi="Wingdings"/>
      </w:rPr>
    </w:lvl>
    <w:lvl w:ilvl="6" w:tplc="AE9C229C">
      <w:start w:val="1"/>
      <w:numFmt w:val="bullet"/>
      <w:lvlText w:val=""/>
      <w:lvlJc w:val="left"/>
      <w:pPr>
        <w:ind w:left="2800" w:hanging="360"/>
      </w:pPr>
      <w:rPr>
        <w:rFonts w:ascii="Symbol" w:hAnsi="Symbol"/>
      </w:rPr>
    </w:lvl>
    <w:lvl w:ilvl="7" w:tplc="3D5C6BFC">
      <w:start w:val="1"/>
      <w:numFmt w:val="bullet"/>
      <w:lvlText w:val="o"/>
      <w:lvlJc w:val="left"/>
      <w:pPr>
        <w:ind w:left="3200" w:hanging="360"/>
      </w:pPr>
      <w:rPr>
        <w:rFonts w:ascii="Courier New" w:hAnsi="Courier New"/>
      </w:rPr>
    </w:lvl>
    <w:lvl w:ilvl="8" w:tplc="3B78D41C">
      <w:numFmt w:val="decimal"/>
      <w:lvlText w:val=""/>
      <w:lvlJc w:val="left"/>
    </w:lvl>
  </w:abstractNum>
  <w:abstractNum w:abstractNumId="17" w15:restartNumberingAfterBreak="0">
    <w:nsid w:val="66A62C63"/>
    <w:multiLevelType w:val="hybridMultilevel"/>
    <w:tmpl w:val="23B89F08"/>
    <w:lvl w:ilvl="0" w:tplc="40090001">
      <w:start w:val="1"/>
      <w:numFmt w:val="bullet"/>
      <w:lvlText w:val=""/>
      <w:lvlJc w:val="left"/>
      <w:pPr>
        <w:ind w:left="400" w:hanging="360"/>
      </w:pPr>
      <w:rPr>
        <w:rFonts w:ascii="Symbol" w:hAnsi="Symbol" w:hint="default"/>
      </w:rPr>
    </w:lvl>
    <w:lvl w:ilvl="1" w:tplc="50401210">
      <w:start w:val="1"/>
      <w:numFmt w:val="bullet"/>
      <w:lvlText w:val="o"/>
      <w:lvlJc w:val="left"/>
      <w:pPr>
        <w:ind w:left="800" w:hanging="360"/>
      </w:pPr>
      <w:rPr>
        <w:rFonts w:ascii="Courier New" w:hAnsi="Courier New"/>
      </w:rPr>
    </w:lvl>
    <w:lvl w:ilvl="2" w:tplc="4DDC777C">
      <w:start w:val="1"/>
      <w:numFmt w:val="bullet"/>
      <w:lvlText w:val=""/>
      <w:lvlJc w:val="left"/>
      <w:pPr>
        <w:ind w:left="1200" w:hanging="360"/>
      </w:pPr>
      <w:rPr>
        <w:rFonts w:ascii="Wingdings" w:hAnsi="Wingdings"/>
      </w:rPr>
    </w:lvl>
    <w:lvl w:ilvl="3" w:tplc="2F7AE09C">
      <w:start w:val="1"/>
      <w:numFmt w:val="bullet"/>
      <w:lvlText w:val=""/>
      <w:lvlJc w:val="left"/>
      <w:pPr>
        <w:ind w:left="1600" w:hanging="360"/>
      </w:pPr>
      <w:rPr>
        <w:rFonts w:ascii="Symbol" w:hAnsi="Symbol"/>
      </w:rPr>
    </w:lvl>
    <w:lvl w:ilvl="4" w:tplc="821A9BBE">
      <w:start w:val="1"/>
      <w:numFmt w:val="bullet"/>
      <w:lvlText w:val="o"/>
      <w:lvlJc w:val="left"/>
      <w:pPr>
        <w:ind w:left="2000" w:hanging="360"/>
      </w:pPr>
      <w:rPr>
        <w:rFonts w:ascii="Courier New" w:hAnsi="Courier New"/>
      </w:rPr>
    </w:lvl>
    <w:lvl w:ilvl="5" w:tplc="41E8D276">
      <w:start w:val="1"/>
      <w:numFmt w:val="bullet"/>
      <w:lvlText w:val=""/>
      <w:lvlJc w:val="left"/>
      <w:pPr>
        <w:ind w:left="2400" w:hanging="360"/>
      </w:pPr>
      <w:rPr>
        <w:rFonts w:ascii="Wingdings" w:hAnsi="Wingdings"/>
      </w:rPr>
    </w:lvl>
    <w:lvl w:ilvl="6" w:tplc="75D00C4A">
      <w:start w:val="1"/>
      <w:numFmt w:val="bullet"/>
      <w:lvlText w:val=""/>
      <w:lvlJc w:val="left"/>
      <w:pPr>
        <w:ind w:left="2800" w:hanging="360"/>
      </w:pPr>
      <w:rPr>
        <w:rFonts w:ascii="Symbol" w:hAnsi="Symbol"/>
      </w:rPr>
    </w:lvl>
    <w:lvl w:ilvl="7" w:tplc="CD7ED8DE">
      <w:start w:val="1"/>
      <w:numFmt w:val="bullet"/>
      <w:lvlText w:val="o"/>
      <w:lvlJc w:val="left"/>
      <w:pPr>
        <w:ind w:left="3200" w:hanging="360"/>
      </w:pPr>
      <w:rPr>
        <w:rFonts w:ascii="Courier New" w:hAnsi="Courier New"/>
      </w:rPr>
    </w:lvl>
    <w:lvl w:ilvl="8" w:tplc="55E20EFA">
      <w:numFmt w:val="decimal"/>
      <w:lvlText w:val=""/>
      <w:lvlJc w:val="left"/>
    </w:lvl>
  </w:abstractNum>
  <w:abstractNum w:abstractNumId="18" w15:restartNumberingAfterBreak="0">
    <w:nsid w:val="6AA877B1"/>
    <w:multiLevelType w:val="hybridMultilevel"/>
    <w:tmpl w:val="2564CF46"/>
    <w:lvl w:ilvl="0" w:tplc="26340076">
      <w:start w:val="1"/>
      <w:numFmt w:val="bullet"/>
      <w:lvlText w:val=""/>
      <w:lvlJc w:val="left"/>
      <w:pPr>
        <w:ind w:left="400" w:hanging="360"/>
      </w:pPr>
      <w:rPr>
        <w:rFonts w:ascii="Symbol" w:hAnsi="Symbol"/>
      </w:rPr>
    </w:lvl>
    <w:lvl w:ilvl="1" w:tplc="E5FA3160">
      <w:start w:val="1"/>
      <w:numFmt w:val="bullet"/>
      <w:lvlText w:val="o"/>
      <w:lvlJc w:val="left"/>
      <w:pPr>
        <w:ind w:left="800" w:hanging="360"/>
      </w:pPr>
      <w:rPr>
        <w:rFonts w:ascii="Courier New" w:hAnsi="Courier New"/>
      </w:rPr>
    </w:lvl>
    <w:lvl w:ilvl="2" w:tplc="75DE2090">
      <w:start w:val="1"/>
      <w:numFmt w:val="bullet"/>
      <w:lvlText w:val=""/>
      <w:lvlJc w:val="left"/>
      <w:pPr>
        <w:ind w:left="1200" w:hanging="360"/>
      </w:pPr>
      <w:rPr>
        <w:rFonts w:ascii="Wingdings" w:hAnsi="Wingdings"/>
      </w:rPr>
    </w:lvl>
    <w:lvl w:ilvl="3" w:tplc="AC6676F0">
      <w:start w:val="1"/>
      <w:numFmt w:val="bullet"/>
      <w:lvlText w:val=""/>
      <w:lvlJc w:val="left"/>
      <w:pPr>
        <w:ind w:left="1600" w:hanging="360"/>
      </w:pPr>
      <w:rPr>
        <w:rFonts w:ascii="Symbol" w:hAnsi="Symbol"/>
      </w:rPr>
    </w:lvl>
    <w:lvl w:ilvl="4" w:tplc="37288294">
      <w:start w:val="1"/>
      <w:numFmt w:val="bullet"/>
      <w:lvlText w:val="o"/>
      <w:lvlJc w:val="left"/>
      <w:pPr>
        <w:ind w:left="2000" w:hanging="360"/>
      </w:pPr>
      <w:rPr>
        <w:rFonts w:ascii="Courier New" w:hAnsi="Courier New"/>
      </w:rPr>
    </w:lvl>
    <w:lvl w:ilvl="5" w:tplc="C6C403D8">
      <w:start w:val="1"/>
      <w:numFmt w:val="bullet"/>
      <w:lvlText w:val=""/>
      <w:lvlJc w:val="left"/>
      <w:pPr>
        <w:ind w:left="2400" w:hanging="360"/>
      </w:pPr>
      <w:rPr>
        <w:rFonts w:ascii="Wingdings" w:hAnsi="Wingdings"/>
      </w:rPr>
    </w:lvl>
    <w:lvl w:ilvl="6" w:tplc="B5FC16E8">
      <w:start w:val="1"/>
      <w:numFmt w:val="bullet"/>
      <w:lvlText w:val=""/>
      <w:lvlJc w:val="left"/>
      <w:pPr>
        <w:ind w:left="2800" w:hanging="360"/>
      </w:pPr>
      <w:rPr>
        <w:rFonts w:ascii="Symbol" w:hAnsi="Symbol"/>
      </w:rPr>
    </w:lvl>
    <w:lvl w:ilvl="7" w:tplc="217ABE82">
      <w:start w:val="1"/>
      <w:numFmt w:val="bullet"/>
      <w:lvlText w:val="o"/>
      <w:lvlJc w:val="left"/>
      <w:pPr>
        <w:ind w:left="3200" w:hanging="360"/>
      </w:pPr>
      <w:rPr>
        <w:rFonts w:ascii="Courier New" w:hAnsi="Courier New"/>
      </w:rPr>
    </w:lvl>
    <w:lvl w:ilvl="8" w:tplc="29E45280">
      <w:numFmt w:val="decimal"/>
      <w:lvlText w:val=""/>
      <w:lvlJc w:val="left"/>
    </w:lvl>
  </w:abstractNum>
  <w:abstractNum w:abstractNumId="19" w15:restartNumberingAfterBreak="0">
    <w:nsid w:val="70B0613A"/>
    <w:multiLevelType w:val="hybridMultilevel"/>
    <w:tmpl w:val="7F32441A"/>
    <w:lvl w:ilvl="0" w:tplc="4009000F">
      <w:start w:val="1"/>
      <w:numFmt w:val="decimal"/>
      <w:lvlText w:val="%1."/>
      <w:lvlJc w:val="left"/>
      <w:pPr>
        <w:ind w:left="400" w:hanging="360"/>
      </w:pPr>
      <w:rPr>
        <w:rFonts w:hint="default"/>
      </w:r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0" w15:restartNumberingAfterBreak="0">
    <w:nsid w:val="74291E70"/>
    <w:multiLevelType w:val="hybridMultilevel"/>
    <w:tmpl w:val="C5363A0A"/>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1" w15:restartNumberingAfterBreak="0">
    <w:nsid w:val="74C86AD9"/>
    <w:multiLevelType w:val="hybridMultilevel"/>
    <w:tmpl w:val="6706E198"/>
    <w:lvl w:ilvl="0" w:tplc="FFFFFFFF">
      <w:start w:val="1"/>
      <w:numFmt w:val="decimal"/>
      <w:lvlText w:val="%1."/>
      <w:lvlJc w:val="left"/>
      <w:pPr>
        <w:ind w:left="400" w:hanging="360"/>
      </w:pPr>
      <w:rPr>
        <w:rFonts w:hint="default"/>
      </w:r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2" w15:restartNumberingAfterBreak="0">
    <w:nsid w:val="7507714A"/>
    <w:multiLevelType w:val="hybridMultilevel"/>
    <w:tmpl w:val="4A9E1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E7555E"/>
    <w:multiLevelType w:val="hybridMultilevel"/>
    <w:tmpl w:val="904886CA"/>
    <w:lvl w:ilvl="0" w:tplc="EA9E73C0">
      <w:start w:val="1"/>
      <w:numFmt w:val="decimal"/>
      <w:lvlText w:val="%1."/>
      <w:lvlJc w:val="left"/>
      <w:pPr>
        <w:ind w:left="400" w:hanging="360"/>
      </w:pPr>
    </w:lvl>
    <w:lvl w:ilvl="1" w:tplc="02D27210">
      <w:start w:val="1"/>
      <w:numFmt w:val="lowerLetter"/>
      <w:lvlText w:val="%2."/>
      <w:lvlJc w:val="left"/>
      <w:pPr>
        <w:ind w:left="800" w:hanging="360"/>
      </w:pPr>
    </w:lvl>
    <w:lvl w:ilvl="2" w:tplc="4E742D70">
      <w:start w:val="1"/>
      <w:numFmt w:val="lowerRoman"/>
      <w:lvlText w:val="%3."/>
      <w:lvlJc w:val="right"/>
      <w:pPr>
        <w:ind w:left="1200" w:hanging="180"/>
      </w:pPr>
    </w:lvl>
    <w:lvl w:ilvl="3" w:tplc="ADAAF0CC">
      <w:start w:val="1"/>
      <w:numFmt w:val="decimal"/>
      <w:lvlText w:val="%4."/>
      <w:lvlJc w:val="left"/>
      <w:pPr>
        <w:ind w:left="1600" w:hanging="360"/>
      </w:pPr>
    </w:lvl>
    <w:lvl w:ilvl="4" w:tplc="45A09F8E">
      <w:start w:val="1"/>
      <w:numFmt w:val="lowerLetter"/>
      <w:lvlText w:val="%5."/>
      <w:lvlJc w:val="left"/>
      <w:pPr>
        <w:ind w:left="2000" w:hanging="360"/>
      </w:pPr>
    </w:lvl>
    <w:lvl w:ilvl="5" w:tplc="9EF49260">
      <w:start w:val="1"/>
      <w:numFmt w:val="lowerRoman"/>
      <w:lvlText w:val="%6."/>
      <w:lvlJc w:val="right"/>
      <w:pPr>
        <w:ind w:left="2400" w:hanging="180"/>
      </w:pPr>
    </w:lvl>
    <w:lvl w:ilvl="6" w:tplc="D0642B62">
      <w:start w:val="1"/>
      <w:numFmt w:val="decimal"/>
      <w:lvlText w:val="%7."/>
      <w:lvlJc w:val="left"/>
      <w:pPr>
        <w:ind w:left="2800" w:hanging="360"/>
      </w:pPr>
    </w:lvl>
    <w:lvl w:ilvl="7" w:tplc="CAFA5C78">
      <w:start w:val="1"/>
      <w:numFmt w:val="lowerLetter"/>
      <w:lvlText w:val="%8."/>
      <w:lvlJc w:val="left"/>
      <w:pPr>
        <w:ind w:left="3200" w:hanging="360"/>
      </w:pPr>
    </w:lvl>
    <w:lvl w:ilvl="8" w:tplc="F71A2CA0">
      <w:numFmt w:val="decimal"/>
      <w:lvlText w:val=""/>
      <w:lvlJc w:val="left"/>
    </w:lvl>
  </w:abstractNum>
  <w:num w:numId="1" w16cid:durableId="900019115">
    <w:abstractNumId w:val="23"/>
  </w:num>
  <w:num w:numId="2" w16cid:durableId="1543397260">
    <w:abstractNumId w:val="3"/>
  </w:num>
  <w:num w:numId="3" w16cid:durableId="1457021911">
    <w:abstractNumId w:val="16"/>
  </w:num>
  <w:num w:numId="4" w16cid:durableId="1321957386">
    <w:abstractNumId w:val="13"/>
  </w:num>
  <w:num w:numId="5" w16cid:durableId="1403016660">
    <w:abstractNumId w:val="17"/>
  </w:num>
  <w:num w:numId="6" w16cid:durableId="1429815100">
    <w:abstractNumId w:val="8"/>
  </w:num>
  <w:num w:numId="7" w16cid:durableId="33390490">
    <w:abstractNumId w:val="18"/>
  </w:num>
  <w:num w:numId="8" w16cid:durableId="1382824755">
    <w:abstractNumId w:val="11"/>
  </w:num>
  <w:num w:numId="9" w16cid:durableId="272061188">
    <w:abstractNumId w:val="4"/>
  </w:num>
  <w:num w:numId="10" w16cid:durableId="1104113031">
    <w:abstractNumId w:val="10"/>
  </w:num>
  <w:num w:numId="11" w16cid:durableId="1975061313">
    <w:abstractNumId w:val="15"/>
  </w:num>
  <w:num w:numId="12" w16cid:durableId="1623268392">
    <w:abstractNumId w:val="9"/>
  </w:num>
  <w:num w:numId="13" w16cid:durableId="701711109">
    <w:abstractNumId w:val="19"/>
  </w:num>
  <w:num w:numId="14" w16cid:durableId="304550098">
    <w:abstractNumId w:val="1"/>
  </w:num>
  <w:num w:numId="15" w16cid:durableId="1134252057">
    <w:abstractNumId w:val="6"/>
  </w:num>
  <w:num w:numId="16" w16cid:durableId="216671693">
    <w:abstractNumId w:val="14"/>
  </w:num>
  <w:num w:numId="17" w16cid:durableId="1317412751">
    <w:abstractNumId w:val="20"/>
  </w:num>
  <w:num w:numId="18" w16cid:durableId="1282568595">
    <w:abstractNumId w:val="21"/>
  </w:num>
  <w:num w:numId="19" w16cid:durableId="2037391528">
    <w:abstractNumId w:val="2"/>
  </w:num>
  <w:num w:numId="20" w16cid:durableId="1160543104">
    <w:abstractNumId w:val="7"/>
  </w:num>
  <w:num w:numId="21" w16cid:durableId="1852645234">
    <w:abstractNumId w:val="5"/>
  </w:num>
  <w:num w:numId="22" w16cid:durableId="523446728">
    <w:abstractNumId w:val="12"/>
  </w:num>
  <w:num w:numId="23" w16cid:durableId="850221107">
    <w:abstractNumId w:val="22"/>
  </w:num>
  <w:num w:numId="24" w16cid:durableId="211499758">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72"/>
    <w:rsid w:val="00013D8D"/>
    <w:rsid w:val="000343F4"/>
    <w:rsid w:val="000366D2"/>
    <w:rsid w:val="00042841"/>
    <w:rsid w:val="0005053E"/>
    <w:rsid w:val="00073F04"/>
    <w:rsid w:val="000858DF"/>
    <w:rsid w:val="000862CB"/>
    <w:rsid w:val="000939B1"/>
    <w:rsid w:val="000D54CD"/>
    <w:rsid w:val="000F7851"/>
    <w:rsid w:val="001071DC"/>
    <w:rsid w:val="001103F0"/>
    <w:rsid w:val="00110B34"/>
    <w:rsid w:val="001710B1"/>
    <w:rsid w:val="00175AE8"/>
    <w:rsid w:val="00193951"/>
    <w:rsid w:val="001A2FAB"/>
    <w:rsid w:val="001A6FD1"/>
    <w:rsid w:val="001B503B"/>
    <w:rsid w:val="001C6139"/>
    <w:rsid w:val="001F36D2"/>
    <w:rsid w:val="00206418"/>
    <w:rsid w:val="0022134F"/>
    <w:rsid w:val="00250565"/>
    <w:rsid w:val="00251AC0"/>
    <w:rsid w:val="00262BFB"/>
    <w:rsid w:val="0028542E"/>
    <w:rsid w:val="002867A5"/>
    <w:rsid w:val="002C00F1"/>
    <w:rsid w:val="002E19BB"/>
    <w:rsid w:val="002E607A"/>
    <w:rsid w:val="002F2D28"/>
    <w:rsid w:val="0031699F"/>
    <w:rsid w:val="00324DCC"/>
    <w:rsid w:val="00350576"/>
    <w:rsid w:val="0036274E"/>
    <w:rsid w:val="00375176"/>
    <w:rsid w:val="00377390"/>
    <w:rsid w:val="003857CE"/>
    <w:rsid w:val="003B4AE0"/>
    <w:rsid w:val="003D5B25"/>
    <w:rsid w:val="003E2B57"/>
    <w:rsid w:val="00404DE9"/>
    <w:rsid w:val="00424D90"/>
    <w:rsid w:val="0043170D"/>
    <w:rsid w:val="004555D8"/>
    <w:rsid w:val="004843FC"/>
    <w:rsid w:val="004B5311"/>
    <w:rsid w:val="004D6CE2"/>
    <w:rsid w:val="004D72E4"/>
    <w:rsid w:val="004D75BE"/>
    <w:rsid w:val="004E5D04"/>
    <w:rsid w:val="004E653C"/>
    <w:rsid w:val="004E7501"/>
    <w:rsid w:val="004F26A3"/>
    <w:rsid w:val="005109BA"/>
    <w:rsid w:val="005265D5"/>
    <w:rsid w:val="0054012C"/>
    <w:rsid w:val="00563885"/>
    <w:rsid w:val="00571440"/>
    <w:rsid w:val="005832A2"/>
    <w:rsid w:val="005849BD"/>
    <w:rsid w:val="00586445"/>
    <w:rsid w:val="00586C1E"/>
    <w:rsid w:val="0059489B"/>
    <w:rsid w:val="00595852"/>
    <w:rsid w:val="005A53C5"/>
    <w:rsid w:val="005E59E3"/>
    <w:rsid w:val="00623F5B"/>
    <w:rsid w:val="006516BA"/>
    <w:rsid w:val="00674A8A"/>
    <w:rsid w:val="006767A8"/>
    <w:rsid w:val="006912B5"/>
    <w:rsid w:val="00692D45"/>
    <w:rsid w:val="00695C31"/>
    <w:rsid w:val="00696DB5"/>
    <w:rsid w:val="006F2C71"/>
    <w:rsid w:val="00717772"/>
    <w:rsid w:val="007200B6"/>
    <w:rsid w:val="00724D4E"/>
    <w:rsid w:val="007418D0"/>
    <w:rsid w:val="00741E1C"/>
    <w:rsid w:val="00750561"/>
    <w:rsid w:val="00751E17"/>
    <w:rsid w:val="00763828"/>
    <w:rsid w:val="00781C30"/>
    <w:rsid w:val="00790B43"/>
    <w:rsid w:val="007A1595"/>
    <w:rsid w:val="007A4BBD"/>
    <w:rsid w:val="007E77CF"/>
    <w:rsid w:val="007F7D84"/>
    <w:rsid w:val="00802357"/>
    <w:rsid w:val="00842BAD"/>
    <w:rsid w:val="00851945"/>
    <w:rsid w:val="008529F7"/>
    <w:rsid w:val="00862C39"/>
    <w:rsid w:val="008660DA"/>
    <w:rsid w:val="00890914"/>
    <w:rsid w:val="008A4B32"/>
    <w:rsid w:val="008A6535"/>
    <w:rsid w:val="008C03A6"/>
    <w:rsid w:val="008F2076"/>
    <w:rsid w:val="00920BC4"/>
    <w:rsid w:val="0092742C"/>
    <w:rsid w:val="009314E8"/>
    <w:rsid w:val="00987047"/>
    <w:rsid w:val="00994EB4"/>
    <w:rsid w:val="009A307B"/>
    <w:rsid w:val="009D68CF"/>
    <w:rsid w:val="00A05FE0"/>
    <w:rsid w:val="00A111AB"/>
    <w:rsid w:val="00A13BA9"/>
    <w:rsid w:val="00A21952"/>
    <w:rsid w:val="00A24DD1"/>
    <w:rsid w:val="00A319D3"/>
    <w:rsid w:val="00A42942"/>
    <w:rsid w:val="00A91472"/>
    <w:rsid w:val="00A952E4"/>
    <w:rsid w:val="00AB0D62"/>
    <w:rsid w:val="00AC005E"/>
    <w:rsid w:val="00AD6460"/>
    <w:rsid w:val="00B077DA"/>
    <w:rsid w:val="00B1767C"/>
    <w:rsid w:val="00B34BA0"/>
    <w:rsid w:val="00B50250"/>
    <w:rsid w:val="00B505F4"/>
    <w:rsid w:val="00B5106E"/>
    <w:rsid w:val="00B54477"/>
    <w:rsid w:val="00B8390F"/>
    <w:rsid w:val="00BA23C9"/>
    <w:rsid w:val="00BA28B0"/>
    <w:rsid w:val="00C03BA4"/>
    <w:rsid w:val="00C247C6"/>
    <w:rsid w:val="00C449E7"/>
    <w:rsid w:val="00C530FE"/>
    <w:rsid w:val="00C85E23"/>
    <w:rsid w:val="00C90FC5"/>
    <w:rsid w:val="00CA7074"/>
    <w:rsid w:val="00D06246"/>
    <w:rsid w:val="00D369C5"/>
    <w:rsid w:val="00D47B65"/>
    <w:rsid w:val="00D54FB7"/>
    <w:rsid w:val="00D5625B"/>
    <w:rsid w:val="00D85DE8"/>
    <w:rsid w:val="00DA3ED6"/>
    <w:rsid w:val="00DD4ACE"/>
    <w:rsid w:val="00DE56DB"/>
    <w:rsid w:val="00DF41DF"/>
    <w:rsid w:val="00DF5F42"/>
    <w:rsid w:val="00E07B20"/>
    <w:rsid w:val="00E64FB2"/>
    <w:rsid w:val="00EB0481"/>
    <w:rsid w:val="00EC452B"/>
    <w:rsid w:val="00ED20B5"/>
    <w:rsid w:val="00EE5450"/>
    <w:rsid w:val="00EE71C2"/>
    <w:rsid w:val="00F068E3"/>
    <w:rsid w:val="00F244E9"/>
    <w:rsid w:val="00F45006"/>
    <w:rsid w:val="00F50BA0"/>
    <w:rsid w:val="00F54853"/>
    <w:rsid w:val="00F5753C"/>
    <w:rsid w:val="00F6254C"/>
    <w:rsid w:val="00F65B88"/>
    <w:rsid w:val="00F66CB4"/>
    <w:rsid w:val="00F75B22"/>
    <w:rsid w:val="00F81B3B"/>
    <w:rsid w:val="00F90EC9"/>
    <w:rsid w:val="00FB16EE"/>
    <w:rsid w:val="00FC526D"/>
    <w:rsid w:val="00FD2673"/>
    <w:rsid w:val="00FD2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E066"/>
  <w15:docId w15:val="{520D1542-7D7C-433D-8F9D-BC7E84DB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9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460"/>
    <w:pPr>
      <w:ind w:left="720"/>
      <w:contextualSpacing/>
    </w:pPr>
  </w:style>
  <w:style w:type="paragraph" w:styleId="Header">
    <w:name w:val="header"/>
    <w:basedOn w:val="Normal"/>
    <w:link w:val="HeaderChar"/>
    <w:uiPriority w:val="99"/>
    <w:unhideWhenUsed/>
    <w:rsid w:val="00994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EB4"/>
  </w:style>
  <w:style w:type="paragraph" w:styleId="Footer">
    <w:name w:val="footer"/>
    <w:basedOn w:val="Normal"/>
    <w:link w:val="FooterChar"/>
    <w:uiPriority w:val="99"/>
    <w:unhideWhenUsed/>
    <w:rsid w:val="00994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EB4"/>
  </w:style>
  <w:style w:type="paragraph" w:styleId="NoSpacing">
    <w:name w:val="No Spacing"/>
    <w:uiPriority w:val="1"/>
    <w:qFormat/>
    <w:rsid w:val="003E2B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od.owasp.de/archive/2018/slides/2018-god-kimminich.pdf"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uice-shop.github.io"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mo.owasp-juice.shop"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juice-shop.github.io/www-project-top-ten" TargetMode="External"/><Relationship Id="rId14" Type="http://schemas.openxmlformats.org/officeDocument/2006/relationships/hyperlink" Target="https://pwning.owasp-juice.shop/companion-guide/latest/part1/categories.htm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106D5-A748-4231-B78E-4D5712272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1514</Words>
  <Characters>8631</Characters>
  <Application>Microsoft Office Word</Application>
  <DocSecurity>0</DocSecurity>
  <Lines>71</Lines>
  <Paragraphs>20</Paragraphs>
  <ScaleCrop>false</ScaleCrop>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Apache POI</dc:creator>
  <cp:lastModifiedBy>vaishali srivastava</cp:lastModifiedBy>
  <cp:revision>2</cp:revision>
  <dcterms:created xsi:type="dcterms:W3CDTF">2026-06-24T09:09:00Z</dcterms:created>
  <dcterms:modified xsi:type="dcterms:W3CDTF">2026-06-24T09:09:00Z</dcterms:modified>
</cp:coreProperties>
</file>