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7EF4" w14:textId="77777777" w:rsidR="00466469" w:rsidRDefault="00466469">
      <w:pPr>
        <w:pStyle w:val="Heading3"/>
        <w:rPr>
          <w:rFonts w:cstheme="minorBidi"/>
        </w:rPr>
      </w:pPr>
      <w:r>
        <w:rPr>
          <w:rFonts w:cstheme="minorBidi"/>
        </w:rPr>
        <w:t>EF Core Code First Workflow</w:t>
      </w:r>
    </w:p>
    <w:p w14:paraId="4522D1EB" w14:textId="77777777" w:rsidR="00466469" w:rsidRDefault="00466469">
      <w:r>
        <w:t>In the Code First approach, you define your application models in C# first. Entity Framework Core then uses those classes to generate migrations and create or update the database schema.</w:t>
      </w:r>
    </w:p>
    <w:p w14:paraId="2B9C0D99" w14:textId="77777777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t>Required NuGet Packages</w:t>
      </w:r>
    </w:p>
    <w:p w14:paraId="3769058C" w14:textId="77777777" w:rsidR="00466469" w:rsidRDefault="00466469" w:rsidP="00211A60">
      <w:r>
        <w:t>Install the following NuGet packages to add SQL Server support and enable Entity Framework Core migration tools.</w:t>
      </w:r>
    </w:p>
    <w:p w14:paraId="70BDBDC3" w14:textId="77777777" w:rsidR="00466469" w:rsidRDefault="00466469" w:rsidP="00466469">
      <w:pPr>
        <w:pStyle w:val="ListParagraph"/>
        <w:numPr>
          <w:ilvl w:val="0"/>
          <w:numId w:val="9"/>
        </w:numPr>
      </w:pPr>
      <w:proofErr w:type="spellStart"/>
      <w:proofErr w:type="gramStart"/>
      <w:r w:rsidRPr="00466469">
        <w:rPr>
          <w:b/>
          <w:bCs/>
        </w:rPr>
        <w:t>Microsoft.EntityFrameworkCore.SqlServer</w:t>
      </w:r>
      <w:proofErr w:type="spellEnd"/>
      <w:proofErr w:type="gramEnd"/>
      <w:r w:rsidRPr="00466469">
        <w:rPr>
          <w:b/>
          <w:bCs/>
        </w:rPr>
        <w:t>:</w:t>
      </w:r>
      <w:r>
        <w:t xml:space="preserve"> Adds SQL Server database support for Entity Framework Core.</w:t>
      </w:r>
    </w:p>
    <w:p w14:paraId="3A25D634" w14:textId="77777777" w:rsidR="00466469" w:rsidRDefault="00466469" w:rsidP="00466469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b/>
          <w:bCs/>
        </w:rPr>
        <w:t>Microsoft.EntityFrameworkCore.Tools</w:t>
      </w:r>
      <w:proofErr w:type="spellEnd"/>
      <w:proofErr w:type="gramEnd"/>
      <w:r>
        <w:rPr>
          <w:b/>
          <w:bCs/>
        </w:rPr>
        <w:t>:</w:t>
      </w:r>
      <w:r>
        <w:t xml:space="preserve"> Provides commands for creating and applying migrations.</w:t>
      </w:r>
    </w:p>
    <w:p w14:paraId="0AEEF6C4" w14:textId="77777777" w:rsidR="005632AB" w:rsidRDefault="005632AB" w:rsidP="005632AB"/>
    <w:p w14:paraId="5AD49761" w14:textId="77777777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t>Helpful Visual Studio Shortcuts</w:t>
      </w:r>
    </w:p>
    <w:p w14:paraId="6BEC97D7" w14:textId="77777777" w:rsidR="00466469" w:rsidRDefault="00466469" w:rsidP="00466469">
      <w:pPr>
        <w:pStyle w:val="ListParagraph"/>
        <w:numPr>
          <w:ilvl w:val="0"/>
          <w:numId w:val="10"/>
        </w:numPr>
      </w:pPr>
      <w:proofErr w:type="spellStart"/>
      <w:r w:rsidRPr="00466469">
        <w:rPr>
          <w:b/>
          <w:bCs/>
        </w:rPr>
        <w:t>ctor</w:t>
      </w:r>
      <w:proofErr w:type="spellEnd"/>
      <w:r w:rsidRPr="00466469">
        <w:rPr>
          <w:b/>
          <w:bCs/>
        </w:rPr>
        <w:t xml:space="preserve"> + Tab:</w:t>
      </w:r>
      <w:r>
        <w:t xml:space="preserve"> Generates a constructor for the current class.</w:t>
      </w:r>
    </w:p>
    <w:p w14:paraId="6E89FF4D" w14:textId="77777777" w:rsidR="00466469" w:rsidRDefault="00466469" w:rsidP="00466469">
      <w:pPr>
        <w:pStyle w:val="ListParagraph"/>
        <w:numPr>
          <w:ilvl w:val="0"/>
          <w:numId w:val="10"/>
        </w:numPr>
      </w:pPr>
      <w:r>
        <w:rPr>
          <w:b/>
          <w:bCs/>
        </w:rPr>
        <w:t>prop + Tab:</w:t>
      </w:r>
      <w:r>
        <w:t xml:space="preserve"> Creates an auto-implemented property.</w:t>
      </w:r>
    </w:p>
    <w:p w14:paraId="0EE3CBD4" w14:textId="77777777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t>Employee Model Class</w:t>
      </w:r>
    </w:p>
    <w:p w14:paraId="10D5F606" w14:textId="77777777" w:rsidR="00466469" w:rsidRDefault="00466469" w:rsidP="00A505EA">
      <w:r>
        <w:t xml:space="preserve">The </w:t>
      </w:r>
      <w:r>
        <w:rPr>
          <w:b/>
          <w:bCs/>
        </w:rPr>
        <w:t>Employee</w:t>
      </w:r>
      <w:r>
        <w:t xml:space="preserve"> model defines the fields that will become part of the database table. The </w:t>
      </w:r>
      <w:r>
        <w:rPr>
          <w:b/>
          <w:bCs/>
        </w:rPr>
        <w:t>ID</w:t>
      </w:r>
      <w:r>
        <w:t xml:space="preserve"> property stores a unique identifier, while </w:t>
      </w:r>
      <w:r>
        <w:rPr>
          <w:b/>
          <w:bCs/>
        </w:rPr>
        <w:t>FirstName</w:t>
      </w:r>
      <w:r>
        <w:t xml:space="preserve"> and </w:t>
      </w:r>
      <w:r>
        <w:rPr>
          <w:b/>
          <w:bCs/>
        </w:rPr>
        <w:t>LastName</w:t>
      </w:r>
      <w:r>
        <w:t xml:space="preserve"> are required values. The </w:t>
      </w:r>
      <w:r>
        <w:rPr>
          <w:b/>
          <w:bCs/>
        </w:rPr>
        <w:t>Email</w:t>
      </w:r>
      <w:r>
        <w:t xml:space="preserve"> property is optional because it uses nullable string syntax.</w:t>
      </w:r>
    </w:p>
    <w:p w14:paraId="11B9B811" w14:textId="1CD717F4" w:rsidR="00466469" w:rsidRPr="00466469" w:rsidRDefault="00466469">
      <w:pPr>
        <w:shd w:val="clear" w:color="auto" w:fill="F2F2F2"/>
        <w:rPr>
          <w:color w:val="000000"/>
        </w:rPr>
      </w:pPr>
      <w:r>
        <w:rPr>
          <w:color w:val="000000"/>
        </w:rPr>
        <w:t xml:space="preserve">namespace </w:t>
      </w:r>
      <w:proofErr w:type="spellStart"/>
      <w:proofErr w:type="gramStart"/>
      <w:r>
        <w:rPr>
          <w:color w:val="000000"/>
        </w:rPr>
        <w:t>EmployeeManagement.Models.Entities</w:t>
      </w:r>
      <w:proofErr w:type="spellEnd"/>
      <w:proofErr w:type="gramEnd"/>
      <w:r>
        <w:rPr>
          <w:color w:val="000000"/>
        </w:rPr>
        <w:br/>
        <w:t>{</w:t>
      </w:r>
      <w:r>
        <w:rPr>
          <w:color w:val="000000"/>
        </w:rPr>
        <w:br/>
        <w:t>    public class Employee</w:t>
      </w:r>
      <w:r>
        <w:rPr>
          <w:color w:val="000000"/>
        </w:rPr>
        <w:br/>
        <w:t> </w:t>
      </w:r>
      <w:proofErr w:type="gramStart"/>
      <w:r>
        <w:rPr>
          <w:color w:val="000000"/>
        </w:rPr>
        <w:t>   {</w:t>
      </w:r>
      <w:proofErr w:type="gramEnd"/>
      <w:r>
        <w:rPr>
          <w:color w:val="000000"/>
        </w:rPr>
        <w:br/>
        <w:t xml:space="preserve">        public </w:t>
      </w:r>
      <w:proofErr w:type="spellStart"/>
      <w:r>
        <w:rPr>
          <w:color w:val="000000"/>
        </w:rPr>
        <w:t>Guid</w:t>
      </w:r>
      <w:proofErr w:type="spellEnd"/>
      <w:r>
        <w:rPr>
          <w:color w:val="000000"/>
        </w:rPr>
        <w:t xml:space="preserve"> ID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</w:r>
      <w:r>
        <w:rPr>
          <w:color w:val="000000"/>
        </w:rPr>
        <w:br/>
        <w:t xml:space="preserve">        public required string FirstName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  <w:t xml:space="preserve">        public required string LastName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  <w:t xml:space="preserve">        public string? Email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  <w:t>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  <w:t>}</w:t>
      </w:r>
    </w:p>
    <w:p w14:paraId="50B16AAD" w14:textId="77777777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 xml:space="preserve">Application </w:t>
      </w:r>
      <w:proofErr w:type="spellStart"/>
      <w:r>
        <w:rPr>
          <w:rFonts w:cstheme="minorBidi"/>
        </w:rPr>
        <w:t>DbContext</w:t>
      </w:r>
      <w:proofErr w:type="spellEnd"/>
      <w:r>
        <w:rPr>
          <w:rFonts w:cstheme="minorBidi"/>
        </w:rPr>
        <w:t xml:space="preserve"> Class</w:t>
      </w:r>
    </w:p>
    <w:p w14:paraId="41564384" w14:textId="77777777" w:rsidR="00466469" w:rsidRDefault="00466469" w:rsidP="00466469">
      <w:r>
        <w:t xml:space="preserve">The </w:t>
      </w:r>
      <w:proofErr w:type="spellStart"/>
      <w:r>
        <w:rPr>
          <w:b/>
          <w:bCs/>
        </w:rPr>
        <w:t>ApplicationDbContext</w:t>
      </w:r>
      <w:proofErr w:type="spellEnd"/>
      <w:r>
        <w:t xml:space="preserve"> class connects the application’s model classes to Entity Framework Core. It inherits from </w:t>
      </w:r>
      <w:proofErr w:type="spellStart"/>
      <w:r>
        <w:rPr>
          <w:b/>
          <w:bCs/>
        </w:rPr>
        <w:t>DbContext</w:t>
      </w:r>
      <w:proofErr w:type="spellEnd"/>
      <w:r>
        <w:t xml:space="preserve"> and exposes </w:t>
      </w:r>
      <w:proofErr w:type="gramStart"/>
      <w:r>
        <w:t xml:space="preserve">a </w:t>
      </w:r>
      <w:proofErr w:type="spellStart"/>
      <w:r>
        <w:rPr>
          <w:b/>
          <w:bCs/>
        </w:rPr>
        <w:t>DbSet</w:t>
      </w:r>
      <w:proofErr w:type="spellEnd"/>
      <w:proofErr w:type="gramEnd"/>
      <w:r>
        <w:t xml:space="preserve"> property so EF Core can create and manage the corresponding database table.</w:t>
      </w:r>
    </w:p>
    <w:p w14:paraId="25690289" w14:textId="77777777" w:rsidR="00466469" w:rsidRDefault="00466469" w:rsidP="00466469">
      <w:pPr>
        <w:shd w:val="clear" w:color="auto" w:fill="F2F2F2"/>
      </w:pPr>
      <w:r>
        <w:rPr>
          <w:color w:val="000000"/>
        </w:rPr>
        <w:t xml:space="preserve">using </w:t>
      </w:r>
      <w:proofErr w:type="spellStart"/>
      <w:proofErr w:type="gramStart"/>
      <w:r>
        <w:rPr>
          <w:color w:val="000000"/>
        </w:rPr>
        <w:t>EmployeeManagement.Models.Entities</w:t>
      </w:r>
      <w:proofErr w:type="spellEnd"/>
      <w:proofErr w:type="gram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Microsoft.EntityFrameworkCore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namespace </w:t>
      </w:r>
      <w:proofErr w:type="spellStart"/>
      <w:r>
        <w:rPr>
          <w:color w:val="000000"/>
        </w:rPr>
        <w:t>EmployeeManagement.Data</w:t>
      </w:r>
      <w:proofErr w:type="spellEnd"/>
      <w:r>
        <w:rPr>
          <w:color w:val="000000"/>
        </w:rPr>
        <w:br/>
        <w:t>{</w:t>
      </w:r>
      <w:r>
        <w:rPr>
          <w:color w:val="000000"/>
        </w:rPr>
        <w:br/>
        <w:t xml:space="preserve">    public class </w:t>
      </w:r>
      <w:proofErr w:type="spellStart"/>
      <w:proofErr w:type="gramStart"/>
      <w:r>
        <w:rPr>
          <w:color w:val="000000"/>
        </w:rPr>
        <w:t>ApplicationDbContext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DbContext</w:t>
      </w:r>
      <w:proofErr w:type="spellEnd"/>
      <w:r>
        <w:rPr>
          <w:color w:val="000000"/>
        </w:rPr>
        <w:br/>
        <w:t> </w:t>
      </w:r>
      <w:proofErr w:type="gramStart"/>
      <w:r>
        <w:rPr>
          <w:color w:val="000000"/>
        </w:rPr>
        <w:t>   {</w:t>
      </w:r>
      <w:proofErr w:type="gramEnd"/>
      <w:r>
        <w:rPr>
          <w:color w:val="000000"/>
        </w:rPr>
        <w:br/>
        <w:t xml:space="preserve">        public </w:t>
      </w:r>
      <w:proofErr w:type="spellStart"/>
      <w:proofErr w:type="gramStart"/>
      <w:r>
        <w:rPr>
          <w:color w:val="000000"/>
        </w:rPr>
        <w:t>ApplicationDbContext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DbContextOptions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ApplicationDbContext</w:t>
      </w:r>
      <w:proofErr w:type="spellEnd"/>
      <w:r>
        <w:rPr>
          <w:color w:val="000000"/>
        </w:rPr>
        <w:t>&gt; options)</w:t>
      </w:r>
      <w:r>
        <w:rPr>
          <w:color w:val="000000"/>
        </w:rPr>
        <w:br/>
        <w:t>          </w:t>
      </w:r>
      <w:proofErr w:type="gramStart"/>
      <w:r>
        <w:rPr>
          <w:color w:val="000000"/>
        </w:rPr>
        <w:t>  :</w:t>
      </w:r>
      <w:proofErr w:type="gramEnd"/>
      <w:r>
        <w:rPr>
          <w:color w:val="000000"/>
        </w:rPr>
        <w:t xml:space="preserve"> base(options)</w:t>
      </w:r>
      <w:r>
        <w:rPr>
          <w:color w:val="000000"/>
        </w:rPr>
        <w:br/>
        <w:t>     </w:t>
      </w:r>
      <w:proofErr w:type="gramStart"/>
      <w:r>
        <w:rPr>
          <w:color w:val="000000"/>
        </w:rPr>
        <w:t>   {</w:t>
      </w:r>
      <w:proofErr w:type="gramEnd"/>
      <w:r>
        <w:rPr>
          <w:color w:val="000000"/>
        </w:rPr>
        <w:br/>
        <w:t>    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</w:r>
      <w:r>
        <w:rPr>
          <w:color w:val="000000"/>
        </w:rPr>
        <w:br/>
        <w:t xml:space="preserve">        public </w:t>
      </w:r>
      <w:proofErr w:type="spellStart"/>
      <w:r>
        <w:rPr>
          <w:color w:val="000000"/>
        </w:rPr>
        <w:t>DbSet</w:t>
      </w:r>
      <w:proofErr w:type="spellEnd"/>
      <w:r>
        <w:rPr>
          <w:color w:val="000000"/>
        </w:rPr>
        <w:t xml:space="preserve">&lt;Employee&gt; Employees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  <w:t>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  <w:t>}</w:t>
      </w:r>
    </w:p>
    <w:p w14:paraId="48A637DE" w14:textId="77777777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t xml:space="preserve">Application Configuration in </w:t>
      </w:r>
      <w:proofErr w:type="spellStart"/>
      <w:proofErr w:type="gramStart"/>
      <w:r>
        <w:rPr>
          <w:rFonts w:cstheme="minorBidi"/>
        </w:rPr>
        <w:t>appsettings.json</w:t>
      </w:r>
      <w:proofErr w:type="spellEnd"/>
      <w:proofErr w:type="gramEnd"/>
    </w:p>
    <w:p w14:paraId="2989C832" w14:textId="77777777" w:rsidR="00466469" w:rsidRDefault="00466469">
      <w:r>
        <w:t xml:space="preserve">The </w:t>
      </w:r>
      <w:proofErr w:type="spellStart"/>
      <w:r>
        <w:rPr>
          <w:b/>
          <w:bCs/>
        </w:rPr>
        <w:t>appsettings.json</w:t>
      </w:r>
      <w:proofErr w:type="spellEnd"/>
      <w:r>
        <w:t xml:space="preserve"> file stores configuration values for the application, including logging settings, allowed hosts, and the database connection string used by Entity Framework Core.</w:t>
      </w:r>
    </w:p>
    <w:p w14:paraId="62A58E28" w14:textId="77777777" w:rsidR="00466469" w:rsidRDefault="00466469" w:rsidP="00466469">
      <w:pPr>
        <w:pStyle w:val="ListParagraph"/>
        <w:numPr>
          <w:ilvl w:val="0"/>
          <w:numId w:val="15"/>
        </w:numPr>
      </w:pPr>
      <w:r w:rsidRPr="00466469">
        <w:rPr>
          <w:b/>
          <w:bCs/>
        </w:rPr>
        <w:t>Logging:</w:t>
      </w:r>
      <w:r>
        <w:t xml:space="preserve"> Controls how much information the application records while it runs.</w:t>
      </w:r>
    </w:p>
    <w:p w14:paraId="044B7BC9" w14:textId="77777777" w:rsidR="00466469" w:rsidRDefault="00466469" w:rsidP="00466469">
      <w:pPr>
        <w:pStyle w:val="ListParagraph"/>
        <w:numPr>
          <w:ilvl w:val="0"/>
          <w:numId w:val="15"/>
        </w:numPr>
      </w:pPr>
      <w:proofErr w:type="spellStart"/>
      <w:r w:rsidRPr="00466469">
        <w:rPr>
          <w:b/>
          <w:bCs/>
        </w:rPr>
        <w:t>AllowedHosts</w:t>
      </w:r>
      <w:proofErr w:type="spellEnd"/>
      <w:r w:rsidRPr="00466469">
        <w:rPr>
          <w:b/>
          <w:bCs/>
        </w:rPr>
        <w:t>:</w:t>
      </w:r>
      <w:r>
        <w:t xml:space="preserve"> Defines which hosts are allowed to access the application.</w:t>
      </w:r>
    </w:p>
    <w:p w14:paraId="5ED88D08" w14:textId="77777777" w:rsidR="00466469" w:rsidRDefault="00466469" w:rsidP="00466469">
      <w:pPr>
        <w:pStyle w:val="ListParagraph"/>
        <w:numPr>
          <w:ilvl w:val="0"/>
          <w:numId w:val="15"/>
        </w:numPr>
      </w:pPr>
      <w:proofErr w:type="spellStart"/>
      <w:r w:rsidRPr="00466469">
        <w:rPr>
          <w:b/>
          <w:bCs/>
        </w:rPr>
        <w:t>ConnectionStrings</w:t>
      </w:r>
      <w:proofErr w:type="spellEnd"/>
      <w:r w:rsidRPr="00466469">
        <w:rPr>
          <w:b/>
          <w:bCs/>
        </w:rPr>
        <w:t>:</w:t>
      </w:r>
      <w:r>
        <w:t xml:space="preserve"> Stores the database connection information used by the application.</w:t>
      </w:r>
    </w:p>
    <w:p w14:paraId="00DFFBE7" w14:textId="77777777" w:rsidR="00466469" w:rsidRDefault="00466469">
      <w:pPr>
        <w:shd w:val="clear" w:color="auto" w:fill="F2F2F2"/>
      </w:pPr>
      <w:r>
        <w:rPr>
          <w:color w:val="000000"/>
        </w:rPr>
        <w:t>{</w:t>
      </w:r>
      <w:r>
        <w:rPr>
          <w:color w:val="000000"/>
        </w:rPr>
        <w:br/>
        <w:t>  "Logging": {</w:t>
      </w:r>
      <w:r>
        <w:rPr>
          <w:color w:val="000000"/>
        </w:rPr>
        <w:br/>
        <w:t>    "</w:t>
      </w:r>
      <w:proofErr w:type="spellStart"/>
      <w:r>
        <w:rPr>
          <w:color w:val="000000"/>
        </w:rPr>
        <w:t>LogLevel</w:t>
      </w:r>
      <w:proofErr w:type="spellEnd"/>
      <w:r>
        <w:rPr>
          <w:color w:val="000000"/>
        </w:rPr>
        <w:t>": {</w:t>
      </w:r>
      <w:r>
        <w:rPr>
          <w:color w:val="000000"/>
        </w:rPr>
        <w:br/>
        <w:t>      "Default": "Information",</w:t>
      </w:r>
      <w:r>
        <w:rPr>
          <w:color w:val="000000"/>
        </w:rPr>
        <w:br/>
        <w:t>      "</w:t>
      </w:r>
      <w:proofErr w:type="spellStart"/>
      <w:r>
        <w:rPr>
          <w:color w:val="000000"/>
        </w:rPr>
        <w:t>Microsoft.AspNetCore</w:t>
      </w:r>
      <w:proofErr w:type="spellEnd"/>
      <w:r>
        <w:rPr>
          <w:color w:val="000000"/>
        </w:rPr>
        <w:t>": "Warning"</w:t>
      </w:r>
      <w:r>
        <w:rPr>
          <w:color w:val="000000"/>
        </w:rPr>
        <w:br/>
        <w:t>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  <w:t>  },</w:t>
      </w:r>
      <w:r>
        <w:rPr>
          <w:color w:val="000000"/>
        </w:rPr>
        <w:br/>
        <w:t>  "</w:t>
      </w:r>
      <w:proofErr w:type="spellStart"/>
      <w:r>
        <w:rPr>
          <w:color w:val="000000"/>
        </w:rPr>
        <w:t>AllowedHosts</w:t>
      </w:r>
      <w:proofErr w:type="spellEnd"/>
      <w:r>
        <w:rPr>
          <w:color w:val="000000"/>
        </w:rPr>
        <w:t>": "*",</w:t>
      </w:r>
      <w:r>
        <w:rPr>
          <w:color w:val="000000"/>
        </w:rPr>
        <w:br/>
      </w:r>
      <w:r>
        <w:rPr>
          <w:color w:val="000000"/>
        </w:rPr>
        <w:lastRenderedPageBreak/>
        <w:t>  "</w:t>
      </w:r>
      <w:proofErr w:type="spellStart"/>
      <w:r>
        <w:rPr>
          <w:color w:val="000000"/>
        </w:rPr>
        <w:t>ConnectionStrings</w:t>
      </w:r>
      <w:proofErr w:type="spellEnd"/>
      <w:r>
        <w:rPr>
          <w:color w:val="000000"/>
        </w:rPr>
        <w:t>": {</w:t>
      </w:r>
      <w:r>
        <w:rPr>
          <w:color w:val="000000"/>
        </w:rPr>
        <w:br/>
        <w:t>    "</w:t>
      </w:r>
      <w:proofErr w:type="spellStart"/>
      <w:r>
        <w:rPr>
          <w:color w:val="000000"/>
        </w:rPr>
        <w:t>DefaultConnection</w:t>
      </w:r>
      <w:proofErr w:type="spellEnd"/>
      <w:r>
        <w:rPr>
          <w:color w:val="000000"/>
        </w:rPr>
        <w:t>": "Server=</w:t>
      </w:r>
      <w:proofErr w:type="gramStart"/>
      <w:r>
        <w:rPr>
          <w:color w:val="000000"/>
        </w:rPr>
        <w:t>.;Database</w:t>
      </w:r>
      <w:proofErr w:type="gramEnd"/>
      <w:r>
        <w:rPr>
          <w:color w:val="000000"/>
        </w:rPr>
        <w:t>=</w:t>
      </w:r>
      <w:proofErr w:type="gramStart"/>
      <w:r>
        <w:rPr>
          <w:color w:val="000000"/>
        </w:rPr>
        <w:t>EmployeesDb;Trusted</w:t>
      </w:r>
      <w:proofErr w:type="gramEnd"/>
      <w:r>
        <w:rPr>
          <w:color w:val="000000"/>
        </w:rPr>
        <w:t>_connection=</w:t>
      </w:r>
      <w:proofErr w:type="gramStart"/>
      <w:r>
        <w:rPr>
          <w:color w:val="000000"/>
        </w:rPr>
        <w:t>true;TrustServerCertificate</w:t>
      </w:r>
      <w:proofErr w:type="gramEnd"/>
      <w:r>
        <w:rPr>
          <w:color w:val="000000"/>
        </w:rPr>
        <w:t>=true;"</w:t>
      </w:r>
      <w:r>
        <w:rPr>
          <w:color w:val="000000"/>
        </w:rPr>
        <w:br/>
        <w:t>  }</w:t>
      </w:r>
      <w:r>
        <w:rPr>
          <w:color w:val="000000"/>
        </w:rPr>
        <w:br/>
        <w:t>}</w:t>
      </w:r>
    </w:p>
    <w:p w14:paraId="778F58F4" w14:textId="77777777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t xml:space="preserve">Understanding the </w:t>
      </w:r>
      <w:proofErr w:type="spellStart"/>
      <w:r>
        <w:rPr>
          <w:rFonts w:cstheme="minorBidi"/>
        </w:rPr>
        <w:t>DefaultConnection</w:t>
      </w:r>
      <w:proofErr w:type="spellEnd"/>
      <w:r>
        <w:rPr>
          <w:rFonts w:cstheme="minorBidi"/>
        </w:rPr>
        <w:t xml:space="preserve"> String</w:t>
      </w:r>
    </w:p>
    <w:p w14:paraId="34A01783" w14:textId="77777777" w:rsidR="00466469" w:rsidRDefault="00466469">
      <w:r>
        <w:t xml:space="preserve">The </w:t>
      </w:r>
      <w:proofErr w:type="spellStart"/>
      <w:r>
        <w:rPr>
          <w:b/>
          <w:bCs/>
        </w:rPr>
        <w:t>DefaultConnection</w:t>
      </w:r>
      <w:proofErr w:type="spellEnd"/>
      <w:r>
        <w:t xml:space="preserve"> value tells Entity Framework Core which SQL Server database to connect to and how the application should authenticate.</w:t>
      </w:r>
    </w:p>
    <w:p w14:paraId="44E7CA03" w14:textId="77777777" w:rsidR="00466469" w:rsidRDefault="00466469" w:rsidP="00466469">
      <w:pPr>
        <w:pStyle w:val="ListParagraph"/>
        <w:numPr>
          <w:ilvl w:val="0"/>
          <w:numId w:val="16"/>
        </w:numPr>
      </w:pPr>
      <w:proofErr w:type="spellStart"/>
      <w:r w:rsidRPr="00466469">
        <w:rPr>
          <w:b/>
          <w:bCs/>
        </w:rPr>
        <w:t>DefaultConnection</w:t>
      </w:r>
      <w:proofErr w:type="spellEnd"/>
      <w:r w:rsidRPr="00466469">
        <w:rPr>
          <w:b/>
          <w:bCs/>
        </w:rPr>
        <w:t>:</w:t>
      </w:r>
      <w:r>
        <w:t xml:space="preserve"> The name of the connection string. The application can reference this name in </w:t>
      </w:r>
      <w:proofErr w:type="spellStart"/>
      <w:r w:rsidRPr="00466469">
        <w:rPr>
          <w:b/>
          <w:bCs/>
        </w:rPr>
        <w:t>Program.cs</w:t>
      </w:r>
      <w:proofErr w:type="spellEnd"/>
      <w:r>
        <w:t>.</w:t>
      </w:r>
    </w:p>
    <w:p w14:paraId="0B3DBCCB" w14:textId="77777777" w:rsidR="00466469" w:rsidRDefault="00466469" w:rsidP="00466469">
      <w:pPr>
        <w:pStyle w:val="ListParagraph"/>
        <w:numPr>
          <w:ilvl w:val="0"/>
          <w:numId w:val="16"/>
        </w:numPr>
      </w:pPr>
      <w:r>
        <w:rPr>
          <w:b/>
          <w:bCs/>
        </w:rPr>
        <w:t>Server=.:</w:t>
      </w:r>
      <w:r>
        <w:t xml:space="preserve"> Connects to the local SQL Server instance on your computer.</w:t>
      </w:r>
    </w:p>
    <w:p w14:paraId="5A807A35" w14:textId="77777777" w:rsidR="00466469" w:rsidRDefault="00466469" w:rsidP="00466469">
      <w:pPr>
        <w:pStyle w:val="ListParagraph"/>
        <w:numPr>
          <w:ilvl w:val="0"/>
          <w:numId w:val="16"/>
        </w:numPr>
      </w:pPr>
      <w:r>
        <w:rPr>
          <w:b/>
          <w:bCs/>
        </w:rPr>
        <w:t>Database=</w:t>
      </w:r>
      <w:proofErr w:type="spellStart"/>
      <w:r>
        <w:rPr>
          <w:b/>
          <w:bCs/>
        </w:rPr>
        <w:t>EmployeesDb</w:t>
      </w:r>
      <w:proofErr w:type="spellEnd"/>
      <w:r>
        <w:rPr>
          <w:b/>
          <w:bCs/>
        </w:rPr>
        <w:t>:</w:t>
      </w:r>
      <w:r>
        <w:t xml:space="preserve"> Specifies the database name. EF Core will connect to, create, or update a database named </w:t>
      </w:r>
      <w:proofErr w:type="spellStart"/>
      <w:r>
        <w:rPr>
          <w:b/>
          <w:bCs/>
        </w:rPr>
        <w:t>EmployeesDb</w:t>
      </w:r>
      <w:proofErr w:type="spellEnd"/>
      <w:r>
        <w:t>.</w:t>
      </w:r>
    </w:p>
    <w:p w14:paraId="0DDD2184" w14:textId="77777777" w:rsidR="00466469" w:rsidRDefault="00466469" w:rsidP="00466469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Trusted_connection</w:t>
      </w:r>
      <w:proofErr w:type="spellEnd"/>
      <w:r>
        <w:rPr>
          <w:b/>
          <w:bCs/>
        </w:rPr>
        <w:t>=true:</w:t>
      </w:r>
      <w:r>
        <w:t xml:space="preserve"> Uses Windows Authentication instead of a SQL Server username and password.</w:t>
      </w:r>
    </w:p>
    <w:p w14:paraId="775B8BC2" w14:textId="77777777" w:rsidR="00466469" w:rsidRDefault="00466469" w:rsidP="00466469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TrustServerCertificate</w:t>
      </w:r>
      <w:proofErr w:type="spellEnd"/>
      <w:r>
        <w:rPr>
          <w:b/>
          <w:bCs/>
        </w:rPr>
        <w:t>=true:</w:t>
      </w:r>
      <w:r>
        <w:t xml:space="preserve"> Trusts the SQL Server certificate, which is commonly used during local development to avoid certificate-related connection errors.</w:t>
      </w:r>
    </w:p>
    <w:p w14:paraId="6F9FB51F" w14:textId="77777777" w:rsidR="00466469" w:rsidRDefault="00466469">
      <w:r>
        <w:t xml:space="preserve">In simple terms, this connection string tells the application to connect to the local SQL Server using the current Windows login and </w:t>
      </w:r>
      <w:proofErr w:type="gramStart"/>
      <w:r>
        <w:t>use</w:t>
      </w:r>
      <w:proofErr w:type="gramEnd"/>
      <w:r>
        <w:t xml:space="preserve"> the database named </w:t>
      </w:r>
      <w:proofErr w:type="spellStart"/>
      <w:r>
        <w:rPr>
          <w:b/>
          <w:bCs/>
        </w:rPr>
        <w:t>EmployeesDb</w:t>
      </w:r>
      <w:proofErr w:type="spellEnd"/>
      <w:r>
        <w:t>.</w:t>
      </w:r>
    </w:p>
    <w:p w14:paraId="34B90D62" w14:textId="77777777" w:rsidR="00466469" w:rsidRDefault="00466469"/>
    <w:p w14:paraId="40E80B4E" w14:textId="77777777" w:rsidR="00466469" w:rsidRDefault="00466469">
      <w:pPr>
        <w:pStyle w:val="Heading3"/>
        <w:rPr>
          <w:rFonts w:cstheme="minorBidi"/>
        </w:rPr>
      </w:pPr>
      <w:proofErr w:type="spellStart"/>
      <w:r>
        <w:rPr>
          <w:rFonts w:cstheme="minorBidi"/>
        </w:rPr>
        <w:t>Program.cs</w:t>
      </w:r>
      <w:proofErr w:type="spellEnd"/>
      <w:r>
        <w:rPr>
          <w:rFonts w:cstheme="minorBidi"/>
        </w:rPr>
        <w:t xml:space="preserve"> Configuration</w:t>
      </w:r>
    </w:p>
    <w:p w14:paraId="7840CB96" w14:textId="77777777" w:rsidR="00466469" w:rsidRDefault="00466469" w:rsidP="007B6C8C">
      <w:r>
        <w:t xml:space="preserve">The </w:t>
      </w:r>
      <w:proofErr w:type="spellStart"/>
      <w:r>
        <w:rPr>
          <w:b/>
          <w:bCs/>
        </w:rPr>
        <w:t>Program.cs</w:t>
      </w:r>
      <w:proofErr w:type="spellEnd"/>
      <w:r>
        <w:t xml:space="preserve"> file configures the application services and request pipeline. In this setup, it registers controllers, enables Swagger for API testing, connects Entity Framework Core to SQL Server, and starts the application.</w:t>
      </w:r>
    </w:p>
    <w:p w14:paraId="6C1484F7" w14:textId="77777777" w:rsidR="00466469" w:rsidRDefault="00466469">
      <w:pPr>
        <w:pStyle w:val="Heading3"/>
        <w:rPr>
          <w:rFonts w:cstheme="minorBidi"/>
        </w:rPr>
      </w:pPr>
      <w:r>
        <w:rPr>
          <w:rFonts w:cstheme="minorBidi"/>
        </w:rPr>
        <w:t>Key Configuration Steps</w:t>
      </w:r>
    </w:p>
    <w:p w14:paraId="058F3C6F" w14:textId="77777777" w:rsidR="00466469" w:rsidRDefault="00466469" w:rsidP="00466469">
      <w:pPr>
        <w:pStyle w:val="ListParagraph"/>
        <w:numPr>
          <w:ilvl w:val="0"/>
          <w:numId w:val="17"/>
        </w:numPr>
      </w:pPr>
      <w:r w:rsidRPr="00466469">
        <w:rPr>
          <w:b/>
          <w:bCs/>
        </w:rPr>
        <w:t>Import required namespaces:</w:t>
      </w:r>
      <w:r>
        <w:t xml:space="preserve"> Adds access to the application database context and Entity Framework Core features.</w:t>
      </w:r>
    </w:p>
    <w:p w14:paraId="630E10F0" w14:textId="77777777" w:rsidR="00466469" w:rsidRDefault="00466469" w:rsidP="00466469">
      <w:pPr>
        <w:pStyle w:val="ListParagraph"/>
        <w:numPr>
          <w:ilvl w:val="0"/>
          <w:numId w:val="17"/>
        </w:numPr>
      </w:pPr>
      <w:r w:rsidRPr="00466469">
        <w:rPr>
          <w:b/>
          <w:bCs/>
        </w:rPr>
        <w:t>Create the application builder:</w:t>
      </w:r>
      <w:r>
        <w:t xml:space="preserve"> Initializes the web application configuration and services.</w:t>
      </w:r>
    </w:p>
    <w:p w14:paraId="2DACC43F" w14:textId="77777777" w:rsidR="00466469" w:rsidRDefault="00466469" w:rsidP="00466469">
      <w:pPr>
        <w:pStyle w:val="ListParagraph"/>
        <w:numPr>
          <w:ilvl w:val="0"/>
          <w:numId w:val="17"/>
        </w:numPr>
      </w:pPr>
      <w:r w:rsidRPr="00466469">
        <w:rPr>
          <w:b/>
          <w:bCs/>
        </w:rPr>
        <w:t>Register services:</w:t>
      </w:r>
      <w:r>
        <w:t xml:space="preserve"> Adds controller support, Swagger/</w:t>
      </w:r>
      <w:proofErr w:type="spellStart"/>
      <w:r>
        <w:t>OpenAPI</w:t>
      </w:r>
      <w:proofErr w:type="spellEnd"/>
      <w:r>
        <w:t xml:space="preserve"> tools, and the database context.</w:t>
      </w:r>
    </w:p>
    <w:p w14:paraId="57F15E6E" w14:textId="77777777" w:rsidR="00466469" w:rsidRDefault="00466469" w:rsidP="00466469">
      <w:pPr>
        <w:pStyle w:val="ListParagraph"/>
        <w:numPr>
          <w:ilvl w:val="0"/>
          <w:numId w:val="17"/>
        </w:numPr>
      </w:pPr>
      <w:r w:rsidRPr="00466469">
        <w:rPr>
          <w:b/>
          <w:bCs/>
        </w:rPr>
        <w:t>Configure SQL Server:</w:t>
      </w:r>
      <w:r>
        <w:t xml:space="preserve"> Uses the </w:t>
      </w:r>
      <w:proofErr w:type="spellStart"/>
      <w:r w:rsidRPr="00466469">
        <w:rPr>
          <w:b/>
          <w:bCs/>
        </w:rPr>
        <w:t>DefaultConnection</w:t>
      </w:r>
      <w:proofErr w:type="spellEnd"/>
      <w:r>
        <w:t xml:space="preserve"> string from </w:t>
      </w:r>
      <w:proofErr w:type="spellStart"/>
      <w:proofErr w:type="gramStart"/>
      <w:r w:rsidRPr="00466469">
        <w:rPr>
          <w:b/>
          <w:bCs/>
        </w:rPr>
        <w:t>appsettings.json</w:t>
      </w:r>
      <w:proofErr w:type="spellEnd"/>
      <w:proofErr w:type="gramEnd"/>
      <w:r>
        <w:t xml:space="preserve"> to connect the application to the database.</w:t>
      </w:r>
    </w:p>
    <w:p w14:paraId="61C08EFB" w14:textId="77777777" w:rsidR="00466469" w:rsidRDefault="00466469" w:rsidP="00466469">
      <w:pPr>
        <w:pStyle w:val="ListParagraph"/>
        <w:numPr>
          <w:ilvl w:val="0"/>
          <w:numId w:val="17"/>
        </w:numPr>
      </w:pPr>
      <w:r w:rsidRPr="00466469">
        <w:rPr>
          <w:b/>
          <w:bCs/>
        </w:rPr>
        <w:lastRenderedPageBreak/>
        <w:t>Configure middleware:</w:t>
      </w:r>
      <w:r>
        <w:t xml:space="preserve"> Enables HTTPS redirection, authorization, controller routing, and Swagger in development mode.</w:t>
      </w:r>
    </w:p>
    <w:p w14:paraId="59F45106" w14:textId="77777777" w:rsidR="00466469" w:rsidRDefault="00466469">
      <w:pPr>
        <w:pStyle w:val="Heading3"/>
        <w:rPr>
          <w:rFonts w:cstheme="minorBidi"/>
        </w:rPr>
      </w:pPr>
      <w:proofErr w:type="spellStart"/>
      <w:r>
        <w:rPr>
          <w:rFonts w:cstheme="minorBidi"/>
        </w:rPr>
        <w:t>Program.cs</w:t>
      </w:r>
      <w:proofErr w:type="spellEnd"/>
      <w:r>
        <w:rPr>
          <w:rFonts w:cstheme="minorBidi"/>
        </w:rPr>
        <w:t xml:space="preserve"> Code Example</w:t>
      </w:r>
    </w:p>
    <w:p w14:paraId="214E62FF" w14:textId="77777777" w:rsidR="00466469" w:rsidRDefault="00466469">
      <w:pPr>
        <w:shd w:val="clear" w:color="auto" w:fill="F2F2F2"/>
      </w:pPr>
      <w:r>
        <w:rPr>
          <w:color w:val="000000"/>
        </w:rPr>
        <w:t xml:space="preserve">using </w:t>
      </w:r>
      <w:proofErr w:type="spellStart"/>
      <w:r>
        <w:rPr>
          <w:color w:val="000000"/>
        </w:rPr>
        <w:t>EmployeeManagement.Data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Microsoft.EntityFrameworkCore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var builder = </w:t>
      </w:r>
      <w:proofErr w:type="spellStart"/>
      <w:r>
        <w:rPr>
          <w:color w:val="000000"/>
        </w:rPr>
        <w:t>WebApplication.CreateBuilder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  <w:t>// Add services to the container.</w:t>
      </w:r>
      <w:r>
        <w:rPr>
          <w:color w:val="000000"/>
        </w:rPr>
        <w:br/>
      </w:r>
      <w:proofErr w:type="spellStart"/>
      <w:r>
        <w:rPr>
          <w:color w:val="000000"/>
        </w:rPr>
        <w:t>builder.Services.AddControllers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proofErr w:type="spellStart"/>
      <w:r>
        <w:rPr>
          <w:color w:val="000000"/>
        </w:rPr>
        <w:t>builder.Services.AddEndpointsApiExplorer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proofErr w:type="spellStart"/>
      <w:r>
        <w:rPr>
          <w:color w:val="000000"/>
        </w:rPr>
        <w:t>builder.Services.AddSwaggerGen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builder.Services.AddDbContext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ApplicationDbContext</w:t>
      </w:r>
      <w:proofErr w:type="spellEnd"/>
      <w:r>
        <w:rPr>
          <w:color w:val="000000"/>
        </w:rPr>
        <w:t>&gt;(options =&gt;</w:t>
      </w:r>
      <w:r>
        <w:rPr>
          <w:color w:val="000000"/>
        </w:rPr>
        <w:br/>
        <w:t>    options.UseSqlServer(builder.Configuration.GetConnectionString("DefaultConnection")));</w:t>
      </w:r>
      <w:r>
        <w:rPr>
          <w:color w:val="000000"/>
        </w:rPr>
        <w:br/>
      </w:r>
      <w:r>
        <w:rPr>
          <w:color w:val="000000"/>
        </w:rPr>
        <w:br/>
        <w:t xml:space="preserve">var app = </w:t>
      </w:r>
      <w:proofErr w:type="spellStart"/>
      <w:r>
        <w:rPr>
          <w:color w:val="000000"/>
        </w:rPr>
        <w:t>builder.Build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r>
        <w:rPr>
          <w:color w:val="000000"/>
        </w:rPr>
        <w:br/>
        <w:t>// Configure the HTTP request pipeline.</w:t>
      </w:r>
      <w:r>
        <w:rPr>
          <w:color w:val="000000"/>
        </w:rPr>
        <w:br/>
        <w:t>if (</w:t>
      </w:r>
      <w:proofErr w:type="spellStart"/>
      <w:r>
        <w:rPr>
          <w:color w:val="000000"/>
        </w:rPr>
        <w:t>app.Environment.IsDevelopment</w:t>
      </w:r>
      <w:proofErr w:type="spellEnd"/>
      <w:r>
        <w:rPr>
          <w:color w:val="000000"/>
        </w:rPr>
        <w:t>())</w:t>
      </w:r>
      <w:r>
        <w:rPr>
          <w:color w:val="000000"/>
        </w:rPr>
        <w:br/>
        <w:t>{</w:t>
      </w:r>
      <w:r>
        <w:rPr>
          <w:color w:val="000000"/>
        </w:rPr>
        <w:br/>
        <w:t>    </w:t>
      </w:r>
      <w:proofErr w:type="spellStart"/>
      <w:r>
        <w:rPr>
          <w:color w:val="000000"/>
        </w:rPr>
        <w:t>app.UseSwagger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>    </w:t>
      </w:r>
      <w:proofErr w:type="spellStart"/>
      <w:r>
        <w:rPr>
          <w:color w:val="000000"/>
        </w:rPr>
        <w:t>app.UseSwaggerUI</w:t>
      </w:r>
      <w:proofErr w:type="spellEnd"/>
      <w:r>
        <w:rPr>
          <w:color w:val="000000"/>
        </w:rPr>
        <w:t>();</w:t>
      </w:r>
      <w:r>
        <w:rPr>
          <w:color w:val="000000"/>
        </w:rPr>
        <w:br/>
        <w:t>}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app.UseHttpsRedirection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proofErr w:type="spellStart"/>
      <w:r>
        <w:rPr>
          <w:color w:val="000000"/>
        </w:rPr>
        <w:t>app.UseAuthorization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proofErr w:type="spellStart"/>
      <w:r>
        <w:rPr>
          <w:color w:val="000000"/>
        </w:rPr>
        <w:t>app.MapControllers</w:t>
      </w:r>
      <w:proofErr w:type="spellEnd"/>
      <w:r>
        <w:rPr>
          <w:color w:val="000000"/>
        </w:rPr>
        <w:t>();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>
        <w:rPr>
          <w:color w:val="000000"/>
        </w:rPr>
        <w:t>app.Run</w:t>
      </w:r>
      <w:proofErr w:type="spellEnd"/>
      <w:r>
        <w:rPr>
          <w:color w:val="000000"/>
        </w:rPr>
        <w:t>();</w:t>
      </w:r>
    </w:p>
    <w:p w14:paraId="3F856877" w14:textId="77777777" w:rsidR="00466469" w:rsidRDefault="00466469">
      <w:pPr>
        <w:pStyle w:val="Heading3"/>
        <w:rPr>
          <w:rFonts w:cstheme="minorBidi"/>
        </w:rPr>
      </w:pPr>
      <w:r>
        <w:rPr>
          <w:rFonts w:cstheme="minorBidi"/>
        </w:rPr>
        <w:t xml:space="preserve">Understanding </w:t>
      </w:r>
      <w:proofErr w:type="spellStart"/>
      <w:r>
        <w:rPr>
          <w:rFonts w:cstheme="minorBidi"/>
        </w:rPr>
        <w:t>AddDbContext</w:t>
      </w:r>
      <w:proofErr w:type="spellEnd"/>
      <w:r>
        <w:rPr>
          <w:rFonts w:cstheme="minorBidi"/>
        </w:rPr>
        <w:t xml:space="preserve"> and </w:t>
      </w:r>
      <w:proofErr w:type="spellStart"/>
      <w:r>
        <w:rPr>
          <w:rFonts w:cstheme="minorBidi"/>
        </w:rPr>
        <w:t>UseSqlServer</w:t>
      </w:r>
      <w:proofErr w:type="spellEnd"/>
    </w:p>
    <w:p w14:paraId="269E0689" w14:textId="77777777" w:rsidR="00466469" w:rsidRDefault="00466469">
      <w:r>
        <w:t xml:space="preserve">This line registers </w:t>
      </w:r>
      <w:proofErr w:type="spellStart"/>
      <w:r>
        <w:rPr>
          <w:b/>
          <w:bCs/>
        </w:rPr>
        <w:t>ApplicationDbContext</w:t>
      </w:r>
      <w:proofErr w:type="spellEnd"/>
      <w:r>
        <w:t xml:space="preserve"> with the application’s dependency injection container and tells Entity Framework Core to use SQL Server as the database provider.</w:t>
      </w:r>
    </w:p>
    <w:p w14:paraId="13F4BA55" w14:textId="77777777" w:rsidR="00466469" w:rsidRDefault="00466469" w:rsidP="00466469">
      <w:pPr>
        <w:pStyle w:val="ListParagraph"/>
        <w:numPr>
          <w:ilvl w:val="0"/>
          <w:numId w:val="18"/>
        </w:numPr>
      </w:pPr>
      <w:proofErr w:type="spellStart"/>
      <w:proofErr w:type="gramStart"/>
      <w:r w:rsidRPr="00466469">
        <w:rPr>
          <w:b/>
          <w:bCs/>
        </w:rPr>
        <w:lastRenderedPageBreak/>
        <w:t>builder.Services.AddDbContext</w:t>
      </w:r>
      <w:proofErr w:type="spellEnd"/>
      <w:proofErr w:type="gramEnd"/>
      <w:r w:rsidRPr="00466469">
        <w:rPr>
          <w:b/>
          <w:bCs/>
        </w:rPr>
        <w:t>&lt;</w:t>
      </w:r>
      <w:proofErr w:type="spellStart"/>
      <w:r w:rsidRPr="00466469">
        <w:rPr>
          <w:b/>
          <w:bCs/>
        </w:rPr>
        <w:t>ApplicationDbContext</w:t>
      </w:r>
      <w:proofErr w:type="spellEnd"/>
      <w:r w:rsidRPr="00466469">
        <w:rPr>
          <w:b/>
          <w:bCs/>
        </w:rPr>
        <w:t>&gt;:</w:t>
      </w:r>
      <w:r>
        <w:t xml:space="preserve"> Adds the </w:t>
      </w:r>
      <w:proofErr w:type="spellStart"/>
      <w:r w:rsidRPr="00466469">
        <w:rPr>
          <w:b/>
          <w:bCs/>
        </w:rPr>
        <w:t>ApplicationDbContext</w:t>
      </w:r>
      <w:proofErr w:type="spellEnd"/>
      <w:r>
        <w:t xml:space="preserve"> class as a service so controllers and other classes can request it when they need to work with the database.</w:t>
      </w:r>
    </w:p>
    <w:p w14:paraId="2E9D14DD" w14:textId="77777777" w:rsidR="00466469" w:rsidRDefault="00466469" w:rsidP="00466469">
      <w:pPr>
        <w:pStyle w:val="ListParagraph"/>
        <w:numPr>
          <w:ilvl w:val="0"/>
          <w:numId w:val="18"/>
        </w:numPr>
      </w:pPr>
      <w:proofErr w:type="gramStart"/>
      <w:r>
        <w:rPr>
          <w:b/>
          <w:bCs/>
        </w:rPr>
        <w:t>options</w:t>
      </w:r>
      <w:proofErr w:type="gramEnd"/>
      <w:r>
        <w:rPr>
          <w:b/>
          <w:bCs/>
        </w:rPr>
        <w:t>:</w:t>
      </w:r>
      <w:r>
        <w:t xml:space="preserve"> Represents the configuration settings used by Entity Framework Core.</w:t>
      </w:r>
    </w:p>
    <w:p w14:paraId="5B362EC9" w14:textId="77777777" w:rsidR="00466469" w:rsidRDefault="00466469" w:rsidP="00466469">
      <w:pPr>
        <w:pStyle w:val="ListParagraph"/>
        <w:numPr>
          <w:ilvl w:val="0"/>
          <w:numId w:val="18"/>
        </w:numPr>
      </w:pPr>
      <w:proofErr w:type="spellStart"/>
      <w:r>
        <w:rPr>
          <w:b/>
          <w:bCs/>
        </w:rPr>
        <w:t>UseSqlServer</w:t>
      </w:r>
      <w:proofErr w:type="spellEnd"/>
      <w:r>
        <w:rPr>
          <w:b/>
          <w:bCs/>
        </w:rPr>
        <w:t>(...):</w:t>
      </w:r>
      <w:r>
        <w:t xml:space="preserve"> Tells EF Core to connect to a SQL Server database.</w:t>
      </w:r>
    </w:p>
    <w:p w14:paraId="48ADC051" w14:textId="77777777" w:rsidR="00466469" w:rsidRDefault="00466469" w:rsidP="00466469">
      <w:pPr>
        <w:pStyle w:val="ListParagraph"/>
        <w:numPr>
          <w:ilvl w:val="0"/>
          <w:numId w:val="18"/>
        </w:numPr>
      </w:pPr>
      <w:proofErr w:type="spellStart"/>
      <w:proofErr w:type="gramStart"/>
      <w:r>
        <w:rPr>
          <w:b/>
          <w:bCs/>
        </w:rPr>
        <w:t>builder.Configuration.GetConnectionString</w:t>
      </w:r>
      <w:proofErr w:type="spellEnd"/>
      <w:proofErr w:type="gramEnd"/>
      <w:r>
        <w:rPr>
          <w:b/>
          <w:bCs/>
        </w:rPr>
        <w:t>("</w:t>
      </w:r>
      <w:proofErr w:type="spellStart"/>
      <w:r>
        <w:rPr>
          <w:b/>
          <w:bCs/>
        </w:rPr>
        <w:t>DefaultConnection</w:t>
      </w:r>
      <w:proofErr w:type="spellEnd"/>
      <w:r>
        <w:rPr>
          <w:b/>
          <w:bCs/>
        </w:rPr>
        <w:t>"):</w:t>
      </w:r>
      <w:r>
        <w:t xml:space="preserve"> Reads the </w:t>
      </w:r>
      <w:proofErr w:type="spellStart"/>
      <w:r>
        <w:rPr>
          <w:b/>
          <w:bCs/>
        </w:rPr>
        <w:t>DefaultConnection</w:t>
      </w:r>
      <w:proofErr w:type="spellEnd"/>
      <w:r>
        <w:t xml:space="preserve"> value from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>.</w:t>
      </w:r>
    </w:p>
    <w:p w14:paraId="5D4A182B" w14:textId="77777777" w:rsidR="00B073E5" w:rsidRDefault="00B073E5">
      <w:r>
        <w:t xml:space="preserve">In simple terms, this code connects the application’s database context to the SQL Server database defined in the </w:t>
      </w:r>
      <w:proofErr w:type="spellStart"/>
      <w:r>
        <w:rPr>
          <w:b/>
          <w:bCs/>
        </w:rPr>
        <w:t>DefaultConnection</w:t>
      </w:r>
      <w:proofErr w:type="spellEnd"/>
      <w:r>
        <w:t xml:space="preserve"> connection string.</w:t>
      </w:r>
    </w:p>
    <w:p w14:paraId="413CD704" w14:textId="77777777" w:rsidR="00466469" w:rsidRDefault="00466469" w:rsidP="00466469">
      <w:pPr>
        <w:pStyle w:val="Heading3"/>
        <w:rPr>
          <w:rFonts w:cstheme="minorBidi"/>
        </w:rPr>
      </w:pPr>
    </w:p>
    <w:p w14:paraId="51288E20" w14:textId="4E878D19" w:rsidR="00466469" w:rsidRDefault="00466469" w:rsidP="00466469">
      <w:pPr>
        <w:pStyle w:val="Heading3"/>
        <w:rPr>
          <w:rFonts w:cstheme="minorBidi"/>
        </w:rPr>
      </w:pPr>
      <w:r>
        <w:rPr>
          <w:rFonts w:cstheme="minorBidi"/>
        </w:rPr>
        <w:t>Migration Commands</w:t>
      </w:r>
    </w:p>
    <w:p w14:paraId="1BE13253" w14:textId="77777777" w:rsidR="00466469" w:rsidRDefault="00466469" w:rsidP="00466469">
      <w:r>
        <w:t>Run these commands in the Package Manager Console after creating or updating your model classes.</w:t>
      </w:r>
    </w:p>
    <w:p w14:paraId="41368700" w14:textId="71E4A343" w:rsidR="0072349E" w:rsidRDefault="0072349E" w:rsidP="0072349E">
      <w:pPr>
        <w:pStyle w:val="ListParagraph"/>
        <w:numPr>
          <w:ilvl w:val="0"/>
          <w:numId w:val="11"/>
        </w:numPr>
      </w:pPr>
      <w:r>
        <w:rPr>
          <w:b/>
          <w:bCs/>
        </w:rPr>
        <w:t>Add-Migration “</w:t>
      </w:r>
      <w:proofErr w:type="spellStart"/>
      <w:r>
        <w:rPr>
          <w:b/>
          <w:bCs/>
        </w:rPr>
        <w:t>InitialMigration</w:t>
      </w:r>
      <w:proofErr w:type="spellEnd"/>
      <w:r>
        <w:rPr>
          <w:b/>
          <w:bCs/>
        </w:rPr>
        <w:t>”:</w:t>
      </w:r>
      <w:r>
        <w:t xml:space="preserve"> Creates a migration file that records changes made to the model classes.</w:t>
      </w:r>
    </w:p>
    <w:p w14:paraId="64A9532D" w14:textId="77777777" w:rsidR="0072349E" w:rsidRDefault="0072349E">
      <w:pPr>
        <w:pStyle w:val="Heading3"/>
        <w:rPr>
          <w:rFonts w:cstheme="minorBidi"/>
        </w:rPr>
      </w:pPr>
      <w:r>
        <w:rPr>
          <w:rFonts w:cstheme="minorBidi"/>
        </w:rPr>
        <w:t>Summary of Core EF Concepts</w:t>
      </w:r>
    </w:p>
    <w:p w14:paraId="00511AB9" w14:textId="77777777" w:rsidR="0072349E" w:rsidRDefault="0072349E">
      <w:pPr>
        <w:pStyle w:val="Heading3"/>
        <w:divId w:val="1812556710"/>
        <w:rPr>
          <w:rFonts w:cstheme="minorBidi"/>
        </w:rPr>
      </w:pPr>
      <w:r>
        <w:rPr>
          <w:rFonts w:cstheme="minorBidi"/>
        </w:rPr>
        <w:t>Database Modeling</w:t>
      </w:r>
    </w:p>
    <w:p w14:paraId="427ADAA3" w14:textId="77777777" w:rsidR="0072349E" w:rsidRDefault="0072349E" w:rsidP="0072349E">
      <w:pPr>
        <w:pStyle w:val="ListParagraph"/>
        <w:numPr>
          <w:ilvl w:val="0"/>
          <w:numId w:val="11"/>
        </w:numPr>
        <w:divId w:val="1812556710"/>
      </w:pPr>
      <w:r w:rsidRPr="0072349E">
        <w:rPr>
          <w:b/>
          <w:bCs/>
        </w:rPr>
        <w:t>Code First Approach:</w:t>
      </w:r>
      <w:r>
        <w:t xml:space="preserve"> Begin by creating C# model classes, then use Entity Framework Core to create or update the database based on those classes.</w:t>
      </w:r>
    </w:p>
    <w:p w14:paraId="7E22783A" w14:textId="77777777" w:rsidR="0072349E" w:rsidRDefault="0072349E" w:rsidP="0072349E">
      <w:pPr>
        <w:pStyle w:val="ListParagraph"/>
        <w:numPr>
          <w:ilvl w:val="0"/>
          <w:numId w:val="11"/>
        </w:numPr>
        <w:divId w:val="1812556710"/>
      </w:pPr>
      <w:r>
        <w:rPr>
          <w:b/>
          <w:bCs/>
        </w:rPr>
        <w:t>Model Class:</w:t>
      </w:r>
      <w:r>
        <w:t xml:space="preserve"> Defines the structure of </w:t>
      </w:r>
      <w:proofErr w:type="gramStart"/>
      <w:r>
        <w:t>the data</w:t>
      </w:r>
      <w:proofErr w:type="gramEnd"/>
      <w:r>
        <w:t xml:space="preserve">. For example, the </w:t>
      </w:r>
      <w:r>
        <w:rPr>
          <w:b/>
          <w:bCs/>
        </w:rPr>
        <w:t>Employee</w:t>
      </w:r>
      <w:r>
        <w:t xml:space="preserve"> class includes properties such as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FirstName</w:t>
      </w:r>
      <w:r>
        <w:t xml:space="preserve">, </w:t>
      </w:r>
      <w:r>
        <w:rPr>
          <w:b/>
          <w:bCs/>
        </w:rPr>
        <w:t>LastName</w:t>
      </w:r>
      <w:r>
        <w:t xml:space="preserve">, and </w:t>
      </w:r>
      <w:r>
        <w:rPr>
          <w:b/>
          <w:bCs/>
        </w:rPr>
        <w:t>Email</w:t>
      </w:r>
      <w:r>
        <w:t>.</w:t>
      </w:r>
    </w:p>
    <w:p w14:paraId="0B6B4F92" w14:textId="77777777" w:rsidR="0072349E" w:rsidRDefault="0072349E" w:rsidP="0072349E">
      <w:pPr>
        <w:pStyle w:val="ListParagraph"/>
        <w:numPr>
          <w:ilvl w:val="0"/>
          <w:numId w:val="11"/>
        </w:numPr>
        <w:divId w:val="1812556710"/>
      </w:pPr>
      <w:proofErr w:type="spellStart"/>
      <w:r>
        <w:rPr>
          <w:b/>
          <w:bCs/>
        </w:rPr>
        <w:t>DbContext</w:t>
      </w:r>
      <w:proofErr w:type="spellEnd"/>
      <w:r>
        <w:rPr>
          <w:b/>
          <w:bCs/>
        </w:rPr>
        <w:t>:</w:t>
      </w:r>
      <w:r>
        <w:t xml:space="preserve"> Acts as the main bridge between the application and the database.</w:t>
      </w:r>
    </w:p>
    <w:p w14:paraId="2ED84951" w14:textId="77777777" w:rsidR="0072349E" w:rsidRDefault="0072349E" w:rsidP="0072349E">
      <w:pPr>
        <w:pStyle w:val="ListParagraph"/>
        <w:numPr>
          <w:ilvl w:val="0"/>
          <w:numId w:val="11"/>
        </w:numPr>
        <w:divId w:val="1812556710"/>
      </w:pPr>
      <w:proofErr w:type="spellStart"/>
      <w:r>
        <w:rPr>
          <w:b/>
          <w:bCs/>
        </w:rPr>
        <w:t>DbSet</w:t>
      </w:r>
      <w:proofErr w:type="spellEnd"/>
      <w:r>
        <w:rPr>
          <w:b/>
          <w:bCs/>
        </w:rPr>
        <w:t>:</w:t>
      </w:r>
      <w:r>
        <w:t xml:space="preserve"> Represents a database table, such as </w:t>
      </w:r>
      <w:proofErr w:type="spellStart"/>
      <w:r>
        <w:rPr>
          <w:b/>
          <w:bCs/>
        </w:rPr>
        <w:t>DbSet</w:t>
      </w:r>
      <w:proofErr w:type="spellEnd"/>
      <w:r>
        <w:rPr>
          <w:b/>
          <w:bCs/>
        </w:rPr>
        <w:t>&lt;Employee&gt;</w:t>
      </w:r>
      <w:r>
        <w:t xml:space="preserve"> for the Employees table.</w:t>
      </w:r>
    </w:p>
    <w:p w14:paraId="3A816186" w14:textId="77777777" w:rsidR="0072349E" w:rsidRDefault="0072349E">
      <w:pPr>
        <w:pStyle w:val="Heading3"/>
        <w:divId w:val="1812556710"/>
        <w:rPr>
          <w:rFonts w:ascii="Aptos" w:hAnsi="Aptos" w:cstheme="minorBidi"/>
        </w:rPr>
      </w:pPr>
      <w:r>
        <w:rPr>
          <w:rFonts w:cstheme="minorBidi"/>
        </w:rPr>
        <w:t>Configuration and Setup</w:t>
      </w:r>
    </w:p>
    <w:p w14:paraId="108714E5" w14:textId="77777777" w:rsidR="0072349E" w:rsidRDefault="0072349E" w:rsidP="0072349E">
      <w:pPr>
        <w:pStyle w:val="ListParagraph"/>
        <w:numPr>
          <w:ilvl w:val="0"/>
          <w:numId w:val="32"/>
        </w:numPr>
        <w:divId w:val="1812556710"/>
      </w:pPr>
      <w:r w:rsidRPr="0072349E">
        <w:rPr>
          <w:b/>
          <w:bCs/>
        </w:rPr>
        <w:t>NuGet Packages:</w:t>
      </w:r>
      <w:r>
        <w:t xml:space="preserve"> Add SQL Server support and migration tools using </w:t>
      </w:r>
      <w:proofErr w:type="spellStart"/>
      <w:proofErr w:type="gramStart"/>
      <w:r w:rsidRPr="0072349E">
        <w:rPr>
          <w:b/>
          <w:bCs/>
        </w:rPr>
        <w:t>Microsoft.EntityFrameworkCore.SqlServer</w:t>
      </w:r>
      <w:proofErr w:type="spellEnd"/>
      <w:proofErr w:type="gramEnd"/>
      <w:r>
        <w:t xml:space="preserve"> and </w:t>
      </w:r>
      <w:proofErr w:type="spellStart"/>
      <w:proofErr w:type="gramStart"/>
      <w:r w:rsidRPr="0072349E">
        <w:rPr>
          <w:b/>
          <w:bCs/>
        </w:rPr>
        <w:t>Microsoft.EntityFrameworkCore.Tools</w:t>
      </w:r>
      <w:proofErr w:type="spellEnd"/>
      <w:proofErr w:type="gramEnd"/>
      <w:r>
        <w:t>.</w:t>
      </w:r>
    </w:p>
    <w:p w14:paraId="2939460C" w14:textId="77777777" w:rsidR="0072349E" w:rsidRDefault="0072349E" w:rsidP="0072349E">
      <w:pPr>
        <w:pStyle w:val="ListParagraph"/>
        <w:numPr>
          <w:ilvl w:val="0"/>
          <w:numId w:val="32"/>
        </w:numPr>
        <w:divId w:val="1812556710"/>
      </w:pPr>
      <w:r>
        <w:rPr>
          <w:b/>
          <w:bCs/>
        </w:rPr>
        <w:t>Connection String:</w:t>
      </w:r>
      <w:r>
        <w:t xml:space="preserve"> Tells the application where the SQL Server database is located and how to connect to it.</w:t>
      </w:r>
    </w:p>
    <w:p w14:paraId="1540FE53" w14:textId="77777777" w:rsidR="0072349E" w:rsidRDefault="0072349E" w:rsidP="0072349E">
      <w:pPr>
        <w:pStyle w:val="ListParagraph"/>
        <w:numPr>
          <w:ilvl w:val="0"/>
          <w:numId w:val="32"/>
        </w:numPr>
        <w:divId w:val="1812556710"/>
      </w:pP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rPr>
          <w:b/>
          <w:bCs/>
        </w:rPr>
        <w:t>:</w:t>
      </w:r>
      <w:r>
        <w:t xml:space="preserve"> Stores application settings, including logging, allowed hosts, and database connection strings.</w:t>
      </w:r>
    </w:p>
    <w:p w14:paraId="79695FF6" w14:textId="77777777" w:rsidR="0072349E" w:rsidRDefault="0072349E" w:rsidP="0072349E">
      <w:pPr>
        <w:pStyle w:val="ListParagraph"/>
        <w:numPr>
          <w:ilvl w:val="0"/>
          <w:numId w:val="32"/>
        </w:numPr>
        <w:divId w:val="1812556710"/>
      </w:pPr>
      <w:proofErr w:type="spellStart"/>
      <w:r>
        <w:rPr>
          <w:b/>
          <w:bCs/>
        </w:rPr>
        <w:lastRenderedPageBreak/>
        <w:t>Program.cs</w:t>
      </w:r>
      <w:proofErr w:type="spellEnd"/>
      <w:r>
        <w:rPr>
          <w:b/>
          <w:bCs/>
        </w:rPr>
        <w:t>:</w:t>
      </w:r>
      <w:r>
        <w:t xml:space="preserve"> Registers services, configures middleware, and connects Entity Framework Core to SQL Server.</w:t>
      </w:r>
    </w:p>
    <w:p w14:paraId="5A9347D8" w14:textId="77777777" w:rsidR="0072349E" w:rsidRDefault="0072349E" w:rsidP="0072349E">
      <w:pPr>
        <w:pStyle w:val="ListParagraph"/>
        <w:numPr>
          <w:ilvl w:val="0"/>
          <w:numId w:val="32"/>
        </w:numPr>
        <w:divId w:val="1812556710"/>
      </w:pPr>
      <w:r>
        <w:rPr>
          <w:b/>
          <w:bCs/>
        </w:rPr>
        <w:t>Dependency Injection:</w:t>
      </w:r>
      <w:r>
        <w:t xml:space="preserve"> Makes </w:t>
      </w:r>
      <w:proofErr w:type="spellStart"/>
      <w:r>
        <w:rPr>
          <w:b/>
          <w:bCs/>
        </w:rPr>
        <w:t>ApplicationDbContext</w:t>
      </w:r>
      <w:proofErr w:type="spellEnd"/>
      <w:r>
        <w:t xml:space="preserve"> available throughout the application wherever database access is needed.</w:t>
      </w:r>
    </w:p>
    <w:p w14:paraId="5F37FD76" w14:textId="77777777" w:rsidR="0072349E" w:rsidRDefault="0072349E">
      <w:pPr>
        <w:pStyle w:val="Heading3"/>
        <w:divId w:val="1812556710"/>
        <w:rPr>
          <w:rFonts w:ascii="Aptos" w:hAnsi="Aptos" w:cstheme="minorBidi"/>
        </w:rPr>
      </w:pPr>
      <w:r>
        <w:rPr>
          <w:rFonts w:cstheme="minorBidi"/>
        </w:rPr>
        <w:t>Database Updates</w:t>
      </w:r>
    </w:p>
    <w:p w14:paraId="02038976" w14:textId="77777777" w:rsidR="0072349E" w:rsidRDefault="0072349E" w:rsidP="0072349E">
      <w:pPr>
        <w:pStyle w:val="ListParagraph"/>
        <w:numPr>
          <w:ilvl w:val="0"/>
          <w:numId w:val="33"/>
        </w:numPr>
        <w:divId w:val="1812556710"/>
      </w:pPr>
      <w:r w:rsidRPr="0072349E">
        <w:rPr>
          <w:b/>
          <w:bCs/>
        </w:rPr>
        <w:t>Migrations:</w:t>
      </w:r>
      <w:r>
        <w:t xml:space="preserve"> Track changes </w:t>
      </w:r>
      <w:proofErr w:type="gramStart"/>
      <w:r>
        <w:t>made</w:t>
      </w:r>
      <w:proofErr w:type="gramEnd"/>
      <w:r>
        <w:t xml:space="preserve"> to model classes and apply those changes to the database.</w:t>
      </w:r>
    </w:p>
    <w:p w14:paraId="5CBD356E" w14:textId="77777777" w:rsidR="0072349E" w:rsidRDefault="0072349E" w:rsidP="0072349E">
      <w:pPr>
        <w:pStyle w:val="ListParagraph"/>
        <w:numPr>
          <w:ilvl w:val="0"/>
          <w:numId w:val="33"/>
        </w:numPr>
        <w:divId w:val="1812556710"/>
      </w:pPr>
      <w:r>
        <w:rPr>
          <w:b/>
          <w:bCs/>
        </w:rPr>
        <w:t>Add-Migration:</w:t>
      </w:r>
      <w:r>
        <w:t xml:space="preserve"> Creates a migration file that records model changes.</w:t>
      </w:r>
    </w:p>
    <w:p w14:paraId="61B79454" w14:textId="77777777" w:rsidR="0072349E" w:rsidRDefault="0072349E" w:rsidP="0072349E">
      <w:pPr>
        <w:pStyle w:val="ListParagraph"/>
        <w:numPr>
          <w:ilvl w:val="0"/>
          <w:numId w:val="33"/>
        </w:numPr>
        <w:divId w:val="1812556710"/>
      </w:pPr>
      <w:r>
        <w:rPr>
          <w:b/>
          <w:bCs/>
        </w:rPr>
        <w:t>Update-Database:</w:t>
      </w:r>
      <w:r>
        <w:t xml:space="preserve"> Applies pending migrations and updates the SQL Server database schema.</w:t>
      </w:r>
    </w:p>
    <w:p w14:paraId="55EC03B3" w14:textId="77777777" w:rsidR="005D1415" w:rsidRDefault="005D1415" w:rsidP="005632AB"/>
    <w:sectPr w:rsidR="005D1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D1"/>
    <w:multiLevelType w:val="multilevel"/>
    <w:tmpl w:val="7A0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B3357"/>
    <w:multiLevelType w:val="multilevel"/>
    <w:tmpl w:val="C18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639F1"/>
    <w:multiLevelType w:val="multilevel"/>
    <w:tmpl w:val="467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011D6"/>
    <w:multiLevelType w:val="multilevel"/>
    <w:tmpl w:val="D2F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204F08"/>
    <w:multiLevelType w:val="multilevel"/>
    <w:tmpl w:val="4B4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656F8F"/>
    <w:multiLevelType w:val="multilevel"/>
    <w:tmpl w:val="0A5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57737"/>
    <w:multiLevelType w:val="multilevel"/>
    <w:tmpl w:val="76E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3034D2"/>
    <w:multiLevelType w:val="multilevel"/>
    <w:tmpl w:val="1FD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0C30E5"/>
    <w:multiLevelType w:val="multilevel"/>
    <w:tmpl w:val="F62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04712"/>
    <w:multiLevelType w:val="multilevel"/>
    <w:tmpl w:val="831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64FE9"/>
    <w:multiLevelType w:val="multilevel"/>
    <w:tmpl w:val="D51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25BE"/>
    <w:multiLevelType w:val="multilevel"/>
    <w:tmpl w:val="636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0804"/>
    <w:multiLevelType w:val="multilevel"/>
    <w:tmpl w:val="86F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2B0F"/>
    <w:multiLevelType w:val="multilevel"/>
    <w:tmpl w:val="189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11956"/>
    <w:multiLevelType w:val="multilevel"/>
    <w:tmpl w:val="3A7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850EC"/>
    <w:multiLevelType w:val="multilevel"/>
    <w:tmpl w:val="874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233E4"/>
    <w:multiLevelType w:val="multilevel"/>
    <w:tmpl w:val="E8B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511B2"/>
    <w:multiLevelType w:val="multilevel"/>
    <w:tmpl w:val="F80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4282F"/>
    <w:multiLevelType w:val="multilevel"/>
    <w:tmpl w:val="98B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7D3BA3"/>
    <w:multiLevelType w:val="multilevel"/>
    <w:tmpl w:val="261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F32D9"/>
    <w:multiLevelType w:val="multilevel"/>
    <w:tmpl w:val="C6C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46329"/>
    <w:multiLevelType w:val="multilevel"/>
    <w:tmpl w:val="DBA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A69D1"/>
    <w:multiLevelType w:val="multilevel"/>
    <w:tmpl w:val="9F4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A54F6"/>
    <w:multiLevelType w:val="multilevel"/>
    <w:tmpl w:val="427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056F6"/>
    <w:multiLevelType w:val="multilevel"/>
    <w:tmpl w:val="E9B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A70B59"/>
    <w:multiLevelType w:val="multilevel"/>
    <w:tmpl w:val="1B1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655A6"/>
    <w:multiLevelType w:val="multilevel"/>
    <w:tmpl w:val="F80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70FBD"/>
    <w:multiLevelType w:val="multilevel"/>
    <w:tmpl w:val="095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D266CE"/>
    <w:multiLevelType w:val="multilevel"/>
    <w:tmpl w:val="90D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84653"/>
    <w:multiLevelType w:val="multilevel"/>
    <w:tmpl w:val="2DF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525E9"/>
    <w:multiLevelType w:val="multilevel"/>
    <w:tmpl w:val="0B8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22BF0"/>
    <w:multiLevelType w:val="multilevel"/>
    <w:tmpl w:val="85A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41383E"/>
    <w:multiLevelType w:val="multilevel"/>
    <w:tmpl w:val="C6B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7116">
    <w:abstractNumId w:val="19"/>
  </w:num>
  <w:num w:numId="2" w16cid:durableId="1471558284">
    <w:abstractNumId w:val="15"/>
  </w:num>
  <w:num w:numId="3" w16cid:durableId="417287714">
    <w:abstractNumId w:val="13"/>
  </w:num>
  <w:num w:numId="4" w16cid:durableId="879174580">
    <w:abstractNumId w:val="12"/>
  </w:num>
  <w:num w:numId="5" w16cid:durableId="1414470091">
    <w:abstractNumId w:val="9"/>
  </w:num>
  <w:num w:numId="6" w16cid:durableId="1584603234">
    <w:abstractNumId w:val="10"/>
  </w:num>
  <w:num w:numId="7" w16cid:durableId="1678271550">
    <w:abstractNumId w:val="26"/>
  </w:num>
  <w:num w:numId="8" w16cid:durableId="691733110">
    <w:abstractNumId w:val="28"/>
  </w:num>
  <w:num w:numId="9" w16cid:durableId="1660496013">
    <w:abstractNumId w:val="2"/>
  </w:num>
  <w:num w:numId="10" w16cid:durableId="794105273">
    <w:abstractNumId w:val="4"/>
  </w:num>
  <w:num w:numId="11" w16cid:durableId="836463812">
    <w:abstractNumId w:val="0"/>
  </w:num>
  <w:num w:numId="12" w16cid:durableId="1630627813">
    <w:abstractNumId w:val="18"/>
  </w:num>
  <w:num w:numId="13" w16cid:durableId="240649322">
    <w:abstractNumId w:val="7"/>
  </w:num>
  <w:num w:numId="14" w16cid:durableId="159739963">
    <w:abstractNumId w:val="3"/>
  </w:num>
  <w:num w:numId="15" w16cid:durableId="1582638469">
    <w:abstractNumId w:val="24"/>
  </w:num>
  <w:num w:numId="16" w16cid:durableId="902762591">
    <w:abstractNumId w:val="27"/>
  </w:num>
  <w:num w:numId="17" w16cid:durableId="806825408">
    <w:abstractNumId w:val="1"/>
  </w:num>
  <w:num w:numId="18" w16cid:durableId="91709548">
    <w:abstractNumId w:val="6"/>
  </w:num>
  <w:num w:numId="19" w16cid:durableId="2113667773">
    <w:abstractNumId w:val="21"/>
  </w:num>
  <w:num w:numId="20" w16cid:durableId="1409384154">
    <w:abstractNumId w:val="23"/>
  </w:num>
  <w:num w:numId="21" w16cid:durableId="784274719">
    <w:abstractNumId w:val="5"/>
  </w:num>
  <w:num w:numId="22" w16cid:durableId="155610744">
    <w:abstractNumId w:val="30"/>
  </w:num>
  <w:num w:numId="23" w16cid:durableId="1765154090">
    <w:abstractNumId w:val="31"/>
  </w:num>
  <w:num w:numId="24" w16cid:durableId="2056158180">
    <w:abstractNumId w:val="16"/>
  </w:num>
  <w:num w:numId="25" w16cid:durableId="688335517">
    <w:abstractNumId w:val="20"/>
  </w:num>
  <w:num w:numId="26" w16cid:durableId="1516116435">
    <w:abstractNumId w:val="22"/>
  </w:num>
  <w:num w:numId="27" w16cid:durableId="1454717143">
    <w:abstractNumId w:val="14"/>
  </w:num>
  <w:num w:numId="28" w16cid:durableId="1094133160">
    <w:abstractNumId w:val="8"/>
  </w:num>
  <w:num w:numId="29" w16cid:durableId="434058292">
    <w:abstractNumId w:val="32"/>
  </w:num>
  <w:num w:numId="30" w16cid:durableId="372651904">
    <w:abstractNumId w:val="11"/>
  </w:num>
  <w:num w:numId="31" w16cid:durableId="450825631">
    <w:abstractNumId w:val="17"/>
  </w:num>
  <w:num w:numId="32" w16cid:durableId="1345472743">
    <w:abstractNumId w:val="25"/>
  </w:num>
  <w:num w:numId="33" w16cid:durableId="11574570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0"/>
    <w:rsid w:val="00010419"/>
    <w:rsid w:val="000D6AE2"/>
    <w:rsid w:val="000F2D67"/>
    <w:rsid w:val="00104489"/>
    <w:rsid w:val="0011518E"/>
    <w:rsid w:val="00173ECE"/>
    <w:rsid w:val="001A6881"/>
    <w:rsid w:val="00262BAA"/>
    <w:rsid w:val="00466469"/>
    <w:rsid w:val="00471F13"/>
    <w:rsid w:val="005632AB"/>
    <w:rsid w:val="005D1415"/>
    <w:rsid w:val="0060252F"/>
    <w:rsid w:val="00715FF5"/>
    <w:rsid w:val="0072349E"/>
    <w:rsid w:val="00732996"/>
    <w:rsid w:val="00775CA2"/>
    <w:rsid w:val="007C4738"/>
    <w:rsid w:val="007E1320"/>
    <w:rsid w:val="00836299"/>
    <w:rsid w:val="008402CB"/>
    <w:rsid w:val="009278C7"/>
    <w:rsid w:val="0099586A"/>
    <w:rsid w:val="009B01EB"/>
    <w:rsid w:val="00A71793"/>
    <w:rsid w:val="00AD7A50"/>
    <w:rsid w:val="00B073E5"/>
    <w:rsid w:val="00B44D0C"/>
    <w:rsid w:val="00D475F3"/>
    <w:rsid w:val="00D770DF"/>
    <w:rsid w:val="00D916FE"/>
    <w:rsid w:val="00E33EA4"/>
    <w:rsid w:val="00EB060E"/>
    <w:rsid w:val="00EC0887"/>
    <w:rsid w:val="00F7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C656"/>
  <w15:chartTrackingRefBased/>
  <w15:docId w15:val="{6D92AA71-CD77-4C8C-956F-923D88F6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4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234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4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55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901</Words>
  <Characters>6545</Characters>
  <Application>Microsoft Office Word</Application>
  <DocSecurity>0</DocSecurity>
  <Lines>187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sriven bommakanti</dc:creator>
  <cp:keywords/>
  <dc:description/>
  <cp:lastModifiedBy>sriven bommakanti</cp:lastModifiedBy>
  <cp:revision>14</cp:revision>
  <cp:lastPrinted>2026-06-23T01:08:00Z</cp:lastPrinted>
  <dcterms:created xsi:type="dcterms:W3CDTF">2026-06-15T23:24:00Z</dcterms:created>
  <dcterms:modified xsi:type="dcterms:W3CDTF">2026-06-23T01:08:00Z</dcterms:modified>
</cp:coreProperties>
</file>