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66162" w14:textId="77777777" w:rsidR="00A10592" w:rsidRPr="00A10592" w:rsidRDefault="00A10592" w:rsidP="00A10592">
      <w:pPr>
        <w:rPr>
          <w:b/>
          <w:bCs/>
        </w:rPr>
      </w:pPr>
      <w:r w:rsidRPr="00A10592">
        <w:rPr>
          <w:b/>
          <w:bCs/>
        </w:rPr>
        <w:t>1. INTRODUCTION</w:t>
      </w:r>
    </w:p>
    <w:p w14:paraId="4EC2CED5" w14:textId="77777777" w:rsidR="00A10592" w:rsidRPr="00A10592" w:rsidRDefault="00A10592" w:rsidP="00A10592">
      <w:pPr>
        <w:rPr>
          <w:b/>
          <w:bCs/>
        </w:rPr>
      </w:pPr>
      <w:r w:rsidRPr="00A10592">
        <w:rPr>
          <w:b/>
          <w:bCs/>
        </w:rPr>
        <w:t>1.1 Project Overview</w:t>
      </w:r>
    </w:p>
    <w:p w14:paraId="2285A051" w14:textId="77777777" w:rsidR="00A10592" w:rsidRPr="00A10592" w:rsidRDefault="00A10592" w:rsidP="00A10592">
      <w:r w:rsidRPr="00A10592">
        <w:t>This project aims to classify various species of butterflies using deep learning, specifically Convolutional Neural Networks (CNN). The application of artificial intelligence in biodiversity research helps automate species recognition and contributes to conservation efforts.</w:t>
      </w:r>
    </w:p>
    <w:p w14:paraId="7B63FC38" w14:textId="77777777" w:rsidR="00A10592" w:rsidRPr="00A10592" w:rsidRDefault="00A10592" w:rsidP="00A10592">
      <w:pPr>
        <w:rPr>
          <w:b/>
          <w:bCs/>
        </w:rPr>
      </w:pPr>
      <w:r w:rsidRPr="00A10592">
        <w:rPr>
          <w:b/>
          <w:bCs/>
        </w:rPr>
        <w:t>1.2 Purpose</w:t>
      </w:r>
    </w:p>
    <w:p w14:paraId="45CFE468" w14:textId="77777777" w:rsidR="00A10592" w:rsidRPr="00A10592" w:rsidRDefault="00A10592" w:rsidP="00A10592">
      <w:r w:rsidRPr="00A10592">
        <w:t>To develop an intelligent system that can recognize butterfly species from images with high accuracy, reducing manual identification work and promoting ecological awareness.</w:t>
      </w:r>
    </w:p>
    <w:p w14:paraId="537A518E" w14:textId="77777777" w:rsidR="00A10592" w:rsidRPr="00A10592" w:rsidRDefault="00C718AD" w:rsidP="00A10592">
      <w:r>
        <w:pict w14:anchorId="0B63FBFC">
          <v:rect id="_x0000_i1025" style="width:0;height:1.5pt" o:hralign="center" o:hrstd="t" o:hr="t" fillcolor="#a0a0a0" stroked="f"/>
        </w:pict>
      </w:r>
    </w:p>
    <w:p w14:paraId="1697A462" w14:textId="77777777" w:rsidR="00A10592" w:rsidRPr="00A10592" w:rsidRDefault="00A10592" w:rsidP="00A10592">
      <w:pPr>
        <w:rPr>
          <w:b/>
          <w:bCs/>
        </w:rPr>
      </w:pPr>
      <w:r w:rsidRPr="00A10592">
        <w:rPr>
          <w:b/>
          <w:bCs/>
        </w:rPr>
        <w:t>2. IDEATION PHASE</w:t>
      </w:r>
    </w:p>
    <w:p w14:paraId="5289F760" w14:textId="77777777" w:rsidR="00A10592" w:rsidRPr="00A10592" w:rsidRDefault="00A10592" w:rsidP="00A10592">
      <w:pPr>
        <w:rPr>
          <w:b/>
          <w:bCs/>
        </w:rPr>
      </w:pPr>
      <w:r w:rsidRPr="00A10592">
        <w:rPr>
          <w:b/>
          <w:bCs/>
        </w:rPr>
        <w:t>2.1 Problem Statement</w:t>
      </w:r>
    </w:p>
    <w:p w14:paraId="11E40B6C" w14:textId="77777777" w:rsidR="00A10592" w:rsidRPr="00A10592" w:rsidRDefault="00A10592" w:rsidP="00A10592">
      <w:r w:rsidRPr="00A10592">
        <w:t>Manual classification of butterfly species requires biological expertise and is time-consuming. An AI-based image classifier can automate this process and provide accurate results quickly.</w:t>
      </w:r>
    </w:p>
    <w:p w14:paraId="7496F723" w14:textId="77777777" w:rsidR="00A10592" w:rsidRPr="00A10592" w:rsidRDefault="00A10592" w:rsidP="00A10592">
      <w:pPr>
        <w:rPr>
          <w:b/>
          <w:bCs/>
        </w:rPr>
      </w:pPr>
      <w:r w:rsidRPr="00A10592">
        <w:rPr>
          <w:b/>
          <w:bCs/>
        </w:rPr>
        <w:t>2.2 Empathy Map Canvas</w:t>
      </w:r>
    </w:p>
    <w:p w14:paraId="5E93EFCD" w14:textId="77777777" w:rsidR="00A10592" w:rsidRPr="00A10592" w:rsidRDefault="00A10592" w:rsidP="00A10592">
      <w:pPr>
        <w:numPr>
          <w:ilvl w:val="0"/>
          <w:numId w:val="1"/>
        </w:numPr>
      </w:pPr>
      <w:r w:rsidRPr="00A10592">
        <w:rPr>
          <w:b/>
          <w:bCs/>
        </w:rPr>
        <w:t>Users:</w:t>
      </w:r>
      <w:r w:rsidRPr="00A10592">
        <w:t xml:space="preserve"> Researchers, Students, Wildlife Enthusiasts</w:t>
      </w:r>
    </w:p>
    <w:p w14:paraId="6C636F80" w14:textId="77777777" w:rsidR="00A10592" w:rsidRPr="00A10592" w:rsidRDefault="00A10592" w:rsidP="00A10592">
      <w:pPr>
        <w:numPr>
          <w:ilvl w:val="0"/>
          <w:numId w:val="1"/>
        </w:numPr>
      </w:pPr>
      <w:r w:rsidRPr="00A10592">
        <w:rPr>
          <w:b/>
          <w:bCs/>
        </w:rPr>
        <w:t>Needs:</w:t>
      </w:r>
      <w:r w:rsidRPr="00A10592">
        <w:t xml:space="preserve"> Easy-to-use, fast identification tool</w:t>
      </w:r>
    </w:p>
    <w:p w14:paraId="3DB96E26" w14:textId="77777777" w:rsidR="00A10592" w:rsidRPr="00A10592" w:rsidRDefault="00A10592" w:rsidP="00A10592">
      <w:pPr>
        <w:numPr>
          <w:ilvl w:val="0"/>
          <w:numId w:val="1"/>
        </w:numPr>
      </w:pPr>
      <w:r w:rsidRPr="00A10592">
        <w:rPr>
          <w:b/>
          <w:bCs/>
        </w:rPr>
        <w:t>Pains:</w:t>
      </w:r>
      <w:r w:rsidRPr="00A10592">
        <w:t xml:space="preserve"> Misidentification, manual effort</w:t>
      </w:r>
    </w:p>
    <w:p w14:paraId="0DC369F8" w14:textId="77777777" w:rsidR="00A10592" w:rsidRPr="00A10592" w:rsidRDefault="00A10592" w:rsidP="00A10592">
      <w:pPr>
        <w:numPr>
          <w:ilvl w:val="0"/>
          <w:numId w:val="1"/>
        </w:numPr>
      </w:pPr>
      <w:r w:rsidRPr="00A10592">
        <w:rPr>
          <w:b/>
          <w:bCs/>
        </w:rPr>
        <w:t>Gains:</w:t>
      </w:r>
      <w:r w:rsidRPr="00A10592">
        <w:t xml:space="preserve"> Speed, accuracy, awareness, conservation support</w:t>
      </w:r>
    </w:p>
    <w:p w14:paraId="1CC5117C" w14:textId="77777777" w:rsidR="00A10592" w:rsidRPr="00A10592" w:rsidRDefault="00A10592" w:rsidP="00A10592">
      <w:pPr>
        <w:rPr>
          <w:b/>
          <w:bCs/>
        </w:rPr>
      </w:pPr>
      <w:r w:rsidRPr="00A10592">
        <w:rPr>
          <w:b/>
          <w:bCs/>
        </w:rPr>
        <w:t>2.3 Brainstorming</w:t>
      </w:r>
    </w:p>
    <w:p w14:paraId="4F3C72F9" w14:textId="77777777" w:rsidR="00A10592" w:rsidRPr="00A10592" w:rsidRDefault="00A10592" w:rsidP="00A10592">
      <w:r w:rsidRPr="00A10592">
        <w:t>Ideas included:</w:t>
      </w:r>
    </w:p>
    <w:p w14:paraId="5D13ABBF" w14:textId="77777777" w:rsidR="00A10592" w:rsidRPr="00A10592" w:rsidRDefault="00A10592" w:rsidP="00A10592">
      <w:pPr>
        <w:numPr>
          <w:ilvl w:val="0"/>
          <w:numId w:val="2"/>
        </w:numPr>
      </w:pPr>
      <w:r w:rsidRPr="00A10592">
        <w:t>Training a CNN on butterfly image datasets</w:t>
      </w:r>
    </w:p>
    <w:p w14:paraId="56B0B0CD" w14:textId="77777777" w:rsidR="00A10592" w:rsidRPr="00A10592" w:rsidRDefault="00A10592" w:rsidP="00A10592">
      <w:pPr>
        <w:numPr>
          <w:ilvl w:val="0"/>
          <w:numId w:val="2"/>
        </w:numPr>
      </w:pPr>
      <w:r w:rsidRPr="00A10592">
        <w:t>Mobile app deployment for on-field classification</w:t>
      </w:r>
    </w:p>
    <w:p w14:paraId="537B9053" w14:textId="77777777" w:rsidR="00A10592" w:rsidRPr="00A10592" w:rsidRDefault="00A10592" w:rsidP="00A10592">
      <w:pPr>
        <w:numPr>
          <w:ilvl w:val="0"/>
          <w:numId w:val="2"/>
        </w:numPr>
      </w:pPr>
      <w:r w:rsidRPr="00A10592">
        <w:t>Extending the system to other insect species</w:t>
      </w:r>
    </w:p>
    <w:p w14:paraId="465C908D" w14:textId="77777777" w:rsidR="00A10592" w:rsidRPr="00A10592" w:rsidRDefault="00C718AD" w:rsidP="00A10592">
      <w:r>
        <w:pict w14:anchorId="15C6AABF">
          <v:rect id="_x0000_i1026" style="width:0;height:1.5pt" o:hralign="center" o:hrstd="t" o:hr="t" fillcolor="#a0a0a0" stroked="f"/>
        </w:pict>
      </w:r>
    </w:p>
    <w:p w14:paraId="6822473D" w14:textId="77777777" w:rsidR="00A10592" w:rsidRPr="00A10592" w:rsidRDefault="00A10592" w:rsidP="00A10592">
      <w:pPr>
        <w:rPr>
          <w:b/>
          <w:bCs/>
        </w:rPr>
      </w:pPr>
      <w:r w:rsidRPr="00A10592">
        <w:rPr>
          <w:b/>
          <w:bCs/>
        </w:rPr>
        <w:t>3. REQUIREMENT ANALYSIS</w:t>
      </w:r>
    </w:p>
    <w:p w14:paraId="0613DD15" w14:textId="77777777" w:rsidR="00A10592" w:rsidRPr="00A10592" w:rsidRDefault="00A10592" w:rsidP="00A10592">
      <w:pPr>
        <w:rPr>
          <w:b/>
          <w:bCs/>
        </w:rPr>
      </w:pPr>
      <w:r w:rsidRPr="00A10592">
        <w:rPr>
          <w:b/>
          <w:bCs/>
        </w:rPr>
        <w:t>3.1 Customer Journey Map</w:t>
      </w:r>
    </w:p>
    <w:p w14:paraId="43153403" w14:textId="77777777" w:rsidR="00A10592" w:rsidRPr="00A10592" w:rsidRDefault="00A10592" w:rsidP="00A10592">
      <w:pPr>
        <w:numPr>
          <w:ilvl w:val="0"/>
          <w:numId w:val="3"/>
        </w:numPr>
      </w:pPr>
      <w:r w:rsidRPr="00A10592">
        <w:t>User uploads butterfly image</w:t>
      </w:r>
    </w:p>
    <w:p w14:paraId="1F793893" w14:textId="77777777" w:rsidR="00A10592" w:rsidRPr="00A10592" w:rsidRDefault="00A10592" w:rsidP="00A10592">
      <w:pPr>
        <w:numPr>
          <w:ilvl w:val="0"/>
          <w:numId w:val="3"/>
        </w:numPr>
      </w:pPr>
      <w:r w:rsidRPr="00A10592">
        <w:t>Model processes the image</w:t>
      </w:r>
    </w:p>
    <w:p w14:paraId="087C1EF2" w14:textId="77777777" w:rsidR="00A10592" w:rsidRPr="00A10592" w:rsidRDefault="00A10592" w:rsidP="00A10592">
      <w:pPr>
        <w:numPr>
          <w:ilvl w:val="0"/>
          <w:numId w:val="3"/>
        </w:numPr>
      </w:pPr>
      <w:r w:rsidRPr="00A10592">
        <w:t>Prediction of butterfly species</w:t>
      </w:r>
    </w:p>
    <w:p w14:paraId="1CBBDE97" w14:textId="77777777" w:rsidR="00A10592" w:rsidRPr="00A10592" w:rsidRDefault="00A10592" w:rsidP="00A10592">
      <w:pPr>
        <w:numPr>
          <w:ilvl w:val="0"/>
          <w:numId w:val="3"/>
        </w:numPr>
      </w:pPr>
      <w:r w:rsidRPr="00A10592">
        <w:t>Display of results to user</w:t>
      </w:r>
    </w:p>
    <w:p w14:paraId="6E5714EE" w14:textId="77777777" w:rsidR="00A10592" w:rsidRPr="00A10592" w:rsidRDefault="00A10592" w:rsidP="00A10592">
      <w:pPr>
        <w:rPr>
          <w:b/>
          <w:bCs/>
        </w:rPr>
      </w:pPr>
      <w:r w:rsidRPr="00A10592">
        <w:rPr>
          <w:b/>
          <w:bCs/>
        </w:rPr>
        <w:t>3.2 Solution Requirement</w:t>
      </w:r>
    </w:p>
    <w:p w14:paraId="1DCAD2A4" w14:textId="77777777" w:rsidR="00A10592" w:rsidRPr="00A10592" w:rsidRDefault="00A10592" w:rsidP="00A10592">
      <w:pPr>
        <w:numPr>
          <w:ilvl w:val="0"/>
          <w:numId w:val="4"/>
        </w:numPr>
      </w:pPr>
      <w:r w:rsidRPr="00A10592">
        <w:t>Butterfly image dataset</w:t>
      </w:r>
    </w:p>
    <w:p w14:paraId="08FFB1E0" w14:textId="77777777" w:rsidR="00A10592" w:rsidRPr="00A10592" w:rsidRDefault="00A10592" w:rsidP="00A10592">
      <w:pPr>
        <w:numPr>
          <w:ilvl w:val="0"/>
          <w:numId w:val="4"/>
        </w:numPr>
      </w:pPr>
      <w:r w:rsidRPr="00A10592">
        <w:lastRenderedPageBreak/>
        <w:t>Image preprocessing tools</w:t>
      </w:r>
    </w:p>
    <w:p w14:paraId="54579F1D" w14:textId="77777777" w:rsidR="00A10592" w:rsidRPr="00A10592" w:rsidRDefault="00A10592" w:rsidP="00A10592">
      <w:pPr>
        <w:numPr>
          <w:ilvl w:val="0"/>
          <w:numId w:val="4"/>
        </w:numPr>
      </w:pPr>
      <w:r w:rsidRPr="00A10592">
        <w:t>Deep learning model (CNN)</w:t>
      </w:r>
    </w:p>
    <w:p w14:paraId="407FF2FA" w14:textId="77777777" w:rsidR="00A10592" w:rsidRPr="00A10592" w:rsidRDefault="00A10592" w:rsidP="00A10592">
      <w:pPr>
        <w:numPr>
          <w:ilvl w:val="0"/>
          <w:numId w:val="4"/>
        </w:numPr>
      </w:pPr>
      <w:r w:rsidRPr="00A10592">
        <w:t>Hosting environment (e.g., Google Colab)</w:t>
      </w:r>
    </w:p>
    <w:p w14:paraId="079939B0" w14:textId="77777777" w:rsidR="00A10592" w:rsidRPr="00A10592" w:rsidRDefault="00A10592" w:rsidP="00A10592">
      <w:pPr>
        <w:rPr>
          <w:b/>
          <w:bCs/>
        </w:rPr>
      </w:pPr>
      <w:r w:rsidRPr="00A10592">
        <w:rPr>
          <w:b/>
          <w:bCs/>
        </w:rPr>
        <w:t>3.3 Data Flow Diagram</w:t>
      </w:r>
    </w:p>
    <w:p w14:paraId="1C46D8C0" w14:textId="77777777" w:rsidR="00A10592" w:rsidRPr="00A10592" w:rsidRDefault="00A10592" w:rsidP="00A10592">
      <w:r w:rsidRPr="00A10592">
        <w:t>Image Input → Preprocessing → CNN Model → Classification Output</w:t>
      </w:r>
    </w:p>
    <w:p w14:paraId="64F5FFFC" w14:textId="77777777" w:rsidR="00A10592" w:rsidRPr="00A10592" w:rsidRDefault="00A10592" w:rsidP="00A10592">
      <w:pPr>
        <w:rPr>
          <w:b/>
          <w:bCs/>
        </w:rPr>
      </w:pPr>
      <w:r w:rsidRPr="00A10592">
        <w:rPr>
          <w:b/>
          <w:bCs/>
        </w:rPr>
        <w:t>3.4 Technology Stack</w:t>
      </w:r>
    </w:p>
    <w:p w14:paraId="4C6A5644" w14:textId="77777777" w:rsidR="00A10592" w:rsidRPr="00A10592" w:rsidRDefault="00A10592" w:rsidP="00A10592">
      <w:pPr>
        <w:numPr>
          <w:ilvl w:val="0"/>
          <w:numId w:val="5"/>
        </w:numPr>
      </w:pPr>
      <w:r w:rsidRPr="00A10592">
        <w:rPr>
          <w:b/>
          <w:bCs/>
        </w:rPr>
        <w:t>Language:</w:t>
      </w:r>
      <w:r w:rsidRPr="00A10592">
        <w:t xml:space="preserve"> Python</w:t>
      </w:r>
    </w:p>
    <w:p w14:paraId="267C41E0" w14:textId="77777777" w:rsidR="00A10592" w:rsidRPr="00A10592" w:rsidRDefault="00A10592" w:rsidP="00A10592">
      <w:pPr>
        <w:numPr>
          <w:ilvl w:val="0"/>
          <w:numId w:val="5"/>
        </w:numPr>
      </w:pPr>
      <w:r w:rsidRPr="00A10592">
        <w:rPr>
          <w:b/>
          <w:bCs/>
        </w:rPr>
        <w:t>Libraries:</w:t>
      </w:r>
      <w:r w:rsidRPr="00A10592">
        <w:t xml:space="preserve"> TensorFlow, Keras, OpenCV, NumPy, Pandas</w:t>
      </w:r>
    </w:p>
    <w:p w14:paraId="07F7F9AF" w14:textId="77777777" w:rsidR="00A10592" w:rsidRPr="00A10592" w:rsidRDefault="00A10592" w:rsidP="00A10592">
      <w:pPr>
        <w:numPr>
          <w:ilvl w:val="0"/>
          <w:numId w:val="5"/>
        </w:numPr>
      </w:pPr>
      <w:r w:rsidRPr="00A10592">
        <w:rPr>
          <w:b/>
          <w:bCs/>
        </w:rPr>
        <w:t>Tools:</w:t>
      </w:r>
      <w:r w:rsidRPr="00A10592">
        <w:t xml:space="preserve"> Google Colab, Jupyter Notebook</w:t>
      </w:r>
    </w:p>
    <w:p w14:paraId="4F3250BE" w14:textId="77777777" w:rsidR="00A10592" w:rsidRPr="00A10592" w:rsidRDefault="00A10592" w:rsidP="00A10592">
      <w:pPr>
        <w:numPr>
          <w:ilvl w:val="0"/>
          <w:numId w:val="5"/>
        </w:numPr>
      </w:pPr>
      <w:r w:rsidRPr="00A10592">
        <w:rPr>
          <w:b/>
          <w:bCs/>
        </w:rPr>
        <w:t>Other:</w:t>
      </w:r>
      <w:r w:rsidRPr="00A10592">
        <w:t xml:space="preserve"> Matplotlib (for visualization)</w:t>
      </w:r>
    </w:p>
    <w:p w14:paraId="58505C45" w14:textId="77777777" w:rsidR="00A10592" w:rsidRPr="00A10592" w:rsidRDefault="00C718AD" w:rsidP="00A10592">
      <w:r>
        <w:pict w14:anchorId="01911DB5">
          <v:rect id="_x0000_i1027" style="width:0;height:1.5pt" o:hralign="center" o:hrstd="t" o:hr="t" fillcolor="#a0a0a0" stroked="f"/>
        </w:pict>
      </w:r>
    </w:p>
    <w:p w14:paraId="1DF09557" w14:textId="77777777" w:rsidR="00A10592" w:rsidRPr="00A10592" w:rsidRDefault="00A10592" w:rsidP="00A10592">
      <w:pPr>
        <w:rPr>
          <w:b/>
          <w:bCs/>
        </w:rPr>
      </w:pPr>
      <w:r w:rsidRPr="00A10592">
        <w:rPr>
          <w:b/>
          <w:bCs/>
        </w:rPr>
        <w:t>4. PROJECT DESIGN</w:t>
      </w:r>
    </w:p>
    <w:p w14:paraId="319DEF04" w14:textId="77777777" w:rsidR="00A10592" w:rsidRPr="00A10592" w:rsidRDefault="00A10592" w:rsidP="00A10592">
      <w:pPr>
        <w:rPr>
          <w:b/>
          <w:bCs/>
        </w:rPr>
      </w:pPr>
      <w:r w:rsidRPr="00A10592">
        <w:rPr>
          <w:b/>
          <w:bCs/>
        </w:rPr>
        <w:t>4.1 Problem Solution Fit</w:t>
      </w:r>
    </w:p>
    <w:p w14:paraId="12E74014" w14:textId="77777777" w:rsidR="00A10592" w:rsidRPr="00A10592" w:rsidRDefault="00A10592" w:rsidP="00A10592">
      <w:r w:rsidRPr="00A10592">
        <w:t>Deep learning is a suitable approach due to its strong performance in image classification tasks, especially when labeled data is available.</w:t>
      </w:r>
    </w:p>
    <w:p w14:paraId="4C91E7A7" w14:textId="77777777" w:rsidR="00A10592" w:rsidRPr="00A10592" w:rsidRDefault="00A10592" w:rsidP="00A10592">
      <w:pPr>
        <w:rPr>
          <w:b/>
          <w:bCs/>
        </w:rPr>
      </w:pPr>
      <w:r w:rsidRPr="00A10592">
        <w:rPr>
          <w:b/>
          <w:bCs/>
        </w:rPr>
        <w:t>4.2 Proposed Solution</w:t>
      </w:r>
    </w:p>
    <w:p w14:paraId="1470C7D7" w14:textId="77777777" w:rsidR="00A10592" w:rsidRPr="00A10592" w:rsidRDefault="00A10592" w:rsidP="00A10592">
      <w:r w:rsidRPr="00A10592">
        <w:t>We propose a CNN-based classifier trained on labeled images of butterfly species. It uses multiple convolutional and pooling layers to extract image features and classify them.</w:t>
      </w:r>
    </w:p>
    <w:p w14:paraId="45AF323C" w14:textId="77777777" w:rsidR="00A10592" w:rsidRPr="00A10592" w:rsidRDefault="00A10592" w:rsidP="00A10592">
      <w:pPr>
        <w:rPr>
          <w:b/>
          <w:bCs/>
        </w:rPr>
      </w:pPr>
      <w:r w:rsidRPr="00A10592">
        <w:rPr>
          <w:b/>
          <w:bCs/>
        </w:rPr>
        <w:t>4.3 Solution Architecture</w:t>
      </w:r>
    </w:p>
    <w:p w14:paraId="6D270B4D" w14:textId="77777777" w:rsidR="00A10592" w:rsidRDefault="00A10592" w:rsidP="00A10592">
      <w:r>
        <w:t xml:space="preserve">Input Image  </w:t>
      </w:r>
    </w:p>
    <w:p w14:paraId="0DE96B35" w14:textId="77777777" w:rsidR="00A10592" w:rsidRDefault="00A10592" w:rsidP="00A10592">
      <w:r>
        <w:t xml:space="preserve">→ Convolutional Layers  </w:t>
      </w:r>
    </w:p>
    <w:p w14:paraId="4EC288D3" w14:textId="77777777" w:rsidR="00A10592" w:rsidRDefault="00A10592" w:rsidP="00A10592">
      <w:r>
        <w:t xml:space="preserve">→ Pooling Layers  </w:t>
      </w:r>
    </w:p>
    <w:p w14:paraId="1807E5D0" w14:textId="77777777" w:rsidR="00A10592" w:rsidRDefault="00A10592" w:rsidP="00A10592">
      <w:r>
        <w:t xml:space="preserve">→ Flatten Layer  </w:t>
      </w:r>
    </w:p>
    <w:p w14:paraId="02082A44" w14:textId="77777777" w:rsidR="00A10592" w:rsidRDefault="00A10592" w:rsidP="00A10592">
      <w:r>
        <w:t xml:space="preserve">→ Dense Layers  </w:t>
      </w:r>
    </w:p>
    <w:p w14:paraId="0E4A340B" w14:textId="77777777" w:rsidR="00A10592" w:rsidRPr="00A10592" w:rsidRDefault="00A10592" w:rsidP="00A10592">
      <w:r>
        <w:t>→ Softmax Output (Species Label)</w:t>
      </w:r>
    </w:p>
    <w:p w14:paraId="4FBB4C76" w14:textId="77777777" w:rsidR="00A10592" w:rsidRPr="00A10592" w:rsidRDefault="00C718AD" w:rsidP="00A10592">
      <w:r>
        <w:pict w14:anchorId="372D64B3">
          <v:rect id="_x0000_i1028" style="width:0;height:1.5pt" o:hralign="center" o:hrstd="t" o:hr="t" fillcolor="#a0a0a0" stroked="f"/>
        </w:pict>
      </w:r>
    </w:p>
    <w:p w14:paraId="5F7119C4" w14:textId="77777777" w:rsidR="00A10592" w:rsidRPr="00A10592" w:rsidRDefault="00A10592" w:rsidP="00A10592">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4"/>
        <w:gridCol w:w="1532"/>
        <w:gridCol w:w="1547"/>
      </w:tblGrid>
      <w:tr w:rsidR="00A10592" w:rsidRPr="00A10592" w14:paraId="07E8F73F" w14:textId="77777777" w:rsidTr="00A10592">
        <w:trPr>
          <w:tblHeader/>
          <w:tblCellSpacing w:w="15" w:type="dxa"/>
        </w:trPr>
        <w:tc>
          <w:tcPr>
            <w:tcW w:w="0" w:type="auto"/>
            <w:vAlign w:val="center"/>
            <w:hideMark/>
          </w:tcPr>
          <w:p w14:paraId="10F6584F" w14:textId="77777777" w:rsidR="00A10592" w:rsidRPr="00A10592" w:rsidRDefault="00A10592" w:rsidP="00A10592">
            <w:pPr>
              <w:rPr>
                <w:b/>
                <w:bCs/>
              </w:rPr>
            </w:pPr>
            <w:r w:rsidRPr="00A10592">
              <w:rPr>
                <w:b/>
                <w:bCs/>
              </w:rPr>
              <w:lastRenderedPageBreak/>
              <w:t>5. PROJECT PLANNING &amp; SCHEDULING</w:t>
            </w:r>
          </w:p>
          <w:p w14:paraId="55A69BF3" w14:textId="77777777" w:rsidR="00A10592" w:rsidRDefault="00A10592" w:rsidP="00A10592">
            <w:pPr>
              <w:rPr>
                <w:b/>
                <w:bCs/>
              </w:rPr>
            </w:pPr>
            <w:r w:rsidRPr="00A10592">
              <w:rPr>
                <w:b/>
                <w:bCs/>
              </w:rPr>
              <w:t xml:space="preserve">5.1 Project Planning </w:t>
            </w:r>
          </w:p>
          <w:p w14:paraId="73B99D87" w14:textId="77777777" w:rsidR="00A10592" w:rsidRDefault="00A10592" w:rsidP="00A10592">
            <w:pPr>
              <w:rPr>
                <w:b/>
                <w:bCs/>
              </w:rPr>
            </w:pPr>
          </w:p>
          <w:p w14:paraId="32DD4598" w14:textId="77777777" w:rsidR="00A10592" w:rsidRPr="00A10592" w:rsidRDefault="00A10592" w:rsidP="00A10592">
            <w:pPr>
              <w:rPr>
                <w:b/>
                <w:bCs/>
              </w:rPr>
            </w:pPr>
            <w:r>
              <w:rPr>
                <w:b/>
                <w:bCs/>
              </w:rPr>
              <w:t xml:space="preserve"> week                                                                            task</w:t>
            </w:r>
          </w:p>
        </w:tc>
        <w:tc>
          <w:tcPr>
            <w:tcW w:w="0" w:type="auto"/>
            <w:gridSpan w:val="2"/>
            <w:vAlign w:val="center"/>
            <w:hideMark/>
          </w:tcPr>
          <w:p w14:paraId="6DC3B44E" w14:textId="77777777" w:rsidR="00A10592" w:rsidRPr="00A10592" w:rsidRDefault="00A10592" w:rsidP="00A10592">
            <w:pPr>
              <w:rPr>
                <w:b/>
                <w:bCs/>
              </w:rPr>
            </w:pPr>
          </w:p>
        </w:tc>
      </w:tr>
      <w:tr w:rsidR="00A10592" w:rsidRPr="00A10592" w14:paraId="71F5F303" w14:textId="77777777" w:rsidTr="00A10592">
        <w:trPr>
          <w:tblHeader/>
          <w:tblCellSpacing w:w="15" w:type="dxa"/>
        </w:trPr>
        <w:tc>
          <w:tcPr>
            <w:tcW w:w="0" w:type="auto"/>
            <w:vAlign w:val="center"/>
            <w:hideMark/>
          </w:tcPr>
          <w:p w14:paraId="0F61D660" w14:textId="77777777" w:rsidR="00A10592" w:rsidRPr="00A10592" w:rsidRDefault="00A10592" w:rsidP="00A10592">
            <w:pPr>
              <w:rPr>
                <w:b/>
                <w:bCs/>
              </w:rPr>
            </w:pPr>
            <w:r>
              <w:rPr>
                <w:b/>
                <w:bCs/>
              </w:rPr>
              <w:t xml:space="preserve">     </w:t>
            </w:r>
            <w:r w:rsidRPr="00A10592">
              <w:rPr>
                <w:b/>
                <w:bCs/>
              </w:rPr>
              <w:t>1</w:t>
            </w:r>
          </w:p>
        </w:tc>
        <w:tc>
          <w:tcPr>
            <w:tcW w:w="0" w:type="auto"/>
            <w:gridSpan w:val="2"/>
            <w:vAlign w:val="center"/>
            <w:hideMark/>
          </w:tcPr>
          <w:p w14:paraId="3769D3FA" w14:textId="77777777" w:rsidR="00A10592" w:rsidRPr="00A10592" w:rsidRDefault="00A10592" w:rsidP="00A10592">
            <w:pPr>
              <w:rPr>
                <w:b/>
                <w:bCs/>
              </w:rPr>
            </w:pPr>
            <w:r w:rsidRPr="00A10592">
              <w:rPr>
                <w:b/>
                <w:bCs/>
              </w:rPr>
              <w:t>Research &amp; Requirements</w:t>
            </w:r>
          </w:p>
        </w:tc>
      </w:tr>
      <w:tr w:rsidR="00A10592" w:rsidRPr="00A10592" w14:paraId="7946AD54" w14:textId="77777777" w:rsidTr="00A10592">
        <w:trPr>
          <w:tblHeader/>
          <w:tblCellSpacing w:w="15" w:type="dxa"/>
        </w:trPr>
        <w:tc>
          <w:tcPr>
            <w:tcW w:w="0" w:type="auto"/>
            <w:vAlign w:val="center"/>
            <w:hideMark/>
          </w:tcPr>
          <w:p w14:paraId="0378A817" w14:textId="77777777" w:rsidR="00A10592" w:rsidRPr="00A10592" w:rsidRDefault="00A10592" w:rsidP="00A10592">
            <w:pPr>
              <w:rPr>
                <w:b/>
                <w:bCs/>
              </w:rPr>
            </w:pPr>
            <w:r>
              <w:rPr>
                <w:b/>
                <w:bCs/>
              </w:rPr>
              <w:t xml:space="preserve">     </w:t>
            </w:r>
            <w:r w:rsidRPr="00A10592">
              <w:rPr>
                <w:b/>
                <w:bCs/>
              </w:rPr>
              <w:t>2</w:t>
            </w:r>
          </w:p>
        </w:tc>
        <w:tc>
          <w:tcPr>
            <w:tcW w:w="0" w:type="auto"/>
            <w:gridSpan w:val="2"/>
            <w:vAlign w:val="center"/>
            <w:hideMark/>
          </w:tcPr>
          <w:p w14:paraId="46D52058" w14:textId="77777777" w:rsidR="00A10592" w:rsidRPr="00A10592" w:rsidRDefault="00A10592" w:rsidP="00A10592">
            <w:pPr>
              <w:rPr>
                <w:b/>
                <w:bCs/>
              </w:rPr>
            </w:pPr>
            <w:r w:rsidRPr="00A10592">
              <w:rPr>
                <w:b/>
                <w:bCs/>
              </w:rPr>
              <w:t>Dataset Collection &amp; Cleaning</w:t>
            </w:r>
          </w:p>
        </w:tc>
      </w:tr>
      <w:tr w:rsidR="00A10592" w:rsidRPr="00A10592" w14:paraId="2DDADE0C" w14:textId="77777777" w:rsidTr="00A10592">
        <w:trPr>
          <w:tblHeader/>
          <w:tblCellSpacing w:w="15" w:type="dxa"/>
        </w:trPr>
        <w:tc>
          <w:tcPr>
            <w:tcW w:w="0" w:type="auto"/>
            <w:vAlign w:val="center"/>
            <w:hideMark/>
          </w:tcPr>
          <w:p w14:paraId="277455CB" w14:textId="77777777" w:rsidR="00A10592" w:rsidRPr="00A10592" w:rsidRDefault="00A10592" w:rsidP="00A10592">
            <w:pPr>
              <w:rPr>
                <w:b/>
                <w:bCs/>
              </w:rPr>
            </w:pPr>
            <w:r>
              <w:rPr>
                <w:b/>
                <w:bCs/>
              </w:rPr>
              <w:t xml:space="preserve">     </w:t>
            </w:r>
            <w:r w:rsidRPr="00A10592">
              <w:rPr>
                <w:b/>
                <w:bCs/>
              </w:rPr>
              <w:t>3</w:t>
            </w:r>
          </w:p>
        </w:tc>
        <w:tc>
          <w:tcPr>
            <w:tcW w:w="0" w:type="auto"/>
            <w:gridSpan w:val="2"/>
            <w:vAlign w:val="center"/>
            <w:hideMark/>
          </w:tcPr>
          <w:p w14:paraId="350C2457" w14:textId="77777777" w:rsidR="00A10592" w:rsidRPr="00A10592" w:rsidRDefault="00A10592" w:rsidP="00A10592">
            <w:pPr>
              <w:rPr>
                <w:b/>
                <w:bCs/>
              </w:rPr>
            </w:pPr>
            <w:r w:rsidRPr="00A10592">
              <w:rPr>
                <w:b/>
                <w:bCs/>
              </w:rPr>
              <w:t>Model Building</w:t>
            </w:r>
          </w:p>
        </w:tc>
      </w:tr>
      <w:tr w:rsidR="00A10592" w:rsidRPr="00A10592" w14:paraId="39ACEC17" w14:textId="77777777" w:rsidTr="00A10592">
        <w:trPr>
          <w:tblHeader/>
          <w:tblCellSpacing w:w="15" w:type="dxa"/>
        </w:trPr>
        <w:tc>
          <w:tcPr>
            <w:tcW w:w="0" w:type="auto"/>
            <w:vAlign w:val="center"/>
            <w:hideMark/>
          </w:tcPr>
          <w:p w14:paraId="40852DED" w14:textId="77777777" w:rsidR="00A10592" w:rsidRPr="00A10592" w:rsidRDefault="00A10592" w:rsidP="00A10592">
            <w:pPr>
              <w:rPr>
                <w:b/>
                <w:bCs/>
              </w:rPr>
            </w:pPr>
            <w:r>
              <w:rPr>
                <w:b/>
                <w:bCs/>
              </w:rPr>
              <w:t xml:space="preserve">    </w:t>
            </w:r>
            <w:r w:rsidRPr="00A10592">
              <w:rPr>
                <w:b/>
                <w:bCs/>
              </w:rPr>
              <w:t>4</w:t>
            </w:r>
          </w:p>
        </w:tc>
        <w:tc>
          <w:tcPr>
            <w:tcW w:w="0" w:type="auto"/>
            <w:gridSpan w:val="2"/>
            <w:vAlign w:val="center"/>
            <w:hideMark/>
          </w:tcPr>
          <w:p w14:paraId="503FC672" w14:textId="77777777" w:rsidR="00A10592" w:rsidRPr="00A10592" w:rsidRDefault="00A10592" w:rsidP="00A10592">
            <w:pPr>
              <w:rPr>
                <w:b/>
                <w:bCs/>
              </w:rPr>
            </w:pPr>
            <w:r w:rsidRPr="00A10592">
              <w:rPr>
                <w:b/>
                <w:bCs/>
              </w:rPr>
              <w:t>Testing &amp; Evaluation</w:t>
            </w:r>
          </w:p>
        </w:tc>
      </w:tr>
      <w:tr w:rsidR="00A10592" w:rsidRPr="00A10592" w14:paraId="79015E04" w14:textId="77777777" w:rsidTr="00A10592">
        <w:trPr>
          <w:tblHeader/>
          <w:tblCellSpacing w:w="15" w:type="dxa"/>
        </w:trPr>
        <w:tc>
          <w:tcPr>
            <w:tcW w:w="0" w:type="auto"/>
            <w:vAlign w:val="center"/>
            <w:hideMark/>
          </w:tcPr>
          <w:p w14:paraId="39E9FEAE" w14:textId="77777777" w:rsidR="00A10592" w:rsidRPr="00A10592" w:rsidRDefault="00A10592" w:rsidP="00A10592">
            <w:pPr>
              <w:rPr>
                <w:b/>
                <w:bCs/>
              </w:rPr>
            </w:pPr>
            <w:r>
              <w:rPr>
                <w:b/>
                <w:bCs/>
              </w:rPr>
              <w:t xml:space="preserve">    </w:t>
            </w:r>
            <w:r w:rsidRPr="00A10592">
              <w:rPr>
                <w:b/>
                <w:bCs/>
              </w:rPr>
              <w:t>5</w:t>
            </w:r>
          </w:p>
        </w:tc>
        <w:tc>
          <w:tcPr>
            <w:tcW w:w="0" w:type="auto"/>
            <w:gridSpan w:val="2"/>
            <w:vAlign w:val="center"/>
            <w:hideMark/>
          </w:tcPr>
          <w:p w14:paraId="60DC2842" w14:textId="77777777" w:rsidR="00A10592" w:rsidRPr="00A10592" w:rsidRDefault="00A10592" w:rsidP="00A10592">
            <w:pPr>
              <w:rPr>
                <w:b/>
                <w:bCs/>
              </w:rPr>
            </w:pPr>
            <w:r w:rsidRPr="00A10592">
              <w:rPr>
                <w:b/>
                <w:bCs/>
              </w:rPr>
              <w:t>Documentation &amp; Submission</w:t>
            </w:r>
          </w:p>
        </w:tc>
      </w:tr>
      <w:tr w:rsidR="00A10592" w:rsidRPr="00A10592" w14:paraId="172645BC" w14:textId="77777777" w:rsidTr="00A10592">
        <w:trPr>
          <w:gridAfter w:val="1"/>
          <w:tblCellSpacing w:w="15" w:type="dxa"/>
        </w:trPr>
        <w:tc>
          <w:tcPr>
            <w:tcW w:w="0" w:type="auto"/>
            <w:gridSpan w:val="2"/>
            <w:vAlign w:val="center"/>
            <w:hideMark/>
          </w:tcPr>
          <w:p w14:paraId="4480AAD3" w14:textId="77777777" w:rsidR="00A10592" w:rsidRPr="00A10592" w:rsidRDefault="00A10592" w:rsidP="00A10592"/>
        </w:tc>
      </w:tr>
    </w:tbl>
    <w:p w14:paraId="324DF20C" w14:textId="77777777" w:rsidR="00A10592" w:rsidRPr="00A10592" w:rsidRDefault="00C718AD" w:rsidP="00A10592">
      <w:r>
        <w:pict w14:anchorId="637CE67E">
          <v:rect id="_x0000_i1029" style="width:0;height:1.5pt" o:hralign="center" o:hrstd="t" o:hr="t" fillcolor="#a0a0a0" stroked="f"/>
        </w:pict>
      </w:r>
    </w:p>
    <w:p w14:paraId="734B8B66" w14:textId="77777777" w:rsidR="00A10592" w:rsidRPr="00A10592" w:rsidRDefault="00A10592" w:rsidP="00A10592">
      <w:pPr>
        <w:rPr>
          <w:b/>
          <w:bCs/>
        </w:rPr>
      </w:pPr>
      <w:r w:rsidRPr="00A10592">
        <w:rPr>
          <w:b/>
          <w:bCs/>
        </w:rPr>
        <w:t>6. FUNCTIONAL AND PERFORMANCE TESTING</w:t>
      </w:r>
    </w:p>
    <w:p w14:paraId="342FCE7A" w14:textId="77777777" w:rsidR="00A10592" w:rsidRPr="00A10592" w:rsidRDefault="00A10592" w:rsidP="00A10592">
      <w:pPr>
        <w:rPr>
          <w:b/>
          <w:bCs/>
        </w:rPr>
      </w:pPr>
      <w:r w:rsidRPr="00A10592">
        <w:rPr>
          <w:b/>
          <w:bCs/>
        </w:rPr>
        <w:t>6.1 Performance Testing</w:t>
      </w:r>
    </w:p>
    <w:p w14:paraId="2910F311" w14:textId="77777777" w:rsidR="00A10592" w:rsidRPr="00A10592" w:rsidRDefault="00A10592" w:rsidP="00A10592">
      <w:r w:rsidRPr="00A10592">
        <w:t>The CNN was trained on 80% of the dataset and validated on 20%.</w:t>
      </w:r>
    </w:p>
    <w:p w14:paraId="0A49975D" w14:textId="77777777" w:rsidR="00A10592" w:rsidRPr="00A10592" w:rsidRDefault="00A10592" w:rsidP="00A10592">
      <w:pPr>
        <w:numPr>
          <w:ilvl w:val="0"/>
          <w:numId w:val="6"/>
        </w:numPr>
      </w:pPr>
      <w:r w:rsidRPr="00A10592">
        <w:rPr>
          <w:b/>
          <w:bCs/>
        </w:rPr>
        <w:t>Accuracy Achieved:</w:t>
      </w:r>
      <w:r w:rsidRPr="00A10592">
        <w:t xml:space="preserve"> ~85%</w:t>
      </w:r>
    </w:p>
    <w:p w14:paraId="44408980" w14:textId="77777777" w:rsidR="00A10592" w:rsidRPr="00A10592" w:rsidRDefault="00A10592" w:rsidP="00A10592">
      <w:pPr>
        <w:numPr>
          <w:ilvl w:val="0"/>
          <w:numId w:val="6"/>
        </w:numPr>
      </w:pPr>
      <w:r w:rsidRPr="00A10592">
        <w:rPr>
          <w:b/>
          <w:bCs/>
        </w:rPr>
        <w:t>Evaluation Tools:</w:t>
      </w:r>
      <w:r w:rsidRPr="00A10592">
        <w:t xml:space="preserve"> Accuracy graph, loss graph, confusion matrix</w:t>
      </w:r>
    </w:p>
    <w:p w14:paraId="7AE7CE9C" w14:textId="77777777" w:rsidR="00A10592" w:rsidRPr="00A10592" w:rsidRDefault="00A10592" w:rsidP="00A10592">
      <w:pPr>
        <w:numPr>
          <w:ilvl w:val="0"/>
          <w:numId w:val="6"/>
        </w:numPr>
      </w:pPr>
      <w:r w:rsidRPr="00A10592">
        <w:rPr>
          <w:b/>
          <w:bCs/>
        </w:rPr>
        <w:t>Testing Platform:</w:t>
      </w:r>
      <w:r w:rsidRPr="00A10592">
        <w:t xml:space="preserve"> Google Colab</w:t>
      </w:r>
    </w:p>
    <w:p w14:paraId="29EE3215" w14:textId="77777777" w:rsidR="00A10592" w:rsidRPr="00A10592" w:rsidRDefault="00C718AD" w:rsidP="00A10592">
      <w:r>
        <w:pict w14:anchorId="49A34F4F">
          <v:rect id="_x0000_i1030" style="width:0;height:1.5pt" o:hralign="center" o:hrstd="t" o:hr="t" fillcolor="#a0a0a0" stroked="f"/>
        </w:pict>
      </w:r>
    </w:p>
    <w:p w14:paraId="32040966" w14:textId="77777777" w:rsidR="00A10592" w:rsidRPr="00A10592" w:rsidRDefault="00A10592" w:rsidP="00A10592">
      <w:pPr>
        <w:rPr>
          <w:b/>
          <w:bCs/>
        </w:rPr>
      </w:pPr>
      <w:r w:rsidRPr="00A10592">
        <w:rPr>
          <w:b/>
          <w:bCs/>
        </w:rPr>
        <w:t>7. RESULTS</w:t>
      </w:r>
    </w:p>
    <w:p w14:paraId="5FE9699E" w14:textId="77777777" w:rsidR="00A10592" w:rsidRPr="00A10592" w:rsidRDefault="00A10592" w:rsidP="00A10592">
      <w:pPr>
        <w:rPr>
          <w:b/>
          <w:bCs/>
        </w:rPr>
      </w:pPr>
      <w:r w:rsidRPr="00A10592">
        <w:rPr>
          <w:b/>
          <w:bCs/>
        </w:rPr>
        <w:t>7.1 Output Screenshots</w:t>
      </w:r>
    </w:p>
    <w:p w14:paraId="1885AAE4" w14:textId="77777777" w:rsidR="00A10592" w:rsidRPr="00A10592" w:rsidRDefault="00A10592" w:rsidP="00A10592">
      <w:pPr>
        <w:numPr>
          <w:ilvl w:val="0"/>
          <w:numId w:val="7"/>
        </w:numPr>
      </w:pPr>
      <w:r w:rsidRPr="00A10592">
        <w:rPr>
          <w:b/>
          <w:bCs/>
        </w:rPr>
        <w:t>Screenshot 1:</w:t>
      </w:r>
      <w:r w:rsidRPr="00A10592">
        <w:t xml:space="preserve"> Training vs Validation Accuracy &amp; Loss</w:t>
      </w:r>
    </w:p>
    <w:p w14:paraId="5AF9B429" w14:textId="77777777" w:rsidR="00A10592" w:rsidRPr="00A10592" w:rsidRDefault="00A10592" w:rsidP="00A10592">
      <w:pPr>
        <w:numPr>
          <w:ilvl w:val="0"/>
          <w:numId w:val="7"/>
        </w:numPr>
      </w:pPr>
      <w:r w:rsidRPr="00A10592">
        <w:rPr>
          <w:b/>
          <w:bCs/>
        </w:rPr>
        <w:t>Screenshot 2:</w:t>
      </w:r>
      <w:r w:rsidRPr="00A10592">
        <w:t xml:space="preserve"> Sample butterfly image with predicted species label</w:t>
      </w:r>
      <w:r w:rsidRPr="00A10592">
        <w:br/>
        <w:t>(Note: These screenshots are available in your GitHub repo.)</w:t>
      </w:r>
    </w:p>
    <w:p w14:paraId="38815FBD" w14:textId="77777777" w:rsidR="00A10592" w:rsidRPr="00A10592" w:rsidRDefault="00C718AD" w:rsidP="00A10592">
      <w:r>
        <w:pict w14:anchorId="192653E2">
          <v:rect id="_x0000_i1031" style="width:0;height:1.5pt" o:hralign="center" o:hrstd="t" o:hr="t" fillcolor="#a0a0a0" stroked="f"/>
        </w:pict>
      </w:r>
    </w:p>
    <w:p w14:paraId="56429D24" w14:textId="77777777" w:rsidR="00A10592" w:rsidRPr="00A10592" w:rsidRDefault="00A10592" w:rsidP="00A10592">
      <w:pPr>
        <w:rPr>
          <w:b/>
          <w:bCs/>
        </w:rPr>
      </w:pPr>
      <w:r w:rsidRPr="00A10592">
        <w:rPr>
          <w:b/>
          <w:bCs/>
        </w:rPr>
        <w:t>8. ADVANTAGES &amp; DISADVANTAGES</w:t>
      </w:r>
    </w:p>
    <w:p w14:paraId="549352DB" w14:textId="77777777" w:rsidR="00A10592" w:rsidRPr="00A10592" w:rsidRDefault="00A10592" w:rsidP="00A10592">
      <w:r w:rsidRPr="00A10592">
        <w:rPr>
          <w:b/>
          <w:bCs/>
        </w:rPr>
        <w:t>Advantages:</w:t>
      </w:r>
    </w:p>
    <w:p w14:paraId="32DE812A" w14:textId="77777777" w:rsidR="00A10592" w:rsidRPr="00A10592" w:rsidRDefault="00A10592" w:rsidP="00A10592">
      <w:pPr>
        <w:numPr>
          <w:ilvl w:val="0"/>
          <w:numId w:val="8"/>
        </w:numPr>
      </w:pPr>
      <w:r w:rsidRPr="00A10592">
        <w:t>Automates butterfly classification</w:t>
      </w:r>
    </w:p>
    <w:p w14:paraId="1D0DE76D" w14:textId="77777777" w:rsidR="00A10592" w:rsidRPr="00A10592" w:rsidRDefault="00A10592" w:rsidP="00A10592">
      <w:pPr>
        <w:numPr>
          <w:ilvl w:val="0"/>
          <w:numId w:val="8"/>
        </w:numPr>
      </w:pPr>
      <w:r w:rsidRPr="00A10592">
        <w:t>Supports researchers and conservationists</w:t>
      </w:r>
    </w:p>
    <w:p w14:paraId="3973F8CB" w14:textId="77777777" w:rsidR="00A10592" w:rsidRPr="00A10592" w:rsidRDefault="00A10592" w:rsidP="00A10592">
      <w:pPr>
        <w:numPr>
          <w:ilvl w:val="0"/>
          <w:numId w:val="8"/>
        </w:numPr>
      </w:pPr>
      <w:r w:rsidRPr="00A10592">
        <w:t>Saves time and effort</w:t>
      </w:r>
    </w:p>
    <w:p w14:paraId="311C666E" w14:textId="77777777" w:rsidR="00A10592" w:rsidRPr="00A10592" w:rsidRDefault="00A10592" w:rsidP="00A10592">
      <w:pPr>
        <w:numPr>
          <w:ilvl w:val="0"/>
          <w:numId w:val="8"/>
        </w:numPr>
      </w:pPr>
      <w:r w:rsidRPr="00A10592">
        <w:t>Educational tool for biodiversity awareness</w:t>
      </w:r>
    </w:p>
    <w:p w14:paraId="299245E8" w14:textId="77777777" w:rsidR="00A10592" w:rsidRPr="00A10592" w:rsidRDefault="00A10592" w:rsidP="00A10592">
      <w:r w:rsidRPr="00A10592">
        <w:rPr>
          <w:b/>
          <w:bCs/>
        </w:rPr>
        <w:t>Disadvantages:</w:t>
      </w:r>
    </w:p>
    <w:p w14:paraId="6B9094BE" w14:textId="77777777" w:rsidR="00A10592" w:rsidRPr="00A10592" w:rsidRDefault="00A10592" w:rsidP="00A10592">
      <w:pPr>
        <w:numPr>
          <w:ilvl w:val="0"/>
          <w:numId w:val="9"/>
        </w:numPr>
      </w:pPr>
      <w:r w:rsidRPr="00A10592">
        <w:lastRenderedPageBreak/>
        <w:t>Performance depends on image quality</w:t>
      </w:r>
    </w:p>
    <w:p w14:paraId="24A73775" w14:textId="77777777" w:rsidR="00A10592" w:rsidRPr="00A10592" w:rsidRDefault="00A10592" w:rsidP="00A10592">
      <w:pPr>
        <w:numPr>
          <w:ilvl w:val="0"/>
          <w:numId w:val="9"/>
        </w:numPr>
      </w:pPr>
      <w:r w:rsidRPr="00A10592">
        <w:t>Needs a large and diverse dataset</w:t>
      </w:r>
    </w:p>
    <w:p w14:paraId="3E0755DA" w14:textId="77777777" w:rsidR="00A10592" w:rsidRPr="00A10592" w:rsidRDefault="00A10592" w:rsidP="00A10592">
      <w:pPr>
        <w:numPr>
          <w:ilvl w:val="0"/>
          <w:numId w:val="9"/>
        </w:numPr>
      </w:pPr>
      <w:r w:rsidRPr="00A10592">
        <w:t>May misclassify under poor lighting or damaged images</w:t>
      </w:r>
    </w:p>
    <w:p w14:paraId="3A755793" w14:textId="77777777" w:rsidR="00A10592" w:rsidRPr="00A10592" w:rsidRDefault="00C718AD" w:rsidP="00A10592">
      <w:r>
        <w:pict w14:anchorId="6E6CB1D5">
          <v:rect id="_x0000_i1032" style="width:0;height:1.5pt" o:hralign="center" o:hrstd="t" o:hr="t" fillcolor="#a0a0a0" stroked="f"/>
        </w:pict>
      </w:r>
    </w:p>
    <w:p w14:paraId="42AD71E7" w14:textId="77777777" w:rsidR="00A10592" w:rsidRPr="00A10592" w:rsidRDefault="00A10592" w:rsidP="00A10592">
      <w:pPr>
        <w:rPr>
          <w:b/>
          <w:bCs/>
        </w:rPr>
      </w:pPr>
      <w:r w:rsidRPr="00A10592">
        <w:rPr>
          <w:b/>
          <w:bCs/>
        </w:rPr>
        <w:t>9. CONCLUSION</w:t>
      </w:r>
    </w:p>
    <w:p w14:paraId="12F77A0C" w14:textId="77777777" w:rsidR="00A10592" w:rsidRPr="00A10592" w:rsidRDefault="00A10592" w:rsidP="00A10592">
      <w:r w:rsidRPr="00A10592">
        <w:t>This project demonstrates the effective use of deep learning for butterfly species classification. It has applications in ecology, education, and biodiversity monitoring. The model shows promising accuracy and can be deployed in real-time applications.</w:t>
      </w:r>
    </w:p>
    <w:p w14:paraId="3B11CAA5" w14:textId="77777777" w:rsidR="00A10592" w:rsidRPr="00A10592" w:rsidRDefault="00C718AD" w:rsidP="00A10592">
      <w:r>
        <w:pict w14:anchorId="5AEF2313">
          <v:rect id="_x0000_i1033" style="width:0;height:1.5pt" o:hralign="center" o:hrstd="t" o:hr="t" fillcolor="#a0a0a0" stroked="f"/>
        </w:pict>
      </w:r>
    </w:p>
    <w:p w14:paraId="3497DCD5" w14:textId="77777777" w:rsidR="00A10592" w:rsidRPr="00A10592" w:rsidRDefault="00A10592" w:rsidP="00A10592">
      <w:pPr>
        <w:rPr>
          <w:b/>
          <w:bCs/>
        </w:rPr>
      </w:pPr>
      <w:r w:rsidRPr="00A10592">
        <w:rPr>
          <w:b/>
          <w:bCs/>
        </w:rPr>
        <w:t>10. FUTURE SCOPE</w:t>
      </w:r>
    </w:p>
    <w:p w14:paraId="40FF9665" w14:textId="77777777" w:rsidR="00A10592" w:rsidRPr="00A10592" w:rsidRDefault="00A10592" w:rsidP="00A10592">
      <w:pPr>
        <w:numPr>
          <w:ilvl w:val="0"/>
          <w:numId w:val="10"/>
        </w:numPr>
      </w:pPr>
      <w:r w:rsidRPr="00A10592">
        <w:t>Integration into mobile applications</w:t>
      </w:r>
    </w:p>
    <w:p w14:paraId="28397151" w14:textId="77777777" w:rsidR="00A10592" w:rsidRPr="00A10592" w:rsidRDefault="00A10592" w:rsidP="00A10592">
      <w:pPr>
        <w:numPr>
          <w:ilvl w:val="0"/>
          <w:numId w:val="10"/>
        </w:numPr>
      </w:pPr>
      <w:r w:rsidRPr="00A10592">
        <w:t>Use of advanced CNN models like ResNet, EfficientNet</w:t>
      </w:r>
    </w:p>
    <w:p w14:paraId="3EBCF4FC" w14:textId="77777777" w:rsidR="00A10592" w:rsidRPr="00A10592" w:rsidRDefault="00A10592" w:rsidP="00A10592">
      <w:pPr>
        <w:numPr>
          <w:ilvl w:val="0"/>
          <w:numId w:val="10"/>
        </w:numPr>
      </w:pPr>
      <w:r w:rsidRPr="00A10592">
        <w:t>Collection of larger and diverse global datasets</w:t>
      </w:r>
    </w:p>
    <w:p w14:paraId="720F491A" w14:textId="77777777" w:rsidR="00A10592" w:rsidRPr="00A10592" w:rsidRDefault="00A10592" w:rsidP="00A10592">
      <w:pPr>
        <w:numPr>
          <w:ilvl w:val="0"/>
          <w:numId w:val="10"/>
        </w:numPr>
      </w:pPr>
      <w:r w:rsidRPr="00A10592">
        <w:t>Real-time butterfly recognition for field researchers</w:t>
      </w:r>
    </w:p>
    <w:p w14:paraId="4F745751" w14:textId="77777777" w:rsidR="00A10592" w:rsidRPr="00A10592" w:rsidRDefault="00A10592" w:rsidP="00A10592">
      <w:pPr>
        <w:numPr>
          <w:ilvl w:val="0"/>
          <w:numId w:val="10"/>
        </w:numPr>
      </w:pPr>
      <w:r w:rsidRPr="00A10592">
        <w:t>Cloud-based model API for remote access</w:t>
      </w:r>
    </w:p>
    <w:p w14:paraId="3D46956B" w14:textId="77777777" w:rsidR="00A10592" w:rsidRPr="00A10592" w:rsidRDefault="00C718AD" w:rsidP="00A10592">
      <w:r>
        <w:pict w14:anchorId="232182EB">
          <v:rect id="_x0000_i1034" style="width:0;height:1.5pt" o:hralign="center" o:hrstd="t" o:hr="t" fillcolor="#a0a0a0" stroked="f"/>
        </w:pict>
      </w:r>
    </w:p>
    <w:p w14:paraId="57DEFF4A" w14:textId="77777777" w:rsidR="00A10592" w:rsidRPr="00A10592" w:rsidRDefault="00A10592" w:rsidP="00A10592">
      <w:pPr>
        <w:rPr>
          <w:b/>
          <w:bCs/>
        </w:rPr>
      </w:pPr>
      <w:r w:rsidRPr="00A10592">
        <w:rPr>
          <w:b/>
          <w:bCs/>
        </w:rPr>
        <w:t>11. APPENDIX</w:t>
      </w:r>
    </w:p>
    <w:p w14:paraId="20F4966C" w14:textId="77777777" w:rsidR="00A10592" w:rsidRPr="00A10592" w:rsidRDefault="00A10592" w:rsidP="00A10592">
      <w:pPr>
        <w:numPr>
          <w:ilvl w:val="0"/>
          <w:numId w:val="11"/>
        </w:numPr>
      </w:pPr>
      <w:r w:rsidRPr="00A10592">
        <w:rPr>
          <w:b/>
          <w:bCs/>
        </w:rPr>
        <w:t>Source Code:</w:t>
      </w:r>
      <w:r w:rsidRPr="00A10592">
        <w:t xml:space="preserve"> Available in the GitHub repository</w:t>
      </w:r>
    </w:p>
    <w:p w14:paraId="623B6D39" w14:textId="77777777" w:rsidR="00A10592" w:rsidRPr="00A10592" w:rsidRDefault="00A10592" w:rsidP="00A10592">
      <w:pPr>
        <w:numPr>
          <w:ilvl w:val="0"/>
          <w:numId w:val="11"/>
        </w:numPr>
      </w:pPr>
      <w:r w:rsidRPr="00A10592">
        <w:rPr>
          <w:b/>
          <w:bCs/>
        </w:rPr>
        <w:t>Dataset Link:</w:t>
      </w:r>
      <w:r w:rsidRPr="00A10592">
        <w:t xml:space="preserve"> </w:t>
      </w:r>
      <w:r w:rsidR="007E2EFC" w:rsidRPr="007E2EFC">
        <w:t>https://www.kaggle.com/datasets/phucthaiv02/butterfly-image-classification</w:t>
      </w:r>
    </w:p>
    <w:p w14:paraId="1CDA0232" w14:textId="77777777" w:rsidR="00443B60" w:rsidRDefault="00A10592" w:rsidP="00A10592">
      <w:pPr>
        <w:numPr>
          <w:ilvl w:val="0"/>
          <w:numId w:val="11"/>
        </w:numPr>
      </w:pPr>
      <w:r w:rsidRPr="00A10592">
        <w:rPr>
          <w:b/>
          <w:bCs/>
        </w:rPr>
        <w:t>GitHub &amp; Demo Link:</w:t>
      </w:r>
      <w:r w:rsidR="00D67927" w:rsidRPr="00D67927">
        <w:t xml:space="preserve"> </w:t>
      </w:r>
      <w:hyperlink r:id="rId5" w:history="1">
        <w:r w:rsidR="00443B60" w:rsidRPr="00464B94">
          <w:rPr>
            <w:rStyle w:val="Hyperlink"/>
          </w:rPr>
          <w:t>https://github.com/ARJUN-VAKA/enchanted-wings-marvels-of-butterfly-species</w:t>
        </w:r>
      </w:hyperlink>
    </w:p>
    <w:p w14:paraId="7292ED83" w14:textId="77777777" w:rsidR="00A10592" w:rsidRPr="00A10592" w:rsidRDefault="0087630E" w:rsidP="00A10592">
      <w:pPr>
        <w:numPr>
          <w:ilvl w:val="0"/>
          <w:numId w:val="11"/>
        </w:numPr>
      </w:pPr>
      <w:r w:rsidRPr="0087630E">
        <w:t>https://drive.google.com/file/d/1_jgQuG7QjAYPg1okmiSAiILq2IsBjL9F/view?usp=drive_link</w:t>
      </w:r>
      <w:r w:rsidR="00A10592" w:rsidRPr="00A10592">
        <w:br/>
      </w:r>
    </w:p>
    <w:p w14:paraId="09AEA105" w14:textId="77777777" w:rsidR="00DC749E" w:rsidRDefault="00DC749E"/>
    <w:sectPr w:rsidR="00DC7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26F2"/>
    <w:multiLevelType w:val="multilevel"/>
    <w:tmpl w:val="AFF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9114D"/>
    <w:multiLevelType w:val="multilevel"/>
    <w:tmpl w:val="F79C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126DF"/>
    <w:multiLevelType w:val="multilevel"/>
    <w:tmpl w:val="00A8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166DD"/>
    <w:multiLevelType w:val="multilevel"/>
    <w:tmpl w:val="D79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003C9"/>
    <w:multiLevelType w:val="multilevel"/>
    <w:tmpl w:val="DFD2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564C5"/>
    <w:multiLevelType w:val="multilevel"/>
    <w:tmpl w:val="2E24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624CC"/>
    <w:multiLevelType w:val="multilevel"/>
    <w:tmpl w:val="A86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50355"/>
    <w:multiLevelType w:val="multilevel"/>
    <w:tmpl w:val="19D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254D3"/>
    <w:multiLevelType w:val="multilevel"/>
    <w:tmpl w:val="C476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E1349"/>
    <w:multiLevelType w:val="multilevel"/>
    <w:tmpl w:val="1934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7C616C"/>
    <w:multiLevelType w:val="multilevel"/>
    <w:tmpl w:val="807C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210828">
    <w:abstractNumId w:val="3"/>
  </w:num>
  <w:num w:numId="2" w16cid:durableId="1480538010">
    <w:abstractNumId w:val="10"/>
  </w:num>
  <w:num w:numId="3" w16cid:durableId="1374500137">
    <w:abstractNumId w:val="9"/>
  </w:num>
  <w:num w:numId="4" w16cid:durableId="1779326246">
    <w:abstractNumId w:val="4"/>
  </w:num>
  <w:num w:numId="5" w16cid:durableId="1416125376">
    <w:abstractNumId w:val="7"/>
  </w:num>
  <w:num w:numId="6" w16cid:durableId="383798241">
    <w:abstractNumId w:val="2"/>
  </w:num>
  <w:num w:numId="7" w16cid:durableId="1813522637">
    <w:abstractNumId w:val="6"/>
  </w:num>
  <w:num w:numId="8" w16cid:durableId="18245663">
    <w:abstractNumId w:val="0"/>
  </w:num>
  <w:num w:numId="9" w16cid:durableId="1372654384">
    <w:abstractNumId w:val="5"/>
  </w:num>
  <w:num w:numId="10" w16cid:durableId="661812391">
    <w:abstractNumId w:val="8"/>
  </w:num>
  <w:num w:numId="11" w16cid:durableId="348605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92"/>
    <w:rsid w:val="00443B60"/>
    <w:rsid w:val="0055121A"/>
    <w:rsid w:val="00704AF6"/>
    <w:rsid w:val="007E2EFC"/>
    <w:rsid w:val="00866C5D"/>
    <w:rsid w:val="0087630E"/>
    <w:rsid w:val="00A10592"/>
    <w:rsid w:val="00A7458F"/>
    <w:rsid w:val="00C718AD"/>
    <w:rsid w:val="00C86C5A"/>
    <w:rsid w:val="00D67927"/>
    <w:rsid w:val="00DC749E"/>
    <w:rsid w:val="00EF2376"/>
    <w:rsid w:val="00F66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C0CC"/>
  <w15:chartTrackingRefBased/>
  <w15:docId w15:val="{B5945961-435D-4FC3-B91D-0C0F6020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5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5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5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5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5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5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5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5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5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5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592"/>
    <w:rPr>
      <w:rFonts w:eastAsiaTheme="majorEastAsia" w:cstheme="majorBidi"/>
      <w:color w:val="272727" w:themeColor="text1" w:themeTint="D8"/>
    </w:rPr>
  </w:style>
  <w:style w:type="paragraph" w:styleId="Title">
    <w:name w:val="Title"/>
    <w:basedOn w:val="Normal"/>
    <w:next w:val="Normal"/>
    <w:link w:val="TitleChar"/>
    <w:uiPriority w:val="10"/>
    <w:qFormat/>
    <w:rsid w:val="00A10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592"/>
    <w:pPr>
      <w:spacing w:before="160"/>
      <w:jc w:val="center"/>
    </w:pPr>
    <w:rPr>
      <w:i/>
      <w:iCs/>
      <w:color w:val="404040" w:themeColor="text1" w:themeTint="BF"/>
    </w:rPr>
  </w:style>
  <w:style w:type="character" w:customStyle="1" w:styleId="QuoteChar">
    <w:name w:val="Quote Char"/>
    <w:basedOn w:val="DefaultParagraphFont"/>
    <w:link w:val="Quote"/>
    <w:uiPriority w:val="29"/>
    <w:rsid w:val="00A10592"/>
    <w:rPr>
      <w:i/>
      <w:iCs/>
      <w:color w:val="404040" w:themeColor="text1" w:themeTint="BF"/>
    </w:rPr>
  </w:style>
  <w:style w:type="paragraph" w:styleId="ListParagraph">
    <w:name w:val="List Paragraph"/>
    <w:basedOn w:val="Normal"/>
    <w:uiPriority w:val="34"/>
    <w:qFormat/>
    <w:rsid w:val="00A10592"/>
    <w:pPr>
      <w:ind w:left="720"/>
      <w:contextualSpacing/>
    </w:pPr>
  </w:style>
  <w:style w:type="character" w:styleId="IntenseEmphasis">
    <w:name w:val="Intense Emphasis"/>
    <w:basedOn w:val="DefaultParagraphFont"/>
    <w:uiPriority w:val="21"/>
    <w:qFormat/>
    <w:rsid w:val="00A10592"/>
    <w:rPr>
      <w:i/>
      <w:iCs/>
      <w:color w:val="0F4761" w:themeColor="accent1" w:themeShade="BF"/>
    </w:rPr>
  </w:style>
  <w:style w:type="paragraph" w:styleId="IntenseQuote">
    <w:name w:val="Intense Quote"/>
    <w:basedOn w:val="Normal"/>
    <w:next w:val="Normal"/>
    <w:link w:val="IntenseQuoteChar"/>
    <w:uiPriority w:val="30"/>
    <w:qFormat/>
    <w:rsid w:val="00A10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592"/>
    <w:rPr>
      <w:i/>
      <w:iCs/>
      <w:color w:val="0F4761" w:themeColor="accent1" w:themeShade="BF"/>
    </w:rPr>
  </w:style>
  <w:style w:type="character" w:styleId="IntenseReference">
    <w:name w:val="Intense Reference"/>
    <w:basedOn w:val="DefaultParagraphFont"/>
    <w:uiPriority w:val="32"/>
    <w:qFormat/>
    <w:rsid w:val="00A10592"/>
    <w:rPr>
      <w:b/>
      <w:bCs/>
      <w:smallCaps/>
      <w:color w:val="0F4761" w:themeColor="accent1" w:themeShade="BF"/>
      <w:spacing w:val="5"/>
    </w:rPr>
  </w:style>
  <w:style w:type="character" w:styleId="Hyperlink">
    <w:name w:val="Hyperlink"/>
    <w:basedOn w:val="DefaultParagraphFont"/>
    <w:uiPriority w:val="99"/>
    <w:unhideWhenUsed/>
    <w:rsid w:val="00A10592"/>
    <w:rPr>
      <w:color w:val="467886" w:themeColor="hyperlink"/>
      <w:u w:val="single"/>
    </w:rPr>
  </w:style>
  <w:style w:type="character" w:styleId="UnresolvedMention">
    <w:name w:val="Unresolved Mention"/>
    <w:basedOn w:val="DefaultParagraphFont"/>
    <w:uiPriority w:val="99"/>
    <w:semiHidden/>
    <w:unhideWhenUsed/>
    <w:rsid w:val="00A1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99647">
      <w:bodyDiv w:val="1"/>
      <w:marLeft w:val="0"/>
      <w:marRight w:val="0"/>
      <w:marTop w:val="0"/>
      <w:marBottom w:val="0"/>
      <w:divBdr>
        <w:top w:val="none" w:sz="0" w:space="0" w:color="auto"/>
        <w:left w:val="none" w:sz="0" w:space="0" w:color="auto"/>
        <w:bottom w:val="none" w:sz="0" w:space="0" w:color="auto"/>
        <w:right w:val="none" w:sz="0" w:space="0" w:color="auto"/>
      </w:divBdr>
      <w:divsChild>
        <w:div w:id="750741261">
          <w:marLeft w:val="0"/>
          <w:marRight w:val="0"/>
          <w:marTop w:val="0"/>
          <w:marBottom w:val="0"/>
          <w:divBdr>
            <w:top w:val="none" w:sz="0" w:space="0" w:color="auto"/>
            <w:left w:val="none" w:sz="0" w:space="0" w:color="auto"/>
            <w:bottom w:val="none" w:sz="0" w:space="0" w:color="auto"/>
            <w:right w:val="none" w:sz="0" w:space="0" w:color="auto"/>
          </w:divBdr>
          <w:divsChild>
            <w:div w:id="799497312">
              <w:marLeft w:val="0"/>
              <w:marRight w:val="0"/>
              <w:marTop w:val="0"/>
              <w:marBottom w:val="0"/>
              <w:divBdr>
                <w:top w:val="none" w:sz="0" w:space="0" w:color="auto"/>
                <w:left w:val="none" w:sz="0" w:space="0" w:color="auto"/>
                <w:bottom w:val="none" w:sz="0" w:space="0" w:color="auto"/>
                <w:right w:val="none" w:sz="0" w:space="0" w:color="auto"/>
              </w:divBdr>
            </w:div>
            <w:div w:id="1900900428">
              <w:marLeft w:val="0"/>
              <w:marRight w:val="0"/>
              <w:marTop w:val="0"/>
              <w:marBottom w:val="0"/>
              <w:divBdr>
                <w:top w:val="none" w:sz="0" w:space="0" w:color="auto"/>
                <w:left w:val="none" w:sz="0" w:space="0" w:color="auto"/>
                <w:bottom w:val="none" w:sz="0" w:space="0" w:color="auto"/>
                <w:right w:val="none" w:sz="0" w:space="0" w:color="auto"/>
              </w:divBdr>
              <w:divsChild>
                <w:div w:id="1925527582">
                  <w:marLeft w:val="0"/>
                  <w:marRight w:val="0"/>
                  <w:marTop w:val="0"/>
                  <w:marBottom w:val="0"/>
                  <w:divBdr>
                    <w:top w:val="none" w:sz="0" w:space="0" w:color="auto"/>
                    <w:left w:val="none" w:sz="0" w:space="0" w:color="auto"/>
                    <w:bottom w:val="none" w:sz="0" w:space="0" w:color="auto"/>
                    <w:right w:val="none" w:sz="0" w:space="0" w:color="auto"/>
                  </w:divBdr>
                  <w:divsChild>
                    <w:div w:id="16061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098">
              <w:marLeft w:val="0"/>
              <w:marRight w:val="0"/>
              <w:marTop w:val="0"/>
              <w:marBottom w:val="0"/>
              <w:divBdr>
                <w:top w:val="none" w:sz="0" w:space="0" w:color="auto"/>
                <w:left w:val="none" w:sz="0" w:space="0" w:color="auto"/>
                <w:bottom w:val="none" w:sz="0" w:space="0" w:color="auto"/>
                <w:right w:val="none" w:sz="0" w:space="0" w:color="auto"/>
              </w:divBdr>
            </w:div>
          </w:divsChild>
        </w:div>
        <w:div w:id="377709027">
          <w:marLeft w:val="0"/>
          <w:marRight w:val="0"/>
          <w:marTop w:val="0"/>
          <w:marBottom w:val="0"/>
          <w:divBdr>
            <w:top w:val="none" w:sz="0" w:space="0" w:color="auto"/>
            <w:left w:val="none" w:sz="0" w:space="0" w:color="auto"/>
            <w:bottom w:val="none" w:sz="0" w:space="0" w:color="auto"/>
            <w:right w:val="none" w:sz="0" w:space="0" w:color="auto"/>
          </w:divBdr>
          <w:divsChild>
            <w:div w:id="1417747253">
              <w:marLeft w:val="0"/>
              <w:marRight w:val="0"/>
              <w:marTop w:val="0"/>
              <w:marBottom w:val="0"/>
              <w:divBdr>
                <w:top w:val="none" w:sz="0" w:space="0" w:color="auto"/>
                <w:left w:val="none" w:sz="0" w:space="0" w:color="auto"/>
                <w:bottom w:val="none" w:sz="0" w:space="0" w:color="auto"/>
                <w:right w:val="none" w:sz="0" w:space="0" w:color="auto"/>
              </w:divBdr>
            </w:div>
            <w:div w:id="862547376">
              <w:marLeft w:val="0"/>
              <w:marRight w:val="0"/>
              <w:marTop w:val="0"/>
              <w:marBottom w:val="0"/>
              <w:divBdr>
                <w:top w:val="none" w:sz="0" w:space="0" w:color="auto"/>
                <w:left w:val="none" w:sz="0" w:space="0" w:color="auto"/>
                <w:bottom w:val="none" w:sz="0" w:space="0" w:color="auto"/>
                <w:right w:val="none" w:sz="0" w:space="0" w:color="auto"/>
              </w:divBdr>
              <w:divsChild>
                <w:div w:id="1483153939">
                  <w:marLeft w:val="0"/>
                  <w:marRight w:val="0"/>
                  <w:marTop w:val="0"/>
                  <w:marBottom w:val="0"/>
                  <w:divBdr>
                    <w:top w:val="none" w:sz="0" w:space="0" w:color="auto"/>
                    <w:left w:val="none" w:sz="0" w:space="0" w:color="auto"/>
                    <w:bottom w:val="none" w:sz="0" w:space="0" w:color="auto"/>
                    <w:right w:val="none" w:sz="0" w:space="0" w:color="auto"/>
                  </w:divBdr>
                  <w:divsChild>
                    <w:div w:id="11073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4448">
              <w:marLeft w:val="0"/>
              <w:marRight w:val="0"/>
              <w:marTop w:val="0"/>
              <w:marBottom w:val="0"/>
              <w:divBdr>
                <w:top w:val="none" w:sz="0" w:space="0" w:color="auto"/>
                <w:left w:val="none" w:sz="0" w:space="0" w:color="auto"/>
                <w:bottom w:val="none" w:sz="0" w:space="0" w:color="auto"/>
                <w:right w:val="none" w:sz="0" w:space="0" w:color="auto"/>
              </w:divBdr>
            </w:div>
          </w:divsChild>
        </w:div>
        <w:div w:id="1224873722">
          <w:marLeft w:val="0"/>
          <w:marRight w:val="0"/>
          <w:marTop w:val="0"/>
          <w:marBottom w:val="0"/>
          <w:divBdr>
            <w:top w:val="none" w:sz="0" w:space="0" w:color="auto"/>
            <w:left w:val="none" w:sz="0" w:space="0" w:color="auto"/>
            <w:bottom w:val="none" w:sz="0" w:space="0" w:color="auto"/>
            <w:right w:val="none" w:sz="0" w:space="0" w:color="auto"/>
          </w:divBdr>
          <w:divsChild>
            <w:div w:id="16947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8376">
      <w:bodyDiv w:val="1"/>
      <w:marLeft w:val="0"/>
      <w:marRight w:val="0"/>
      <w:marTop w:val="0"/>
      <w:marBottom w:val="0"/>
      <w:divBdr>
        <w:top w:val="none" w:sz="0" w:space="0" w:color="auto"/>
        <w:left w:val="none" w:sz="0" w:space="0" w:color="auto"/>
        <w:bottom w:val="none" w:sz="0" w:space="0" w:color="auto"/>
        <w:right w:val="none" w:sz="0" w:space="0" w:color="auto"/>
      </w:divBdr>
    </w:div>
    <w:div w:id="1032459194">
      <w:bodyDiv w:val="1"/>
      <w:marLeft w:val="0"/>
      <w:marRight w:val="0"/>
      <w:marTop w:val="0"/>
      <w:marBottom w:val="0"/>
      <w:divBdr>
        <w:top w:val="none" w:sz="0" w:space="0" w:color="auto"/>
        <w:left w:val="none" w:sz="0" w:space="0" w:color="auto"/>
        <w:bottom w:val="none" w:sz="0" w:space="0" w:color="auto"/>
        <w:right w:val="none" w:sz="0" w:space="0" w:color="auto"/>
      </w:divBdr>
      <w:divsChild>
        <w:div w:id="518811687">
          <w:marLeft w:val="0"/>
          <w:marRight w:val="0"/>
          <w:marTop w:val="0"/>
          <w:marBottom w:val="0"/>
          <w:divBdr>
            <w:top w:val="none" w:sz="0" w:space="0" w:color="auto"/>
            <w:left w:val="none" w:sz="0" w:space="0" w:color="auto"/>
            <w:bottom w:val="none" w:sz="0" w:space="0" w:color="auto"/>
            <w:right w:val="none" w:sz="0" w:space="0" w:color="auto"/>
          </w:divBdr>
          <w:divsChild>
            <w:div w:id="1400860314">
              <w:marLeft w:val="0"/>
              <w:marRight w:val="0"/>
              <w:marTop w:val="0"/>
              <w:marBottom w:val="0"/>
              <w:divBdr>
                <w:top w:val="none" w:sz="0" w:space="0" w:color="auto"/>
                <w:left w:val="none" w:sz="0" w:space="0" w:color="auto"/>
                <w:bottom w:val="none" w:sz="0" w:space="0" w:color="auto"/>
                <w:right w:val="none" w:sz="0" w:space="0" w:color="auto"/>
              </w:divBdr>
            </w:div>
            <w:div w:id="1527906544">
              <w:marLeft w:val="0"/>
              <w:marRight w:val="0"/>
              <w:marTop w:val="0"/>
              <w:marBottom w:val="0"/>
              <w:divBdr>
                <w:top w:val="none" w:sz="0" w:space="0" w:color="auto"/>
                <w:left w:val="none" w:sz="0" w:space="0" w:color="auto"/>
                <w:bottom w:val="none" w:sz="0" w:space="0" w:color="auto"/>
                <w:right w:val="none" w:sz="0" w:space="0" w:color="auto"/>
              </w:divBdr>
              <w:divsChild>
                <w:div w:id="980160392">
                  <w:marLeft w:val="0"/>
                  <w:marRight w:val="0"/>
                  <w:marTop w:val="0"/>
                  <w:marBottom w:val="0"/>
                  <w:divBdr>
                    <w:top w:val="none" w:sz="0" w:space="0" w:color="auto"/>
                    <w:left w:val="none" w:sz="0" w:space="0" w:color="auto"/>
                    <w:bottom w:val="none" w:sz="0" w:space="0" w:color="auto"/>
                    <w:right w:val="none" w:sz="0" w:space="0" w:color="auto"/>
                  </w:divBdr>
                  <w:divsChild>
                    <w:div w:id="9542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3851">
              <w:marLeft w:val="0"/>
              <w:marRight w:val="0"/>
              <w:marTop w:val="0"/>
              <w:marBottom w:val="0"/>
              <w:divBdr>
                <w:top w:val="none" w:sz="0" w:space="0" w:color="auto"/>
                <w:left w:val="none" w:sz="0" w:space="0" w:color="auto"/>
                <w:bottom w:val="none" w:sz="0" w:space="0" w:color="auto"/>
                <w:right w:val="none" w:sz="0" w:space="0" w:color="auto"/>
              </w:divBdr>
            </w:div>
          </w:divsChild>
        </w:div>
        <w:div w:id="2060545975">
          <w:marLeft w:val="0"/>
          <w:marRight w:val="0"/>
          <w:marTop w:val="0"/>
          <w:marBottom w:val="0"/>
          <w:divBdr>
            <w:top w:val="none" w:sz="0" w:space="0" w:color="auto"/>
            <w:left w:val="none" w:sz="0" w:space="0" w:color="auto"/>
            <w:bottom w:val="none" w:sz="0" w:space="0" w:color="auto"/>
            <w:right w:val="none" w:sz="0" w:space="0" w:color="auto"/>
          </w:divBdr>
          <w:divsChild>
            <w:div w:id="313602840">
              <w:marLeft w:val="0"/>
              <w:marRight w:val="0"/>
              <w:marTop w:val="0"/>
              <w:marBottom w:val="0"/>
              <w:divBdr>
                <w:top w:val="none" w:sz="0" w:space="0" w:color="auto"/>
                <w:left w:val="none" w:sz="0" w:space="0" w:color="auto"/>
                <w:bottom w:val="none" w:sz="0" w:space="0" w:color="auto"/>
                <w:right w:val="none" w:sz="0" w:space="0" w:color="auto"/>
              </w:divBdr>
            </w:div>
            <w:div w:id="2089157621">
              <w:marLeft w:val="0"/>
              <w:marRight w:val="0"/>
              <w:marTop w:val="0"/>
              <w:marBottom w:val="0"/>
              <w:divBdr>
                <w:top w:val="none" w:sz="0" w:space="0" w:color="auto"/>
                <w:left w:val="none" w:sz="0" w:space="0" w:color="auto"/>
                <w:bottom w:val="none" w:sz="0" w:space="0" w:color="auto"/>
                <w:right w:val="none" w:sz="0" w:space="0" w:color="auto"/>
              </w:divBdr>
              <w:divsChild>
                <w:div w:id="1786804726">
                  <w:marLeft w:val="0"/>
                  <w:marRight w:val="0"/>
                  <w:marTop w:val="0"/>
                  <w:marBottom w:val="0"/>
                  <w:divBdr>
                    <w:top w:val="none" w:sz="0" w:space="0" w:color="auto"/>
                    <w:left w:val="none" w:sz="0" w:space="0" w:color="auto"/>
                    <w:bottom w:val="none" w:sz="0" w:space="0" w:color="auto"/>
                    <w:right w:val="none" w:sz="0" w:space="0" w:color="auto"/>
                  </w:divBdr>
                  <w:divsChild>
                    <w:div w:id="6960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5784">
              <w:marLeft w:val="0"/>
              <w:marRight w:val="0"/>
              <w:marTop w:val="0"/>
              <w:marBottom w:val="0"/>
              <w:divBdr>
                <w:top w:val="none" w:sz="0" w:space="0" w:color="auto"/>
                <w:left w:val="none" w:sz="0" w:space="0" w:color="auto"/>
                <w:bottom w:val="none" w:sz="0" w:space="0" w:color="auto"/>
                <w:right w:val="none" w:sz="0" w:space="0" w:color="auto"/>
              </w:divBdr>
            </w:div>
          </w:divsChild>
        </w:div>
        <w:div w:id="429619412">
          <w:marLeft w:val="0"/>
          <w:marRight w:val="0"/>
          <w:marTop w:val="0"/>
          <w:marBottom w:val="0"/>
          <w:divBdr>
            <w:top w:val="none" w:sz="0" w:space="0" w:color="auto"/>
            <w:left w:val="none" w:sz="0" w:space="0" w:color="auto"/>
            <w:bottom w:val="none" w:sz="0" w:space="0" w:color="auto"/>
            <w:right w:val="none" w:sz="0" w:space="0" w:color="auto"/>
          </w:divBdr>
          <w:divsChild>
            <w:div w:id="3165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JUN-VAKA/enchanted-wings-marvels-of-butterfly-spec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Vaka</dc:creator>
  <cp:keywords/>
  <dc:description/>
  <cp:lastModifiedBy>Arjun Vaka</cp:lastModifiedBy>
  <cp:revision>1</cp:revision>
  <dcterms:created xsi:type="dcterms:W3CDTF">2025-06-26T18:27:00Z</dcterms:created>
  <dcterms:modified xsi:type="dcterms:W3CDTF">2025-06-26T18:30:00Z</dcterms:modified>
</cp:coreProperties>
</file>