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1826" w14:textId="77777777" w:rsidR="00531792" w:rsidRPr="00C51E89" w:rsidRDefault="00E32799" w:rsidP="00584F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1E89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35026EBA" w14:textId="4B7C192D" w:rsidR="00531792" w:rsidRPr="00C51E89" w:rsidRDefault="00E32799" w:rsidP="00584F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1E89">
        <w:rPr>
          <w:rFonts w:ascii="Times New Roman" w:hAnsi="Times New Roman" w:cs="Times New Roman"/>
          <w:b/>
          <w:sz w:val="24"/>
          <w:szCs w:val="24"/>
        </w:rPr>
        <w:t>Proposed Solution</w:t>
      </w:r>
    </w:p>
    <w:p w14:paraId="395EB867" w14:textId="77777777" w:rsidR="00531792" w:rsidRPr="00C51E89" w:rsidRDefault="00531792" w:rsidP="00584F3B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Style w:val="Style1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5"/>
        <w:gridCol w:w="4335"/>
      </w:tblGrid>
      <w:tr w:rsidR="00531792" w:rsidRPr="00C51E89" w14:paraId="796148FB" w14:textId="77777777">
        <w:tc>
          <w:tcPr>
            <w:tcW w:w="4695" w:type="dxa"/>
          </w:tcPr>
          <w:p w14:paraId="01D5114D" w14:textId="77777777" w:rsidR="00531792" w:rsidRPr="00C51E89" w:rsidRDefault="00E32799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66056E31" w14:textId="22CEF795" w:rsidR="00531792" w:rsidRPr="00C51E89" w:rsidRDefault="0068544E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1</w:t>
            </w:r>
            <w:r w:rsidR="00246695">
              <w:rPr>
                <w:rFonts w:ascii="Times New Roman" w:hAnsi="Times New Roman" w:cs="Times New Roman"/>
              </w:rPr>
              <w:t>1</w:t>
            </w:r>
            <w:r w:rsidRPr="00C51E89">
              <w:rPr>
                <w:rFonts w:ascii="Times New Roman" w:hAnsi="Times New Roman" w:cs="Times New Roman"/>
              </w:rPr>
              <w:t xml:space="preserve"> FEB</w:t>
            </w:r>
            <w:r w:rsidR="00E32799" w:rsidRPr="00C51E89">
              <w:rPr>
                <w:rFonts w:ascii="Times New Roman" w:hAnsi="Times New Roman" w:cs="Times New Roman"/>
              </w:rPr>
              <w:t xml:space="preserve"> 202</w:t>
            </w:r>
            <w:r w:rsidRPr="00C51E89">
              <w:rPr>
                <w:rFonts w:ascii="Times New Roman" w:hAnsi="Times New Roman" w:cs="Times New Roman"/>
              </w:rPr>
              <w:t>6</w:t>
            </w:r>
          </w:p>
        </w:tc>
      </w:tr>
      <w:tr w:rsidR="00531792" w:rsidRPr="00C51E89" w14:paraId="72554835" w14:textId="77777777">
        <w:tc>
          <w:tcPr>
            <w:tcW w:w="4695" w:type="dxa"/>
          </w:tcPr>
          <w:p w14:paraId="2439CDB4" w14:textId="77777777" w:rsidR="00531792" w:rsidRPr="00C51E89" w:rsidRDefault="00E32799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58954A6E" w14:textId="6A97811C" w:rsidR="00531792" w:rsidRPr="00C51E89" w:rsidRDefault="0068544E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 LTVIP2026TMIDS71750</w:t>
            </w:r>
          </w:p>
        </w:tc>
      </w:tr>
      <w:tr w:rsidR="00531792" w:rsidRPr="00C51E89" w14:paraId="11B1F6E2" w14:textId="77777777">
        <w:tc>
          <w:tcPr>
            <w:tcW w:w="4695" w:type="dxa"/>
          </w:tcPr>
          <w:p w14:paraId="4CC008D2" w14:textId="77777777" w:rsidR="00531792" w:rsidRPr="00C51E89" w:rsidRDefault="00E32799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4244B1EC" w14:textId="77777777" w:rsidR="0068544E" w:rsidRPr="0068544E" w:rsidRDefault="0068544E" w:rsidP="00584F3B">
            <w:pPr>
              <w:shd w:val="clear" w:color="auto" w:fill="FFFFFF"/>
              <w:spacing w:before="240" w:after="240" w:line="240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proofErr w:type="spellStart"/>
            <w:r w:rsidRPr="0068544E">
              <w:rPr>
                <w:rFonts w:ascii="Times New Roman" w:eastAsia="Arial" w:hAnsi="Times New Roman" w:cs="Times New Roman"/>
                <w:b/>
                <w:bCs/>
              </w:rPr>
              <w:t>OrderOnTheGo</w:t>
            </w:r>
            <w:proofErr w:type="spellEnd"/>
            <w:r w:rsidRPr="0068544E">
              <w:rPr>
                <w:rFonts w:ascii="Times New Roman" w:eastAsia="Arial" w:hAnsi="Times New Roman" w:cs="Times New Roman"/>
                <w:b/>
                <w:bCs/>
              </w:rPr>
              <w:t>: Your On-Demand Food Ordering Solution</w:t>
            </w:r>
          </w:p>
          <w:p w14:paraId="7E1F4BF5" w14:textId="1D45B609" w:rsidR="00531792" w:rsidRPr="00C51E89" w:rsidRDefault="00531792" w:rsidP="00584F3B">
            <w:pPr>
              <w:shd w:val="clear" w:color="auto" w:fill="FFFFFF"/>
              <w:spacing w:before="240" w:after="240" w:line="240" w:lineRule="auto"/>
              <w:jc w:val="both"/>
              <w:rPr>
                <w:rFonts w:ascii="Times New Roman" w:eastAsia="Arial" w:hAnsi="Times New Roman" w:cs="Times New Roman"/>
              </w:rPr>
            </w:pPr>
          </w:p>
        </w:tc>
      </w:tr>
      <w:tr w:rsidR="00531792" w:rsidRPr="00C51E89" w14:paraId="3E5E449C" w14:textId="77777777">
        <w:tc>
          <w:tcPr>
            <w:tcW w:w="4695" w:type="dxa"/>
          </w:tcPr>
          <w:p w14:paraId="7358FFC2" w14:textId="77777777" w:rsidR="00531792" w:rsidRPr="00C51E89" w:rsidRDefault="00E32799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3858B681" w14:textId="77777777" w:rsidR="00531792" w:rsidRPr="00C51E89" w:rsidRDefault="00E32799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417AF508" w14:textId="77777777" w:rsidR="00531792" w:rsidRPr="00C51E89" w:rsidRDefault="00531792" w:rsidP="00584F3B">
      <w:pPr>
        <w:jc w:val="both"/>
        <w:rPr>
          <w:rFonts w:ascii="Times New Roman" w:hAnsi="Times New Roman" w:cs="Times New Roman"/>
          <w:b/>
        </w:rPr>
      </w:pPr>
    </w:p>
    <w:p w14:paraId="2516FE03" w14:textId="77777777" w:rsidR="00531792" w:rsidRPr="00C51E89" w:rsidRDefault="00E32799" w:rsidP="00584F3B">
      <w:pPr>
        <w:jc w:val="both"/>
        <w:rPr>
          <w:rFonts w:ascii="Times New Roman" w:hAnsi="Times New Roman" w:cs="Times New Roman"/>
          <w:b/>
        </w:rPr>
      </w:pPr>
      <w:r w:rsidRPr="00C51E89">
        <w:rPr>
          <w:rFonts w:ascii="Times New Roman" w:hAnsi="Times New Roman" w:cs="Times New Roman"/>
          <w:b/>
        </w:rPr>
        <w:t>Proposed Solution:</w:t>
      </w:r>
    </w:p>
    <w:p w14:paraId="1BD84D4D" w14:textId="77777777" w:rsidR="002100A3" w:rsidRPr="002100A3" w:rsidRDefault="002100A3" w:rsidP="00584F3B">
      <w:pPr>
        <w:spacing w:before="240" w:after="240"/>
        <w:jc w:val="both"/>
        <w:rPr>
          <w:rFonts w:ascii="Times New Roman" w:hAnsi="Times New Roman" w:cs="Times New Roman"/>
        </w:rPr>
      </w:pPr>
      <w:r w:rsidRPr="002100A3">
        <w:rPr>
          <w:rFonts w:ascii="Times New Roman" w:hAnsi="Times New Roman" w:cs="Times New Roman"/>
        </w:rPr>
        <w:t xml:space="preserve">The proposed solution for </w:t>
      </w:r>
      <w:proofErr w:type="spellStart"/>
      <w:r w:rsidRPr="002100A3">
        <w:rPr>
          <w:rFonts w:ascii="Times New Roman" w:hAnsi="Times New Roman" w:cs="Times New Roman"/>
          <w:b/>
          <w:bCs/>
        </w:rPr>
        <w:t>OrderOnTheGo</w:t>
      </w:r>
      <w:proofErr w:type="spellEnd"/>
      <w:r w:rsidRPr="002100A3">
        <w:rPr>
          <w:rFonts w:ascii="Times New Roman" w:hAnsi="Times New Roman" w:cs="Times New Roman"/>
          <w:b/>
          <w:bCs/>
        </w:rPr>
        <w:t xml:space="preserve"> (SB Foods)</w:t>
      </w:r>
      <w:r w:rsidRPr="002100A3">
        <w:rPr>
          <w:rFonts w:ascii="Times New Roman" w:hAnsi="Times New Roman" w:cs="Times New Roman"/>
        </w:rPr>
        <w:t xml:space="preserve"> involves building a </w:t>
      </w:r>
      <w:r w:rsidRPr="002100A3">
        <w:rPr>
          <w:rFonts w:ascii="Times New Roman" w:hAnsi="Times New Roman" w:cs="Times New Roman"/>
          <w:b/>
          <w:bCs/>
        </w:rPr>
        <w:t>full-stack MERN-based food ordering platform</w:t>
      </w:r>
      <w:r w:rsidRPr="002100A3">
        <w:rPr>
          <w:rFonts w:ascii="Times New Roman" w:hAnsi="Times New Roman" w:cs="Times New Roman"/>
        </w:rPr>
        <w:t xml:space="preserve"> to simplify and enhance the online food ordering experience. The system integrates real-time data from customers, restaurants, and third-party services to provide features such as restaurant discovery, menu browsing, secure online payments, real-time order tracking, and notifications.</w:t>
      </w:r>
    </w:p>
    <w:p w14:paraId="541A53D2" w14:textId="77777777" w:rsidR="002100A3" w:rsidRPr="002100A3" w:rsidRDefault="002100A3" w:rsidP="00584F3B">
      <w:pPr>
        <w:spacing w:before="240" w:after="240"/>
        <w:jc w:val="both"/>
        <w:rPr>
          <w:rFonts w:ascii="Times New Roman" w:hAnsi="Times New Roman" w:cs="Times New Roman"/>
        </w:rPr>
      </w:pPr>
      <w:r w:rsidRPr="002100A3">
        <w:rPr>
          <w:rFonts w:ascii="Times New Roman" w:hAnsi="Times New Roman" w:cs="Times New Roman"/>
        </w:rPr>
        <w:t xml:space="preserve">The platform enables seamless interaction between customers, restaurants, and administrators through intuitive web and mobile interfaces. By combining efficient backend services, a centralized database, and external integrations like payment gateways and mapping services, </w:t>
      </w:r>
      <w:proofErr w:type="spellStart"/>
      <w:r w:rsidRPr="002100A3">
        <w:rPr>
          <w:rFonts w:ascii="Times New Roman" w:hAnsi="Times New Roman" w:cs="Times New Roman"/>
        </w:rPr>
        <w:t>OrderOnTheGo</w:t>
      </w:r>
      <w:proofErr w:type="spellEnd"/>
      <w:r w:rsidRPr="002100A3">
        <w:rPr>
          <w:rFonts w:ascii="Times New Roman" w:hAnsi="Times New Roman" w:cs="Times New Roman"/>
        </w:rPr>
        <w:t xml:space="preserve"> ensures fast, transparent, and reliable food ordering, especially for users with busy schedules and late-night needs.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00A3" w:rsidRPr="00C51E89" w14:paraId="552F8955" w14:textId="77777777" w:rsidTr="002100A3">
        <w:tc>
          <w:tcPr>
            <w:tcW w:w="3005" w:type="dxa"/>
          </w:tcPr>
          <w:p w14:paraId="2C5BDD61" w14:textId="16601715" w:rsidR="0015577D" w:rsidRPr="00C51E89" w:rsidRDefault="0015577D" w:rsidP="00584F3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1E89">
              <w:rPr>
                <w:rStyle w:val="Strong"/>
                <w:rFonts w:ascii="Times New Roman" w:hAnsi="Times New Roman" w:cs="Times New Roman"/>
              </w:rPr>
              <w:t>S.No</w:t>
            </w:r>
            <w:proofErr w:type="spellEnd"/>
            <w:r w:rsidRPr="00C51E89">
              <w:rPr>
                <w:rStyle w:val="Strong"/>
                <w:rFonts w:ascii="Times New Roman" w:hAnsi="Times New Roman" w:cs="Times New Roman"/>
              </w:rPr>
              <w:t>.</w:t>
            </w:r>
          </w:p>
          <w:p w14:paraId="60F2BB85" w14:textId="77777777" w:rsidR="002100A3" w:rsidRPr="00C51E89" w:rsidRDefault="002100A3" w:rsidP="00584F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77D" w:rsidRPr="0015577D" w14:paraId="72C309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401B9" w14:textId="77777777" w:rsidR="0015577D" w:rsidRPr="0015577D" w:rsidRDefault="0015577D" w:rsidP="00584F3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F42C2B5" w14:textId="77777777" w:rsidR="0015577D" w:rsidRPr="0015577D" w:rsidRDefault="0015577D" w:rsidP="00584F3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2"/>
            </w:tblGrid>
            <w:tr w:rsidR="0015577D" w:rsidRPr="0015577D" w14:paraId="1A491F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473BD" w14:textId="77777777" w:rsidR="0015577D" w:rsidRPr="0015577D" w:rsidRDefault="0015577D" w:rsidP="00584F3B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5577D">
                    <w:rPr>
                      <w:rFonts w:ascii="Times New Roman" w:hAnsi="Times New Roman" w:cs="Times New Roman"/>
                      <w:b/>
                      <w:bCs/>
                    </w:rPr>
                    <w:t>Parameter</w:t>
                  </w:r>
                </w:p>
              </w:tc>
            </w:tr>
          </w:tbl>
          <w:p w14:paraId="5B10B505" w14:textId="77777777" w:rsidR="002100A3" w:rsidRPr="00C51E89" w:rsidRDefault="002100A3" w:rsidP="00584F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577D" w:rsidRPr="0015577D" w14:paraId="2ED65E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F338CA" w14:textId="77777777" w:rsidR="0015577D" w:rsidRPr="0015577D" w:rsidRDefault="0015577D" w:rsidP="00584F3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0E5A2B3" w14:textId="77777777" w:rsidR="0015577D" w:rsidRPr="0015577D" w:rsidRDefault="0015577D" w:rsidP="00584F3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8"/>
            </w:tblGrid>
            <w:tr w:rsidR="0015577D" w:rsidRPr="0015577D" w14:paraId="6CA023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9FAC42" w14:textId="77777777" w:rsidR="0015577D" w:rsidRPr="0015577D" w:rsidRDefault="0015577D" w:rsidP="00584F3B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5577D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</w:tbl>
          <w:p w14:paraId="2AFD5EEE" w14:textId="77777777" w:rsidR="002100A3" w:rsidRPr="00C51E89" w:rsidRDefault="002100A3" w:rsidP="00584F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100A3" w:rsidRPr="00C51E89" w14:paraId="1D712835" w14:textId="77777777" w:rsidTr="002100A3">
        <w:tc>
          <w:tcPr>
            <w:tcW w:w="3005" w:type="dxa"/>
          </w:tcPr>
          <w:p w14:paraId="1BB4568D" w14:textId="0A096CA4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70691C70" w14:textId="52BC7132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1E89">
              <w:rPr>
                <w:rFonts w:ascii="Times New Roman" w:hAnsi="Times New Roman" w:cs="Times New Roman"/>
                <w:b/>
                <w:bCs/>
              </w:rPr>
              <w:t>Problem Statement (Problem to be solved)</w:t>
            </w:r>
          </w:p>
        </w:tc>
        <w:tc>
          <w:tcPr>
            <w:tcW w:w="3006" w:type="dxa"/>
          </w:tcPr>
          <w:p w14:paraId="0B74DDE4" w14:textId="78234DD7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Users face difficulties such as complex food ordering processes, unclear pricing, limited late-night availability, and lack of real-time order tracking, leading to poor user experience and dissatisfaction.</w:t>
            </w:r>
          </w:p>
        </w:tc>
      </w:tr>
      <w:tr w:rsidR="002100A3" w:rsidRPr="00C51E89" w14:paraId="60CFDFCE" w14:textId="77777777" w:rsidTr="002100A3">
        <w:tc>
          <w:tcPr>
            <w:tcW w:w="3005" w:type="dxa"/>
          </w:tcPr>
          <w:p w14:paraId="19202B75" w14:textId="269992A4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577B4" w:rsidRPr="009577B4" w14:paraId="1B0888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21766" w14:textId="77777777" w:rsidR="009577B4" w:rsidRPr="009577B4" w:rsidRDefault="009577B4" w:rsidP="00584F3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17BF8CD" w14:textId="77777777" w:rsidR="009577B4" w:rsidRPr="009577B4" w:rsidRDefault="009577B4" w:rsidP="00584F3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2"/>
            </w:tblGrid>
            <w:tr w:rsidR="009577B4" w:rsidRPr="009577B4" w14:paraId="55D660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48E5C" w14:textId="77777777" w:rsidR="009577B4" w:rsidRPr="009577B4" w:rsidRDefault="009577B4" w:rsidP="00584F3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9577B4">
                    <w:rPr>
                      <w:rFonts w:ascii="Times New Roman" w:hAnsi="Times New Roman" w:cs="Times New Roman"/>
                      <w:b/>
                      <w:bCs/>
                    </w:rPr>
                    <w:t>Idea / Solution Description</w:t>
                  </w:r>
                </w:p>
              </w:tc>
            </w:tr>
          </w:tbl>
          <w:p w14:paraId="022FF5CF" w14:textId="77777777" w:rsidR="002100A3" w:rsidRPr="00C51E89" w:rsidRDefault="002100A3" w:rsidP="00584F3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4F5B290" w14:textId="53AFCF0E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Develop a full-stack MERN-based food ordering platform that enables users to browse restaurants, view menus, place orders, make secure payments, and track deliveries in real time.</w:t>
            </w:r>
          </w:p>
        </w:tc>
      </w:tr>
      <w:tr w:rsidR="002100A3" w:rsidRPr="00C51E89" w14:paraId="26974E92" w14:textId="77777777" w:rsidTr="002100A3">
        <w:tc>
          <w:tcPr>
            <w:tcW w:w="3005" w:type="dxa"/>
          </w:tcPr>
          <w:p w14:paraId="21C9DA17" w14:textId="6C9B66DB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</w:tcPr>
          <w:p w14:paraId="57C05D00" w14:textId="7E63599A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1E89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3006" w:type="dxa"/>
          </w:tcPr>
          <w:p w14:paraId="09BCAF22" w14:textId="7A11F791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Combines a user-friendly interface with real-time order tracking, role-based dashboards for customers, restaurants, and admins, and seamless third-party integrations for payments and notifications.</w:t>
            </w:r>
          </w:p>
        </w:tc>
      </w:tr>
      <w:tr w:rsidR="002100A3" w:rsidRPr="00C51E89" w14:paraId="0F3976B5" w14:textId="77777777" w:rsidTr="002100A3">
        <w:tc>
          <w:tcPr>
            <w:tcW w:w="3005" w:type="dxa"/>
          </w:tcPr>
          <w:p w14:paraId="15ADF8C1" w14:textId="20C5D220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5" w:type="dxa"/>
          </w:tcPr>
          <w:p w14:paraId="4E2CC30D" w14:textId="1218BC64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1E89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3006" w:type="dxa"/>
          </w:tcPr>
          <w:p w14:paraId="2643B9BE" w14:textId="043D2F08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 xml:space="preserve">Enhances convenience for busy students and professionals, supports local restaurants with </w:t>
            </w:r>
            <w:r w:rsidRPr="00C51E89">
              <w:rPr>
                <w:rFonts w:ascii="Times New Roman" w:hAnsi="Times New Roman" w:cs="Times New Roman"/>
              </w:rPr>
              <w:lastRenderedPageBreak/>
              <w:t>digital ordering, and improves overall customer satisfaction through transparency and reliability.</w:t>
            </w:r>
          </w:p>
        </w:tc>
      </w:tr>
      <w:tr w:rsidR="002100A3" w:rsidRPr="00C51E89" w14:paraId="68357D9F" w14:textId="77777777" w:rsidTr="002100A3">
        <w:tc>
          <w:tcPr>
            <w:tcW w:w="3005" w:type="dxa"/>
          </w:tcPr>
          <w:p w14:paraId="2A8BB893" w14:textId="601AE51F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3005" w:type="dxa"/>
          </w:tcPr>
          <w:p w14:paraId="4D34A96E" w14:textId="57E8F7E6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1E89">
              <w:rPr>
                <w:rFonts w:ascii="Times New Roman" w:hAnsi="Times New Roman" w:cs="Times New Roman"/>
                <w:b/>
                <w:bCs/>
              </w:rPr>
              <w:t>Business Model (Revenue Model)</w:t>
            </w:r>
          </w:p>
        </w:tc>
        <w:tc>
          <w:tcPr>
            <w:tcW w:w="3006" w:type="dxa"/>
          </w:tcPr>
          <w:p w14:paraId="7854CC7B" w14:textId="500ACDCA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Commission-based model from restaurant orders, delivery charges, promotional listings for restaurants, and potential subscription plans for premium restaurant analytics.</w:t>
            </w:r>
          </w:p>
        </w:tc>
      </w:tr>
      <w:tr w:rsidR="002100A3" w:rsidRPr="00C51E89" w14:paraId="52911418" w14:textId="77777777" w:rsidTr="002100A3">
        <w:tc>
          <w:tcPr>
            <w:tcW w:w="3005" w:type="dxa"/>
          </w:tcPr>
          <w:p w14:paraId="518289F6" w14:textId="598C487D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</w:tcPr>
          <w:p w14:paraId="17F374F1" w14:textId="422ED4D4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51E89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3006" w:type="dxa"/>
          </w:tcPr>
          <w:p w14:paraId="71D9FB78" w14:textId="4B9432C3" w:rsidR="002100A3" w:rsidRPr="00C51E89" w:rsidRDefault="009577B4" w:rsidP="00584F3B">
            <w:pPr>
              <w:jc w:val="both"/>
              <w:rPr>
                <w:rFonts w:ascii="Times New Roman" w:hAnsi="Times New Roman" w:cs="Times New Roman"/>
              </w:rPr>
            </w:pPr>
            <w:r w:rsidRPr="00C51E89">
              <w:rPr>
                <w:rFonts w:ascii="Times New Roman" w:hAnsi="Times New Roman" w:cs="Times New Roman"/>
              </w:rPr>
              <w:t>Built on a modular, cloud-ready MERN architecture that supports scaling to more users, restaurants, cities, and additional features without major system changes.</w:t>
            </w:r>
          </w:p>
        </w:tc>
      </w:tr>
    </w:tbl>
    <w:p w14:paraId="0A1291D4" w14:textId="77777777" w:rsidR="00531792" w:rsidRPr="00C51E89" w:rsidRDefault="00531792" w:rsidP="00584F3B">
      <w:pPr>
        <w:jc w:val="both"/>
        <w:rPr>
          <w:rFonts w:ascii="Times New Roman" w:hAnsi="Times New Roman" w:cs="Times New Roman"/>
        </w:rPr>
      </w:pPr>
    </w:p>
    <w:sectPr w:rsidR="00531792" w:rsidRPr="00C51E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1E10C" w14:textId="77777777" w:rsidR="004D5BB0" w:rsidRDefault="004D5BB0">
      <w:pPr>
        <w:spacing w:line="240" w:lineRule="auto"/>
      </w:pPr>
      <w:r>
        <w:separator/>
      </w:r>
    </w:p>
  </w:endnote>
  <w:endnote w:type="continuationSeparator" w:id="0">
    <w:p w14:paraId="00547CE9" w14:textId="77777777" w:rsidR="004D5BB0" w:rsidRDefault="004D5B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D4B2E" w14:textId="77777777" w:rsidR="004D5BB0" w:rsidRDefault="004D5BB0">
      <w:pPr>
        <w:spacing w:after="0"/>
      </w:pPr>
      <w:r>
        <w:separator/>
      </w:r>
    </w:p>
  </w:footnote>
  <w:footnote w:type="continuationSeparator" w:id="0">
    <w:p w14:paraId="53B4AA1F" w14:textId="77777777" w:rsidR="004D5BB0" w:rsidRDefault="004D5B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588"/>
    <w:multiLevelType w:val="multilevel"/>
    <w:tmpl w:val="3B3E758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776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A5"/>
    <w:rsid w:val="0015577D"/>
    <w:rsid w:val="002100A3"/>
    <w:rsid w:val="00246695"/>
    <w:rsid w:val="00310ED3"/>
    <w:rsid w:val="0044077F"/>
    <w:rsid w:val="004D5BB0"/>
    <w:rsid w:val="00531792"/>
    <w:rsid w:val="00584F3B"/>
    <w:rsid w:val="006301C0"/>
    <w:rsid w:val="00630A7C"/>
    <w:rsid w:val="00651C6B"/>
    <w:rsid w:val="0068544E"/>
    <w:rsid w:val="007876C1"/>
    <w:rsid w:val="007A1419"/>
    <w:rsid w:val="00826FF3"/>
    <w:rsid w:val="00886BA5"/>
    <w:rsid w:val="009577B4"/>
    <w:rsid w:val="00985577"/>
    <w:rsid w:val="00AE4F45"/>
    <w:rsid w:val="00B2213B"/>
    <w:rsid w:val="00B903BB"/>
    <w:rsid w:val="00BE6F60"/>
    <w:rsid w:val="00C51E89"/>
    <w:rsid w:val="00E32799"/>
    <w:rsid w:val="00ED4C05"/>
    <w:rsid w:val="00FA507F"/>
    <w:rsid w:val="00FB18A7"/>
    <w:rsid w:val="3D54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7519"/>
  <w15:docId w15:val="{C35FD9BB-E525-4BE4-ACFA-C3506AF4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0"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0"/>
    <w:tblPr>
      <w:tblCellMar>
        <w:left w:w="108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rsid w:val="00210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5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A7E94-D8DE-4089-9562-71A4C3B1D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MALLIDI SIVA KOTI REDDY</cp:lastModifiedBy>
  <cp:revision>10</cp:revision>
  <dcterms:created xsi:type="dcterms:W3CDTF">2025-07-01T05:51:00Z</dcterms:created>
  <dcterms:modified xsi:type="dcterms:W3CDTF">2026-02-20T10:56:00Z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999844351607447C8649720453C6725B_12</vt:lpwstr>
  </property>
</Properties>
</file>