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447"/>
        <w:gridCol w:w="1949"/>
        <w:gridCol w:w="1369"/>
        <w:gridCol w:w="1490"/>
        <w:gridCol w:w="1534"/>
      </w:tblGrid>
      <w:tr w:rsidR="002D473E" w14:paraId="620B6631" w14:textId="77777777" w:rsidTr="002D473E">
        <w:tc>
          <w:tcPr>
            <w:tcW w:w="1502" w:type="dxa"/>
          </w:tcPr>
          <w:p w14:paraId="284D120C" w14:textId="10FD13EC" w:rsidR="002D473E" w:rsidRDefault="002D473E">
            <w:r>
              <w:t>ID</w:t>
            </w:r>
          </w:p>
        </w:tc>
        <w:tc>
          <w:tcPr>
            <w:tcW w:w="1502" w:type="dxa"/>
          </w:tcPr>
          <w:p w14:paraId="2FBA0FFB" w14:textId="4892251E" w:rsidR="002D473E" w:rsidRDefault="002D473E">
            <w:r>
              <w:t>Type</w:t>
            </w:r>
          </w:p>
        </w:tc>
        <w:tc>
          <w:tcPr>
            <w:tcW w:w="1503" w:type="dxa"/>
          </w:tcPr>
          <w:p w14:paraId="1003DDD0" w14:textId="22E5B1C3" w:rsidR="002D473E" w:rsidRDefault="002D473E">
            <w:r>
              <w:t>Description</w:t>
            </w:r>
          </w:p>
        </w:tc>
        <w:tc>
          <w:tcPr>
            <w:tcW w:w="1503" w:type="dxa"/>
          </w:tcPr>
          <w:p w14:paraId="7F612EEE" w14:textId="29AD36B4" w:rsidR="002D473E" w:rsidRDefault="002D473E">
            <w:r>
              <w:t>Priority</w:t>
            </w:r>
          </w:p>
        </w:tc>
        <w:tc>
          <w:tcPr>
            <w:tcW w:w="1503" w:type="dxa"/>
          </w:tcPr>
          <w:p w14:paraId="4E524D68" w14:textId="5D2A736A" w:rsidR="002D473E" w:rsidRDefault="002D473E">
            <w:r>
              <w:t>Acceptance criteria</w:t>
            </w:r>
          </w:p>
        </w:tc>
        <w:tc>
          <w:tcPr>
            <w:tcW w:w="1503" w:type="dxa"/>
          </w:tcPr>
          <w:p w14:paraId="46706CD1" w14:textId="26F80E97" w:rsidR="002D473E" w:rsidRDefault="002D473E">
            <w:r>
              <w:t>Rationale</w:t>
            </w:r>
          </w:p>
        </w:tc>
      </w:tr>
      <w:tr w:rsidR="002D473E" w14:paraId="0AEE0D0C" w14:textId="77777777" w:rsidTr="002D473E">
        <w:tc>
          <w:tcPr>
            <w:tcW w:w="1502" w:type="dxa"/>
          </w:tcPr>
          <w:p w14:paraId="6A5C3E97" w14:textId="28EF23A4" w:rsidR="002D473E" w:rsidRDefault="009340DE">
            <w:r>
              <w:t>FR-001</w:t>
            </w:r>
          </w:p>
        </w:tc>
        <w:tc>
          <w:tcPr>
            <w:tcW w:w="1502" w:type="dxa"/>
          </w:tcPr>
          <w:p w14:paraId="6FDA0A0F" w14:textId="27826FB5" w:rsidR="002D473E" w:rsidRDefault="009340DE">
            <w:r>
              <w:t>Functional</w:t>
            </w:r>
          </w:p>
        </w:tc>
        <w:tc>
          <w:tcPr>
            <w:tcW w:w="1503" w:type="dxa"/>
          </w:tcPr>
          <w:p w14:paraId="1AC0CE2C" w14:textId="512C8D7B" w:rsidR="002D473E" w:rsidRDefault="009340DE">
            <w:r w:rsidRPr="009340DE">
              <w:t>Match driver/passenger routes within 1.5 km detour</w:t>
            </w:r>
          </w:p>
        </w:tc>
        <w:tc>
          <w:tcPr>
            <w:tcW w:w="1503" w:type="dxa"/>
          </w:tcPr>
          <w:p w14:paraId="71B23709" w14:textId="5CD541A2" w:rsidR="002D473E" w:rsidRDefault="009340DE">
            <w:r>
              <w:t>High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40DE" w:rsidRPr="009340DE" w14:paraId="0B48BB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6D010" w14:textId="77777777" w:rsidR="009340DE" w:rsidRPr="009340DE" w:rsidRDefault="009340DE" w:rsidP="009340DE">
                  <w:pPr>
                    <w:spacing w:after="0" w:line="240" w:lineRule="auto"/>
                  </w:pPr>
                </w:p>
              </w:tc>
            </w:tr>
          </w:tbl>
          <w:p w14:paraId="005C2D7C" w14:textId="77777777" w:rsidR="009340DE" w:rsidRPr="009340DE" w:rsidRDefault="009340DE" w:rsidP="009340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4"/>
            </w:tblGrid>
            <w:tr w:rsidR="009340DE" w:rsidRPr="009340DE" w14:paraId="04C60C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9AEDC" w14:textId="77777777" w:rsidR="009340DE" w:rsidRPr="009340DE" w:rsidRDefault="009340DE" w:rsidP="009340DE">
                  <w:pPr>
                    <w:spacing w:after="0" w:line="240" w:lineRule="auto"/>
                  </w:pPr>
                  <w:r w:rsidRPr="009340DE">
                    <w:t>Pass if detour ≤ 1.5 km</w:t>
                  </w:r>
                </w:p>
              </w:tc>
            </w:tr>
          </w:tbl>
          <w:p w14:paraId="5CF6584B" w14:textId="77777777" w:rsidR="002D473E" w:rsidRDefault="002D473E"/>
        </w:tc>
        <w:tc>
          <w:tcPr>
            <w:tcW w:w="1503" w:type="dxa"/>
          </w:tcPr>
          <w:p w14:paraId="71A6112E" w14:textId="1F9F8B91" w:rsidR="002D473E" w:rsidRDefault="00C00656">
            <w:r>
              <w:t>Practical matching</w:t>
            </w:r>
          </w:p>
        </w:tc>
      </w:tr>
      <w:tr w:rsidR="002D473E" w14:paraId="0D2D73E9" w14:textId="77777777" w:rsidTr="002D473E">
        <w:tc>
          <w:tcPr>
            <w:tcW w:w="1502" w:type="dxa"/>
          </w:tcPr>
          <w:p w14:paraId="6977383C" w14:textId="3855148E" w:rsidR="002D473E" w:rsidRDefault="00C00656">
            <w:r>
              <w:t>FR-002</w:t>
            </w:r>
          </w:p>
        </w:tc>
        <w:tc>
          <w:tcPr>
            <w:tcW w:w="1502" w:type="dxa"/>
          </w:tcPr>
          <w:p w14:paraId="1DB53C73" w14:textId="7D324C8F" w:rsidR="002D473E" w:rsidRDefault="00C00656">
            <w:r>
              <w:t>Functional</w:t>
            </w:r>
          </w:p>
        </w:tc>
        <w:tc>
          <w:tcPr>
            <w:tcW w:w="1503" w:type="dxa"/>
          </w:tcPr>
          <w:p w14:paraId="4CDCDBC6" w14:textId="1530F7EE" w:rsidR="002D473E" w:rsidRDefault="00C00656">
            <w:r w:rsidRPr="00C00656">
              <w:t>Allow driver to create a trip</w:t>
            </w:r>
          </w:p>
        </w:tc>
        <w:tc>
          <w:tcPr>
            <w:tcW w:w="1503" w:type="dxa"/>
          </w:tcPr>
          <w:p w14:paraId="4FE80628" w14:textId="1B7D0BD2" w:rsidR="002D473E" w:rsidRDefault="00C00656">
            <w:r>
              <w:t>High</w:t>
            </w:r>
          </w:p>
        </w:tc>
        <w:tc>
          <w:tcPr>
            <w:tcW w:w="1503" w:type="dxa"/>
          </w:tcPr>
          <w:p w14:paraId="13411476" w14:textId="3CB8C4D6" w:rsidR="002D473E" w:rsidRDefault="00C00656">
            <w:r w:rsidRPr="00C00656">
              <w:t>Trip created with valid details</w:t>
            </w:r>
          </w:p>
        </w:tc>
        <w:tc>
          <w:tcPr>
            <w:tcW w:w="1503" w:type="dxa"/>
          </w:tcPr>
          <w:p w14:paraId="42BAA3DF" w14:textId="7989E9F8" w:rsidR="002D473E" w:rsidRDefault="00C00656">
            <w:r>
              <w:t>Publish available trips</w:t>
            </w:r>
          </w:p>
        </w:tc>
      </w:tr>
      <w:tr w:rsidR="002D473E" w14:paraId="3A660271" w14:textId="77777777" w:rsidTr="002D473E">
        <w:tc>
          <w:tcPr>
            <w:tcW w:w="1502" w:type="dxa"/>
          </w:tcPr>
          <w:p w14:paraId="23C47994" w14:textId="750AC5FF" w:rsidR="002D473E" w:rsidRDefault="00C00656">
            <w:r>
              <w:t>FR-003</w:t>
            </w:r>
          </w:p>
        </w:tc>
        <w:tc>
          <w:tcPr>
            <w:tcW w:w="1502" w:type="dxa"/>
          </w:tcPr>
          <w:p w14:paraId="4378E4A1" w14:textId="5BA86D65" w:rsidR="002D473E" w:rsidRDefault="00C00656">
            <w:r>
              <w:t>Functional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0656" w:rsidRPr="00C00656" w14:paraId="6AFB86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14FB3" w14:textId="77777777" w:rsidR="00C00656" w:rsidRPr="00C00656" w:rsidRDefault="00C00656" w:rsidP="00C00656">
                  <w:pPr>
                    <w:spacing w:after="0" w:line="240" w:lineRule="auto"/>
                  </w:pPr>
                </w:p>
              </w:tc>
            </w:tr>
          </w:tbl>
          <w:p w14:paraId="4E539770" w14:textId="77777777" w:rsidR="00C00656" w:rsidRPr="00C00656" w:rsidRDefault="00C00656" w:rsidP="00C006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C00656" w:rsidRPr="00C00656" w14:paraId="3C469C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58C5C" w14:textId="77777777" w:rsidR="00C00656" w:rsidRPr="00C00656" w:rsidRDefault="00C00656" w:rsidP="00C00656">
                  <w:pPr>
                    <w:spacing w:after="0" w:line="240" w:lineRule="auto"/>
                  </w:pPr>
                  <w:r w:rsidRPr="00C00656">
                    <w:t>Allow riders to search for trips</w:t>
                  </w:r>
                </w:p>
              </w:tc>
            </w:tr>
          </w:tbl>
          <w:p w14:paraId="0FE7C15E" w14:textId="77777777" w:rsidR="002D473E" w:rsidRDefault="002D473E"/>
        </w:tc>
        <w:tc>
          <w:tcPr>
            <w:tcW w:w="1503" w:type="dxa"/>
          </w:tcPr>
          <w:p w14:paraId="48F1F490" w14:textId="7FC576B8" w:rsidR="002D473E" w:rsidRDefault="00C00656">
            <w:r>
              <w:t>High</w:t>
            </w:r>
          </w:p>
        </w:tc>
        <w:tc>
          <w:tcPr>
            <w:tcW w:w="1503" w:type="dxa"/>
          </w:tcPr>
          <w:p w14:paraId="054001BF" w14:textId="32437D9E" w:rsidR="002D473E" w:rsidRDefault="00C00656">
            <w:r>
              <w:t>Matching trips displayed</w:t>
            </w:r>
          </w:p>
        </w:tc>
        <w:tc>
          <w:tcPr>
            <w:tcW w:w="1503" w:type="dxa"/>
          </w:tcPr>
          <w:p w14:paraId="038FB02B" w14:textId="45305647" w:rsidR="002D473E" w:rsidRDefault="00C00656">
            <w:r>
              <w:t>Find suitable rides</w:t>
            </w:r>
          </w:p>
        </w:tc>
      </w:tr>
      <w:tr w:rsidR="002D473E" w14:paraId="30164D7A" w14:textId="77777777" w:rsidTr="002D473E">
        <w:tc>
          <w:tcPr>
            <w:tcW w:w="1502" w:type="dxa"/>
          </w:tcPr>
          <w:p w14:paraId="767871F4" w14:textId="5C8A39A8" w:rsidR="002D473E" w:rsidRDefault="00C00656">
            <w:r>
              <w:t>FR-004</w:t>
            </w:r>
          </w:p>
        </w:tc>
        <w:tc>
          <w:tcPr>
            <w:tcW w:w="1502" w:type="dxa"/>
          </w:tcPr>
          <w:p w14:paraId="05B893BB" w14:textId="5ADE85F3" w:rsidR="002D473E" w:rsidRDefault="00C00656">
            <w:r>
              <w:t>Functional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0656" w:rsidRPr="00C00656" w14:paraId="7E6683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62FD9" w14:textId="77777777" w:rsidR="00C00656" w:rsidRPr="00C00656" w:rsidRDefault="00C00656" w:rsidP="00C00656">
                  <w:pPr>
                    <w:spacing w:after="0" w:line="240" w:lineRule="auto"/>
                  </w:pPr>
                </w:p>
              </w:tc>
            </w:tr>
          </w:tbl>
          <w:p w14:paraId="3DE105AD" w14:textId="77777777" w:rsidR="00C00656" w:rsidRPr="00C00656" w:rsidRDefault="00C00656" w:rsidP="00C006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C00656" w:rsidRPr="00C00656" w14:paraId="2AC58F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3962F" w14:textId="77777777" w:rsidR="00C00656" w:rsidRPr="00C00656" w:rsidRDefault="00C00656" w:rsidP="00C00656">
                  <w:pPr>
                    <w:spacing w:after="0" w:line="240" w:lineRule="auto"/>
                  </w:pPr>
                  <w:r w:rsidRPr="00C00656">
                    <w:t>Calculate fuel cost share</w:t>
                  </w:r>
                </w:p>
              </w:tc>
            </w:tr>
          </w:tbl>
          <w:p w14:paraId="15082A9A" w14:textId="77777777" w:rsidR="002D473E" w:rsidRDefault="002D473E"/>
        </w:tc>
        <w:tc>
          <w:tcPr>
            <w:tcW w:w="1503" w:type="dxa"/>
          </w:tcPr>
          <w:p w14:paraId="75571C3A" w14:textId="5F37F3FF" w:rsidR="002D473E" w:rsidRDefault="00C00656">
            <w:r>
              <w:t>High</w:t>
            </w:r>
          </w:p>
        </w:tc>
        <w:tc>
          <w:tcPr>
            <w:tcW w:w="1503" w:type="dxa"/>
          </w:tcPr>
          <w:p w14:paraId="29E2C572" w14:textId="5C438C3D" w:rsidR="002D473E" w:rsidRDefault="00C00656">
            <w:r>
              <w:t>Cost share displayed</w:t>
            </w:r>
          </w:p>
        </w:tc>
        <w:tc>
          <w:tcPr>
            <w:tcW w:w="1503" w:type="dxa"/>
          </w:tcPr>
          <w:p w14:paraId="7BBD814C" w14:textId="7AEA3212" w:rsidR="002D473E" w:rsidRDefault="00C00656">
            <w:r w:rsidRPr="00C00656">
              <w:t>Fair expense splitting</w:t>
            </w:r>
          </w:p>
        </w:tc>
      </w:tr>
      <w:tr w:rsidR="002D473E" w14:paraId="728F4EC4" w14:textId="77777777" w:rsidTr="002D473E">
        <w:tc>
          <w:tcPr>
            <w:tcW w:w="1502" w:type="dxa"/>
          </w:tcPr>
          <w:p w14:paraId="62A70760" w14:textId="03030C77" w:rsidR="002D473E" w:rsidRDefault="00C00656">
            <w:r>
              <w:t>FR-005</w:t>
            </w:r>
          </w:p>
        </w:tc>
        <w:tc>
          <w:tcPr>
            <w:tcW w:w="1502" w:type="dxa"/>
          </w:tcPr>
          <w:p w14:paraId="3CD2E7B5" w14:textId="6A6CFDC6" w:rsidR="002D473E" w:rsidRDefault="00C00656">
            <w:r>
              <w:t>Functional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0656" w:rsidRPr="00C00656" w14:paraId="6D12FA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3D36E" w14:textId="77777777" w:rsidR="00C00656" w:rsidRPr="00C00656" w:rsidRDefault="00C00656" w:rsidP="00C00656">
                  <w:pPr>
                    <w:spacing w:after="0" w:line="240" w:lineRule="auto"/>
                  </w:pPr>
                </w:p>
              </w:tc>
            </w:tr>
          </w:tbl>
          <w:p w14:paraId="0C147AAD" w14:textId="77777777" w:rsidR="00C00656" w:rsidRPr="00C00656" w:rsidRDefault="00C00656" w:rsidP="00C006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C00656" w:rsidRPr="00C00656" w14:paraId="52973C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B2E8BC" w14:textId="77777777" w:rsidR="00C00656" w:rsidRPr="00C00656" w:rsidRDefault="00C00656" w:rsidP="00C00656">
                  <w:pPr>
                    <w:spacing w:after="0" w:line="240" w:lineRule="auto"/>
                  </w:pPr>
                  <w:r w:rsidRPr="00C00656">
                    <w:t>Allow rider to confirm a match</w:t>
                  </w:r>
                </w:p>
              </w:tc>
            </w:tr>
          </w:tbl>
          <w:p w14:paraId="020FF1EF" w14:textId="77777777" w:rsidR="002D473E" w:rsidRDefault="002D473E"/>
        </w:tc>
        <w:tc>
          <w:tcPr>
            <w:tcW w:w="1503" w:type="dxa"/>
          </w:tcPr>
          <w:p w14:paraId="38C115DF" w14:textId="26D7CEDA" w:rsidR="002D473E" w:rsidRDefault="00C00656">
            <w:r>
              <w:t>Medium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0656" w:rsidRPr="00C00656" w14:paraId="5E6C77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2B8E8" w14:textId="77777777" w:rsidR="00C00656" w:rsidRPr="00C00656" w:rsidRDefault="00C00656" w:rsidP="00C00656">
                  <w:pPr>
                    <w:spacing w:after="0" w:line="240" w:lineRule="auto"/>
                  </w:pPr>
                </w:p>
              </w:tc>
            </w:tr>
          </w:tbl>
          <w:p w14:paraId="024151D5" w14:textId="77777777" w:rsidR="00C00656" w:rsidRPr="00C00656" w:rsidRDefault="00C00656" w:rsidP="00C006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4"/>
            </w:tblGrid>
            <w:tr w:rsidR="00C00656" w:rsidRPr="00C00656" w14:paraId="094847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D1B98" w14:textId="77777777" w:rsidR="00C00656" w:rsidRPr="00C00656" w:rsidRDefault="00C00656" w:rsidP="00C00656">
                  <w:pPr>
                    <w:spacing w:after="0" w:line="240" w:lineRule="auto"/>
                  </w:pPr>
                  <w:r w:rsidRPr="00C00656">
                    <w:t>Trip marked confirmed</w:t>
                  </w:r>
                </w:p>
              </w:tc>
            </w:tr>
          </w:tbl>
          <w:p w14:paraId="6270E0C2" w14:textId="77777777" w:rsidR="002D473E" w:rsidRDefault="002D473E"/>
        </w:tc>
        <w:tc>
          <w:tcPr>
            <w:tcW w:w="1503" w:type="dxa"/>
          </w:tcPr>
          <w:p w14:paraId="1F6B4DAB" w14:textId="44FF1105" w:rsidR="002D473E" w:rsidRDefault="00C00656">
            <w:r>
              <w:t>Confirm participation</w:t>
            </w:r>
          </w:p>
        </w:tc>
      </w:tr>
    </w:tbl>
    <w:p w14:paraId="4FE3938A" w14:textId="77777777" w:rsidR="00606E57" w:rsidRDefault="00606E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495"/>
        <w:gridCol w:w="1500"/>
        <w:gridCol w:w="1485"/>
        <w:gridCol w:w="1502"/>
        <w:gridCol w:w="1557"/>
      </w:tblGrid>
      <w:tr w:rsidR="00C00656" w14:paraId="6AEE095E" w14:textId="77777777" w:rsidTr="00C00656">
        <w:tc>
          <w:tcPr>
            <w:tcW w:w="1502" w:type="dxa"/>
          </w:tcPr>
          <w:p w14:paraId="67E0BE5C" w14:textId="34A69CAA" w:rsidR="00C00656" w:rsidRDefault="00C00656">
            <w:r>
              <w:t>ID</w:t>
            </w:r>
          </w:p>
        </w:tc>
        <w:tc>
          <w:tcPr>
            <w:tcW w:w="1502" w:type="dxa"/>
          </w:tcPr>
          <w:p w14:paraId="33F3CB6E" w14:textId="514DDFDB" w:rsidR="00C00656" w:rsidRDefault="00C00656">
            <w:r>
              <w:t>Type</w:t>
            </w:r>
          </w:p>
        </w:tc>
        <w:tc>
          <w:tcPr>
            <w:tcW w:w="1503" w:type="dxa"/>
          </w:tcPr>
          <w:p w14:paraId="2AD0060A" w14:textId="1EDFE406" w:rsidR="00C00656" w:rsidRDefault="00C00656">
            <w:r>
              <w:t>Description</w:t>
            </w:r>
          </w:p>
        </w:tc>
        <w:tc>
          <w:tcPr>
            <w:tcW w:w="1503" w:type="dxa"/>
          </w:tcPr>
          <w:p w14:paraId="098487A0" w14:textId="6AA82E65" w:rsidR="00C00656" w:rsidRDefault="00C00656">
            <w:r>
              <w:t>Priority</w:t>
            </w:r>
          </w:p>
        </w:tc>
        <w:tc>
          <w:tcPr>
            <w:tcW w:w="1503" w:type="dxa"/>
          </w:tcPr>
          <w:p w14:paraId="3C53BE5F" w14:textId="020F8F0F" w:rsidR="00C00656" w:rsidRDefault="00C00656">
            <w:r>
              <w:t>Acceptance criteria</w:t>
            </w:r>
          </w:p>
        </w:tc>
        <w:tc>
          <w:tcPr>
            <w:tcW w:w="1503" w:type="dxa"/>
          </w:tcPr>
          <w:p w14:paraId="73BB13A8" w14:textId="4DE60004" w:rsidR="00C00656" w:rsidRDefault="00C00656">
            <w:r>
              <w:t>Rationale</w:t>
            </w:r>
          </w:p>
        </w:tc>
      </w:tr>
      <w:tr w:rsidR="00C00656" w14:paraId="0C652BB2" w14:textId="77777777" w:rsidTr="00C00656">
        <w:tc>
          <w:tcPr>
            <w:tcW w:w="1502" w:type="dxa"/>
          </w:tcPr>
          <w:p w14:paraId="48EA465F" w14:textId="5354788E" w:rsidR="00C00656" w:rsidRDefault="00C00656">
            <w:r>
              <w:t>NFR-001</w:t>
            </w:r>
          </w:p>
        </w:tc>
        <w:tc>
          <w:tcPr>
            <w:tcW w:w="1502" w:type="dxa"/>
          </w:tcPr>
          <w:p w14:paraId="5E9A81A7" w14:textId="7F22C4F6" w:rsidR="00C00656" w:rsidRDefault="00C00656">
            <w:r>
              <w:t>Non functional</w:t>
            </w:r>
          </w:p>
        </w:tc>
        <w:tc>
          <w:tcPr>
            <w:tcW w:w="1503" w:type="dxa"/>
          </w:tcPr>
          <w:p w14:paraId="686CC705" w14:textId="7B532FD3" w:rsidR="00C00656" w:rsidRDefault="00C00656">
            <w:r w:rsidRPr="00C00656">
              <w:t>Securely store sensitive user data</w:t>
            </w:r>
          </w:p>
        </w:tc>
        <w:tc>
          <w:tcPr>
            <w:tcW w:w="1503" w:type="dxa"/>
          </w:tcPr>
          <w:p w14:paraId="301C057A" w14:textId="207DCA98" w:rsidR="00C00656" w:rsidRDefault="00C00656">
            <w:r>
              <w:t>High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0656" w:rsidRPr="00C00656" w14:paraId="5BFFA3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6985B" w14:textId="77777777" w:rsidR="00C00656" w:rsidRPr="00C00656" w:rsidRDefault="00C00656" w:rsidP="00C00656">
                  <w:pPr>
                    <w:spacing w:after="0" w:line="240" w:lineRule="auto"/>
                  </w:pPr>
                </w:p>
              </w:tc>
            </w:tr>
          </w:tbl>
          <w:p w14:paraId="791F8C01" w14:textId="77777777" w:rsidR="00C00656" w:rsidRPr="00C00656" w:rsidRDefault="00C00656" w:rsidP="00C006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6"/>
            </w:tblGrid>
            <w:tr w:rsidR="00C00656" w:rsidRPr="00C00656" w14:paraId="381EE3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4AF17B" w14:textId="77777777" w:rsidR="00C00656" w:rsidRPr="00C00656" w:rsidRDefault="00C00656" w:rsidP="00C00656">
                  <w:pPr>
                    <w:spacing w:after="0" w:line="240" w:lineRule="auto"/>
                  </w:pPr>
                  <w:r w:rsidRPr="00C00656">
                    <w:t>Sensitive data is encrypted</w:t>
                  </w:r>
                </w:p>
              </w:tc>
            </w:tr>
          </w:tbl>
          <w:p w14:paraId="3E0ADA0F" w14:textId="77777777" w:rsidR="00C00656" w:rsidRDefault="00C00656"/>
        </w:tc>
        <w:tc>
          <w:tcPr>
            <w:tcW w:w="1503" w:type="dxa"/>
          </w:tcPr>
          <w:p w14:paraId="415C48E4" w14:textId="052D4888" w:rsidR="00C00656" w:rsidRDefault="00C00656">
            <w:r>
              <w:t>Protect privacy</w:t>
            </w:r>
          </w:p>
        </w:tc>
      </w:tr>
      <w:tr w:rsidR="00C00656" w14:paraId="7FB9D46E" w14:textId="77777777" w:rsidTr="00C00656">
        <w:tc>
          <w:tcPr>
            <w:tcW w:w="1502" w:type="dxa"/>
          </w:tcPr>
          <w:p w14:paraId="204A0F7A" w14:textId="1A3AB4A9" w:rsidR="00C00656" w:rsidRDefault="00C00656">
            <w:r>
              <w:t>NFR-002</w:t>
            </w:r>
          </w:p>
        </w:tc>
        <w:tc>
          <w:tcPr>
            <w:tcW w:w="1502" w:type="dxa"/>
          </w:tcPr>
          <w:p w14:paraId="54407D8E" w14:textId="4ED12532" w:rsidR="00C00656" w:rsidRDefault="00C00656">
            <w:r>
              <w:t>Non functional</w:t>
            </w:r>
          </w:p>
        </w:tc>
        <w:tc>
          <w:tcPr>
            <w:tcW w:w="1503" w:type="dxa"/>
          </w:tcPr>
          <w:p w14:paraId="491DA04E" w14:textId="04D36A2F" w:rsidR="00C00656" w:rsidRDefault="00C00656">
            <w:r w:rsidRPr="00C00656">
              <w:t>Return matches within 3 seconds</w:t>
            </w:r>
          </w:p>
        </w:tc>
        <w:tc>
          <w:tcPr>
            <w:tcW w:w="1503" w:type="dxa"/>
          </w:tcPr>
          <w:p w14:paraId="109BA382" w14:textId="1AB0CC93" w:rsidR="00C00656" w:rsidRDefault="00C00656">
            <w:r>
              <w:t>High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0656" w:rsidRPr="00C00656" w14:paraId="3523D1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323DE" w14:textId="77777777" w:rsidR="00C00656" w:rsidRPr="00C00656" w:rsidRDefault="00C00656" w:rsidP="00C00656">
                  <w:pPr>
                    <w:spacing w:after="0" w:line="240" w:lineRule="auto"/>
                  </w:pPr>
                </w:p>
              </w:tc>
            </w:tr>
          </w:tbl>
          <w:p w14:paraId="3A20F553" w14:textId="77777777" w:rsidR="00C00656" w:rsidRPr="00C00656" w:rsidRDefault="00C00656" w:rsidP="00C006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6"/>
            </w:tblGrid>
            <w:tr w:rsidR="00C00656" w:rsidRPr="00C00656" w14:paraId="77FF83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04B25" w14:textId="77777777" w:rsidR="00C00656" w:rsidRPr="00C00656" w:rsidRDefault="00C00656" w:rsidP="00C00656">
                  <w:pPr>
                    <w:spacing w:after="0" w:line="240" w:lineRule="auto"/>
                  </w:pPr>
                  <w:r w:rsidRPr="00C00656">
                    <w:t>95% searches ≤ 3 sec</w:t>
                  </w:r>
                </w:p>
              </w:tc>
            </w:tr>
          </w:tbl>
          <w:p w14:paraId="3DDC7D88" w14:textId="77777777" w:rsidR="00C00656" w:rsidRDefault="00C00656"/>
        </w:tc>
        <w:tc>
          <w:tcPr>
            <w:tcW w:w="1503" w:type="dxa"/>
          </w:tcPr>
          <w:p w14:paraId="4EC892F0" w14:textId="5413B43F" w:rsidR="00C00656" w:rsidRDefault="00C00656">
            <w:r>
              <w:t>Good performance</w:t>
            </w:r>
          </w:p>
        </w:tc>
      </w:tr>
    </w:tbl>
    <w:p w14:paraId="597966E9" w14:textId="77777777" w:rsidR="00C00656" w:rsidRDefault="00C00656"/>
    <w:sectPr w:rsidR="00C00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F52"/>
    <w:multiLevelType w:val="multilevel"/>
    <w:tmpl w:val="67CE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030F6"/>
    <w:multiLevelType w:val="multilevel"/>
    <w:tmpl w:val="0A3C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64045"/>
    <w:multiLevelType w:val="multilevel"/>
    <w:tmpl w:val="CD4C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4434E"/>
    <w:multiLevelType w:val="multilevel"/>
    <w:tmpl w:val="7F7C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762962">
    <w:abstractNumId w:val="0"/>
  </w:num>
  <w:num w:numId="2" w16cid:durableId="730035515">
    <w:abstractNumId w:val="3"/>
  </w:num>
  <w:num w:numId="3" w16cid:durableId="1515143576">
    <w:abstractNumId w:val="2"/>
  </w:num>
  <w:num w:numId="4" w16cid:durableId="32632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3E"/>
    <w:rsid w:val="002D473E"/>
    <w:rsid w:val="002D4E3A"/>
    <w:rsid w:val="00410CE6"/>
    <w:rsid w:val="00606E57"/>
    <w:rsid w:val="009340DE"/>
    <w:rsid w:val="00C00656"/>
    <w:rsid w:val="00E1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8204"/>
  <w15:chartTrackingRefBased/>
  <w15:docId w15:val="{A15DD4E0-8E63-449A-957B-379C3F39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 Dasari</dc:creator>
  <cp:keywords/>
  <dc:description/>
  <cp:lastModifiedBy>Sriya Dasari</cp:lastModifiedBy>
  <cp:revision>1</cp:revision>
  <dcterms:created xsi:type="dcterms:W3CDTF">2026-08-24T04:54:00Z</dcterms:created>
  <dcterms:modified xsi:type="dcterms:W3CDTF">2026-08-24T06:11:00Z</dcterms:modified>
</cp:coreProperties>
</file>