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A2F3F" w14:textId="5027E268" w:rsidR="00CD55FD" w:rsidRDefault="0087203A">
      <w:r>
        <w:t>Assignment:</w:t>
      </w:r>
    </w:p>
    <w:p w14:paraId="26DD19F4" w14:textId="5F24AE87" w:rsidR="0087203A" w:rsidRDefault="0087203A" w:rsidP="0087203A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87203A">
        <w:rPr>
          <w:rFonts w:ascii="Calibri" w:hAnsi="Calibri" w:cs="Calibri"/>
        </w:rPr>
        <w:t xml:space="preserve">Create Azure DevOps Pipeline to deploy to AKS with </w:t>
      </w:r>
      <w:r>
        <w:rPr>
          <w:rFonts w:ascii="Calibri" w:hAnsi="Calibri" w:cs="Calibri"/>
        </w:rPr>
        <w:t>m</w:t>
      </w:r>
      <w:r w:rsidRPr="0087203A">
        <w:rPr>
          <w:rFonts w:ascii="Calibri" w:hAnsi="Calibri" w:cs="Calibri"/>
        </w:rPr>
        <w:t>u</w:t>
      </w:r>
      <w:r>
        <w:rPr>
          <w:rFonts w:ascii="Calibri" w:hAnsi="Calibri" w:cs="Calibri"/>
        </w:rPr>
        <w:t>lti</w:t>
      </w:r>
      <w:r w:rsidRPr="0087203A">
        <w:rPr>
          <w:rFonts w:ascii="Calibri" w:hAnsi="Calibri" w:cs="Calibri"/>
        </w:rPr>
        <w:t xml:space="preserve">ple Environments and Implement </w:t>
      </w:r>
      <w:r>
        <w:rPr>
          <w:rFonts w:ascii="Calibri" w:hAnsi="Calibri" w:cs="Calibri"/>
        </w:rPr>
        <w:t>c</w:t>
      </w:r>
      <w:r w:rsidRPr="0087203A">
        <w:rPr>
          <w:rFonts w:ascii="Calibri" w:hAnsi="Calibri" w:cs="Calibri"/>
        </w:rPr>
        <w:t>ontin</w:t>
      </w:r>
      <w:r>
        <w:rPr>
          <w:rFonts w:ascii="Calibri" w:hAnsi="Calibri" w:cs="Calibri"/>
        </w:rPr>
        <w:t>u</w:t>
      </w:r>
      <w:r w:rsidRPr="0087203A">
        <w:rPr>
          <w:rFonts w:ascii="Calibri" w:hAnsi="Calibri" w:cs="Calibri"/>
        </w:rPr>
        <w:t>ous Delivery to Prod Environment</w:t>
      </w:r>
    </w:p>
    <w:p w14:paraId="6B349D7A" w14:textId="3CB668CC" w:rsidR="0087203A" w:rsidRDefault="0087203A" w:rsidP="0087203A">
      <w:pPr>
        <w:ind w:left="360"/>
        <w:rPr>
          <w:rFonts w:ascii="Calibri" w:hAnsi="Calibri" w:cs="Calibri"/>
        </w:rPr>
      </w:pPr>
      <w:r w:rsidRPr="0087203A">
        <w:rPr>
          <w:rFonts w:ascii="Calibri" w:hAnsi="Calibri" w:cs="Calibri"/>
        </w:rPr>
        <w:drawing>
          <wp:inline distT="0" distB="0" distL="0" distR="0" wp14:anchorId="3CDF22DE" wp14:editId="7914ACF3">
            <wp:extent cx="5731510" cy="3223895"/>
            <wp:effectExtent l="0" t="0" r="2540" b="0"/>
            <wp:docPr id="193423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303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8AD8" w14:textId="73245D9A" w:rsidR="0087203A" w:rsidRPr="0087203A" w:rsidRDefault="0087203A" w:rsidP="0087203A">
      <w:pPr>
        <w:rPr>
          <w:rFonts w:ascii="Calibri" w:hAnsi="Calibri" w:cs="Calibri"/>
        </w:rPr>
      </w:pPr>
      <w:r w:rsidRPr="0087203A">
        <w:rPr>
          <w:rFonts w:ascii="Calibri" w:hAnsi="Calibri" w:cs="Calibri"/>
        </w:rPr>
        <w:t>2) Create Kubernetes Service Connections</w:t>
      </w:r>
    </w:p>
    <w:p w14:paraId="7DE2BE6D" w14:textId="6D19AEEC" w:rsidR="0087203A" w:rsidRDefault="0087203A" w:rsidP="0087203A">
      <w:pPr>
        <w:ind w:left="360"/>
        <w:rPr>
          <w:rFonts w:ascii="Calibri" w:hAnsi="Calibri" w:cs="Calibri"/>
        </w:rPr>
      </w:pPr>
      <w:r w:rsidRPr="0087203A">
        <w:rPr>
          <w:rFonts w:ascii="Calibri" w:hAnsi="Calibri" w:cs="Calibri"/>
        </w:rPr>
        <w:drawing>
          <wp:inline distT="0" distB="0" distL="0" distR="0" wp14:anchorId="0D588854" wp14:editId="1BC83F72">
            <wp:extent cx="5731510" cy="3223895"/>
            <wp:effectExtent l="0" t="0" r="2540" b="0"/>
            <wp:docPr id="102946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625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FAB9" w14:textId="57B0D17C" w:rsidR="0087203A" w:rsidRDefault="0087203A" w:rsidP="0087203A">
      <w:pPr>
        <w:ind w:left="360"/>
        <w:rPr>
          <w:rFonts w:ascii="Calibri" w:hAnsi="Calibri" w:cs="Calibri"/>
        </w:rPr>
      </w:pPr>
      <w:r w:rsidRPr="0087203A">
        <w:rPr>
          <w:rFonts w:ascii="Calibri" w:hAnsi="Calibri" w:cs="Calibri"/>
        </w:rPr>
        <w:lastRenderedPageBreak/>
        <w:drawing>
          <wp:inline distT="0" distB="0" distL="0" distR="0" wp14:anchorId="35616FAB" wp14:editId="6C89A14E">
            <wp:extent cx="5731510" cy="3223895"/>
            <wp:effectExtent l="0" t="0" r="2540" b="0"/>
            <wp:docPr id="156406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68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EA79" w14:textId="6E5F2720" w:rsidR="0087203A" w:rsidRDefault="0087203A" w:rsidP="0087203A">
      <w:pPr>
        <w:ind w:left="360"/>
        <w:rPr>
          <w:rFonts w:ascii="Calibri" w:hAnsi="Calibri" w:cs="Calibri"/>
        </w:rPr>
      </w:pPr>
      <w:r w:rsidRPr="0087203A">
        <w:rPr>
          <w:rFonts w:ascii="Calibri" w:hAnsi="Calibri" w:cs="Calibri"/>
        </w:rPr>
        <w:drawing>
          <wp:inline distT="0" distB="0" distL="0" distR="0" wp14:anchorId="536CEEE2" wp14:editId="7CCC40F0">
            <wp:extent cx="5731510" cy="3223895"/>
            <wp:effectExtent l="0" t="0" r="2540" b="0"/>
            <wp:docPr id="59468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82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CED4" w14:textId="314149F5" w:rsidR="0087203A" w:rsidRDefault="0087203A" w:rsidP="0087203A">
      <w:pPr>
        <w:ind w:left="360"/>
        <w:rPr>
          <w:rFonts w:ascii="Calibri" w:hAnsi="Calibri" w:cs="Calibri"/>
        </w:rPr>
      </w:pPr>
      <w:r w:rsidRPr="0087203A">
        <w:rPr>
          <w:rFonts w:ascii="Calibri" w:hAnsi="Calibri" w:cs="Calibri"/>
        </w:rPr>
        <w:lastRenderedPageBreak/>
        <w:drawing>
          <wp:inline distT="0" distB="0" distL="0" distR="0" wp14:anchorId="30BEF866" wp14:editId="08346C08">
            <wp:extent cx="5731510" cy="3223895"/>
            <wp:effectExtent l="0" t="0" r="2540" b="0"/>
            <wp:docPr id="191697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76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6C81" w14:textId="429CCF35" w:rsidR="0087203A" w:rsidRDefault="0087203A" w:rsidP="0087203A"/>
    <w:sectPr w:rsidR="008720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35208"/>
    <w:multiLevelType w:val="hybridMultilevel"/>
    <w:tmpl w:val="269EDC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796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03A"/>
    <w:rsid w:val="0087203A"/>
    <w:rsid w:val="00A25A05"/>
    <w:rsid w:val="00CD55FD"/>
    <w:rsid w:val="00F6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95D7B"/>
  <w15:chartTrackingRefBased/>
  <w15:docId w15:val="{5092DA83-B54D-41B5-97FC-4C02650CC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0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Sriyana Reddy Pakkiru</dc:creator>
  <cp:keywords/>
  <dc:description/>
  <cp:lastModifiedBy>Sriyana Reddy Pakkiru</cp:lastModifiedBy>
  <cp:revision>1</cp:revision>
  <dcterms:created xsi:type="dcterms:W3CDTF">2023-08-04T03:17:00Z</dcterms:created>
  <dcterms:modified xsi:type="dcterms:W3CDTF">2023-08-04T03:27:00Z</dcterms:modified>
</cp:coreProperties>
</file>