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8BA75" w14:textId="4A7BBD5D" w:rsidR="00112826" w:rsidRPr="00283339" w:rsidRDefault="00D76EF8" w:rsidP="00D76EF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283339">
        <w:rPr>
          <w:rFonts w:cstheme="minorHAnsi"/>
          <w:b/>
          <w:bCs/>
          <w:sz w:val="24"/>
          <w:szCs w:val="24"/>
          <w:lang w:val="en-IN"/>
        </w:rPr>
        <w:t>Increasing OS-Disk in Linux (Redhat and CentOS)</w:t>
      </w:r>
    </w:p>
    <w:p w14:paraId="081C6AE9" w14:textId="30FAE8F6" w:rsidR="00D76EF8" w:rsidRPr="00283339" w:rsidRDefault="00D76EF8" w:rsidP="00D76EF8">
      <w:pPr>
        <w:rPr>
          <w:rFonts w:cstheme="minorHAnsi"/>
          <w:lang w:val="en-IN"/>
        </w:rPr>
      </w:pPr>
      <w:r w:rsidRPr="00283339">
        <w:rPr>
          <w:rFonts w:cstheme="minorHAnsi"/>
          <w:lang w:val="en-IN"/>
        </w:rPr>
        <w:t>We are not going to consider Ubuntu based Versions because it uses Ext4 file system where increasing OS-Disk for Ubuntu machine will automatically reflect inside the VM</w:t>
      </w:r>
    </w:p>
    <w:p w14:paraId="24C7F22C" w14:textId="757EFA37" w:rsidR="00D76EF8" w:rsidRPr="00F26954" w:rsidRDefault="00D76EF8" w:rsidP="00D76EF8">
      <w:pPr>
        <w:rPr>
          <w:rFonts w:cstheme="minorHAnsi"/>
          <w:b/>
          <w:bCs/>
          <w:u w:val="single"/>
          <w:lang w:val="en-IN"/>
        </w:rPr>
      </w:pPr>
      <w:r w:rsidRPr="00F26954">
        <w:rPr>
          <w:rFonts w:cstheme="minorHAnsi"/>
          <w:b/>
          <w:bCs/>
          <w:u w:val="single"/>
          <w:lang w:val="en-IN"/>
        </w:rPr>
        <w:t>Considerations:</w:t>
      </w:r>
    </w:p>
    <w:p w14:paraId="235205D9" w14:textId="1417B7A9" w:rsidR="00D76EF8" w:rsidRPr="00283339" w:rsidRDefault="00D76EF8" w:rsidP="00D76EF8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 w:rsidRPr="00283339">
        <w:rPr>
          <w:rFonts w:cstheme="minorHAnsi"/>
          <w:lang w:val="en-IN"/>
        </w:rPr>
        <w:t>VM– CentOS 7.5</w:t>
      </w:r>
    </w:p>
    <w:p w14:paraId="04986A25" w14:textId="28F8AABB" w:rsidR="00D76EF8" w:rsidRPr="00283339" w:rsidRDefault="00D76EF8" w:rsidP="00D76EF8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 w:rsidRPr="00283339">
        <w:rPr>
          <w:rFonts w:cstheme="minorHAnsi"/>
          <w:lang w:val="en-IN"/>
        </w:rPr>
        <w:t>OS-Disk- default (30 GB)</w:t>
      </w:r>
    </w:p>
    <w:p w14:paraId="66BA9A69" w14:textId="2F43051E" w:rsidR="00D76EF8" w:rsidRDefault="00D76EF8" w:rsidP="00D76EF8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 w:rsidRPr="00283339">
        <w:rPr>
          <w:rFonts w:cstheme="minorHAnsi"/>
          <w:lang w:val="en-IN"/>
        </w:rPr>
        <w:t>Increased size (100 GB)</w:t>
      </w:r>
    </w:p>
    <w:p w14:paraId="39282A0A" w14:textId="34D533D7" w:rsidR="00A46865" w:rsidRDefault="00A46865" w:rsidP="00D76EF8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Understanding on the </w:t>
      </w:r>
      <w:proofErr w:type="spellStart"/>
      <w:r w:rsidRPr="00A46865">
        <w:rPr>
          <w:rFonts w:cstheme="minorHAnsi"/>
          <w:b/>
          <w:bCs/>
          <w:lang w:val="en-IN"/>
        </w:rPr>
        <w:t>fdisk</w:t>
      </w:r>
      <w:proofErr w:type="spellEnd"/>
      <w:r>
        <w:rPr>
          <w:rFonts w:cstheme="minorHAnsi"/>
          <w:lang w:val="en-IN"/>
        </w:rPr>
        <w:t xml:space="preserve"> command and its parameters</w:t>
      </w:r>
    </w:p>
    <w:p w14:paraId="72329BA4" w14:textId="060A1419" w:rsidR="00962731" w:rsidRPr="00283339" w:rsidRDefault="00962731" w:rsidP="00D76EF8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Basic understanding on XFS file system</w:t>
      </w:r>
    </w:p>
    <w:p w14:paraId="1D1D8E05" w14:textId="55343C01" w:rsidR="00D76EF8" w:rsidRDefault="00D76EF8" w:rsidP="00D76EF8">
      <w:pPr>
        <w:rPr>
          <w:rFonts w:cs="Simplified Arabic Fixed"/>
          <w:lang w:val="en-IN"/>
        </w:rPr>
      </w:pPr>
    </w:p>
    <w:p w14:paraId="4FEEE4C7" w14:textId="55782163" w:rsidR="00283339" w:rsidRPr="00283339" w:rsidRDefault="00283339" w:rsidP="00283339">
      <w:pPr>
        <w:pStyle w:val="ListParagraph"/>
        <w:numPr>
          <w:ilvl w:val="0"/>
          <w:numId w:val="4"/>
        </w:numPr>
        <w:rPr>
          <w:rFonts w:cs="Simplified Arabic Fixed"/>
          <w:lang w:val="en-IN"/>
        </w:rPr>
      </w:pPr>
      <w:r w:rsidRPr="00283339">
        <w:rPr>
          <w:rFonts w:cs="Simplified Arabic Fixed"/>
          <w:lang w:val="en-IN"/>
        </w:rPr>
        <w:t>Check your Disk space in Linux VM using df -</w:t>
      </w:r>
      <w:proofErr w:type="spellStart"/>
      <w:r w:rsidRPr="00283339">
        <w:rPr>
          <w:rFonts w:cs="Simplified Arabic Fixed"/>
          <w:lang w:val="en-IN"/>
        </w:rPr>
        <w:t>hT</w:t>
      </w:r>
      <w:proofErr w:type="spellEnd"/>
      <w:r w:rsidRPr="00283339">
        <w:rPr>
          <w:rFonts w:cs="Simplified Arabic Fixed"/>
          <w:lang w:val="en-IN"/>
        </w:rPr>
        <w:t xml:space="preserve"> command</w:t>
      </w:r>
    </w:p>
    <w:p w14:paraId="7B82A649" w14:textId="34191106" w:rsidR="00283339" w:rsidRDefault="00283339" w:rsidP="00D76EF8">
      <w:pPr>
        <w:rPr>
          <w:rFonts w:cs="Simplified Arabic Fixed"/>
          <w:lang w:val="en-IN"/>
        </w:rPr>
      </w:pPr>
      <w:r>
        <w:rPr>
          <w:noProof/>
        </w:rPr>
        <w:drawing>
          <wp:inline distT="0" distB="0" distL="0" distR="0" wp14:anchorId="2520B953" wp14:editId="3D63AE0E">
            <wp:extent cx="61150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E706" w14:textId="05134F23" w:rsidR="00283339" w:rsidRDefault="00283339" w:rsidP="00283339">
      <w:pPr>
        <w:rPr>
          <w:rFonts w:cs="Simplified Arabic Fixed"/>
          <w:lang w:val="en-IN"/>
        </w:rPr>
      </w:pPr>
      <w:r w:rsidRPr="00283339">
        <w:rPr>
          <w:rFonts w:cs="Simplified Arabic Fixed"/>
          <w:b/>
          <w:bCs/>
          <w:lang w:val="en-IN"/>
        </w:rPr>
        <w:t>Note:</w:t>
      </w:r>
      <w:r>
        <w:rPr>
          <w:rFonts w:cs="Simplified Arabic Fixed"/>
          <w:lang w:val="en-IN"/>
        </w:rPr>
        <w:t xml:space="preserve"> </w:t>
      </w:r>
      <w:r w:rsidRPr="00283339">
        <w:rPr>
          <w:rFonts w:cs="Simplified Arabic Fixed"/>
          <w:lang w:val="en-IN"/>
        </w:rPr>
        <w:t>Here /dev/sda</w:t>
      </w:r>
      <w:r w:rsidR="005C3BF5">
        <w:rPr>
          <w:rFonts w:cs="Simplified Arabic Fixed"/>
          <w:lang w:val="en-IN"/>
        </w:rPr>
        <w:t>2</w:t>
      </w:r>
      <w:r w:rsidRPr="00283339">
        <w:rPr>
          <w:rFonts w:cs="Simplified Arabic Fixed"/>
          <w:lang w:val="en-IN"/>
        </w:rPr>
        <w:t xml:space="preserve"> is our actual partition where our configuration files and other data is stored. /dev/sd</w:t>
      </w:r>
      <w:r w:rsidR="005C3BF5">
        <w:rPr>
          <w:rFonts w:cs="Simplified Arabic Fixed"/>
          <w:lang w:val="en-IN"/>
        </w:rPr>
        <w:t>a</w:t>
      </w:r>
      <w:r w:rsidRPr="00283339">
        <w:rPr>
          <w:rFonts w:cs="Simplified Arabic Fixed"/>
          <w:lang w:val="en-IN"/>
        </w:rPr>
        <w:t xml:space="preserve">1 is our boot partition where initramfs (Temporary filesystem) and Kernel configuration </w:t>
      </w:r>
      <w:r w:rsidR="005C3BF5">
        <w:rPr>
          <w:rFonts w:cs="Simplified Arabic Fixed"/>
          <w:lang w:val="en-IN"/>
        </w:rPr>
        <w:t xml:space="preserve">and Boot loader info </w:t>
      </w:r>
      <w:r w:rsidRPr="00283339">
        <w:rPr>
          <w:rFonts w:cs="Simplified Arabic Fixed"/>
          <w:lang w:val="en-IN"/>
        </w:rPr>
        <w:t xml:space="preserve">is available. </w:t>
      </w:r>
    </w:p>
    <w:p w14:paraId="3F0E00A0" w14:textId="50CFA02B" w:rsidR="00283339" w:rsidRDefault="000F080F" w:rsidP="00283339">
      <w:pPr>
        <w:pStyle w:val="ListParagraph"/>
        <w:numPr>
          <w:ilvl w:val="0"/>
          <w:numId w:val="4"/>
        </w:numPr>
        <w:rPr>
          <w:rFonts w:cs="Simplified Arabic Fixed"/>
          <w:lang w:val="en-IN"/>
        </w:rPr>
      </w:pPr>
      <w:r>
        <w:rPr>
          <w:rFonts w:cs="Simplified Arabic Fixed"/>
          <w:lang w:val="en-IN"/>
        </w:rPr>
        <w:t xml:space="preserve">Use </w:t>
      </w:r>
      <w:proofErr w:type="spellStart"/>
      <w:r>
        <w:rPr>
          <w:rFonts w:cs="Simplified Arabic Fixed"/>
          <w:lang w:val="en-IN"/>
        </w:rPr>
        <w:t>fdisk</w:t>
      </w:r>
      <w:proofErr w:type="spellEnd"/>
      <w:r>
        <w:rPr>
          <w:rFonts w:cs="Simplified Arabic Fixed"/>
          <w:lang w:val="en-IN"/>
        </w:rPr>
        <w:t xml:space="preserve"> -l command to check the increased size of the </w:t>
      </w:r>
      <w:r w:rsidR="005C3BF5">
        <w:rPr>
          <w:rFonts w:cs="Simplified Arabic Fixed"/>
          <w:lang w:val="en-IN"/>
        </w:rPr>
        <w:t>OS-</w:t>
      </w:r>
      <w:r>
        <w:rPr>
          <w:rFonts w:cs="Simplified Arabic Fixed"/>
          <w:lang w:val="en-IN"/>
        </w:rPr>
        <w:t>disk</w:t>
      </w:r>
      <w:r w:rsidR="005C3BF5">
        <w:rPr>
          <w:rFonts w:cs="Simplified Arabic Fixed"/>
          <w:lang w:val="en-IN"/>
        </w:rPr>
        <w:t xml:space="preserve"> /dev/</w:t>
      </w:r>
      <w:proofErr w:type="spellStart"/>
      <w:r w:rsidR="005C3BF5">
        <w:rPr>
          <w:rFonts w:cs="Simplified Arabic Fixed"/>
          <w:lang w:val="en-IN"/>
        </w:rPr>
        <w:t>sda</w:t>
      </w:r>
      <w:proofErr w:type="spellEnd"/>
      <w:r>
        <w:rPr>
          <w:rFonts w:cs="Simplified Arabic Fixed"/>
          <w:lang w:val="en-IN"/>
        </w:rPr>
        <w:t xml:space="preserve"> </w:t>
      </w:r>
    </w:p>
    <w:p w14:paraId="4C7145FC" w14:textId="48408323" w:rsidR="005C3BF5" w:rsidRDefault="000F080F" w:rsidP="000F080F">
      <w:pPr>
        <w:rPr>
          <w:rFonts w:cs="Simplified Arabic Fixed"/>
          <w:lang w:val="en-IN"/>
        </w:rPr>
      </w:pPr>
      <w:r>
        <w:rPr>
          <w:noProof/>
        </w:rPr>
        <w:lastRenderedPageBreak/>
        <w:drawing>
          <wp:inline distT="0" distB="0" distL="0" distR="0" wp14:anchorId="1EDE2591" wp14:editId="7B924B2C">
            <wp:extent cx="596265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096" cy="23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BF5">
        <w:rPr>
          <w:noProof/>
        </w:rPr>
        <w:drawing>
          <wp:inline distT="0" distB="0" distL="0" distR="0" wp14:anchorId="7F7D5DD6" wp14:editId="49B8DA9A">
            <wp:extent cx="59817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B6AB" w14:textId="0D9A79B5" w:rsidR="005C3BF5" w:rsidRDefault="005C3BF5" w:rsidP="005C3BF5">
      <w:pPr>
        <w:pStyle w:val="ListParagraph"/>
        <w:numPr>
          <w:ilvl w:val="0"/>
          <w:numId w:val="4"/>
        </w:numPr>
        <w:rPr>
          <w:rFonts w:cs="Simplified Arabic Fixed"/>
          <w:lang w:val="en-IN"/>
        </w:rPr>
      </w:pPr>
      <w:r>
        <w:rPr>
          <w:rFonts w:cs="Simplified Arabic Fixed"/>
          <w:lang w:val="en-IN"/>
        </w:rPr>
        <w:t xml:space="preserve">To Increase the disk space of /dev/sda2 we need to use </w:t>
      </w:r>
      <w:proofErr w:type="spellStart"/>
      <w:r>
        <w:rPr>
          <w:rFonts w:cs="Simplified Arabic Fixed"/>
          <w:lang w:val="en-IN"/>
        </w:rPr>
        <w:t>fdisk</w:t>
      </w:r>
      <w:proofErr w:type="spellEnd"/>
      <w:r>
        <w:rPr>
          <w:rFonts w:cs="Simplified Arabic Fixed"/>
          <w:lang w:val="en-IN"/>
        </w:rPr>
        <w:t xml:space="preserve"> utility menu using </w:t>
      </w:r>
      <w:proofErr w:type="spellStart"/>
      <w:r>
        <w:rPr>
          <w:rFonts w:cs="Simplified Arabic Fixed"/>
          <w:lang w:val="en-IN"/>
        </w:rPr>
        <w:t>fdisk</w:t>
      </w:r>
      <w:proofErr w:type="spellEnd"/>
      <w:r>
        <w:rPr>
          <w:rFonts w:cs="Simplified Arabic Fixed"/>
          <w:lang w:val="en-IN"/>
        </w:rPr>
        <w:t xml:space="preserve"> /dev/</w:t>
      </w:r>
      <w:proofErr w:type="spellStart"/>
      <w:r>
        <w:rPr>
          <w:rFonts w:cs="Simplified Arabic Fixed"/>
          <w:lang w:val="en-IN"/>
        </w:rPr>
        <w:t>sda</w:t>
      </w:r>
      <w:proofErr w:type="spellEnd"/>
    </w:p>
    <w:p w14:paraId="11665F23" w14:textId="77777777" w:rsidR="0096055C" w:rsidRDefault="005C3BF5" w:rsidP="009605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="Segoe UI"/>
          <w:color w:val="171717"/>
          <w:sz w:val="22"/>
          <w:szCs w:val="22"/>
        </w:rPr>
      </w:pPr>
      <w:r w:rsidRPr="0096055C">
        <w:rPr>
          <w:rFonts w:asciiTheme="majorHAnsi" w:hAnsiTheme="majorHAnsi" w:cs="Segoe UI"/>
          <w:color w:val="171717"/>
          <w:sz w:val="22"/>
          <w:szCs w:val="22"/>
        </w:rPr>
        <w:t>type: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p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br/>
        <w:t>this will show both partitions /dev/sda1 and /dev/sda2 which are basically partitions 1 and 2</w:t>
      </w:r>
    </w:p>
    <w:p w14:paraId="0421DF41" w14:textId="12A0A94E" w:rsidR="005C3BF5" w:rsidRDefault="005C3BF5" w:rsidP="009605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="Segoe UI"/>
          <w:color w:val="171717"/>
          <w:sz w:val="22"/>
          <w:szCs w:val="22"/>
        </w:rPr>
      </w:pPr>
      <w:r w:rsidRPr="0096055C">
        <w:rPr>
          <w:rFonts w:asciiTheme="majorHAnsi" w:hAnsiTheme="majorHAnsi" w:cs="Segoe UI"/>
          <w:color w:val="171717"/>
          <w:sz w:val="22"/>
          <w:szCs w:val="22"/>
        </w:rPr>
        <w:t>type: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d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> then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2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> (to delete partition 2)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br/>
        <w:t>type: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n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> then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p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>,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2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> (to recreate partition 2) you can accept the default values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br/>
        <w:t>type: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w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> (to save the new partition)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br/>
        <w:t>type: </w:t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q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 xml:space="preserve"> (to exit </w:t>
      </w:r>
      <w:proofErr w:type="spellStart"/>
      <w:r w:rsidRPr="0096055C">
        <w:rPr>
          <w:rFonts w:asciiTheme="majorHAnsi" w:hAnsiTheme="majorHAnsi" w:cs="Segoe UI"/>
          <w:color w:val="171717"/>
          <w:sz w:val="22"/>
          <w:szCs w:val="22"/>
        </w:rPr>
        <w:t>fdisk</w:t>
      </w:r>
      <w:proofErr w:type="spellEnd"/>
      <w:r w:rsidRPr="0096055C">
        <w:rPr>
          <w:rFonts w:asciiTheme="majorHAnsi" w:hAnsiTheme="majorHAnsi" w:cs="Segoe UI"/>
          <w:color w:val="171717"/>
          <w:sz w:val="22"/>
          <w:szCs w:val="22"/>
        </w:rPr>
        <w:t>)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br/>
      </w:r>
      <w:r w:rsidRPr="0096055C">
        <w:rPr>
          <w:rStyle w:val="HTMLCode"/>
          <w:rFonts w:asciiTheme="majorHAnsi" w:hAnsiTheme="majorHAnsi"/>
          <w:color w:val="171717"/>
          <w:sz w:val="22"/>
          <w:szCs w:val="22"/>
        </w:rPr>
        <w:t>sudo reboot</w:t>
      </w:r>
      <w:r w:rsidRPr="0096055C">
        <w:rPr>
          <w:rFonts w:asciiTheme="majorHAnsi" w:hAnsiTheme="majorHAnsi" w:cs="Segoe UI"/>
          <w:color w:val="171717"/>
          <w:sz w:val="22"/>
          <w:szCs w:val="22"/>
        </w:rPr>
        <w:t> (to reboot the VM so the partition is updated)</w:t>
      </w:r>
    </w:p>
    <w:p w14:paraId="388BCFB5" w14:textId="77777777" w:rsidR="0096055C" w:rsidRPr="0096055C" w:rsidRDefault="0096055C" w:rsidP="009605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="Segoe UI"/>
          <w:color w:val="171717"/>
          <w:sz w:val="22"/>
          <w:szCs w:val="22"/>
        </w:rPr>
      </w:pPr>
    </w:p>
    <w:p w14:paraId="7A3BBDE3" w14:textId="66AC1956" w:rsidR="005C3BF5" w:rsidRDefault="0096055C" w:rsidP="0096055C">
      <w:pPr>
        <w:rPr>
          <w:rFonts w:cs="Simplified Arabic Fixed"/>
          <w:lang w:val="en-IN"/>
        </w:rPr>
      </w:pPr>
      <w:r>
        <w:rPr>
          <w:noProof/>
        </w:rPr>
        <w:lastRenderedPageBreak/>
        <w:drawing>
          <wp:inline distT="0" distB="0" distL="0" distR="0" wp14:anchorId="046D55E9" wp14:editId="4C8DCA1E">
            <wp:extent cx="597217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774" cy="35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77C05" wp14:editId="3F329591">
            <wp:extent cx="59721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620" w14:textId="18A77A52" w:rsidR="0096055C" w:rsidRDefault="0096055C" w:rsidP="0096055C">
      <w:pPr>
        <w:rPr>
          <w:rFonts w:cs="Simplified Arabic Fixed"/>
          <w:lang w:val="en-IN"/>
        </w:rPr>
      </w:pPr>
    </w:p>
    <w:p w14:paraId="6C0C5675" w14:textId="1EE57CF5" w:rsidR="0096055C" w:rsidRDefault="0096055C" w:rsidP="0096055C">
      <w:pPr>
        <w:rPr>
          <w:rFonts w:cs="Simplified Arabic Fixed"/>
          <w:lang w:val="en-IN"/>
        </w:rPr>
      </w:pPr>
      <w:r>
        <w:rPr>
          <w:rFonts w:cs="Simplified Arabic Fixed"/>
          <w:lang w:val="en-IN"/>
        </w:rPr>
        <w:t>Reboot the server, changes to take effect</w:t>
      </w:r>
    </w:p>
    <w:p w14:paraId="64F78AC9" w14:textId="751FF41D" w:rsidR="0096055C" w:rsidRDefault="0096055C" w:rsidP="0096055C">
      <w:pPr>
        <w:rPr>
          <w:rFonts w:cs="Simplified Arabic Fixed"/>
          <w:lang w:val="en-IN"/>
        </w:rPr>
      </w:pPr>
      <w:r w:rsidRPr="0096055C">
        <w:rPr>
          <w:rFonts w:cs="Simplified Arabic Fixed"/>
          <w:lang w:val="en-IN"/>
        </w:rPr>
        <w:t>[</w:t>
      </w:r>
      <w:proofErr w:type="spellStart"/>
      <w:r w:rsidRPr="0096055C">
        <w:rPr>
          <w:rFonts w:cs="Simplified Arabic Fixed"/>
          <w:lang w:val="en-IN"/>
        </w:rPr>
        <w:t>root@kernel-test</w:t>
      </w:r>
      <w:proofErr w:type="spellEnd"/>
      <w:r w:rsidRPr="0096055C">
        <w:rPr>
          <w:rFonts w:cs="Simplified Arabic Fixed"/>
          <w:lang w:val="en-IN"/>
        </w:rPr>
        <w:t xml:space="preserve"> ~]# sudo reboot</w:t>
      </w:r>
    </w:p>
    <w:p w14:paraId="65E4E8A8" w14:textId="19BE5312" w:rsidR="0096055C" w:rsidRDefault="0096055C" w:rsidP="0096055C">
      <w:pPr>
        <w:rPr>
          <w:rFonts w:cs="Simplified Arabic Fixed"/>
          <w:lang w:val="en-IN"/>
        </w:rPr>
      </w:pPr>
    </w:p>
    <w:p w14:paraId="09019ECC" w14:textId="104DE91A" w:rsidR="00A46865" w:rsidRPr="00A46865" w:rsidRDefault="0096055C" w:rsidP="00A46865">
      <w:pPr>
        <w:pStyle w:val="ListParagraph"/>
        <w:numPr>
          <w:ilvl w:val="0"/>
          <w:numId w:val="4"/>
        </w:numPr>
        <w:rPr>
          <w:rFonts w:cs="Simplified Arabic Fixed"/>
          <w:lang w:val="en-IN"/>
        </w:rPr>
      </w:pPr>
      <w:r w:rsidRPr="00A46865">
        <w:rPr>
          <w:rFonts w:cs="Simplified Arabic Fixed"/>
          <w:lang w:val="en-IN"/>
        </w:rPr>
        <w:t>Fire df -</w:t>
      </w:r>
      <w:proofErr w:type="spellStart"/>
      <w:r w:rsidRPr="00A46865">
        <w:rPr>
          <w:rFonts w:cs="Simplified Arabic Fixed"/>
          <w:lang w:val="en-IN"/>
        </w:rPr>
        <w:t>h</w:t>
      </w:r>
      <w:r w:rsidR="00A46865" w:rsidRPr="00A46865">
        <w:rPr>
          <w:rFonts w:cs="Simplified Arabic Fixed"/>
          <w:lang w:val="en-IN"/>
        </w:rPr>
        <w:t>T</w:t>
      </w:r>
      <w:proofErr w:type="spellEnd"/>
      <w:r w:rsidRPr="00A46865">
        <w:rPr>
          <w:rFonts w:cs="Simplified Arabic Fixed"/>
          <w:lang w:val="en-IN"/>
        </w:rPr>
        <w:t xml:space="preserve"> to</w:t>
      </w:r>
      <w:r w:rsidR="00A46865" w:rsidRPr="00A46865">
        <w:rPr>
          <w:rFonts w:cs="Simplified Arabic Fixed"/>
          <w:lang w:val="en-IN"/>
        </w:rPr>
        <w:t xml:space="preserve"> check size has been increased, but it will still </w:t>
      </w:r>
      <w:proofErr w:type="gramStart"/>
      <w:r w:rsidR="00A46865" w:rsidRPr="00A46865">
        <w:rPr>
          <w:rFonts w:cs="Simplified Arabic Fixed"/>
          <w:lang w:val="en-IN"/>
        </w:rPr>
        <w:t>shows</w:t>
      </w:r>
      <w:proofErr w:type="gramEnd"/>
      <w:r w:rsidR="00A46865" w:rsidRPr="00A46865">
        <w:rPr>
          <w:rFonts w:cs="Simplified Arabic Fixed"/>
          <w:lang w:val="en-IN"/>
        </w:rPr>
        <w:t xml:space="preserve"> old size</w:t>
      </w:r>
    </w:p>
    <w:p w14:paraId="35858B71" w14:textId="3C6D501F" w:rsidR="0096055C" w:rsidRDefault="00A46865" w:rsidP="0096055C">
      <w:pPr>
        <w:rPr>
          <w:rFonts w:cs="Simplified Arabic Fixed"/>
          <w:lang w:val="en-IN"/>
        </w:rPr>
      </w:pPr>
      <w:r>
        <w:rPr>
          <w:noProof/>
        </w:rPr>
        <w:lastRenderedPageBreak/>
        <w:drawing>
          <wp:inline distT="0" distB="0" distL="0" distR="0" wp14:anchorId="692BD4F3" wp14:editId="51955ED2">
            <wp:extent cx="608647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55C">
        <w:rPr>
          <w:rFonts w:cs="Simplified Arabic Fixed"/>
          <w:lang w:val="en-IN"/>
        </w:rPr>
        <w:t xml:space="preserve"> </w:t>
      </w:r>
    </w:p>
    <w:p w14:paraId="48A77F71" w14:textId="5CD0E525" w:rsidR="00A46865" w:rsidRDefault="00A46865" w:rsidP="0096055C">
      <w:pPr>
        <w:rPr>
          <w:rFonts w:cs="Simplified Arabic Fixed"/>
          <w:lang w:val="en-IN"/>
        </w:rPr>
      </w:pPr>
    </w:p>
    <w:p w14:paraId="54F3A723" w14:textId="1BA3D461" w:rsidR="00A46865" w:rsidRPr="00A46865" w:rsidRDefault="00A46865" w:rsidP="00A46865">
      <w:pPr>
        <w:pStyle w:val="ListParagraph"/>
        <w:numPr>
          <w:ilvl w:val="0"/>
          <w:numId w:val="4"/>
        </w:numPr>
        <w:rPr>
          <w:rFonts w:cs="Simplified Arabic Fixed"/>
          <w:lang w:val="en-IN"/>
        </w:rPr>
      </w:pPr>
      <w:r w:rsidRPr="00A46865">
        <w:rPr>
          <w:rFonts w:cs="Segoe UI"/>
          <w:color w:val="171717"/>
          <w:shd w:val="clear" w:color="auto" w:fill="FFFFFF"/>
        </w:rPr>
        <w:t xml:space="preserve">To finalize the resize, after the reboot, execute the command </w:t>
      </w:r>
      <w:r w:rsidRPr="00A46865">
        <w:rPr>
          <w:rFonts w:cs="Segoe UI"/>
          <w:b/>
          <w:bCs/>
          <w:color w:val="171717"/>
          <w:shd w:val="clear" w:color="auto" w:fill="FFFFFF"/>
        </w:rPr>
        <w:t xml:space="preserve">sudo </w:t>
      </w:r>
      <w:proofErr w:type="spellStart"/>
      <w:r w:rsidRPr="00A46865">
        <w:rPr>
          <w:rFonts w:cs="Segoe UI"/>
          <w:b/>
          <w:bCs/>
          <w:color w:val="171717"/>
          <w:shd w:val="clear" w:color="auto" w:fill="FFFFFF"/>
        </w:rPr>
        <w:t>xfs_growfs</w:t>
      </w:r>
      <w:proofErr w:type="spellEnd"/>
      <w:r w:rsidRPr="00A46865">
        <w:rPr>
          <w:rFonts w:cs="Segoe UI"/>
          <w:b/>
          <w:bCs/>
          <w:color w:val="171717"/>
          <w:shd w:val="clear" w:color="auto" w:fill="FFFFFF"/>
        </w:rPr>
        <w:t xml:space="preserve"> /dev/sda2</w:t>
      </w:r>
      <w:r>
        <w:rPr>
          <w:rFonts w:cs="Segoe UI"/>
          <w:b/>
          <w:bCs/>
          <w:color w:val="171717"/>
          <w:shd w:val="clear" w:color="auto" w:fill="FFFFFF"/>
        </w:rPr>
        <w:t xml:space="preserve"> </w:t>
      </w:r>
      <w:r w:rsidRPr="00A46865">
        <w:rPr>
          <w:rFonts w:cs="Segoe UI"/>
          <w:color w:val="171717"/>
          <w:shd w:val="clear" w:color="auto" w:fill="FFFFFF"/>
        </w:rPr>
        <w:t xml:space="preserve">and you </w:t>
      </w:r>
      <w:proofErr w:type="spellStart"/>
      <w:r w:rsidRPr="00A46865">
        <w:rPr>
          <w:rFonts w:cs="Segoe UI"/>
          <w:color w:val="171717"/>
          <w:shd w:val="clear" w:color="auto" w:fill="FFFFFF"/>
        </w:rPr>
        <w:t>wll</w:t>
      </w:r>
      <w:proofErr w:type="spellEnd"/>
      <w:r w:rsidRPr="00A46865">
        <w:rPr>
          <w:rFonts w:cs="Segoe UI"/>
          <w:color w:val="171717"/>
          <w:shd w:val="clear" w:color="auto" w:fill="FFFFFF"/>
        </w:rPr>
        <w:t xml:space="preserve"> see the increased size</w:t>
      </w:r>
    </w:p>
    <w:p w14:paraId="0CD67C5D" w14:textId="5FCE173B" w:rsidR="00A46865" w:rsidRDefault="00A46865" w:rsidP="00A46865">
      <w:pPr>
        <w:rPr>
          <w:rFonts w:cs="Simplified Arabic Fixed"/>
          <w:lang w:val="en-IN"/>
        </w:rPr>
      </w:pPr>
      <w:r>
        <w:rPr>
          <w:noProof/>
        </w:rPr>
        <w:drawing>
          <wp:inline distT="0" distB="0" distL="0" distR="0" wp14:anchorId="439F971F" wp14:editId="1E773F8F">
            <wp:extent cx="60960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1AD0" w14:textId="08247756" w:rsidR="00A46865" w:rsidRDefault="00A46865" w:rsidP="00A46865">
      <w:pPr>
        <w:rPr>
          <w:rFonts w:cs="Simplified Arabic Fixed"/>
          <w:lang w:val="en-IN"/>
        </w:rPr>
      </w:pPr>
      <w:r>
        <w:rPr>
          <w:noProof/>
        </w:rPr>
        <w:drawing>
          <wp:inline distT="0" distB="0" distL="0" distR="0" wp14:anchorId="53F0DCDC" wp14:editId="26899BA3">
            <wp:extent cx="610552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DDC7" w14:textId="4B706A37" w:rsidR="00A46865" w:rsidRDefault="00A46865" w:rsidP="00A46865">
      <w:pPr>
        <w:rPr>
          <w:rFonts w:cs="Simplified Arabic Fixed"/>
          <w:lang w:val="en-IN"/>
        </w:rPr>
      </w:pPr>
    </w:p>
    <w:p w14:paraId="32A7A090" w14:textId="2F1E0F70" w:rsidR="00A46865" w:rsidRPr="00A46865" w:rsidRDefault="00A46865" w:rsidP="00A46865">
      <w:pPr>
        <w:rPr>
          <w:rFonts w:cs="Simplified Arabic Fixed"/>
          <w:lang w:val="en-IN"/>
        </w:rPr>
      </w:pPr>
    </w:p>
    <w:sectPr w:rsidR="00A46865" w:rsidRPr="00A46865" w:rsidSect="00D76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F107"/>
      </v:shape>
    </w:pict>
  </w:numPicBullet>
  <w:abstractNum w:abstractNumId="0" w15:restartNumberingAfterBreak="0">
    <w:nsid w:val="28F16471"/>
    <w:multiLevelType w:val="hybridMultilevel"/>
    <w:tmpl w:val="491C2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21DA"/>
    <w:multiLevelType w:val="hybridMultilevel"/>
    <w:tmpl w:val="ABF6A4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65C9C"/>
    <w:multiLevelType w:val="hybridMultilevel"/>
    <w:tmpl w:val="1936B2F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47F01"/>
    <w:multiLevelType w:val="hybridMultilevel"/>
    <w:tmpl w:val="9774D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MzMxMTQ0NLO0NDFV0lEKTi0uzszPAykwrAUAFQ3JJiwAAAA="/>
  </w:docVars>
  <w:rsids>
    <w:rsidRoot w:val="00D76EF8"/>
    <w:rsid w:val="000F080F"/>
    <w:rsid w:val="00283339"/>
    <w:rsid w:val="005C3BF5"/>
    <w:rsid w:val="00690B8D"/>
    <w:rsid w:val="008463C3"/>
    <w:rsid w:val="0096055C"/>
    <w:rsid w:val="00962731"/>
    <w:rsid w:val="00A46865"/>
    <w:rsid w:val="00C461FD"/>
    <w:rsid w:val="00D76EF8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8881"/>
  <w15:chartTrackingRefBased/>
  <w15:docId w15:val="{3C2549FC-7906-4E78-9755-D4BCA0D6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C3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G7CR</dc:creator>
  <cp:keywords/>
  <dc:description/>
  <cp:lastModifiedBy>Altaircl3</cp:lastModifiedBy>
  <cp:revision>3</cp:revision>
  <dcterms:created xsi:type="dcterms:W3CDTF">2020-09-05T13:59:00Z</dcterms:created>
  <dcterms:modified xsi:type="dcterms:W3CDTF">2021-01-03T17:00:00Z</dcterms:modified>
</cp:coreProperties>
</file>