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65AF" w14:textId="2FAF7202" w:rsidR="00E63CB3" w:rsidRDefault="002A28E6" w:rsidP="002A28E6">
      <w:pPr>
        <w:jc w:val="center"/>
        <w:rPr>
          <w:b/>
          <w:bCs/>
        </w:rPr>
      </w:pPr>
      <w:r w:rsidRPr="002A28E6">
        <w:rPr>
          <w:b/>
          <w:bCs/>
        </w:rPr>
        <w:t>Working with Arduino TCS-230 Color Detector Sensor</w:t>
      </w:r>
    </w:p>
    <w:p w14:paraId="78B592CF" w14:textId="36810C8E" w:rsidR="002A28E6" w:rsidRDefault="002A28E6" w:rsidP="002A28E6">
      <w:pPr>
        <w:jc w:val="center"/>
      </w:pPr>
      <w:r>
        <w:t>Diagram</w:t>
      </w:r>
    </w:p>
    <w:p w14:paraId="0FCB720A" w14:textId="64834AC8" w:rsidR="002A28E6" w:rsidRDefault="002A28E6" w:rsidP="002A28E6">
      <w:pPr>
        <w:jc w:val="center"/>
      </w:pPr>
      <w:r>
        <w:rPr>
          <w:noProof/>
        </w:rPr>
        <w:drawing>
          <wp:inline distT="0" distB="0" distL="0" distR="0" wp14:anchorId="118CAF9A" wp14:editId="1C635A9D">
            <wp:extent cx="594360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14:paraId="56BF4E4C" w14:textId="2DCF613E" w:rsidR="002A28E6" w:rsidRDefault="002A28E6" w:rsidP="002A28E6">
      <w:pPr>
        <w:jc w:val="center"/>
        <w:rPr>
          <w:b/>
          <w:bCs/>
        </w:rPr>
      </w:pPr>
      <w:r>
        <w:rPr>
          <w:b/>
          <w:bCs/>
        </w:rPr>
        <w:t>Requirements</w:t>
      </w:r>
    </w:p>
    <w:p w14:paraId="08283A60" w14:textId="24116CCD" w:rsidR="002A28E6" w:rsidRPr="002A28E6" w:rsidRDefault="002A28E6" w:rsidP="002A28E6">
      <w:pPr>
        <w:pStyle w:val="ListParagraph"/>
        <w:numPr>
          <w:ilvl w:val="0"/>
          <w:numId w:val="1"/>
        </w:numPr>
        <w:jc w:val="center"/>
        <w:rPr>
          <w:b/>
          <w:bCs/>
        </w:rPr>
      </w:pPr>
      <w:r w:rsidRPr="002A28E6">
        <w:rPr>
          <w:b/>
          <w:bCs/>
        </w:rPr>
        <w:t>3x1k ohm resistor</w:t>
      </w:r>
    </w:p>
    <w:p w14:paraId="4B87C1E0" w14:textId="4229FDC5" w:rsidR="002A28E6" w:rsidRPr="002A28E6" w:rsidRDefault="002A28E6" w:rsidP="002A28E6">
      <w:pPr>
        <w:pStyle w:val="ListParagraph"/>
        <w:numPr>
          <w:ilvl w:val="0"/>
          <w:numId w:val="1"/>
        </w:numPr>
        <w:jc w:val="center"/>
        <w:rPr>
          <w:b/>
          <w:bCs/>
        </w:rPr>
      </w:pPr>
      <w:r w:rsidRPr="002A28E6">
        <w:rPr>
          <w:b/>
          <w:bCs/>
        </w:rPr>
        <w:t>Arduino UNO or MEGA</w:t>
      </w:r>
    </w:p>
    <w:p w14:paraId="5FF93AFE" w14:textId="6AE8E5D4" w:rsidR="002A28E6" w:rsidRPr="002A28E6" w:rsidRDefault="002A28E6" w:rsidP="002A28E6">
      <w:pPr>
        <w:pStyle w:val="ListParagraph"/>
        <w:numPr>
          <w:ilvl w:val="0"/>
          <w:numId w:val="1"/>
        </w:numPr>
        <w:jc w:val="center"/>
        <w:rPr>
          <w:b/>
          <w:bCs/>
        </w:rPr>
      </w:pPr>
      <w:r w:rsidRPr="002A28E6">
        <w:rPr>
          <w:b/>
          <w:bCs/>
        </w:rPr>
        <w:t>TCS-230</w:t>
      </w:r>
    </w:p>
    <w:p w14:paraId="03C5F6AC" w14:textId="54CBB6B9" w:rsidR="002A28E6" w:rsidRDefault="002A28E6" w:rsidP="002A28E6">
      <w:pPr>
        <w:pStyle w:val="ListParagraph"/>
        <w:numPr>
          <w:ilvl w:val="0"/>
          <w:numId w:val="1"/>
        </w:numPr>
        <w:jc w:val="center"/>
        <w:rPr>
          <w:b/>
          <w:bCs/>
        </w:rPr>
      </w:pPr>
      <w:r w:rsidRPr="002A28E6">
        <w:rPr>
          <w:b/>
          <w:bCs/>
        </w:rPr>
        <w:t>RGB LED</w:t>
      </w:r>
      <w:r>
        <w:rPr>
          <w:b/>
          <w:bCs/>
        </w:rPr>
        <w:t xml:space="preserve"> common cathode here</w:t>
      </w:r>
    </w:p>
    <w:p w14:paraId="363B6EB9" w14:textId="0BEFF661" w:rsidR="002A28E6" w:rsidRDefault="002A28E6" w:rsidP="002A28E6">
      <w:pPr>
        <w:pStyle w:val="ListParagraph"/>
        <w:numPr>
          <w:ilvl w:val="0"/>
          <w:numId w:val="1"/>
        </w:numPr>
        <w:jc w:val="center"/>
        <w:rPr>
          <w:b/>
          <w:bCs/>
        </w:rPr>
      </w:pPr>
      <w:r>
        <w:rPr>
          <w:b/>
          <w:bCs/>
        </w:rPr>
        <w:t>Breadboard</w:t>
      </w:r>
    </w:p>
    <w:p w14:paraId="0FCBA2F6" w14:textId="07D262DE" w:rsidR="002A28E6" w:rsidRDefault="002A28E6" w:rsidP="002A28E6">
      <w:pPr>
        <w:pStyle w:val="ListParagraph"/>
        <w:numPr>
          <w:ilvl w:val="0"/>
          <w:numId w:val="1"/>
        </w:numPr>
        <w:jc w:val="center"/>
        <w:rPr>
          <w:b/>
          <w:bCs/>
        </w:rPr>
      </w:pPr>
      <w:r>
        <w:rPr>
          <w:b/>
          <w:bCs/>
        </w:rPr>
        <w:t>Jumper wires</w:t>
      </w:r>
    </w:p>
    <w:p w14:paraId="2D2792E0" w14:textId="284D06C1" w:rsidR="002A28E6" w:rsidRDefault="002A28E6" w:rsidP="002A28E6">
      <w:pPr>
        <w:jc w:val="center"/>
        <w:rPr>
          <w:b/>
          <w:bCs/>
        </w:rPr>
      </w:pPr>
      <w:r>
        <w:rPr>
          <w:b/>
          <w:bCs/>
        </w:rPr>
        <w:t>Working</w:t>
      </w:r>
    </w:p>
    <w:p w14:paraId="2E08D41C" w14:textId="24592DDF" w:rsidR="002A28E6" w:rsidRDefault="002A28E6" w:rsidP="002A28E6">
      <w:r>
        <w:t>We are required to interface color sensor TCS-230 with Arduino. We will provide light source using RGB Led which works on PWM changes color according to settings in code. It is important to have resistor with RGB led otherwise it can fuse.</w:t>
      </w:r>
      <w:r w:rsidR="00A73DD5">
        <w:t xml:space="preserve"> </w:t>
      </w:r>
    </w:p>
    <w:p w14:paraId="0C4198C2" w14:textId="0414F5CE" w:rsidR="00A73DD5" w:rsidRPr="00A73DD5" w:rsidRDefault="00A73DD5" w:rsidP="00A73DD5">
      <w:pPr>
        <w:jc w:val="center"/>
        <w:rPr>
          <w:b/>
          <w:bCs/>
        </w:rPr>
      </w:pPr>
      <w:r w:rsidRPr="00A73DD5">
        <w:rPr>
          <w:b/>
          <w:bCs/>
        </w:rPr>
        <w:t>Code Output</w:t>
      </w:r>
    </w:p>
    <w:p w14:paraId="33269303" w14:textId="23AB3796" w:rsidR="00A73DD5" w:rsidRDefault="00A73DD5" w:rsidP="00A73DD5">
      <w:pPr>
        <w:jc w:val="center"/>
      </w:pPr>
      <w:r>
        <w:rPr>
          <w:noProof/>
        </w:rPr>
        <w:lastRenderedPageBreak/>
        <w:drawing>
          <wp:inline distT="0" distB="0" distL="0" distR="0" wp14:anchorId="5F946588" wp14:editId="7FFD429F">
            <wp:extent cx="59340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14:paraId="7A804091" w14:textId="07D4B3D5" w:rsidR="00A73DD5" w:rsidRDefault="00A73DD5" w:rsidP="00A73DD5">
      <w:pPr>
        <w:jc w:val="center"/>
        <w:rPr>
          <w:b/>
          <w:bCs/>
        </w:rPr>
      </w:pPr>
      <w:r w:rsidRPr="00A73DD5">
        <w:rPr>
          <w:b/>
          <w:bCs/>
        </w:rPr>
        <w:t>Yellow color in RGB</w:t>
      </w:r>
    </w:p>
    <w:p w14:paraId="06039A05" w14:textId="1D1EE77F" w:rsidR="00A73DD5" w:rsidRPr="00A73DD5" w:rsidRDefault="00A73DD5" w:rsidP="00A73DD5">
      <w:r w:rsidRPr="00A73DD5">
        <w:t>Yellow</w:t>
      </w:r>
      <w:r>
        <w:t xml:space="preserve"> color is composed of Red and green. A code has been uploaded as TCS_230 yellow. It has a loop which changes brightness of both red and green to 255. When both these colors mix it makes a yellow. More colors can be added but user has to know its color mixing.</w:t>
      </w:r>
    </w:p>
    <w:sectPr w:rsidR="00A73DD5" w:rsidRPr="00A73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8513C"/>
    <w:multiLevelType w:val="hybridMultilevel"/>
    <w:tmpl w:val="791C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E6"/>
    <w:rsid w:val="002A28E6"/>
    <w:rsid w:val="00A73DD5"/>
    <w:rsid w:val="00E6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A8E7"/>
  <w15:chartTrackingRefBased/>
  <w15:docId w15:val="{79635CA6-9AC0-43E0-8E1F-84AC3E58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2022-02-23T07:49:00Z</dcterms:created>
  <dcterms:modified xsi:type="dcterms:W3CDTF">2022-02-23T08:03:00Z</dcterms:modified>
</cp:coreProperties>
</file>