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7DF4" w14:textId="3F1D028C" w:rsidR="0076144F" w:rsidRDefault="00C04EBC" w:rsidP="00C04EB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Component Specifications</w:t>
      </w:r>
    </w:p>
    <w:p w14:paraId="7AE91386" w14:textId="60A46745" w:rsidR="00CB6F0E" w:rsidRPr="00CB6F0E" w:rsidRDefault="00CB6F0E" w:rsidP="00CB6F0E">
      <w:pPr>
        <w:rPr>
          <w:rFonts w:ascii="Times New Roman" w:hAnsi="Times New Roman" w:cs="Times New Roman"/>
          <w:b/>
          <w:bCs/>
        </w:rPr>
      </w:pPr>
      <w:r w:rsidRPr="00CB6F0E">
        <w:rPr>
          <w:rFonts w:ascii="Times New Roman" w:hAnsi="Times New Roman" w:cs="Times New Roman"/>
          <w:b/>
          <w:bCs/>
        </w:rPr>
        <w:t>Overview</w:t>
      </w:r>
      <w:r w:rsidR="00FA22E9">
        <w:rPr>
          <w:rFonts w:ascii="Times New Roman" w:hAnsi="Times New Roman" w:cs="Times New Roman"/>
          <w:b/>
          <w:bCs/>
        </w:rPr>
        <w:t>:</w:t>
      </w:r>
    </w:p>
    <w:p w14:paraId="4DAAF87C" w14:textId="3F5AEEFD" w:rsidR="00CB6F0E" w:rsidRDefault="00CB6F0E" w:rsidP="00CB6F0E">
      <w:pPr>
        <w:rPr>
          <w:rFonts w:ascii="Times New Roman" w:hAnsi="Times New Roman" w:cs="Times New Roman"/>
        </w:rPr>
      </w:pPr>
      <w:r w:rsidRPr="00CB6F0E">
        <w:rPr>
          <w:rFonts w:ascii="Times New Roman" w:hAnsi="Times New Roman" w:cs="Times New Roman"/>
        </w:rPr>
        <w:t>The ProteinStructureVisualizer is a Python-based</w:t>
      </w:r>
      <w:r>
        <w:rPr>
          <w:rFonts w:ascii="Times New Roman" w:hAnsi="Times New Roman" w:cs="Times New Roman"/>
        </w:rPr>
        <w:t xml:space="preserve"> tool</w:t>
      </w:r>
      <w:r w:rsidRPr="00CB6F0E">
        <w:rPr>
          <w:rFonts w:ascii="Times New Roman" w:hAnsi="Times New Roman" w:cs="Times New Roman"/>
        </w:rPr>
        <w:t xml:space="preserve"> that provides 3D visualization of monomeric protein structures from PDB files. It </w:t>
      </w:r>
      <w:r>
        <w:rPr>
          <w:rFonts w:ascii="Times New Roman" w:hAnsi="Times New Roman" w:cs="Times New Roman"/>
        </w:rPr>
        <w:t>provides</w:t>
      </w:r>
      <w:r w:rsidRPr="00CB6F0E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GUI</w:t>
      </w:r>
      <w:r w:rsidRPr="00CB6F0E">
        <w:rPr>
          <w:rFonts w:ascii="Times New Roman" w:hAnsi="Times New Roman" w:cs="Times New Roman"/>
        </w:rPr>
        <w:t xml:space="preserve"> for visualizing protein structures as point clouds and backbone graphs.</w:t>
      </w:r>
    </w:p>
    <w:p w14:paraId="3374DF13" w14:textId="1E1AB708" w:rsidR="00FA22E9" w:rsidRPr="00FA22E9" w:rsidRDefault="00FA22E9" w:rsidP="00CB6F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Components:</w:t>
      </w:r>
    </w:p>
    <w:p w14:paraId="6292C008" w14:textId="0620FEE9" w:rsidR="00CB6F0E" w:rsidRPr="00CB6F0E" w:rsidRDefault="00CB6F0E" w:rsidP="00CB6F0E">
      <w:pPr>
        <w:rPr>
          <w:rFonts w:ascii="Times New Roman" w:hAnsi="Times New Roman" w:cs="Times New Roman"/>
          <w:b/>
          <w:bCs/>
          <w:i/>
          <w:iCs/>
        </w:rPr>
      </w:pPr>
      <w:r w:rsidRPr="00CB6F0E">
        <w:rPr>
          <w:rFonts w:ascii="Times New Roman" w:hAnsi="Times New Roman" w:cs="Times New Roman"/>
          <w:b/>
          <w:bCs/>
          <w:i/>
          <w:iCs/>
        </w:rPr>
        <w:t>File</w:t>
      </w:r>
      <w:r w:rsidR="00B7733B">
        <w:rPr>
          <w:rFonts w:ascii="Times New Roman" w:hAnsi="Times New Roman" w:cs="Times New Roman"/>
          <w:b/>
          <w:bCs/>
          <w:i/>
          <w:iCs/>
        </w:rPr>
        <w:t xml:space="preserve"> and Data</w:t>
      </w:r>
      <w:r w:rsidRPr="00CB6F0E">
        <w:rPr>
          <w:rFonts w:ascii="Times New Roman" w:hAnsi="Times New Roman" w:cs="Times New Roman"/>
          <w:b/>
          <w:bCs/>
          <w:i/>
          <w:iCs/>
        </w:rPr>
        <w:t> Processing</w:t>
      </w:r>
    </w:p>
    <w:p w14:paraId="32DDD7C3" w14:textId="6825BF26" w:rsidR="00CB6F0E" w:rsidRPr="00FA22E9" w:rsidRDefault="00CB6F0E" w:rsidP="00FA2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A22E9">
        <w:rPr>
          <w:rFonts w:ascii="Times New Roman" w:hAnsi="Times New Roman" w:cs="Times New Roman"/>
        </w:rPr>
        <w:t>P</w:t>
      </w:r>
      <w:r w:rsidRPr="00FA22E9">
        <w:rPr>
          <w:rFonts w:ascii="Times New Roman" w:hAnsi="Times New Roman" w:cs="Times New Roman"/>
        </w:rPr>
        <w:t>DB Parser (</w:t>
      </w:r>
      <w:proofErr w:type="spellStart"/>
      <w:r w:rsidRPr="00FA22E9">
        <w:rPr>
          <w:rFonts w:ascii="Times New Roman" w:hAnsi="Times New Roman" w:cs="Times New Roman"/>
        </w:rPr>
        <w:t>parse_pdb</w:t>
      </w:r>
      <w:proofErr w:type="spellEnd"/>
      <w:r w:rsidRPr="00FA22E9">
        <w:rPr>
          <w:rFonts w:ascii="Times New Roman" w:hAnsi="Times New Roman" w:cs="Times New Roman"/>
        </w:rPr>
        <w:t>)</w:t>
      </w:r>
      <w:r w:rsidRPr="00FA22E9">
        <w:rPr>
          <w:rFonts w:ascii="Times New Roman" w:hAnsi="Times New Roman" w:cs="Times New Roman"/>
        </w:rPr>
        <w:t xml:space="preserve">: loads and parses a PDB file to extract protein data, organizing info on </w:t>
      </w:r>
      <w:r w:rsidR="00B7733B" w:rsidRPr="00FA22E9">
        <w:rPr>
          <w:rFonts w:ascii="Times New Roman" w:hAnsi="Times New Roman" w:cs="Times New Roman"/>
        </w:rPr>
        <w:t xml:space="preserve">ATOM and HETATM records into a Pandas </w:t>
      </w:r>
      <w:proofErr w:type="spellStart"/>
      <w:r w:rsidR="00B7733B" w:rsidRPr="00FA22E9">
        <w:rPr>
          <w:rFonts w:ascii="Times New Roman" w:hAnsi="Times New Roman" w:cs="Times New Roman"/>
        </w:rPr>
        <w:t>DataFrame</w:t>
      </w:r>
      <w:proofErr w:type="spellEnd"/>
      <w:r w:rsidR="00B7733B" w:rsidRPr="00FA22E9">
        <w:rPr>
          <w:rFonts w:ascii="Times New Roman" w:hAnsi="Times New Roman" w:cs="Times New Roman"/>
        </w:rPr>
        <w:t xml:space="preserve">. </w:t>
      </w:r>
    </w:p>
    <w:p w14:paraId="66ADF138" w14:textId="16D857DC" w:rsidR="00B7733B" w:rsidRPr="00FA22E9" w:rsidRDefault="00B7733B" w:rsidP="00FA2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22E9">
        <w:rPr>
          <w:rFonts w:ascii="Times New Roman" w:hAnsi="Times New Roman" w:cs="Times New Roman"/>
        </w:rPr>
        <w:t xml:space="preserve">Input: PDB file path </w:t>
      </w:r>
    </w:p>
    <w:p w14:paraId="3183B0E5" w14:textId="04F1C8CD" w:rsidR="00FA22E9" w:rsidRDefault="00B7733B" w:rsidP="00FA2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containing atomic coordinates and optional header. </w:t>
      </w:r>
    </w:p>
    <w:p w14:paraId="537518BD" w14:textId="77777777" w:rsidR="00FA22E9" w:rsidRDefault="00FA22E9" w:rsidP="00FA22E9">
      <w:pPr>
        <w:pStyle w:val="ListParagraph"/>
        <w:ind w:left="1440"/>
        <w:rPr>
          <w:rFonts w:ascii="Times New Roman" w:hAnsi="Times New Roman" w:cs="Times New Roman"/>
        </w:rPr>
      </w:pPr>
    </w:p>
    <w:p w14:paraId="03D33FEC" w14:textId="43B838D6" w:rsidR="00FA22E9" w:rsidRDefault="00FA22E9" w:rsidP="00FA2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Location Processor (</w:t>
      </w:r>
      <w:proofErr w:type="spellStart"/>
      <w:r>
        <w:rPr>
          <w:rFonts w:ascii="Times New Roman" w:hAnsi="Times New Roman" w:cs="Times New Roman"/>
        </w:rPr>
        <w:t>remove_altloc</w:t>
      </w:r>
      <w:proofErr w:type="spellEnd"/>
      <w:r>
        <w:rPr>
          <w:rFonts w:ascii="Times New Roman" w:hAnsi="Times New Roman" w:cs="Times New Roman"/>
        </w:rPr>
        <w:t xml:space="preserve">): PDB files tend to have atoms that are assigned alternative locations.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visualize them, the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from above is processed to remove these and assign them to a single location.</w:t>
      </w:r>
    </w:p>
    <w:p w14:paraId="075DEE09" w14:textId="453098CF" w:rsidR="00FA22E9" w:rsidRPr="00FA22E9" w:rsidRDefault="00FA22E9" w:rsidP="00FA22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A22E9">
        <w:rPr>
          <w:rFonts w:ascii="Times New Roman" w:hAnsi="Times New Roman" w:cs="Times New Roman"/>
        </w:rPr>
        <w:t>Input: P</w:t>
      </w:r>
      <w:r>
        <w:rPr>
          <w:rFonts w:ascii="Times New Roman" w:hAnsi="Times New Roman" w:cs="Times New Roman"/>
        </w:rPr>
        <w:t xml:space="preserve">arsed PDB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 w:rsidRPr="00FA22E9">
        <w:rPr>
          <w:rFonts w:ascii="Times New Roman" w:hAnsi="Times New Roman" w:cs="Times New Roman"/>
        </w:rPr>
        <w:t xml:space="preserve"> </w:t>
      </w:r>
    </w:p>
    <w:p w14:paraId="398192B5" w14:textId="1FC326C8" w:rsidR="00FA22E9" w:rsidRDefault="00FA22E9" w:rsidP="00FA22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t xml:space="preserve"> Cleaned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with single </w:t>
      </w:r>
      <w:proofErr w:type="spellStart"/>
      <w:r>
        <w:rPr>
          <w:rFonts w:ascii="Times New Roman" w:hAnsi="Times New Roman" w:cs="Times New Roman"/>
        </w:rPr>
        <w:t>alt_loc</w:t>
      </w:r>
      <w:proofErr w:type="spellEnd"/>
      <w:r>
        <w:rPr>
          <w:rFonts w:ascii="Times New Roman" w:hAnsi="Times New Roman" w:cs="Times New Roman"/>
        </w:rPr>
        <w:t xml:space="preserve"> assigned to each atom. </w:t>
      </w:r>
    </w:p>
    <w:p w14:paraId="4D7555F2" w14:textId="77777777" w:rsidR="00FA22E9" w:rsidRDefault="00FA22E9" w:rsidP="00FA22E9">
      <w:pPr>
        <w:pStyle w:val="ListParagraph"/>
        <w:ind w:left="1440"/>
        <w:rPr>
          <w:rFonts w:ascii="Times New Roman" w:hAnsi="Times New Roman" w:cs="Times New Roman"/>
        </w:rPr>
      </w:pPr>
    </w:p>
    <w:p w14:paraId="069E6AF9" w14:textId="26BC23C2" w:rsidR="00FA22E9" w:rsidRDefault="00FA22E9" w:rsidP="00FA2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Graphein</w:t>
      </w:r>
      <w:proofErr w:type="spellEnd"/>
      <w:r>
        <w:rPr>
          <w:rFonts w:ascii="Times New Roman" w:hAnsi="Times New Roman" w:cs="Times New Roman"/>
        </w:rPr>
        <w:t xml:space="preserve"> Object Creator (</w:t>
      </w:r>
      <w:proofErr w:type="spellStart"/>
      <w:r>
        <w:rPr>
          <w:rFonts w:ascii="Times New Roman" w:hAnsi="Times New Roman" w:cs="Times New Roman"/>
        </w:rPr>
        <w:t>create_graphein_object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create 3D backbone visualizations, this tool utilizes the </w:t>
      </w:r>
      <w:proofErr w:type="spellStart"/>
      <w:r>
        <w:rPr>
          <w:rFonts w:ascii="Times New Roman" w:hAnsi="Times New Roman" w:cs="Times New Roman"/>
        </w:rPr>
        <w:t>Graphein</w:t>
      </w:r>
      <w:proofErr w:type="spellEnd"/>
      <w:r>
        <w:rPr>
          <w:rFonts w:ascii="Times New Roman" w:hAnsi="Times New Roman" w:cs="Times New Roman"/>
        </w:rPr>
        <w:t xml:space="preserve"> package. To use this package, a </w:t>
      </w:r>
      <w:proofErr w:type="spellStart"/>
      <w:r>
        <w:rPr>
          <w:rFonts w:ascii="Times New Roman" w:hAnsi="Times New Roman" w:cs="Times New Roman"/>
        </w:rPr>
        <w:t>Graphein</w:t>
      </w:r>
      <w:proofErr w:type="spellEnd"/>
      <w:r>
        <w:rPr>
          <w:rFonts w:ascii="Times New Roman" w:hAnsi="Times New Roman" w:cs="Times New Roman"/>
        </w:rPr>
        <w:t xml:space="preserve"> object must first be initialized. </w:t>
      </w:r>
    </w:p>
    <w:p w14:paraId="35EFF15F" w14:textId="1878DE1B" w:rsidR="00FA22E9" w:rsidRPr="00FA22E9" w:rsidRDefault="00FA22E9" w:rsidP="00FA22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A22E9">
        <w:rPr>
          <w:rFonts w:ascii="Times New Roman" w:hAnsi="Times New Roman" w:cs="Times New Roman"/>
        </w:rPr>
        <w:t xml:space="preserve">Input: </w:t>
      </w:r>
      <w:r>
        <w:rPr>
          <w:rFonts w:ascii="Times New Roman" w:hAnsi="Times New Roman" w:cs="Times New Roman"/>
        </w:rPr>
        <w:t xml:space="preserve">Cleaned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alt_loc</w:t>
      </w:r>
      <w:proofErr w:type="spellEnd"/>
      <w:r>
        <w:rPr>
          <w:rFonts w:ascii="Times New Roman" w:hAnsi="Times New Roman" w:cs="Times New Roman"/>
        </w:rPr>
        <w:t xml:space="preserve"> processed, Raw PDB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, PDB Code, Granularity (defaults to alpha carbon) </w:t>
      </w:r>
    </w:p>
    <w:p w14:paraId="510BA320" w14:textId="2774AA25" w:rsidR="00FA22E9" w:rsidRDefault="00FA22E9" w:rsidP="00FA22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proofErr w:type="spellStart"/>
      <w:r>
        <w:rPr>
          <w:rFonts w:ascii="Times New Roman" w:hAnsi="Times New Roman" w:cs="Times New Roman"/>
        </w:rPr>
        <w:t>Graphein</w:t>
      </w:r>
      <w:proofErr w:type="spellEnd"/>
      <w:r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</w:t>
      </w:r>
    </w:p>
    <w:p w14:paraId="1DCD98E7" w14:textId="77777777" w:rsidR="00FA22E9" w:rsidRPr="00FA22E9" w:rsidRDefault="00FA22E9" w:rsidP="00FA22E9">
      <w:pPr>
        <w:pStyle w:val="ListParagraph"/>
        <w:rPr>
          <w:rFonts w:ascii="Times New Roman" w:hAnsi="Times New Roman" w:cs="Times New Roman"/>
        </w:rPr>
      </w:pPr>
    </w:p>
    <w:p w14:paraId="2E41466D" w14:textId="1DF988CF" w:rsidR="00FA22E9" w:rsidRDefault="00FA22E9" w:rsidP="00FA22E9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Visualization Components </w:t>
      </w:r>
    </w:p>
    <w:p w14:paraId="3601EC9A" w14:textId="3583205C" w:rsidR="00FA22E9" w:rsidRDefault="00FA22E9" w:rsidP="00FA22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Atom Point Cloud Visualizer (</w:t>
      </w:r>
      <w:proofErr w:type="spellStart"/>
      <w:r>
        <w:rPr>
          <w:rFonts w:ascii="Times New Roman" w:hAnsi="Times New Roman" w:cs="Times New Roman"/>
        </w:rPr>
        <w:t>plot_atom_point_cloud</w:t>
      </w:r>
      <w:proofErr w:type="spellEnd"/>
      <w:r>
        <w:rPr>
          <w:rFonts w:ascii="Times New Roman" w:hAnsi="Times New Roman" w:cs="Times New Roman"/>
        </w:rPr>
        <w:t xml:space="preserve">): uses processed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to produce a 3D atom point cloud visualization of the protein. Utilizes the </w:t>
      </w:r>
      <w:proofErr w:type="spellStart"/>
      <w:r>
        <w:rPr>
          <w:rFonts w:ascii="Times New Roman" w:hAnsi="Times New Roman" w:cs="Times New Roman"/>
        </w:rPr>
        <w:t>Plotly</w:t>
      </w:r>
      <w:proofErr w:type="spellEnd"/>
      <w:r>
        <w:rPr>
          <w:rFonts w:ascii="Times New Roman" w:hAnsi="Times New Roman" w:cs="Times New Roman"/>
        </w:rPr>
        <w:t xml:space="preserve"> package for visualization. Allows for atom-based colouring, 3D coordinate plotting and interactive zoom and rotation.</w:t>
      </w:r>
    </w:p>
    <w:p w14:paraId="5425D8D2" w14:textId="733A57B3" w:rsidR="00FA22E9" w:rsidRPr="00FA22E9" w:rsidRDefault="00FA22E9" w:rsidP="00FA22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A22E9">
        <w:rPr>
          <w:rFonts w:ascii="Times New Roman" w:hAnsi="Times New Roman" w:cs="Times New Roman"/>
        </w:rPr>
        <w:t xml:space="preserve">Input: </w:t>
      </w:r>
      <w:r>
        <w:rPr>
          <w:rFonts w:ascii="Times New Roman" w:hAnsi="Times New Roman" w:cs="Times New Roman"/>
        </w:rPr>
        <w:t xml:space="preserve">Processed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 w:rsidRPr="00FA22E9">
        <w:rPr>
          <w:rFonts w:ascii="Times New Roman" w:hAnsi="Times New Roman" w:cs="Times New Roman"/>
        </w:rPr>
        <w:t xml:space="preserve"> </w:t>
      </w:r>
    </w:p>
    <w:p w14:paraId="4AFBCA81" w14:textId="33135292" w:rsidR="00FA22E9" w:rsidRDefault="00FA22E9" w:rsidP="00FA22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>
        <w:rPr>
          <w:rFonts w:ascii="Times New Roman" w:hAnsi="Times New Roman" w:cs="Times New Roman"/>
        </w:rPr>
        <w:t>Interactive 3D HTML plot</w:t>
      </w:r>
      <w:r>
        <w:rPr>
          <w:rFonts w:ascii="Times New Roman" w:hAnsi="Times New Roman" w:cs="Times New Roman"/>
        </w:rPr>
        <w:t xml:space="preserve"> </w:t>
      </w:r>
    </w:p>
    <w:p w14:paraId="16982A17" w14:textId="77777777" w:rsidR="00FA22E9" w:rsidRDefault="00FA22E9" w:rsidP="00FA22E9">
      <w:pPr>
        <w:pStyle w:val="ListParagraph"/>
        <w:ind w:left="1440"/>
        <w:rPr>
          <w:rFonts w:ascii="Times New Roman" w:hAnsi="Times New Roman" w:cs="Times New Roman"/>
        </w:rPr>
      </w:pPr>
    </w:p>
    <w:p w14:paraId="789A7573" w14:textId="77777777" w:rsidR="00FA22E9" w:rsidRDefault="00FA22E9" w:rsidP="00FA22E9">
      <w:pPr>
        <w:pStyle w:val="ListParagraph"/>
        <w:ind w:left="1440"/>
        <w:rPr>
          <w:rFonts w:ascii="Times New Roman" w:hAnsi="Times New Roman" w:cs="Times New Roman"/>
        </w:rPr>
      </w:pPr>
    </w:p>
    <w:p w14:paraId="2CF1A10E" w14:textId="77777777" w:rsidR="00FA22E9" w:rsidRDefault="00FA22E9" w:rsidP="00FA22E9">
      <w:pPr>
        <w:pStyle w:val="ListParagraph"/>
        <w:ind w:left="1440"/>
        <w:rPr>
          <w:rFonts w:ascii="Times New Roman" w:hAnsi="Times New Roman" w:cs="Times New Roman"/>
        </w:rPr>
      </w:pPr>
    </w:p>
    <w:p w14:paraId="553AFFB7" w14:textId="72EBE0EE" w:rsidR="00FA22E9" w:rsidRDefault="00FA22E9" w:rsidP="00FA22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Backbone Graph Visualizer (</w:t>
      </w:r>
      <w:proofErr w:type="spellStart"/>
      <w:r>
        <w:rPr>
          <w:rFonts w:ascii="Times New Roman" w:hAnsi="Times New Roman" w:cs="Times New Roman"/>
        </w:rPr>
        <w:t>plot_backbone_graph</w:t>
      </w:r>
      <w:proofErr w:type="spellEnd"/>
      <w:r>
        <w:rPr>
          <w:rFonts w:ascii="Times New Roman" w:hAnsi="Times New Roman" w:cs="Times New Roman"/>
        </w:rPr>
        <w:t xml:space="preserve">): uses </w:t>
      </w:r>
      <w:proofErr w:type="spellStart"/>
      <w:r>
        <w:rPr>
          <w:rFonts w:ascii="Times New Roman" w:hAnsi="Times New Roman" w:cs="Times New Roman"/>
        </w:rPr>
        <w:t>Graphein</w:t>
      </w:r>
      <w:proofErr w:type="spellEnd"/>
      <w:r>
        <w:rPr>
          <w:rFonts w:ascii="Times New Roman" w:hAnsi="Times New Roman" w:cs="Times New Roman"/>
        </w:rPr>
        <w:t xml:space="preserve"> object to produce a 3D backbone graph. Allows for visualization of backbone connectivity, residue position colouring and interactive structure manipulation. </w:t>
      </w:r>
    </w:p>
    <w:p w14:paraId="488A337F" w14:textId="77777777" w:rsidR="00FA22E9" w:rsidRPr="00FA22E9" w:rsidRDefault="00FA22E9" w:rsidP="00FA22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A22E9">
        <w:rPr>
          <w:rFonts w:ascii="Times New Roman" w:hAnsi="Times New Roman" w:cs="Times New Roman"/>
        </w:rPr>
        <w:t xml:space="preserve">Input: </w:t>
      </w:r>
      <w:r>
        <w:rPr>
          <w:rFonts w:ascii="Times New Roman" w:hAnsi="Times New Roman" w:cs="Times New Roman"/>
        </w:rPr>
        <w:t xml:space="preserve">Processed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 w:rsidRPr="00FA22E9">
        <w:rPr>
          <w:rFonts w:ascii="Times New Roman" w:hAnsi="Times New Roman" w:cs="Times New Roman"/>
        </w:rPr>
        <w:t xml:space="preserve"> </w:t>
      </w:r>
    </w:p>
    <w:p w14:paraId="743E4758" w14:textId="08CB84CD" w:rsidR="00FA22E9" w:rsidRPr="00FA22E9" w:rsidRDefault="00FA22E9" w:rsidP="00FA22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Interactive 3D HTML plot </w:t>
      </w:r>
    </w:p>
    <w:p w14:paraId="7C28724C" w14:textId="3BBE62D7" w:rsidR="00FA22E9" w:rsidRPr="00FA22E9" w:rsidRDefault="00FA22E9" w:rsidP="00FA22E9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GUI Interface</w:t>
      </w:r>
    </w:p>
    <w:p w14:paraId="18F67CA1" w14:textId="171F73B8" w:rsidR="00FA22E9" w:rsidRDefault="00576626" w:rsidP="00FA22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Window (</w:t>
      </w:r>
      <w:proofErr w:type="spellStart"/>
      <w:r>
        <w:rPr>
          <w:rFonts w:ascii="Times New Roman" w:hAnsi="Times New Roman" w:cs="Times New Roman"/>
        </w:rPr>
        <w:t>create_main_window</w:t>
      </w:r>
      <w:proofErr w:type="spellEnd"/>
      <w:r>
        <w:rPr>
          <w:rFonts w:ascii="Times New Roman" w:hAnsi="Times New Roman" w:cs="Times New Roman"/>
        </w:rPr>
        <w:t xml:space="preserve">): establishes and configures the main GUI application window. </w:t>
      </w:r>
    </w:p>
    <w:p w14:paraId="67C1C851" w14:textId="77777777" w:rsidR="00576626" w:rsidRDefault="00576626" w:rsidP="0057662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Components: </w:t>
      </w:r>
    </w:p>
    <w:p w14:paraId="549AF4DF" w14:textId="44569E64" w:rsidR="00CB6F0E" w:rsidRPr="00576626" w:rsidRDefault="00CB6F0E" w:rsidP="005766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6626">
        <w:rPr>
          <w:rFonts w:ascii="Times New Roman" w:hAnsi="Times New Roman" w:cs="Times New Roman"/>
        </w:rPr>
        <w:t>File selection button</w:t>
      </w:r>
    </w:p>
    <w:p w14:paraId="57B0EDB9" w14:textId="7F75FD53" w:rsidR="00CB6F0E" w:rsidRPr="00576626" w:rsidRDefault="00CB6F0E" w:rsidP="005766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6626">
        <w:rPr>
          <w:rFonts w:ascii="Times New Roman" w:hAnsi="Times New Roman" w:cs="Times New Roman"/>
        </w:rPr>
        <w:t>Visualization control buttons</w:t>
      </w:r>
    </w:p>
    <w:p w14:paraId="399CB377" w14:textId="64039D73" w:rsidR="00CB6F0E" w:rsidRPr="00576626" w:rsidRDefault="00CB6F0E" w:rsidP="005766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6626">
        <w:rPr>
          <w:rFonts w:ascii="Times New Roman" w:hAnsi="Times New Roman" w:cs="Times New Roman"/>
        </w:rPr>
        <w:t>Error handling dialogs</w:t>
      </w:r>
    </w:p>
    <w:p w14:paraId="565BBE51" w14:textId="2D1D7E28" w:rsidR="00576626" w:rsidRPr="00576626" w:rsidRDefault="00576626" w:rsidP="00576626">
      <w:pPr>
        <w:ind w:left="360"/>
        <w:rPr>
          <w:rFonts w:ascii="Times New Roman" w:hAnsi="Times New Roman" w:cs="Times New Roman"/>
        </w:rPr>
      </w:pPr>
      <w:r w:rsidRPr="00576626">
        <w:rPr>
          <w:rFonts w:ascii="Times New Roman" w:hAnsi="Times New Roman" w:cs="Times New Roman"/>
        </w:rPr>
        <w:t>Features:</w:t>
      </w:r>
    </w:p>
    <w:p w14:paraId="7B0B7178" w14:textId="26F115F8" w:rsidR="00CB6F0E" w:rsidRPr="00576626" w:rsidRDefault="00CB6F0E" w:rsidP="005766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6626">
        <w:rPr>
          <w:rFonts w:ascii="Times New Roman" w:hAnsi="Times New Roman" w:cs="Times New Roman"/>
        </w:rPr>
        <w:t>Clean exit handling</w:t>
      </w:r>
    </w:p>
    <w:p w14:paraId="5E9EAC72" w14:textId="5A348CD8" w:rsidR="00CB6F0E" w:rsidRPr="00576626" w:rsidRDefault="00CB6F0E" w:rsidP="005766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6626">
        <w:rPr>
          <w:rFonts w:ascii="Times New Roman" w:hAnsi="Times New Roman" w:cs="Times New Roman"/>
        </w:rPr>
        <w:t>Responsive layout</w:t>
      </w:r>
    </w:p>
    <w:p w14:paraId="3A2605F3" w14:textId="77777777" w:rsidR="00576626" w:rsidRDefault="00576626" w:rsidP="00576626">
      <w:pPr>
        <w:pStyle w:val="ListParagraph"/>
        <w:rPr>
          <w:rFonts w:ascii="Times New Roman" w:hAnsi="Times New Roman" w:cs="Times New Roman"/>
          <w:b/>
          <w:bCs/>
        </w:rPr>
      </w:pPr>
    </w:p>
    <w:p w14:paraId="5E223B4C" w14:textId="08C4B306" w:rsidR="00576626" w:rsidRPr="00576626" w:rsidRDefault="00576626" w:rsidP="005766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Process PDB File (</w:t>
      </w:r>
      <w:proofErr w:type="spellStart"/>
      <w:r>
        <w:rPr>
          <w:rFonts w:ascii="Times New Roman" w:hAnsi="Times New Roman" w:cs="Times New Roman"/>
        </w:rPr>
        <w:t>process_pdb_file</w:t>
      </w:r>
      <w:proofErr w:type="spellEnd"/>
      <w:r>
        <w:rPr>
          <w:rFonts w:ascii="Times New Roman" w:hAnsi="Times New Roman" w:cs="Times New Roman"/>
        </w:rPr>
        <w:t>): processes the input PDB file in the GUI and allows for visualization of the atom point cloud or backbone graph.</w:t>
      </w:r>
    </w:p>
    <w:p w14:paraId="277189EA" w14:textId="77777777" w:rsidR="00CB6F0E" w:rsidRPr="00CB6F0E" w:rsidRDefault="00CB6F0E" w:rsidP="00CB6F0E">
      <w:pPr>
        <w:rPr>
          <w:rFonts w:ascii="Times New Roman" w:hAnsi="Times New Roman" w:cs="Times New Roman"/>
          <w:b/>
          <w:bCs/>
        </w:rPr>
      </w:pPr>
      <w:r w:rsidRPr="00CB6F0E">
        <w:rPr>
          <w:rFonts w:ascii="Times New Roman" w:hAnsi="Times New Roman" w:cs="Times New Roman"/>
          <w:b/>
          <w:bCs/>
        </w:rPr>
        <w:t>Technical Specifications</w:t>
      </w:r>
    </w:p>
    <w:p w14:paraId="49C49D6A" w14:textId="77777777" w:rsidR="00CB6F0E" w:rsidRPr="00CB6F0E" w:rsidRDefault="00CB6F0E" w:rsidP="00CB6F0E">
      <w:pPr>
        <w:rPr>
          <w:rFonts w:ascii="Times New Roman" w:hAnsi="Times New Roman" w:cs="Times New Roman"/>
          <w:b/>
          <w:bCs/>
        </w:rPr>
      </w:pPr>
      <w:r w:rsidRPr="00CB6F0E">
        <w:rPr>
          <w:rFonts w:ascii="Times New Roman" w:hAnsi="Times New Roman" w:cs="Times New Roman"/>
          <w:b/>
          <w:bCs/>
        </w:rPr>
        <w:t>Dependencies</w:t>
      </w:r>
    </w:p>
    <w:p w14:paraId="6F531226" w14:textId="65D784A2" w:rsidR="00CB6F0E" w:rsidRPr="00576626" w:rsidRDefault="00CB6F0E" w:rsidP="005766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76626">
        <w:rPr>
          <w:rFonts w:ascii="Times New Roman" w:hAnsi="Times New Roman" w:cs="Times New Roman"/>
        </w:rPr>
        <w:t>pandas</w:t>
      </w:r>
    </w:p>
    <w:p w14:paraId="60EC20F5" w14:textId="3F7CB2B1" w:rsidR="00CB6F0E" w:rsidRPr="00576626" w:rsidRDefault="00CB6F0E" w:rsidP="005766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576626">
        <w:rPr>
          <w:rFonts w:ascii="Times New Roman" w:hAnsi="Times New Roman" w:cs="Times New Roman"/>
        </w:rPr>
        <w:t>plotly</w:t>
      </w:r>
      <w:proofErr w:type="spellEnd"/>
    </w:p>
    <w:p w14:paraId="5DB93915" w14:textId="54D5C437" w:rsidR="00CB6F0E" w:rsidRPr="00576626" w:rsidRDefault="00CB6F0E" w:rsidP="005766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576626">
        <w:rPr>
          <w:rFonts w:ascii="Times New Roman" w:hAnsi="Times New Roman" w:cs="Times New Roman"/>
        </w:rPr>
        <w:t>networkx</w:t>
      </w:r>
      <w:proofErr w:type="spellEnd"/>
    </w:p>
    <w:p w14:paraId="25CFD1EB" w14:textId="2915736F" w:rsidR="00CB6F0E" w:rsidRPr="00576626" w:rsidRDefault="00CB6F0E" w:rsidP="005766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576626">
        <w:rPr>
          <w:rFonts w:ascii="Times New Roman" w:hAnsi="Times New Roman" w:cs="Times New Roman"/>
        </w:rPr>
        <w:t>biopandas</w:t>
      </w:r>
      <w:proofErr w:type="spellEnd"/>
    </w:p>
    <w:p w14:paraId="30B4DE71" w14:textId="5E4B22BE" w:rsidR="00CB6F0E" w:rsidRPr="00576626" w:rsidRDefault="00CB6F0E" w:rsidP="005766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576626">
        <w:rPr>
          <w:rFonts w:ascii="Times New Roman" w:hAnsi="Times New Roman" w:cs="Times New Roman"/>
        </w:rPr>
        <w:t>prody</w:t>
      </w:r>
      <w:proofErr w:type="spellEnd"/>
    </w:p>
    <w:p w14:paraId="71960FA8" w14:textId="18ADD1FA" w:rsidR="00576626" w:rsidRPr="00576626" w:rsidRDefault="00CB6F0E" w:rsidP="00CB6F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576626">
        <w:rPr>
          <w:rFonts w:ascii="Times New Roman" w:hAnsi="Times New Roman" w:cs="Times New Roman"/>
        </w:rPr>
        <w:t>graphein</w:t>
      </w:r>
      <w:proofErr w:type="spellEnd"/>
    </w:p>
    <w:p w14:paraId="4748A1A2" w14:textId="1A8D1549" w:rsidR="00CB6F0E" w:rsidRPr="00CB6F0E" w:rsidRDefault="00CB6F0E" w:rsidP="00CB6F0E">
      <w:pPr>
        <w:rPr>
          <w:rFonts w:ascii="Times New Roman" w:hAnsi="Times New Roman" w:cs="Times New Roman"/>
          <w:b/>
          <w:bCs/>
        </w:rPr>
      </w:pPr>
      <w:r w:rsidRPr="00CB6F0E">
        <w:rPr>
          <w:rFonts w:ascii="Times New Roman" w:hAnsi="Times New Roman" w:cs="Times New Roman"/>
          <w:b/>
          <w:bCs/>
        </w:rPr>
        <w:t>GUI Libraries:</w:t>
      </w:r>
    </w:p>
    <w:p w14:paraId="486D8CAF" w14:textId="6A9269B7" w:rsidR="00CB6F0E" w:rsidRPr="00576626" w:rsidRDefault="00CB6F0E" w:rsidP="005766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proofErr w:type="spellStart"/>
      <w:r w:rsidRPr="00576626">
        <w:rPr>
          <w:rFonts w:ascii="Times New Roman" w:hAnsi="Times New Roman" w:cs="Times New Roman"/>
          <w:b/>
          <w:bCs/>
        </w:rPr>
        <w:t>tkinter</w:t>
      </w:r>
      <w:proofErr w:type="spellEnd"/>
    </w:p>
    <w:p w14:paraId="2DBADE55" w14:textId="77777777" w:rsidR="00CB6F0E" w:rsidRPr="00CB6F0E" w:rsidRDefault="00CB6F0E" w:rsidP="00CB6F0E">
      <w:pPr>
        <w:rPr>
          <w:rFonts w:ascii="Times New Roman" w:hAnsi="Times New Roman" w:cs="Times New Roman"/>
          <w:b/>
          <w:bCs/>
        </w:rPr>
      </w:pPr>
      <w:r w:rsidRPr="00CB6F0E">
        <w:rPr>
          <w:rFonts w:ascii="Times New Roman" w:hAnsi="Times New Roman" w:cs="Times New Roman"/>
          <w:b/>
          <w:bCs/>
        </w:rPr>
        <w:t>File Outputs</w:t>
      </w:r>
    </w:p>
    <w:p w14:paraId="74F024AA" w14:textId="449A3003" w:rsidR="00CB6F0E" w:rsidRPr="00CB6F0E" w:rsidRDefault="00CB6F0E" w:rsidP="00CB6F0E">
      <w:pPr>
        <w:rPr>
          <w:rFonts w:ascii="Times New Roman" w:hAnsi="Times New Roman" w:cs="Times New Roman"/>
          <w:b/>
          <w:bCs/>
        </w:rPr>
      </w:pPr>
      <w:r w:rsidRPr="00CB6F0E">
        <w:rPr>
          <w:rFonts w:ascii="Times New Roman" w:hAnsi="Times New Roman" w:cs="Times New Roman"/>
          <w:b/>
          <w:bCs/>
        </w:rPr>
        <w:t>HTML files:</w:t>
      </w:r>
    </w:p>
    <w:p w14:paraId="3BBB7A08" w14:textId="6C33544C" w:rsidR="00CB6F0E" w:rsidRPr="00576626" w:rsidRDefault="00CB6F0E" w:rsidP="005766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576626">
        <w:rPr>
          <w:rFonts w:ascii="Times New Roman" w:hAnsi="Times New Roman" w:cs="Times New Roman"/>
          <w:b/>
          <w:bCs/>
        </w:rPr>
        <w:t>point_cloud.html: 3D atomic visualization</w:t>
      </w:r>
    </w:p>
    <w:p w14:paraId="7F9EAFCB" w14:textId="5BB0644C" w:rsidR="00CB6F0E" w:rsidRDefault="00CB6F0E" w:rsidP="005766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576626">
        <w:rPr>
          <w:rFonts w:ascii="Times New Roman" w:hAnsi="Times New Roman" w:cs="Times New Roman"/>
          <w:b/>
          <w:bCs/>
        </w:rPr>
        <w:t>backbone_graph.html: 3D backbone structure</w:t>
      </w:r>
    </w:p>
    <w:p w14:paraId="1B2D812A" w14:textId="7A0486F7" w:rsidR="00576626" w:rsidRDefault="00576626" w:rsidP="005766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Interactions to accomplish use cases:</w:t>
      </w:r>
    </w:p>
    <w:p w14:paraId="71D57A89" w14:textId="42EFEF31" w:rsidR="00576626" w:rsidRPr="00576626" w:rsidRDefault="00576626" w:rsidP="00576626">
      <w:pPr>
        <w:rPr>
          <w:rFonts w:ascii="Times New Roman" w:hAnsi="Times New Roman" w:cs="Times New Roman"/>
          <w:i/>
          <w:iCs/>
          <w:lang w:val="en-US"/>
        </w:rPr>
      </w:pPr>
      <w:r w:rsidRPr="00576626">
        <w:rPr>
          <w:rFonts w:ascii="Times New Roman" w:hAnsi="Times New Roman" w:cs="Times New Roman"/>
          <w:i/>
          <w:iCs/>
          <w:lang w:val="en-US"/>
        </w:rPr>
        <w:t>a) The user would load a PDB file which will then parse the protein data into a data</w:t>
      </w:r>
      <w:r w:rsidRPr="00576626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76626">
        <w:rPr>
          <w:rFonts w:ascii="Times New Roman" w:hAnsi="Times New Roman" w:cs="Times New Roman"/>
          <w:i/>
          <w:iCs/>
          <w:lang w:val="en-US"/>
        </w:rPr>
        <w:t>object.</w:t>
      </w:r>
    </w:p>
    <w:p w14:paraId="43B8CD53" w14:textId="667C7A15" w:rsidR="00576626" w:rsidRPr="00576626" w:rsidRDefault="00576626" w:rsidP="001009A9">
      <w:pPr>
        <w:spacing w:line="276" w:lineRule="auto"/>
        <w:rPr>
          <w:rFonts w:ascii="Times New Roman" w:hAnsi="Times New Roman" w:cs="Times New Roman"/>
          <w:lang w:val="en-US"/>
        </w:rPr>
      </w:pPr>
      <w:r w:rsidRPr="00576626">
        <w:rPr>
          <w:rFonts w:ascii="Times New Roman" w:hAnsi="Times New Roman" w:cs="Times New Roman"/>
          <w:lang w:val="en-US"/>
        </w:rPr>
        <w:t>To accomplish this use case, the user will go to RCSB Protein Data Bank (RCSB PDB), search</w:t>
      </w:r>
      <w:r w:rsidR="001009A9">
        <w:rPr>
          <w:rFonts w:ascii="Times New Roman" w:hAnsi="Times New Roman" w:cs="Times New Roman"/>
          <w:lang w:val="en-US"/>
        </w:rPr>
        <w:t xml:space="preserve"> </w:t>
      </w:r>
      <w:r w:rsidRPr="00576626">
        <w:rPr>
          <w:rFonts w:ascii="Times New Roman" w:hAnsi="Times New Roman" w:cs="Times New Roman"/>
          <w:lang w:val="en-US"/>
        </w:rPr>
        <w:t>and click into their protein of interest. The user will then download the PDB Format file. Using</w:t>
      </w:r>
      <w:r w:rsidR="001009A9">
        <w:rPr>
          <w:rFonts w:ascii="Times New Roman" w:hAnsi="Times New Roman" w:cs="Times New Roman"/>
          <w:lang w:val="en-US"/>
        </w:rPr>
        <w:t xml:space="preserve"> </w:t>
      </w:r>
      <w:r w:rsidRPr="00576626">
        <w:rPr>
          <w:rFonts w:ascii="Times New Roman" w:hAnsi="Times New Roman" w:cs="Times New Roman"/>
          <w:lang w:val="en-US"/>
        </w:rPr>
        <w:t>the “Load Protein Structure” function, the user will load in their PDB file</w:t>
      </w:r>
      <w:r>
        <w:rPr>
          <w:rFonts w:ascii="Times New Roman" w:hAnsi="Times New Roman" w:cs="Times New Roman"/>
          <w:lang w:val="en-US"/>
        </w:rPr>
        <w:t xml:space="preserve"> from the “Select </w:t>
      </w:r>
      <w:proofErr w:type="gramStart"/>
      <w:r>
        <w:rPr>
          <w:rFonts w:ascii="Times New Roman" w:hAnsi="Times New Roman" w:cs="Times New Roman"/>
          <w:lang w:val="en-US"/>
        </w:rPr>
        <w:t xml:space="preserve">PDB </w:t>
      </w:r>
      <w:r w:rsidR="001009A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File</w:t>
      </w:r>
      <w:proofErr w:type="gramEnd"/>
      <w:r>
        <w:rPr>
          <w:rFonts w:ascii="Times New Roman" w:hAnsi="Times New Roman" w:cs="Times New Roman"/>
          <w:lang w:val="en-US"/>
        </w:rPr>
        <w:t xml:space="preserve">” button on the GUI. </w:t>
      </w:r>
    </w:p>
    <w:p w14:paraId="358CEDBC" w14:textId="381ED2B1" w:rsidR="00576626" w:rsidRPr="00576626" w:rsidRDefault="00576626" w:rsidP="00576626">
      <w:pPr>
        <w:rPr>
          <w:rFonts w:ascii="Times New Roman" w:hAnsi="Times New Roman" w:cs="Times New Roman"/>
          <w:lang w:val="en-US"/>
        </w:rPr>
      </w:pPr>
      <w:r w:rsidRPr="00576626">
        <w:rPr>
          <w:rFonts w:ascii="Times New Roman" w:hAnsi="Times New Roman" w:cs="Times New Roman"/>
          <w:i/>
          <w:iCs/>
          <w:lang w:val="en-US"/>
        </w:rPr>
        <w:t>b) The user would choose to view the protein’s</w:t>
      </w:r>
      <w:r>
        <w:rPr>
          <w:rFonts w:ascii="Times New Roman" w:hAnsi="Times New Roman" w:cs="Times New Roman"/>
          <w:i/>
          <w:iCs/>
          <w:lang w:val="en-US"/>
        </w:rPr>
        <w:t xml:space="preserve"> atom point </w:t>
      </w:r>
      <w:r w:rsidRPr="00576626">
        <w:rPr>
          <w:rFonts w:ascii="Times New Roman" w:hAnsi="Times New Roman" w:cs="Times New Roman"/>
          <w:i/>
          <w:iCs/>
          <w:lang w:val="en-US"/>
        </w:rPr>
        <w:t>structure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272C1198" w14:textId="50645A02" w:rsidR="00576626" w:rsidRPr="00576626" w:rsidRDefault="00576626" w:rsidP="00576626">
      <w:pPr>
        <w:rPr>
          <w:rFonts w:ascii="Times New Roman" w:hAnsi="Times New Roman" w:cs="Times New Roman"/>
          <w:lang w:val="en-US"/>
        </w:rPr>
      </w:pPr>
      <w:r w:rsidRPr="00576626">
        <w:rPr>
          <w:rFonts w:ascii="Times New Roman" w:hAnsi="Times New Roman" w:cs="Times New Roman"/>
          <w:lang w:val="en-US"/>
        </w:rPr>
        <w:t xml:space="preserve">To accomplish this use case, </w:t>
      </w:r>
      <w:r>
        <w:rPr>
          <w:rFonts w:ascii="Times New Roman" w:hAnsi="Times New Roman" w:cs="Times New Roman"/>
          <w:lang w:val="en-US"/>
        </w:rPr>
        <w:t>the user would click the “</w:t>
      </w:r>
      <w:proofErr w:type="gramStart"/>
      <w:r>
        <w:rPr>
          <w:rFonts w:ascii="Times New Roman" w:hAnsi="Times New Roman" w:cs="Times New Roman"/>
          <w:lang w:val="en-US"/>
        </w:rPr>
        <w:t>View Point</w:t>
      </w:r>
      <w:proofErr w:type="gramEnd"/>
      <w:r>
        <w:rPr>
          <w:rFonts w:ascii="Times New Roman" w:hAnsi="Times New Roman" w:cs="Times New Roman"/>
          <w:lang w:val="en-US"/>
        </w:rPr>
        <w:t xml:space="preserve"> Cloud” button on the GUI.</w:t>
      </w:r>
      <w:r w:rsidR="001009A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This will then display the graph on the user’s default browser.</w:t>
      </w:r>
    </w:p>
    <w:p w14:paraId="481AD758" w14:textId="1057D97E" w:rsidR="00576626" w:rsidRPr="00576626" w:rsidRDefault="00576626" w:rsidP="00576626">
      <w:pPr>
        <w:rPr>
          <w:rFonts w:ascii="Times New Roman" w:hAnsi="Times New Roman" w:cs="Times New Roman"/>
          <w:i/>
          <w:iCs/>
          <w:lang w:val="en-US"/>
        </w:rPr>
      </w:pPr>
      <w:r w:rsidRPr="00576626">
        <w:rPr>
          <w:rFonts w:ascii="Times New Roman" w:hAnsi="Times New Roman" w:cs="Times New Roman"/>
          <w:i/>
          <w:iCs/>
          <w:lang w:val="en-US"/>
        </w:rPr>
        <w:t xml:space="preserve">c) The user would choose to view the protein’s </w:t>
      </w:r>
      <w:r>
        <w:rPr>
          <w:rFonts w:ascii="Times New Roman" w:hAnsi="Times New Roman" w:cs="Times New Roman"/>
          <w:i/>
          <w:iCs/>
          <w:lang w:val="en-US"/>
        </w:rPr>
        <w:t xml:space="preserve">3D backbone. </w:t>
      </w:r>
    </w:p>
    <w:p w14:paraId="3E02CE82" w14:textId="2C8805C2" w:rsidR="00576626" w:rsidRDefault="00576626" w:rsidP="00576626">
      <w:pPr>
        <w:rPr>
          <w:rFonts w:ascii="Times New Roman" w:hAnsi="Times New Roman" w:cs="Times New Roman"/>
          <w:lang w:val="en-US"/>
        </w:rPr>
      </w:pPr>
      <w:r w:rsidRPr="00576626">
        <w:rPr>
          <w:rFonts w:ascii="Times New Roman" w:hAnsi="Times New Roman" w:cs="Times New Roman"/>
          <w:lang w:val="en-US"/>
        </w:rPr>
        <w:t xml:space="preserve">To accomplish this use case, </w:t>
      </w:r>
      <w:r>
        <w:rPr>
          <w:rFonts w:ascii="Times New Roman" w:hAnsi="Times New Roman" w:cs="Times New Roman"/>
          <w:lang w:val="en-US"/>
        </w:rPr>
        <w:t xml:space="preserve">the user would click the “View </w:t>
      </w:r>
      <w:r>
        <w:rPr>
          <w:rFonts w:ascii="Times New Roman" w:hAnsi="Times New Roman" w:cs="Times New Roman"/>
          <w:lang w:val="en-US"/>
        </w:rPr>
        <w:t>3D Backbone Graph</w:t>
      </w:r>
      <w:r>
        <w:rPr>
          <w:rFonts w:ascii="Times New Roman" w:hAnsi="Times New Roman" w:cs="Times New Roman"/>
          <w:lang w:val="en-US"/>
        </w:rPr>
        <w:t>” button on the GUI. This will then display the graph on the user’s default browser.</w:t>
      </w:r>
    </w:p>
    <w:p w14:paraId="3947AC82" w14:textId="4EB36B4A" w:rsidR="00576626" w:rsidRDefault="00576626" w:rsidP="00576626">
      <w:pPr>
        <w:rPr>
          <w:rFonts w:ascii="Times New Roman" w:hAnsi="Times New Roman" w:cs="Times New Roman"/>
          <w:lang w:val="en-US"/>
        </w:rPr>
      </w:pPr>
    </w:p>
    <w:p w14:paraId="16084181" w14:textId="53CA8721" w:rsidR="00576626" w:rsidRDefault="00576626" w:rsidP="0057662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Preliminary Plan: </w:t>
      </w:r>
    </w:p>
    <w:p w14:paraId="67D01859" w14:textId="77777777" w:rsidR="001009A9" w:rsidRPr="001009A9" w:rsidRDefault="001009A9" w:rsidP="001009A9">
      <w:pPr>
        <w:rPr>
          <w:rFonts w:ascii="Times New Roman" w:hAnsi="Times New Roman" w:cs="Times New Roman"/>
          <w:lang w:val="en-US"/>
        </w:rPr>
      </w:pPr>
      <w:r w:rsidRPr="001009A9">
        <w:rPr>
          <w:rFonts w:ascii="Times New Roman" w:hAnsi="Times New Roman" w:cs="Times New Roman"/>
          <w:lang w:val="en-US"/>
        </w:rPr>
        <w:t>1. Project Initialization: set up a Git repository and define a clear project structure</w:t>
      </w:r>
    </w:p>
    <w:p w14:paraId="3542F55C" w14:textId="78912FD0" w:rsidR="001009A9" w:rsidRPr="001009A9" w:rsidRDefault="001009A9" w:rsidP="001009A9">
      <w:pPr>
        <w:rPr>
          <w:rFonts w:ascii="Times New Roman" w:hAnsi="Times New Roman" w:cs="Times New Roman"/>
          <w:lang w:val="en-US"/>
        </w:rPr>
      </w:pPr>
      <w:r w:rsidRPr="001009A9">
        <w:rPr>
          <w:rFonts w:ascii="Times New Roman" w:hAnsi="Times New Roman" w:cs="Times New Roman"/>
          <w:lang w:val="en-US"/>
        </w:rPr>
        <w:t>including: /d</w:t>
      </w:r>
      <w:r>
        <w:rPr>
          <w:rFonts w:ascii="Times New Roman" w:hAnsi="Times New Roman" w:cs="Times New Roman"/>
          <w:lang w:val="en-US"/>
        </w:rPr>
        <w:t>ocs</w:t>
      </w:r>
      <w:r w:rsidRPr="001009A9">
        <w:rPr>
          <w:rFonts w:ascii="Times New Roman" w:hAnsi="Times New Roman" w:cs="Times New Roman"/>
          <w:lang w:val="en-US"/>
        </w:rPr>
        <w:t>, /</w:t>
      </w:r>
      <w:proofErr w:type="spellStart"/>
      <w:r>
        <w:rPr>
          <w:rFonts w:ascii="Times New Roman" w:hAnsi="Times New Roman" w:cs="Times New Roman"/>
          <w:lang w:val="en-US"/>
        </w:rPr>
        <w:t>src</w:t>
      </w:r>
      <w:proofErr w:type="spellEnd"/>
      <w:r>
        <w:rPr>
          <w:rFonts w:ascii="Times New Roman" w:hAnsi="Times New Roman" w:cs="Times New Roman"/>
          <w:lang w:val="en-US"/>
        </w:rPr>
        <w:t>, /tests.</w:t>
      </w:r>
    </w:p>
    <w:p w14:paraId="56994825" w14:textId="16BA6136" w:rsidR="001009A9" w:rsidRPr="001009A9" w:rsidRDefault="001009A9" w:rsidP="001009A9">
      <w:pPr>
        <w:rPr>
          <w:rFonts w:ascii="Times New Roman" w:hAnsi="Times New Roman" w:cs="Times New Roman"/>
          <w:lang w:val="en-US"/>
        </w:rPr>
      </w:pPr>
      <w:r w:rsidRPr="001009A9">
        <w:rPr>
          <w:rFonts w:ascii="Times New Roman" w:hAnsi="Times New Roman" w:cs="Times New Roman"/>
          <w:lang w:val="en-US"/>
        </w:rPr>
        <w:t xml:space="preserve">2. For the </w:t>
      </w:r>
      <w:r>
        <w:rPr>
          <w:rFonts w:ascii="Times New Roman" w:hAnsi="Times New Roman" w:cs="Times New Roman"/>
          <w:lang w:val="en-US"/>
        </w:rPr>
        <w:t>File and Data Processing</w:t>
      </w:r>
      <w:r w:rsidRPr="001009A9">
        <w:rPr>
          <w:rFonts w:ascii="Times New Roman" w:hAnsi="Times New Roman" w:cs="Times New Roman"/>
          <w:lang w:val="en-US"/>
        </w:rPr>
        <w:t xml:space="preserve"> component, implement a function to</w:t>
      </w:r>
      <w:r>
        <w:rPr>
          <w:rFonts w:ascii="Times New Roman" w:hAnsi="Times New Roman" w:cs="Times New Roman"/>
          <w:lang w:val="en-US"/>
        </w:rPr>
        <w:t xml:space="preserve"> </w:t>
      </w:r>
      <w:r w:rsidRPr="001009A9">
        <w:rPr>
          <w:rFonts w:ascii="Times New Roman" w:hAnsi="Times New Roman" w:cs="Times New Roman"/>
          <w:lang w:val="en-US"/>
        </w:rPr>
        <w:t>load and parse PDB files and extract primary and secondary structure information. Build</w:t>
      </w:r>
      <w:r>
        <w:rPr>
          <w:rFonts w:ascii="Times New Roman" w:hAnsi="Times New Roman" w:cs="Times New Roman"/>
          <w:lang w:val="en-US"/>
        </w:rPr>
        <w:t xml:space="preserve"> </w:t>
      </w:r>
      <w:r w:rsidRPr="001009A9"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  <w:r w:rsidRPr="001009A9">
        <w:rPr>
          <w:rFonts w:ascii="Times New Roman" w:hAnsi="Times New Roman" w:cs="Times New Roman"/>
          <w:lang w:val="en-US"/>
        </w:rPr>
        <w:t xml:space="preserve"> for accessing protein data including chains, residues, and atomic coordinates.</w:t>
      </w:r>
    </w:p>
    <w:p w14:paraId="77A465D4" w14:textId="0B5BB1E4" w:rsidR="001009A9" w:rsidRPr="001009A9" w:rsidRDefault="001009A9" w:rsidP="001009A9">
      <w:pPr>
        <w:rPr>
          <w:rFonts w:ascii="Times New Roman" w:hAnsi="Times New Roman" w:cs="Times New Roman"/>
          <w:lang w:val="en-US"/>
        </w:rPr>
      </w:pPr>
      <w:r w:rsidRPr="001009A9">
        <w:rPr>
          <w:rFonts w:ascii="Times New Roman" w:hAnsi="Times New Roman" w:cs="Times New Roman"/>
          <w:lang w:val="en-US"/>
        </w:rPr>
        <w:t xml:space="preserve">3. For the </w:t>
      </w:r>
      <w:r>
        <w:rPr>
          <w:rFonts w:ascii="Times New Roman" w:hAnsi="Times New Roman" w:cs="Times New Roman"/>
          <w:lang w:val="en-US"/>
        </w:rPr>
        <w:t>Visualization component</w:t>
      </w:r>
      <w:r w:rsidRPr="001009A9">
        <w:rPr>
          <w:rFonts w:ascii="Times New Roman" w:hAnsi="Times New Roman" w:cs="Times New Roman"/>
          <w:lang w:val="en-US"/>
        </w:rPr>
        <w:t xml:space="preserve">, implement a function that generates </w:t>
      </w:r>
      <w:r>
        <w:rPr>
          <w:rFonts w:ascii="Times New Roman" w:hAnsi="Times New Roman" w:cs="Times New Roman"/>
          <w:lang w:val="en-US"/>
        </w:rPr>
        <w:t xml:space="preserve">a 3D </w:t>
      </w:r>
      <w:r w:rsidRPr="001009A9">
        <w:rPr>
          <w:rFonts w:ascii="Times New Roman" w:hAnsi="Times New Roman" w:cs="Times New Roman"/>
          <w:lang w:val="en-US"/>
        </w:rPr>
        <w:t xml:space="preserve">representation of </w:t>
      </w:r>
      <w:r>
        <w:rPr>
          <w:rFonts w:ascii="Times New Roman" w:hAnsi="Times New Roman" w:cs="Times New Roman"/>
          <w:lang w:val="en-US"/>
        </w:rPr>
        <w:t>the atoms as a point cloud</w:t>
      </w:r>
      <w:r w:rsidRPr="001009A9">
        <w:rPr>
          <w:rFonts w:ascii="Times New Roman" w:hAnsi="Times New Roman" w:cs="Times New Roman"/>
          <w:lang w:val="en-US"/>
        </w:rPr>
        <w:t xml:space="preserve">. Add function for basic </w:t>
      </w:r>
      <w:proofErr w:type="spellStart"/>
      <w:r w:rsidRPr="001009A9">
        <w:rPr>
          <w:rFonts w:ascii="Times New Roman" w:hAnsi="Times New Roman" w:cs="Times New Roman"/>
          <w:lang w:val="en-US"/>
        </w:rPr>
        <w:t>colouring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1009A9">
        <w:rPr>
          <w:rFonts w:ascii="Times New Roman" w:hAnsi="Times New Roman" w:cs="Times New Roman"/>
          <w:lang w:val="en-US"/>
        </w:rPr>
        <w:t>based on residue type.</w:t>
      </w:r>
      <w:r>
        <w:rPr>
          <w:rFonts w:ascii="Times New Roman" w:hAnsi="Times New Roman" w:cs="Times New Roman"/>
          <w:lang w:val="en-US"/>
        </w:rPr>
        <w:t xml:space="preserve"> Create another function to represent the protein as a backbone graph. Add function for </w:t>
      </w:r>
      <w:r w:rsidRPr="001009A9">
        <w:rPr>
          <w:rFonts w:ascii="Times New Roman" w:hAnsi="Times New Roman" w:cs="Times New Roman"/>
          <w:lang w:val="en-US"/>
        </w:rPr>
        <w:t>highlighting specific</w:t>
      </w:r>
      <w:r>
        <w:rPr>
          <w:rFonts w:ascii="Times New Roman" w:hAnsi="Times New Roman" w:cs="Times New Roman"/>
          <w:lang w:val="en-US"/>
        </w:rPr>
        <w:t xml:space="preserve"> </w:t>
      </w:r>
      <w:r w:rsidRPr="001009A9">
        <w:rPr>
          <w:rFonts w:ascii="Times New Roman" w:hAnsi="Times New Roman" w:cs="Times New Roman"/>
          <w:lang w:val="en-US"/>
        </w:rPr>
        <w:t>residues.</w:t>
      </w:r>
      <w:r>
        <w:rPr>
          <w:rFonts w:ascii="Times New Roman" w:hAnsi="Times New Roman" w:cs="Times New Roman"/>
          <w:lang w:val="en-US"/>
        </w:rPr>
        <w:t xml:space="preserve"> Add basic interactive capabilities and </w:t>
      </w:r>
      <w:proofErr w:type="spellStart"/>
      <w:r>
        <w:rPr>
          <w:rFonts w:ascii="Times New Roman" w:hAnsi="Times New Roman" w:cs="Times New Roman"/>
          <w:lang w:val="en-US"/>
        </w:rPr>
        <w:t>colouring</w:t>
      </w:r>
      <w:proofErr w:type="spellEnd"/>
      <w:r>
        <w:rPr>
          <w:rFonts w:ascii="Times New Roman" w:hAnsi="Times New Roman" w:cs="Times New Roman"/>
          <w:lang w:val="en-US"/>
        </w:rPr>
        <w:t xml:space="preserve"> by residues. </w:t>
      </w:r>
    </w:p>
    <w:p w14:paraId="043F4553" w14:textId="1FA743E6" w:rsidR="001009A9" w:rsidRPr="001009A9" w:rsidRDefault="001009A9" w:rsidP="001009A9">
      <w:pPr>
        <w:rPr>
          <w:rFonts w:ascii="Times New Roman" w:hAnsi="Times New Roman" w:cs="Times New Roman"/>
          <w:lang w:val="en-US"/>
        </w:rPr>
      </w:pPr>
      <w:r w:rsidRPr="001009A9">
        <w:rPr>
          <w:rFonts w:ascii="Times New Roman" w:hAnsi="Times New Roman" w:cs="Times New Roman"/>
          <w:lang w:val="en-US"/>
        </w:rPr>
        <w:t xml:space="preserve">5. </w:t>
      </w:r>
      <w:r>
        <w:rPr>
          <w:rFonts w:ascii="Times New Roman" w:hAnsi="Times New Roman" w:cs="Times New Roman"/>
          <w:lang w:val="en-US"/>
        </w:rPr>
        <w:t xml:space="preserve">For the GUI component, configure a simple GUI that allows the user to visualize their desired PDB file by clicking a button and opening the graphs in their default browser. Use </w:t>
      </w:r>
      <w:proofErr w:type="spellStart"/>
      <w:r>
        <w:rPr>
          <w:rFonts w:ascii="Times New Roman" w:hAnsi="Times New Roman" w:cs="Times New Roman"/>
          <w:lang w:val="en-US"/>
        </w:rPr>
        <w:t>tkinter</w:t>
      </w:r>
      <w:proofErr w:type="spellEnd"/>
      <w:r>
        <w:rPr>
          <w:rFonts w:ascii="Times New Roman" w:hAnsi="Times New Roman" w:cs="Times New Roman"/>
          <w:lang w:val="en-US"/>
        </w:rPr>
        <w:t xml:space="preserve"> for the GUI development.</w:t>
      </w:r>
    </w:p>
    <w:p w14:paraId="369524F6" w14:textId="5752B708" w:rsidR="001009A9" w:rsidRPr="001009A9" w:rsidRDefault="001009A9" w:rsidP="001009A9">
      <w:pPr>
        <w:rPr>
          <w:rFonts w:ascii="Times New Roman" w:hAnsi="Times New Roman" w:cs="Times New Roman"/>
          <w:lang w:val="en-US"/>
        </w:rPr>
      </w:pPr>
      <w:r w:rsidRPr="001009A9">
        <w:rPr>
          <w:rFonts w:ascii="Times New Roman" w:hAnsi="Times New Roman" w:cs="Times New Roman"/>
          <w:lang w:val="en-US"/>
        </w:rPr>
        <w:t>6. Write unit tests for each function and test the package with various PDB files. Debug</w:t>
      </w:r>
      <w:r>
        <w:rPr>
          <w:rFonts w:ascii="Times New Roman" w:hAnsi="Times New Roman" w:cs="Times New Roman"/>
          <w:lang w:val="en-US"/>
        </w:rPr>
        <w:t xml:space="preserve"> any </w:t>
      </w:r>
      <w:r w:rsidRPr="001009A9">
        <w:rPr>
          <w:rFonts w:ascii="Times New Roman" w:hAnsi="Times New Roman" w:cs="Times New Roman"/>
          <w:lang w:val="en-US"/>
        </w:rPr>
        <w:t>errors.</w:t>
      </w:r>
    </w:p>
    <w:p w14:paraId="63B32005" w14:textId="38C5F423" w:rsidR="001009A9" w:rsidRPr="001009A9" w:rsidRDefault="001009A9" w:rsidP="001009A9">
      <w:pPr>
        <w:rPr>
          <w:rFonts w:ascii="Times New Roman" w:hAnsi="Times New Roman" w:cs="Times New Roman"/>
          <w:lang w:val="en-US"/>
        </w:rPr>
      </w:pPr>
      <w:r w:rsidRPr="001009A9">
        <w:rPr>
          <w:rFonts w:ascii="Times New Roman" w:hAnsi="Times New Roman" w:cs="Times New Roman"/>
          <w:lang w:val="en-US"/>
        </w:rPr>
        <w:t xml:space="preserve">7. Finalize documentation,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pyproject.toml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, __init__.py, README and .</w:t>
      </w:r>
      <w:proofErr w:type="spellStart"/>
      <w:r>
        <w:rPr>
          <w:rFonts w:ascii="Times New Roman" w:hAnsi="Times New Roman" w:cs="Times New Roman"/>
          <w:lang w:val="en-US"/>
        </w:rPr>
        <w:t>gitignore</w:t>
      </w:r>
      <w:proofErr w:type="spellEnd"/>
      <w:r>
        <w:rPr>
          <w:rFonts w:ascii="Times New Roman" w:hAnsi="Times New Roman" w:cs="Times New Roman"/>
          <w:lang w:val="en-US"/>
        </w:rPr>
        <w:t xml:space="preserve"> files </w:t>
      </w:r>
      <w:r w:rsidRPr="001009A9">
        <w:rPr>
          <w:rFonts w:ascii="Times New Roman" w:hAnsi="Times New Roman" w:cs="Times New Roman"/>
          <w:lang w:val="en-US"/>
        </w:rPr>
        <w:t xml:space="preserve">and upload to </w:t>
      </w:r>
      <w:proofErr w:type="spellStart"/>
      <w:r w:rsidRPr="001009A9">
        <w:rPr>
          <w:rFonts w:ascii="Times New Roman" w:hAnsi="Times New Roman" w:cs="Times New Roman"/>
          <w:lang w:val="en-US"/>
        </w:rPr>
        <w:t>PyPI</w:t>
      </w:r>
      <w:proofErr w:type="spellEnd"/>
      <w:r w:rsidRPr="001009A9">
        <w:rPr>
          <w:rFonts w:ascii="Times New Roman" w:hAnsi="Times New Roman" w:cs="Times New Roman"/>
          <w:lang w:val="en-US"/>
        </w:rPr>
        <w:t xml:space="preserve"> for user installation.</w:t>
      </w:r>
      <w:r>
        <w:rPr>
          <w:rFonts w:ascii="Times New Roman" w:hAnsi="Times New Roman" w:cs="Times New Roman"/>
          <w:lang w:val="en-US"/>
        </w:rPr>
        <w:t xml:space="preserve"> Test using </w:t>
      </w:r>
      <w:r>
        <w:rPr>
          <w:rFonts w:ascii="Times New Roman" w:hAnsi="Times New Roman" w:cs="Times New Roman"/>
          <w:i/>
          <w:iCs/>
          <w:lang w:val="en-US"/>
        </w:rPr>
        <w:t xml:space="preserve">pip </w:t>
      </w:r>
      <w:r>
        <w:rPr>
          <w:rFonts w:ascii="Times New Roman" w:hAnsi="Times New Roman" w:cs="Times New Roman"/>
          <w:lang w:val="en-US"/>
        </w:rPr>
        <w:t xml:space="preserve">install. </w:t>
      </w:r>
    </w:p>
    <w:sectPr w:rsidR="001009A9" w:rsidRPr="001009A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FB558" w14:textId="77777777" w:rsidR="00795A3B" w:rsidRDefault="00795A3B" w:rsidP="00C04EBC">
      <w:pPr>
        <w:spacing w:after="0" w:line="240" w:lineRule="auto"/>
      </w:pPr>
      <w:r>
        <w:separator/>
      </w:r>
    </w:p>
  </w:endnote>
  <w:endnote w:type="continuationSeparator" w:id="0">
    <w:p w14:paraId="5BA9ACDC" w14:textId="77777777" w:rsidR="00795A3B" w:rsidRDefault="00795A3B" w:rsidP="00C0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9F2AC" w14:textId="77777777" w:rsidR="00795A3B" w:rsidRDefault="00795A3B" w:rsidP="00C04EBC">
      <w:pPr>
        <w:spacing w:after="0" w:line="240" w:lineRule="auto"/>
      </w:pPr>
      <w:r>
        <w:separator/>
      </w:r>
    </w:p>
  </w:footnote>
  <w:footnote w:type="continuationSeparator" w:id="0">
    <w:p w14:paraId="56A743A3" w14:textId="77777777" w:rsidR="00795A3B" w:rsidRDefault="00795A3B" w:rsidP="00C04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97593" w14:textId="77777777" w:rsidR="00C04EBC" w:rsidRDefault="00C04EBC" w:rsidP="00C04EBC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Susan Rui Ling</w:t>
    </w:r>
  </w:p>
  <w:p w14:paraId="29F077D3" w14:textId="77777777" w:rsidR="00C04EBC" w:rsidRDefault="00C04EBC" w:rsidP="00C04EBC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2425170</w:t>
    </w:r>
  </w:p>
  <w:p w14:paraId="09319107" w14:textId="77777777" w:rsidR="00C04EBC" w:rsidRDefault="00C04EBC" w:rsidP="00C04EBC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BIOEN537 Software Project</w:t>
    </w:r>
  </w:p>
  <w:p w14:paraId="0CC08D0E" w14:textId="36DC8CD4" w:rsidR="00C04EBC" w:rsidRPr="00C04EBC" w:rsidRDefault="00C04EBC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12/09/24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41C6"/>
    <w:multiLevelType w:val="hybridMultilevel"/>
    <w:tmpl w:val="0142B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72C3F"/>
    <w:multiLevelType w:val="hybridMultilevel"/>
    <w:tmpl w:val="DB168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976C6D"/>
    <w:multiLevelType w:val="hybridMultilevel"/>
    <w:tmpl w:val="D930C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EF6488"/>
    <w:multiLevelType w:val="hybridMultilevel"/>
    <w:tmpl w:val="E58A9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A00DB1"/>
    <w:multiLevelType w:val="hybridMultilevel"/>
    <w:tmpl w:val="BD5E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6233D"/>
    <w:multiLevelType w:val="hybridMultilevel"/>
    <w:tmpl w:val="CAE2C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A7F49"/>
    <w:multiLevelType w:val="hybridMultilevel"/>
    <w:tmpl w:val="A318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448B2"/>
    <w:multiLevelType w:val="hybridMultilevel"/>
    <w:tmpl w:val="62DE5406"/>
    <w:lvl w:ilvl="0" w:tplc="79CCFE8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D4496"/>
    <w:multiLevelType w:val="hybridMultilevel"/>
    <w:tmpl w:val="DD52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C21CA"/>
    <w:multiLevelType w:val="hybridMultilevel"/>
    <w:tmpl w:val="ABC65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11824"/>
    <w:multiLevelType w:val="hybridMultilevel"/>
    <w:tmpl w:val="A0D4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54979"/>
    <w:multiLevelType w:val="hybridMultilevel"/>
    <w:tmpl w:val="C23CE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E57EA3"/>
    <w:multiLevelType w:val="hybridMultilevel"/>
    <w:tmpl w:val="EB581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C956CA"/>
    <w:multiLevelType w:val="hybridMultilevel"/>
    <w:tmpl w:val="7D12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452EC"/>
    <w:multiLevelType w:val="hybridMultilevel"/>
    <w:tmpl w:val="EFAA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E64A5"/>
    <w:multiLevelType w:val="hybridMultilevel"/>
    <w:tmpl w:val="B1F6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52AB4"/>
    <w:multiLevelType w:val="hybridMultilevel"/>
    <w:tmpl w:val="AA32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99077">
    <w:abstractNumId w:val="10"/>
  </w:num>
  <w:num w:numId="2" w16cid:durableId="1350990054">
    <w:abstractNumId w:val="6"/>
  </w:num>
  <w:num w:numId="3" w16cid:durableId="1772041606">
    <w:abstractNumId w:val="3"/>
  </w:num>
  <w:num w:numId="4" w16cid:durableId="951205632">
    <w:abstractNumId w:val="16"/>
  </w:num>
  <w:num w:numId="5" w16cid:durableId="1116482044">
    <w:abstractNumId w:val="11"/>
  </w:num>
  <w:num w:numId="6" w16cid:durableId="1319921213">
    <w:abstractNumId w:val="0"/>
  </w:num>
  <w:num w:numId="7" w16cid:durableId="1173953438">
    <w:abstractNumId w:val="7"/>
  </w:num>
  <w:num w:numId="8" w16cid:durableId="586891553">
    <w:abstractNumId w:val="12"/>
  </w:num>
  <w:num w:numId="9" w16cid:durableId="203718053">
    <w:abstractNumId w:val="5"/>
  </w:num>
  <w:num w:numId="10" w16cid:durableId="839466033">
    <w:abstractNumId w:val="1"/>
  </w:num>
  <w:num w:numId="11" w16cid:durableId="1474173856">
    <w:abstractNumId w:val="2"/>
  </w:num>
  <w:num w:numId="12" w16cid:durableId="2008900936">
    <w:abstractNumId w:val="9"/>
  </w:num>
  <w:num w:numId="13" w16cid:durableId="2080588903">
    <w:abstractNumId w:val="8"/>
  </w:num>
  <w:num w:numId="14" w16cid:durableId="1247575574">
    <w:abstractNumId w:val="14"/>
  </w:num>
  <w:num w:numId="15" w16cid:durableId="1768847164">
    <w:abstractNumId w:val="4"/>
  </w:num>
  <w:num w:numId="16" w16cid:durableId="1215196383">
    <w:abstractNumId w:val="15"/>
  </w:num>
  <w:num w:numId="17" w16cid:durableId="5846065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C"/>
    <w:rsid w:val="001009A9"/>
    <w:rsid w:val="00576626"/>
    <w:rsid w:val="005F7FD4"/>
    <w:rsid w:val="00623D9A"/>
    <w:rsid w:val="006F52CA"/>
    <w:rsid w:val="0076144F"/>
    <w:rsid w:val="00795A3B"/>
    <w:rsid w:val="007F0148"/>
    <w:rsid w:val="00B46BC2"/>
    <w:rsid w:val="00B605BF"/>
    <w:rsid w:val="00B7733B"/>
    <w:rsid w:val="00C04EBC"/>
    <w:rsid w:val="00CB6F0E"/>
    <w:rsid w:val="00F9019A"/>
    <w:rsid w:val="00FA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A368C"/>
  <w15:chartTrackingRefBased/>
  <w15:docId w15:val="{3D9052AA-1985-E74E-8BB5-777E4217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26"/>
  </w:style>
  <w:style w:type="paragraph" w:styleId="Heading1">
    <w:name w:val="heading 1"/>
    <w:basedOn w:val="Normal"/>
    <w:next w:val="Normal"/>
    <w:link w:val="Heading1Char"/>
    <w:uiPriority w:val="9"/>
    <w:qFormat/>
    <w:rsid w:val="00C04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4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4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E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4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BC"/>
  </w:style>
  <w:style w:type="paragraph" w:styleId="Footer">
    <w:name w:val="footer"/>
    <w:basedOn w:val="Normal"/>
    <w:link w:val="FooterChar"/>
    <w:uiPriority w:val="99"/>
    <w:unhideWhenUsed/>
    <w:rsid w:val="00C04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9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24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8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7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8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4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3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84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606</Words>
  <Characters>4000</Characters>
  <Application>Microsoft Office Word</Application>
  <DocSecurity>0</DocSecurity>
  <Lines>63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Rui Ling</dc:creator>
  <cp:keywords/>
  <dc:description/>
  <cp:lastModifiedBy>Susan Rui Ling</cp:lastModifiedBy>
  <cp:revision>1</cp:revision>
  <dcterms:created xsi:type="dcterms:W3CDTF">2024-12-10T03:09:00Z</dcterms:created>
  <dcterms:modified xsi:type="dcterms:W3CDTF">2024-12-10T05:11:00Z</dcterms:modified>
</cp:coreProperties>
</file>