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15FECC" w:rsidP="43F1A4D1" w:rsidRDefault="4415FECC" w14:paraId="25DE264C" w14:textId="0C48E1A5">
      <w:pPr>
        <w:pStyle w:val="Normal"/>
        <w:spacing w:before="120" w:beforeAutospacing="off" w:after="120" w:afterAutospacing="off" w:line="360" w:lineRule="auto"/>
        <w:jc w:val="center"/>
        <w:rPr>
          <w:b w:val="1"/>
          <w:bCs w:val="1"/>
          <w:sz w:val="28"/>
          <w:szCs w:val="28"/>
        </w:rPr>
      </w:pPr>
      <w:bookmarkStart w:name="_Int_jCQIo5Cl" w:id="605566755"/>
      <w:r w:rsidRPr="14C06E89" w:rsidR="77FA8C7A">
        <w:rPr>
          <w:b w:val="1"/>
          <w:bCs w:val="1"/>
          <w:sz w:val="28"/>
          <w:szCs w:val="28"/>
        </w:rPr>
        <w:t xml:space="preserve">Lab </w:t>
      </w:r>
      <w:r w:rsidRPr="14C06E89" w:rsidR="4E096AFD">
        <w:rPr>
          <w:b w:val="1"/>
          <w:bCs w:val="1"/>
          <w:sz w:val="28"/>
          <w:szCs w:val="28"/>
        </w:rPr>
        <w:t>2</w:t>
      </w:r>
      <w:bookmarkEnd w:id="605566755"/>
    </w:p>
    <w:p w:rsidR="5E4450A7" w:rsidP="43F1A4D1" w:rsidRDefault="5E4450A7" w14:paraId="6902F06B" w14:textId="533CC3C9">
      <w:pPr>
        <w:pStyle w:val="Normal"/>
        <w:spacing w:before="120" w:beforeAutospacing="off" w:after="120" w:afterAutospacing="off" w:line="360" w:lineRule="auto"/>
        <w:jc w:val="center"/>
        <w:rPr>
          <w:b w:val="1"/>
          <w:bCs w:val="1"/>
          <w:sz w:val="28"/>
          <w:szCs w:val="28"/>
        </w:rPr>
      </w:pPr>
      <w:r w:rsidRPr="14C06E89" w:rsidR="4C91BA9B">
        <w:rPr>
          <w:b w:val="1"/>
          <w:bCs w:val="1"/>
          <w:sz w:val="28"/>
          <w:szCs w:val="28"/>
        </w:rPr>
        <w:t>Association rule mining</w:t>
      </w:r>
    </w:p>
    <w:p w:rsidR="1FC7A9A1" w:rsidP="43F1A4D1" w:rsidRDefault="1FC7A9A1" w14:paraId="15EA3BC8" w14:textId="56E8CC8D">
      <w:pPr>
        <w:pStyle w:val="Normal"/>
        <w:spacing w:before="120" w:beforeAutospacing="off" w:after="120" w:afterAutospacing="off" w:line="360" w:lineRule="auto"/>
        <w:jc w:val="both"/>
      </w:pPr>
    </w:p>
    <w:p w:rsidR="4C91BA9B" w:rsidP="14C06E89" w:rsidRDefault="4C91BA9B" w14:paraId="5CD9B9AD" w14:textId="6BD0F17A">
      <w:pPr>
        <w:pStyle w:val="ListParagraph"/>
        <w:numPr>
          <w:ilvl w:val="0"/>
          <w:numId w:val="4"/>
        </w:numPr>
        <w:spacing w:before="120" w:beforeAutospacing="off" w:after="120" w:afterAutospacing="off" w:line="360" w:lineRule="auto"/>
        <w:jc w:val="both"/>
        <w:rPr>
          <w:noProof w:val="0"/>
          <w:lang w:val="en-US"/>
        </w:rPr>
      </w:pPr>
      <w:r w:rsidRPr="14C06E89" w:rsidR="4C91BA9B">
        <w:rPr>
          <w:noProof w:val="0"/>
          <w:lang w:val="en-US"/>
        </w:rPr>
        <w:t xml:space="preserve">Write a program to find frequent </w:t>
      </w:r>
      <w:r w:rsidRPr="14C06E89" w:rsidR="4C91BA9B">
        <w:rPr>
          <w:noProof w:val="0"/>
          <w:lang w:val="en-US"/>
        </w:rPr>
        <w:t>itemsets</w:t>
      </w:r>
      <w:r w:rsidRPr="14C06E89" w:rsidR="4C91BA9B">
        <w:rPr>
          <w:noProof w:val="0"/>
          <w:lang w:val="en-US"/>
        </w:rPr>
        <w:t xml:space="preserve"> and strong association rules from the sample dataset of your own by using Apriori algorithm.</w:t>
      </w:r>
    </w:p>
    <w:p w:rsidR="43F1A4D1" w:rsidP="43F1A4D1" w:rsidRDefault="43F1A4D1" w14:paraId="616BFAB6" w14:textId="48D4CF92">
      <w:pPr>
        <w:pStyle w:val="ListParagraph"/>
        <w:spacing w:before="120" w:beforeAutospacing="off" w:after="120" w:afterAutospacing="off" w:line="360" w:lineRule="auto"/>
        <w:ind w:left="360"/>
        <w:jc w:val="both"/>
        <w:rPr>
          <w:noProof w:val="0"/>
          <w:lang w:val="en-US"/>
        </w:rPr>
      </w:pPr>
    </w:p>
    <w:p w:rsidR="69981304" w:rsidP="43F1A4D1" w:rsidRDefault="69981304" w14:paraId="4131ED84" w14:textId="473D1161">
      <w:pPr>
        <w:pStyle w:val="ListParagraph"/>
        <w:spacing w:before="120" w:beforeAutospacing="off" w:after="120" w:afterAutospacing="off" w:line="360" w:lineRule="auto"/>
        <w:ind w:left="360"/>
        <w:jc w:val="both"/>
        <w:rPr>
          <w:noProof w:val="0"/>
          <w:lang w:val="en-US"/>
        </w:rPr>
      </w:pPr>
      <w:r w:rsidRPr="14C06E89" w:rsidR="4C91BA9B">
        <w:rPr>
          <w:noProof w:val="0"/>
          <w:lang w:val="en-US"/>
        </w:rPr>
        <w:t>Finding frequent itemsets and strong association rules is a key task in data mining, used to uncover hidden patterns in large datasets. The Apriori algorithm is a popular method for mining frequent itemsets, which can then be used to generate association rules. This program applies the Apriori algorithm to a sample dataset to identify the most frequent itemsets and derive meaningful rules that describe relationships between items.</w:t>
      </w:r>
    </w:p>
    <w:p w:rsidR="14C06E89" w:rsidP="14C06E89" w:rsidRDefault="14C06E89" w14:paraId="2A623C0F" w14:textId="7BB40005">
      <w:pPr>
        <w:pStyle w:val="ListParagraph"/>
        <w:spacing w:before="120" w:beforeAutospacing="off" w:after="120" w:afterAutospacing="off" w:line="360" w:lineRule="auto"/>
        <w:ind w:left="360"/>
        <w:jc w:val="both"/>
        <w:rPr>
          <w:noProof w:val="0"/>
          <w:lang w:val="en-US"/>
        </w:rPr>
      </w:pPr>
    </w:p>
    <w:p w:rsidR="3EF09719" w:rsidP="14C06E89" w:rsidRDefault="3EF09719" w14:paraId="26CB897A" w14:textId="0FF8801C">
      <w:pPr>
        <w:pStyle w:val="ListParagraph"/>
        <w:spacing w:before="120" w:beforeAutospacing="off" w:after="120" w:afterAutospacing="off" w:line="360" w:lineRule="auto"/>
        <w:ind w:left="360"/>
        <w:jc w:val="both"/>
        <w:rPr>
          <w:noProof w:val="0"/>
          <w:u w:val="single"/>
          <w:lang w:val="en-US"/>
        </w:rPr>
      </w:pPr>
      <w:r w:rsidRPr="14C06E89" w:rsidR="3EF09719">
        <w:rPr>
          <w:noProof w:val="0"/>
          <w:u w:val="single"/>
          <w:lang w:val="en-US"/>
        </w:rPr>
        <w:t>Program:</w:t>
      </w:r>
    </w:p>
    <w:p w:rsidR="37E56D80" w:rsidP="14C06E89" w:rsidRDefault="37E56D80" w14:paraId="30837077" w14:textId="30E4AB12">
      <w:pPr>
        <w:pStyle w:val="ListParagraph"/>
        <w:spacing w:before="120" w:beforeAutospacing="off" w:after="120" w:afterAutospacing="off" w:line="360" w:lineRule="auto"/>
        <w:ind w:left="720"/>
        <w:jc w:val="both"/>
        <w:rPr>
          <w:noProof w:val="0"/>
          <w:lang w:val="en-US"/>
        </w:rPr>
      </w:pPr>
      <w:r w:rsidRPr="14C06E89" w:rsidR="37E56D80">
        <w:rPr>
          <w:noProof w:val="0"/>
          <w:lang w:val="en-US"/>
        </w:rPr>
        <w:t xml:space="preserve">import </w:t>
      </w:r>
      <w:r w:rsidRPr="14C06E89" w:rsidR="37E56D80">
        <w:rPr>
          <w:noProof w:val="0"/>
          <w:lang w:val="en-US"/>
        </w:rPr>
        <w:t>numpy</w:t>
      </w:r>
      <w:r w:rsidRPr="14C06E89" w:rsidR="37E56D80">
        <w:rPr>
          <w:noProof w:val="0"/>
          <w:lang w:val="en-US"/>
        </w:rPr>
        <w:t xml:space="preserve"> as np</w:t>
      </w:r>
    </w:p>
    <w:p w:rsidR="37E56D80" w:rsidP="14C06E89" w:rsidRDefault="37E56D80" w14:paraId="4135869F" w14:textId="45D1A32B">
      <w:pPr>
        <w:pStyle w:val="ListParagraph"/>
        <w:spacing w:before="120" w:beforeAutospacing="off" w:after="120" w:afterAutospacing="off" w:line="360" w:lineRule="auto"/>
        <w:ind w:left="720"/>
        <w:jc w:val="both"/>
      </w:pPr>
      <w:r w:rsidRPr="14C06E89" w:rsidR="37E56D80">
        <w:rPr>
          <w:noProof w:val="0"/>
          <w:lang w:val="en-US"/>
        </w:rPr>
        <w:t>import pandas as pd</w:t>
      </w:r>
    </w:p>
    <w:p w:rsidR="37E56D80" w:rsidP="14C06E89" w:rsidRDefault="37E56D80" w14:paraId="4502D05E" w14:textId="053D9CCE">
      <w:pPr>
        <w:pStyle w:val="ListParagraph"/>
        <w:spacing w:before="120" w:beforeAutospacing="off" w:after="120" w:afterAutospacing="off" w:line="360" w:lineRule="auto"/>
        <w:ind w:left="720"/>
        <w:jc w:val="both"/>
      </w:pPr>
      <w:r w:rsidRPr="14C06E89" w:rsidR="37E56D80">
        <w:rPr>
          <w:noProof w:val="0"/>
          <w:lang w:val="en-US"/>
        </w:rPr>
        <w:t xml:space="preserve">from </w:t>
      </w:r>
      <w:r w:rsidRPr="14C06E89" w:rsidR="37E56D80">
        <w:rPr>
          <w:noProof w:val="0"/>
          <w:lang w:val="en-US"/>
        </w:rPr>
        <w:t>apyori</w:t>
      </w:r>
      <w:r w:rsidRPr="14C06E89" w:rsidR="37E56D80">
        <w:rPr>
          <w:noProof w:val="0"/>
          <w:lang w:val="en-US"/>
        </w:rPr>
        <w:t xml:space="preserve"> import apriori</w:t>
      </w:r>
    </w:p>
    <w:p w:rsidR="14C06E89" w:rsidP="14C06E89" w:rsidRDefault="14C06E89" w14:paraId="6AA4A11A" w14:textId="47663770">
      <w:pPr>
        <w:pStyle w:val="ListParagraph"/>
        <w:spacing w:before="120" w:beforeAutospacing="off" w:after="120" w:afterAutospacing="off" w:line="360" w:lineRule="auto"/>
        <w:ind w:left="720"/>
        <w:jc w:val="both"/>
        <w:rPr>
          <w:noProof w:val="0"/>
          <w:lang w:val="en-US"/>
        </w:rPr>
      </w:pPr>
    </w:p>
    <w:p w:rsidR="37E56D80" w:rsidP="14C06E89" w:rsidRDefault="37E56D80" w14:paraId="511C379A" w14:textId="616F440E">
      <w:pPr>
        <w:pStyle w:val="ListParagraph"/>
        <w:spacing w:before="120" w:beforeAutospacing="off" w:after="120" w:afterAutospacing="off" w:line="360" w:lineRule="auto"/>
        <w:ind w:left="720"/>
        <w:jc w:val="both"/>
      </w:pPr>
      <w:r w:rsidRPr="14C06E89" w:rsidR="37E56D80">
        <w:rPr>
          <w:noProof w:val="0"/>
          <w:lang w:val="en-US"/>
        </w:rPr>
        <w:t>data_frame</w:t>
      </w:r>
      <w:r w:rsidRPr="14C06E89" w:rsidR="37E56D80">
        <w:rPr>
          <w:noProof w:val="0"/>
          <w:lang w:val="en-US"/>
        </w:rPr>
        <w:t xml:space="preserve"> = </w:t>
      </w:r>
      <w:r w:rsidRPr="14C06E89" w:rsidR="37E56D80">
        <w:rPr>
          <w:noProof w:val="0"/>
          <w:lang w:val="en-US"/>
        </w:rPr>
        <w:t>pd.read_csv</w:t>
      </w:r>
      <w:r w:rsidRPr="14C06E89" w:rsidR="37E56D80">
        <w:rPr>
          <w:noProof w:val="0"/>
          <w:lang w:val="en-US"/>
        </w:rPr>
        <w:t>('market_basket.csv', header =None)</w:t>
      </w:r>
    </w:p>
    <w:p w:rsidR="37E56D80" w:rsidP="14C06E89" w:rsidRDefault="37E56D80" w14:paraId="651CC155" w14:textId="11822594">
      <w:pPr>
        <w:pStyle w:val="ListParagraph"/>
        <w:spacing w:before="120" w:beforeAutospacing="off" w:after="120" w:afterAutospacing="off" w:line="360" w:lineRule="auto"/>
        <w:ind w:left="720"/>
        <w:jc w:val="both"/>
      </w:pPr>
      <w:r w:rsidRPr="14C06E89" w:rsidR="37E56D80">
        <w:rPr>
          <w:noProof w:val="0"/>
          <w:lang w:val="en-US"/>
        </w:rPr>
        <w:t>data_frame.head</w:t>
      </w:r>
      <w:r w:rsidRPr="14C06E89" w:rsidR="37E56D80">
        <w:rPr>
          <w:noProof w:val="0"/>
          <w:lang w:val="en-US"/>
        </w:rPr>
        <w:t>()</w:t>
      </w:r>
    </w:p>
    <w:p w:rsidR="14C06E89" w:rsidP="14C06E89" w:rsidRDefault="14C06E89" w14:paraId="61AE1930" w14:textId="06A1ADB1">
      <w:pPr>
        <w:pStyle w:val="ListParagraph"/>
        <w:spacing w:before="120" w:beforeAutospacing="off" w:after="120" w:afterAutospacing="off" w:line="360" w:lineRule="auto"/>
        <w:ind w:left="720"/>
        <w:jc w:val="both"/>
        <w:rPr>
          <w:noProof w:val="0"/>
          <w:lang w:val="en-US"/>
        </w:rPr>
      </w:pPr>
    </w:p>
    <w:p w:rsidR="37E56D80" w:rsidP="14C06E89" w:rsidRDefault="37E56D80" w14:paraId="1FDB97D1" w14:textId="70132B0A">
      <w:pPr>
        <w:pStyle w:val="ListParagraph"/>
        <w:spacing w:before="120" w:beforeAutospacing="off" w:after="120" w:afterAutospacing="off" w:line="360" w:lineRule="auto"/>
        <w:ind w:left="720"/>
        <w:jc w:val="both"/>
      </w:pPr>
      <w:r w:rsidRPr="14C06E89" w:rsidR="37E56D80">
        <w:rPr>
          <w:noProof w:val="0"/>
          <w:lang w:val="en-US"/>
        </w:rPr>
        <w:t>lsts</w:t>
      </w:r>
      <w:r w:rsidRPr="14C06E89" w:rsidR="37E56D80">
        <w:rPr>
          <w:noProof w:val="0"/>
          <w:lang w:val="en-US"/>
        </w:rPr>
        <w:t xml:space="preserve"> = []</w:t>
      </w:r>
    </w:p>
    <w:p w:rsidR="37E56D80" w:rsidP="14C06E89" w:rsidRDefault="37E56D80" w14:paraId="2936C561" w14:textId="2F8C5018">
      <w:pPr>
        <w:pStyle w:val="ListParagraph"/>
        <w:spacing w:before="120" w:beforeAutospacing="off" w:after="120" w:afterAutospacing="off" w:line="360" w:lineRule="auto"/>
        <w:ind w:left="720"/>
        <w:jc w:val="both"/>
      </w:pPr>
      <w:r w:rsidRPr="14C06E89" w:rsidR="37E56D80">
        <w:rPr>
          <w:noProof w:val="0"/>
          <w:lang w:val="en-US"/>
        </w:rPr>
        <w:t xml:space="preserve">for </w:t>
      </w:r>
      <w:r w:rsidRPr="14C06E89" w:rsidR="37E56D80">
        <w:rPr>
          <w:noProof w:val="0"/>
          <w:lang w:val="en-US"/>
        </w:rPr>
        <w:t>i</w:t>
      </w:r>
      <w:r w:rsidRPr="14C06E89" w:rsidR="37E56D80">
        <w:rPr>
          <w:noProof w:val="0"/>
          <w:lang w:val="en-US"/>
        </w:rPr>
        <w:t xml:space="preserve"> in range (0,22):</w:t>
      </w:r>
    </w:p>
    <w:p w:rsidR="37E56D80" w:rsidP="14C06E89" w:rsidRDefault="37E56D80" w14:paraId="5CF7759D" w14:textId="596A9938">
      <w:pPr>
        <w:pStyle w:val="ListParagraph"/>
        <w:spacing w:before="120" w:beforeAutospacing="off" w:after="120" w:afterAutospacing="off" w:line="360" w:lineRule="auto"/>
        <w:ind w:left="720"/>
        <w:jc w:val="both"/>
      </w:pPr>
      <w:r w:rsidRPr="14C06E89" w:rsidR="37E56D80">
        <w:rPr>
          <w:noProof w:val="0"/>
          <w:lang w:val="en-US"/>
        </w:rPr>
        <w:t>lsts.append</w:t>
      </w:r>
      <w:r w:rsidRPr="14C06E89" w:rsidR="37E56D80">
        <w:rPr>
          <w:noProof w:val="0"/>
          <w:lang w:val="en-US"/>
        </w:rPr>
        <w:t>([str(</w:t>
      </w:r>
      <w:r w:rsidRPr="14C06E89" w:rsidR="37E56D80">
        <w:rPr>
          <w:noProof w:val="0"/>
          <w:lang w:val="en-US"/>
        </w:rPr>
        <w:t>data_frame.values</w:t>
      </w:r>
      <w:r w:rsidRPr="14C06E89" w:rsidR="37E56D80">
        <w:rPr>
          <w:noProof w:val="0"/>
          <w:lang w:val="en-US"/>
        </w:rPr>
        <w:t>[</w:t>
      </w:r>
      <w:r w:rsidRPr="14C06E89" w:rsidR="37E56D80">
        <w:rPr>
          <w:noProof w:val="0"/>
          <w:lang w:val="en-US"/>
        </w:rPr>
        <w:t>i,j</w:t>
      </w:r>
      <w:r w:rsidRPr="14C06E89" w:rsidR="37E56D80">
        <w:rPr>
          <w:noProof w:val="0"/>
          <w:lang w:val="en-US"/>
        </w:rPr>
        <w:t>]) for j in range (0,6)])</w:t>
      </w:r>
    </w:p>
    <w:p w:rsidR="14C06E89" w:rsidP="14C06E89" w:rsidRDefault="14C06E89" w14:paraId="52B1DD0E" w14:textId="05195B8D">
      <w:pPr>
        <w:pStyle w:val="ListParagraph"/>
        <w:spacing w:before="120" w:beforeAutospacing="off" w:after="120" w:afterAutospacing="off" w:line="360" w:lineRule="auto"/>
        <w:ind w:left="720"/>
        <w:jc w:val="both"/>
        <w:rPr>
          <w:noProof w:val="0"/>
          <w:lang w:val="en-US"/>
        </w:rPr>
      </w:pPr>
    </w:p>
    <w:p w:rsidR="37E56D80" w:rsidP="14C06E89" w:rsidRDefault="37E56D80" w14:paraId="6F2F882F" w14:textId="5743A86E">
      <w:pPr>
        <w:pStyle w:val="ListParagraph"/>
        <w:spacing w:before="120" w:beforeAutospacing="off" w:after="120" w:afterAutospacing="off" w:line="360" w:lineRule="auto"/>
        <w:ind w:left="720"/>
        <w:jc w:val="both"/>
      </w:pPr>
      <w:r w:rsidRPr="14C06E89" w:rsidR="37E56D80">
        <w:rPr>
          <w:noProof w:val="0"/>
          <w:lang w:val="en-US"/>
        </w:rPr>
        <w:t>asscsn_rules</w:t>
      </w:r>
      <w:r w:rsidRPr="14C06E89" w:rsidR="37E56D80">
        <w:rPr>
          <w:noProof w:val="0"/>
          <w:lang w:val="en-US"/>
        </w:rPr>
        <w:t xml:space="preserve"> = </w:t>
      </w:r>
      <w:r w:rsidRPr="14C06E89" w:rsidR="37E56D80">
        <w:rPr>
          <w:noProof w:val="0"/>
          <w:lang w:val="en-US"/>
        </w:rPr>
        <w:t>apriori</w:t>
      </w:r>
      <w:r w:rsidRPr="14C06E89" w:rsidR="37E56D80">
        <w:rPr>
          <w:noProof w:val="0"/>
          <w:lang w:val="en-US"/>
        </w:rPr>
        <w:t>(</w:t>
      </w:r>
      <w:r w:rsidRPr="14C06E89" w:rsidR="37E56D80">
        <w:rPr>
          <w:noProof w:val="0"/>
          <w:lang w:val="en-US"/>
        </w:rPr>
        <w:t>lsts</w:t>
      </w:r>
      <w:r w:rsidRPr="14C06E89" w:rsidR="37E56D80">
        <w:rPr>
          <w:noProof w:val="0"/>
          <w:lang w:val="en-US"/>
        </w:rPr>
        <w:t xml:space="preserve">, </w:t>
      </w:r>
      <w:r w:rsidRPr="14C06E89" w:rsidR="37E56D80">
        <w:rPr>
          <w:noProof w:val="0"/>
          <w:lang w:val="en-US"/>
        </w:rPr>
        <w:t>min_support</w:t>
      </w:r>
      <w:r w:rsidRPr="14C06E89" w:rsidR="37E56D80">
        <w:rPr>
          <w:noProof w:val="0"/>
          <w:lang w:val="en-US"/>
        </w:rPr>
        <w:t xml:space="preserve"> =0.50, </w:t>
      </w:r>
      <w:r w:rsidRPr="14C06E89" w:rsidR="37E56D80">
        <w:rPr>
          <w:noProof w:val="0"/>
          <w:lang w:val="en-US"/>
        </w:rPr>
        <w:t>min_confidence</w:t>
      </w:r>
      <w:r w:rsidRPr="14C06E89" w:rsidR="37E56D80">
        <w:rPr>
          <w:noProof w:val="0"/>
          <w:lang w:val="en-US"/>
        </w:rPr>
        <w:t xml:space="preserve"> = 0.7, </w:t>
      </w:r>
      <w:r w:rsidRPr="14C06E89" w:rsidR="37E56D80">
        <w:rPr>
          <w:noProof w:val="0"/>
          <w:lang w:val="en-US"/>
        </w:rPr>
        <w:t>min_lift</w:t>
      </w:r>
      <w:r w:rsidRPr="14C06E89" w:rsidR="37E56D80">
        <w:rPr>
          <w:noProof w:val="0"/>
          <w:lang w:val="en-US"/>
        </w:rPr>
        <w:t xml:space="preserve"> = 1.2, </w:t>
      </w:r>
      <w:r w:rsidRPr="14C06E89" w:rsidR="37E56D80">
        <w:rPr>
          <w:noProof w:val="0"/>
          <w:lang w:val="en-US"/>
        </w:rPr>
        <w:t>min_length</w:t>
      </w:r>
      <w:r w:rsidRPr="14C06E89" w:rsidR="37E56D80">
        <w:rPr>
          <w:noProof w:val="0"/>
          <w:lang w:val="en-US"/>
        </w:rPr>
        <w:t xml:space="preserve"> = 2)</w:t>
      </w:r>
    </w:p>
    <w:p w:rsidR="37E56D80" w:rsidP="14C06E89" w:rsidRDefault="37E56D80" w14:paraId="0F9A3CD1" w14:textId="72D08BA9">
      <w:pPr>
        <w:pStyle w:val="ListParagraph"/>
        <w:spacing w:before="120" w:beforeAutospacing="off" w:after="120" w:afterAutospacing="off" w:line="360" w:lineRule="auto"/>
        <w:ind w:left="720"/>
        <w:jc w:val="both"/>
      </w:pPr>
      <w:r w:rsidRPr="14C06E89" w:rsidR="37E56D80">
        <w:rPr>
          <w:noProof w:val="0"/>
          <w:lang w:val="en-US"/>
        </w:rPr>
        <w:t>asscsn_results</w:t>
      </w:r>
      <w:r w:rsidRPr="14C06E89" w:rsidR="37E56D80">
        <w:rPr>
          <w:noProof w:val="0"/>
          <w:lang w:val="en-US"/>
        </w:rPr>
        <w:t xml:space="preserve"> = list(asscsn_rules)</w:t>
      </w:r>
    </w:p>
    <w:p w:rsidR="14C06E89" w:rsidP="14C06E89" w:rsidRDefault="14C06E89" w14:paraId="3F12652E" w14:textId="7079D860">
      <w:pPr>
        <w:pStyle w:val="ListParagraph"/>
        <w:spacing w:before="120" w:beforeAutospacing="off" w:after="120" w:afterAutospacing="off" w:line="360" w:lineRule="auto"/>
        <w:ind w:left="720"/>
        <w:jc w:val="both"/>
        <w:rPr>
          <w:noProof w:val="0"/>
          <w:lang w:val="en-US"/>
        </w:rPr>
      </w:pPr>
    </w:p>
    <w:p w:rsidR="37E56D80" w:rsidP="14C06E89" w:rsidRDefault="37E56D80" w14:paraId="3E055FF1" w14:textId="64A7BA06">
      <w:pPr>
        <w:pStyle w:val="ListParagraph"/>
        <w:spacing w:before="120" w:beforeAutospacing="off" w:after="120" w:afterAutospacing="off" w:line="360" w:lineRule="auto"/>
        <w:ind w:left="720"/>
        <w:jc w:val="both"/>
      </w:pPr>
      <w:r w:rsidRPr="14C06E89" w:rsidR="37E56D80">
        <w:rPr>
          <w:noProof w:val="0"/>
          <w:lang w:val="en-US"/>
        </w:rPr>
        <w:t>formatted_rules</w:t>
      </w:r>
      <w:r w:rsidRPr="14C06E89" w:rsidR="37E56D80">
        <w:rPr>
          <w:noProof w:val="0"/>
          <w:lang w:val="en-US"/>
        </w:rPr>
        <w:t xml:space="preserve"> = []</w:t>
      </w:r>
    </w:p>
    <w:p w:rsidR="37E56D80" w:rsidP="14C06E89" w:rsidRDefault="37E56D80" w14:paraId="78348C23" w14:textId="5D1FE4DE">
      <w:pPr>
        <w:pStyle w:val="ListParagraph"/>
        <w:spacing w:before="120" w:beforeAutospacing="off" w:after="120" w:afterAutospacing="off" w:line="360" w:lineRule="auto"/>
        <w:ind w:left="720"/>
        <w:jc w:val="both"/>
      </w:pPr>
      <w:r w:rsidRPr="14C06E89" w:rsidR="37E56D80">
        <w:rPr>
          <w:noProof w:val="0"/>
          <w:lang w:val="en-US"/>
        </w:rPr>
        <w:t>for result in asscsn_results:</w:t>
      </w:r>
    </w:p>
    <w:p w:rsidR="37E56D80" w:rsidP="14C06E89" w:rsidRDefault="37E56D80" w14:paraId="63E801A7" w14:textId="4D69BE4A">
      <w:pPr>
        <w:pStyle w:val="ListParagraph"/>
        <w:spacing w:before="120" w:beforeAutospacing="off" w:after="120" w:afterAutospacing="off" w:line="360" w:lineRule="auto"/>
        <w:ind w:left="720"/>
        <w:jc w:val="both"/>
      </w:pPr>
      <w:r w:rsidRPr="14C06E89" w:rsidR="37E56D80">
        <w:rPr>
          <w:noProof w:val="0"/>
          <w:lang w:val="en-US"/>
        </w:rPr>
        <w:t xml:space="preserve">for </w:t>
      </w:r>
      <w:r w:rsidRPr="14C06E89" w:rsidR="37E56D80">
        <w:rPr>
          <w:noProof w:val="0"/>
          <w:lang w:val="en-US"/>
        </w:rPr>
        <w:t>ordered_stat</w:t>
      </w:r>
      <w:r w:rsidRPr="14C06E89" w:rsidR="37E56D80">
        <w:rPr>
          <w:noProof w:val="0"/>
          <w:lang w:val="en-US"/>
        </w:rPr>
        <w:t xml:space="preserve"> in result.ordered_statistics:</w:t>
      </w:r>
    </w:p>
    <w:p w:rsidR="37E56D80" w:rsidP="14C06E89" w:rsidRDefault="37E56D80" w14:paraId="6E03E1AB" w14:textId="6C5A767B">
      <w:pPr>
        <w:pStyle w:val="ListParagraph"/>
        <w:spacing w:before="120" w:beforeAutospacing="off" w:after="120" w:afterAutospacing="off" w:line="360" w:lineRule="auto"/>
        <w:ind w:left="720"/>
        <w:jc w:val="both"/>
      </w:pPr>
      <w:r w:rsidRPr="14C06E89" w:rsidR="37E56D80">
        <w:rPr>
          <w:noProof w:val="0"/>
          <w:lang w:val="en-US"/>
        </w:rPr>
        <w:t>formatted_rules.append</w:t>
      </w:r>
      <w:r w:rsidRPr="14C06E89" w:rsidR="37E56D80">
        <w:rPr>
          <w:noProof w:val="0"/>
          <w:lang w:val="en-US"/>
        </w:rPr>
        <w:t>({</w:t>
      </w:r>
    </w:p>
    <w:p w:rsidR="37E56D80" w:rsidP="14C06E89" w:rsidRDefault="37E56D80" w14:paraId="73010285" w14:textId="1713AFA5">
      <w:pPr>
        <w:pStyle w:val="ListParagraph"/>
        <w:spacing w:before="120" w:beforeAutospacing="off" w:after="120" w:afterAutospacing="off" w:line="360" w:lineRule="auto"/>
        <w:ind w:left="720"/>
        <w:jc w:val="both"/>
      </w:pPr>
      <w:r w:rsidRPr="14C06E89" w:rsidR="37E56D80">
        <w:rPr>
          <w:noProof w:val="0"/>
          <w:lang w:val="en-US"/>
        </w:rPr>
        <w:t xml:space="preserve">'Base': ', </w:t>
      </w:r>
      <w:r w:rsidRPr="14C06E89" w:rsidR="37E56D80">
        <w:rPr>
          <w:noProof w:val="0"/>
          <w:lang w:val="en-US"/>
        </w:rPr>
        <w:t>'.join</w:t>
      </w:r>
      <w:r w:rsidRPr="14C06E89" w:rsidR="37E56D80">
        <w:rPr>
          <w:noProof w:val="0"/>
          <w:lang w:val="en-US"/>
        </w:rPr>
        <w:t>(list(ordered_stat.items_base)),</w:t>
      </w:r>
    </w:p>
    <w:p w:rsidR="37E56D80" w:rsidP="14C06E89" w:rsidRDefault="37E56D80" w14:paraId="3434991F" w14:textId="35F2F2FE">
      <w:pPr>
        <w:pStyle w:val="ListParagraph"/>
        <w:spacing w:before="120" w:beforeAutospacing="off" w:after="120" w:afterAutospacing="off" w:line="360" w:lineRule="auto"/>
        <w:ind w:left="720"/>
        <w:jc w:val="both"/>
      </w:pPr>
      <w:r w:rsidRPr="14C06E89" w:rsidR="37E56D80">
        <w:rPr>
          <w:noProof w:val="0"/>
          <w:lang w:val="en-US"/>
        </w:rPr>
        <w:t xml:space="preserve">'Add': ', </w:t>
      </w:r>
      <w:r w:rsidRPr="14C06E89" w:rsidR="37E56D80">
        <w:rPr>
          <w:noProof w:val="0"/>
          <w:lang w:val="en-US"/>
        </w:rPr>
        <w:t>'.join</w:t>
      </w:r>
      <w:r w:rsidRPr="14C06E89" w:rsidR="37E56D80">
        <w:rPr>
          <w:noProof w:val="0"/>
          <w:lang w:val="en-US"/>
        </w:rPr>
        <w:t>(list(ordered_stat.items_add)),</w:t>
      </w:r>
    </w:p>
    <w:p w:rsidR="37E56D80" w:rsidP="14C06E89" w:rsidRDefault="37E56D80" w14:paraId="0F1DB28F" w14:textId="377F6820">
      <w:pPr>
        <w:pStyle w:val="ListParagraph"/>
        <w:spacing w:before="120" w:beforeAutospacing="off" w:after="120" w:afterAutospacing="off" w:line="360" w:lineRule="auto"/>
        <w:ind w:left="720"/>
        <w:jc w:val="both"/>
      </w:pPr>
      <w:r w:rsidRPr="14C06E89" w:rsidR="37E56D80">
        <w:rPr>
          <w:noProof w:val="0"/>
          <w:lang w:val="en-US"/>
        </w:rPr>
        <w:t>'Support': result.support,</w:t>
      </w:r>
    </w:p>
    <w:p w:rsidR="37E56D80" w:rsidP="14C06E89" w:rsidRDefault="37E56D80" w14:paraId="0112C18A" w14:textId="132FC744">
      <w:pPr>
        <w:pStyle w:val="ListParagraph"/>
        <w:spacing w:before="120" w:beforeAutospacing="off" w:after="120" w:afterAutospacing="off" w:line="360" w:lineRule="auto"/>
        <w:ind w:left="720"/>
        <w:jc w:val="both"/>
      </w:pPr>
      <w:r w:rsidRPr="14C06E89" w:rsidR="37E56D80">
        <w:rPr>
          <w:noProof w:val="0"/>
          <w:lang w:val="en-US"/>
        </w:rPr>
        <w:t>'Confidence': ordered_stat.confidence,</w:t>
      </w:r>
    </w:p>
    <w:p w:rsidR="37E56D80" w:rsidP="14C06E89" w:rsidRDefault="37E56D80" w14:paraId="501589B0" w14:textId="6C3C363D">
      <w:pPr>
        <w:pStyle w:val="ListParagraph"/>
        <w:spacing w:before="120" w:beforeAutospacing="off" w:after="120" w:afterAutospacing="off" w:line="360" w:lineRule="auto"/>
        <w:ind w:left="720"/>
        <w:jc w:val="both"/>
      </w:pPr>
      <w:r w:rsidRPr="14C06E89" w:rsidR="37E56D80">
        <w:rPr>
          <w:noProof w:val="0"/>
          <w:lang w:val="en-US"/>
        </w:rPr>
        <w:t>'Lift': ordered_stat.lift</w:t>
      </w:r>
    </w:p>
    <w:p w:rsidR="37E56D80" w:rsidP="14C06E89" w:rsidRDefault="37E56D80" w14:paraId="4ABCADF0" w14:textId="629E13F9">
      <w:pPr>
        <w:pStyle w:val="ListParagraph"/>
        <w:spacing w:before="120" w:beforeAutospacing="off" w:after="120" w:afterAutospacing="off" w:line="360" w:lineRule="auto"/>
        <w:ind w:left="720"/>
        <w:jc w:val="both"/>
      </w:pPr>
      <w:r w:rsidRPr="14C06E89" w:rsidR="37E56D80">
        <w:rPr>
          <w:noProof w:val="0"/>
          <w:lang w:val="en-US"/>
        </w:rPr>
        <w:t>})</w:t>
      </w:r>
    </w:p>
    <w:p w:rsidR="14C06E89" w:rsidP="14C06E89" w:rsidRDefault="14C06E89" w14:paraId="0FCF021F" w14:textId="319666E3">
      <w:pPr>
        <w:pStyle w:val="ListParagraph"/>
        <w:spacing w:before="120" w:beforeAutospacing="off" w:after="120" w:afterAutospacing="off" w:line="360" w:lineRule="auto"/>
        <w:ind w:left="720"/>
        <w:jc w:val="both"/>
        <w:rPr>
          <w:noProof w:val="0"/>
          <w:lang w:val="en-US"/>
        </w:rPr>
      </w:pPr>
    </w:p>
    <w:p w:rsidR="37E56D80" w:rsidP="14C06E89" w:rsidRDefault="37E56D80" w14:paraId="70F8A2EA" w14:textId="00B222B2">
      <w:pPr>
        <w:pStyle w:val="ListParagraph"/>
        <w:spacing w:before="120" w:beforeAutospacing="off" w:after="120" w:afterAutospacing="off" w:line="360" w:lineRule="auto"/>
        <w:ind w:left="720"/>
        <w:jc w:val="both"/>
      </w:pPr>
      <w:r w:rsidRPr="14C06E89" w:rsidR="37E56D80">
        <w:rPr>
          <w:noProof w:val="0"/>
          <w:lang w:val="en-US"/>
        </w:rPr>
        <w:t xml:space="preserve"># Convert to a </w:t>
      </w:r>
      <w:r w:rsidRPr="14C06E89" w:rsidR="37E56D80">
        <w:rPr>
          <w:noProof w:val="0"/>
          <w:lang w:val="en-US"/>
        </w:rPr>
        <w:t>DataFrame</w:t>
      </w:r>
      <w:r w:rsidRPr="14C06E89" w:rsidR="37E56D80">
        <w:rPr>
          <w:noProof w:val="0"/>
          <w:lang w:val="en-US"/>
        </w:rPr>
        <w:t xml:space="preserve"> for better readability</w:t>
      </w:r>
    </w:p>
    <w:p w:rsidR="37E56D80" w:rsidP="14C06E89" w:rsidRDefault="37E56D80" w14:paraId="491045EF" w14:textId="58E39589">
      <w:pPr>
        <w:pStyle w:val="ListParagraph"/>
        <w:spacing w:before="120" w:beforeAutospacing="off" w:after="120" w:afterAutospacing="off" w:line="360" w:lineRule="auto"/>
        <w:ind w:left="720"/>
        <w:jc w:val="both"/>
      </w:pPr>
      <w:r w:rsidRPr="14C06E89" w:rsidR="37E56D80">
        <w:rPr>
          <w:noProof w:val="0"/>
          <w:lang w:val="en-US"/>
        </w:rPr>
        <w:t>rules_df</w:t>
      </w:r>
      <w:r w:rsidRPr="14C06E89" w:rsidR="37E56D80">
        <w:rPr>
          <w:noProof w:val="0"/>
          <w:lang w:val="en-US"/>
        </w:rPr>
        <w:t xml:space="preserve"> = </w:t>
      </w:r>
      <w:r w:rsidRPr="14C06E89" w:rsidR="37E56D80">
        <w:rPr>
          <w:noProof w:val="0"/>
          <w:lang w:val="en-US"/>
        </w:rPr>
        <w:t>pd.DataFrame</w:t>
      </w:r>
      <w:r w:rsidRPr="14C06E89" w:rsidR="37E56D80">
        <w:rPr>
          <w:noProof w:val="0"/>
          <w:lang w:val="en-US"/>
        </w:rPr>
        <w:t>(</w:t>
      </w:r>
      <w:r w:rsidRPr="14C06E89" w:rsidR="37E56D80">
        <w:rPr>
          <w:noProof w:val="0"/>
          <w:lang w:val="en-US"/>
        </w:rPr>
        <w:t>formatted_rules</w:t>
      </w:r>
      <w:r w:rsidRPr="14C06E89" w:rsidR="37E56D80">
        <w:rPr>
          <w:noProof w:val="0"/>
          <w:lang w:val="en-US"/>
        </w:rPr>
        <w:t>)</w:t>
      </w:r>
    </w:p>
    <w:p w:rsidR="37E56D80" w:rsidP="14C06E89" w:rsidRDefault="37E56D80" w14:paraId="20E3F052" w14:textId="67CCC165">
      <w:pPr>
        <w:pStyle w:val="ListParagraph"/>
        <w:spacing w:before="120" w:beforeAutospacing="off" w:after="120" w:afterAutospacing="off" w:line="360" w:lineRule="auto"/>
        <w:ind w:left="720"/>
        <w:jc w:val="both"/>
      </w:pPr>
      <w:r w:rsidRPr="14C06E89" w:rsidR="37E56D80">
        <w:rPr>
          <w:noProof w:val="0"/>
          <w:lang w:val="en-US"/>
        </w:rPr>
        <w:t>print(rules_df)</w:t>
      </w:r>
    </w:p>
    <w:p w:rsidR="14C06E89" w:rsidP="14C06E89" w:rsidRDefault="14C06E89" w14:paraId="54E39816" w14:textId="02607954">
      <w:pPr>
        <w:pStyle w:val="ListParagraph"/>
        <w:spacing w:before="120" w:beforeAutospacing="off" w:after="120" w:afterAutospacing="off" w:line="360" w:lineRule="auto"/>
        <w:ind w:left="720"/>
        <w:jc w:val="both"/>
        <w:rPr>
          <w:noProof w:val="0"/>
          <w:lang w:val="en-US"/>
        </w:rPr>
      </w:pPr>
    </w:p>
    <w:p w:rsidR="72EFC746" w:rsidP="72EFC746" w:rsidRDefault="72EFC746" w14:paraId="3461FDC9" w14:textId="2A3001D0">
      <w:pPr>
        <w:pStyle w:val="ListParagraph"/>
        <w:spacing w:before="120" w:beforeAutospacing="off" w:after="120" w:afterAutospacing="off" w:line="360" w:lineRule="auto"/>
        <w:ind w:left="720"/>
        <w:jc w:val="both"/>
        <w:rPr>
          <w:noProof w:val="0"/>
          <w:lang w:val="en-US"/>
        </w:rPr>
      </w:pPr>
    </w:p>
    <w:p w:rsidR="37E56D80" w:rsidP="14C06E89" w:rsidRDefault="37E56D80" w14:paraId="6BEF1385" w14:textId="68276997">
      <w:pPr>
        <w:pStyle w:val="Normal"/>
        <w:spacing w:before="120" w:beforeAutospacing="off" w:after="120" w:afterAutospacing="off" w:line="360" w:lineRule="auto"/>
        <w:ind w:left="360"/>
        <w:jc w:val="both"/>
        <w:rPr>
          <w:noProof w:val="0"/>
          <w:u w:val="single"/>
          <w:lang w:val="en-US"/>
        </w:rPr>
      </w:pPr>
      <w:r w:rsidRPr="14C06E89" w:rsidR="37E56D80">
        <w:rPr>
          <w:noProof w:val="0"/>
          <w:u w:val="single"/>
          <w:lang w:val="en-US"/>
        </w:rPr>
        <w:t>Explanation:</w:t>
      </w:r>
    </w:p>
    <w:p w:rsidR="37E56D80" w:rsidP="14C06E89" w:rsidRDefault="37E56D80" w14:paraId="0E4F18F8" w14:textId="068B15A8">
      <w:pPr>
        <w:pStyle w:val="Normal"/>
        <w:spacing w:before="120" w:beforeAutospacing="off" w:after="120" w:afterAutospacing="off" w:line="360" w:lineRule="auto"/>
        <w:ind w:left="360"/>
        <w:jc w:val="both"/>
      </w:pPr>
      <w:r w:rsidRPr="14C06E89" w:rsidR="37E56D80">
        <w:rPr>
          <w:rFonts w:ascii="Times New Roman" w:hAnsi="Times New Roman" w:eastAsia="Times New Roman" w:cs="Times New Roman"/>
          <w:noProof w:val="0"/>
          <w:sz w:val="24"/>
          <w:szCs w:val="24"/>
          <w:lang w:val="en-US"/>
        </w:rPr>
        <w:t>This code performs market basket analysis using the Apriori algorithm to discover association rules from a transaction dataset. It starts by loading the dataset (market_basket.csv) and converts it into a list of lists, where each list represents a transaction. The Apriori algorithm is applied with specified parameters: a minimum support of 50%, minimum confidence of 70%, and minimum lift of 1.2, considering itemsets of at least two items. The resulting association rules are formatted into a readable structure, including base items, added items, support, confidence, and lift values. Finally, the results are displayed as a DataFrame for easy interpretation of the discovered rules.</w:t>
      </w:r>
    </w:p>
    <w:p w:rsidR="14C06E89" w:rsidP="14C06E89" w:rsidRDefault="14C06E89" w14:paraId="0E4329F7" w14:textId="617DE1A6">
      <w:pPr>
        <w:pStyle w:val="Normal"/>
        <w:spacing w:before="120" w:beforeAutospacing="off" w:after="120" w:afterAutospacing="off" w:line="360" w:lineRule="auto"/>
        <w:ind w:left="360"/>
        <w:jc w:val="both"/>
        <w:rPr>
          <w:rFonts w:ascii="Times New Roman" w:hAnsi="Times New Roman" w:eastAsia="Times New Roman" w:cs="Times New Roman"/>
          <w:noProof w:val="0"/>
          <w:sz w:val="24"/>
          <w:szCs w:val="24"/>
          <w:lang w:val="en-US"/>
        </w:rPr>
      </w:pPr>
    </w:p>
    <w:p w:rsidR="37E56D80" w:rsidP="14C06E89" w:rsidRDefault="37E56D80" w14:paraId="1967C616" w14:textId="34C897C6">
      <w:pPr>
        <w:pStyle w:val="Normal"/>
        <w:spacing w:before="120" w:beforeAutospacing="off" w:after="120" w:afterAutospacing="off" w:line="360" w:lineRule="auto"/>
        <w:ind w:left="360"/>
        <w:jc w:val="both"/>
      </w:pPr>
      <w:r w:rsidRPr="14C06E89" w:rsidR="37E56D80">
        <w:rPr>
          <w:rFonts w:ascii="Times New Roman" w:hAnsi="Times New Roman" w:eastAsia="Times New Roman" w:cs="Times New Roman"/>
          <w:noProof w:val="0"/>
          <w:sz w:val="24"/>
          <w:szCs w:val="24"/>
          <w:u w:val="single"/>
          <w:lang w:val="en-US"/>
        </w:rPr>
        <w:t>Output:</w:t>
      </w:r>
      <w:r>
        <w:br/>
      </w:r>
      <w:r w:rsidR="24FE2F06">
        <w:drawing>
          <wp:inline wp14:editId="20ECCA5E" wp14:anchorId="4394F696">
            <wp:extent cx="4972050" cy="895350"/>
            <wp:effectExtent l="0" t="0" r="0" b="0"/>
            <wp:docPr id="911650864" name="" title=""/>
            <wp:cNvGraphicFramePr>
              <a:graphicFrameLocks noChangeAspect="1"/>
            </wp:cNvGraphicFramePr>
            <a:graphic>
              <a:graphicData uri="http://schemas.openxmlformats.org/drawingml/2006/picture">
                <pic:pic>
                  <pic:nvPicPr>
                    <pic:cNvPr id="0" name=""/>
                    <pic:cNvPicPr/>
                  </pic:nvPicPr>
                  <pic:blipFill>
                    <a:blip r:embed="R9711bb0195664303">
                      <a:extLst>
                        <a:ext xmlns:a="http://schemas.openxmlformats.org/drawingml/2006/main" uri="{28A0092B-C50C-407E-A947-70E740481C1C}">
                          <a14:useLocalDpi val="0"/>
                        </a:ext>
                      </a:extLst>
                    </a:blip>
                    <a:stretch>
                      <a:fillRect/>
                    </a:stretch>
                  </pic:blipFill>
                  <pic:spPr>
                    <a:xfrm>
                      <a:off x="0" y="0"/>
                      <a:ext cx="4972050" cy="895350"/>
                    </a:xfrm>
                    <a:prstGeom prst="rect">
                      <a:avLst/>
                    </a:prstGeom>
                  </pic:spPr>
                </pic:pic>
              </a:graphicData>
            </a:graphic>
          </wp:inline>
        </w:drawing>
      </w:r>
    </w:p>
    <w:p w:rsidR="714FE2C8" w:rsidP="14C06E89" w:rsidRDefault="714FE2C8" w14:paraId="0E33C0C9" w14:textId="7C47A4BF">
      <w:pPr>
        <w:pStyle w:val="Normal"/>
        <w:spacing w:before="120" w:beforeAutospacing="off" w:after="120" w:afterAutospacing="off" w:line="360" w:lineRule="auto"/>
        <w:ind w:left="360"/>
        <w:jc w:val="both"/>
      </w:pPr>
      <w:r w:rsidR="714FE2C8">
        <w:rPr/>
        <w:t xml:space="preserve">The output displays association rules extracted from market basket data using the </w:t>
      </w:r>
      <w:r w:rsidR="714FE2C8">
        <w:rPr/>
        <w:t>Apriori</w:t>
      </w:r>
      <w:r w:rsidR="714FE2C8">
        <w:rPr/>
        <w:t xml:space="preserve"> algorithm, which </w:t>
      </w:r>
      <w:r w:rsidR="714FE2C8">
        <w:rPr/>
        <w:t>identifies</w:t>
      </w:r>
      <w:r w:rsidR="714FE2C8">
        <w:rPr/>
        <w:t xml:space="preserve"> relationships between items based on support, confidence, and lift. The "Base" column lists the item(s) found in the antecedent (left-hand side), while the "Add" column shows the item(s) in the consequent (right-hand side) of the rule. Support </w:t>
      </w:r>
      <w:r w:rsidR="714FE2C8">
        <w:rPr/>
        <w:t>represents</w:t>
      </w:r>
      <w:r w:rsidR="714FE2C8">
        <w:rPr/>
        <w:t xml:space="preserve"> the proportion of transactions </w:t>
      </w:r>
      <w:r w:rsidR="714FE2C8">
        <w:rPr/>
        <w:t>containing</w:t>
      </w:r>
      <w:r w:rsidR="714FE2C8">
        <w:rPr/>
        <w:t xml:space="preserve"> the items in the rule, confidence </w:t>
      </w:r>
      <w:r w:rsidR="714FE2C8">
        <w:rPr/>
        <w:t>indicates</w:t>
      </w:r>
      <w:r w:rsidR="714FE2C8">
        <w:rPr/>
        <w:t xml:space="preserve"> the likelihood of the consequent being bought when the base items are bought, and lift measures the strength of the association (higher lift implies a stronger association). For example, the first rule </w:t>
      </w:r>
      <w:r w:rsidR="714FE2C8">
        <w:rPr/>
        <w:t>indicates</w:t>
      </w:r>
      <w:r w:rsidR="714FE2C8">
        <w:rPr/>
        <w:t xml:space="preserve"> that when "Apple" is bought, </w:t>
      </w:r>
      <w:r w:rsidR="714FE2C8">
        <w:rPr/>
        <w:t>there's</w:t>
      </w:r>
      <w:r w:rsidR="714FE2C8">
        <w:rPr/>
        <w:t xml:space="preserve"> a 73.33% chance that "Bread" and "Wine" will also be </w:t>
      </w:r>
      <w:r w:rsidR="714FE2C8">
        <w:rPr/>
        <w:t>purchased</w:t>
      </w:r>
      <w:r w:rsidR="714FE2C8">
        <w:rPr/>
        <w:t xml:space="preserve"> together, with a lift value of 1.24, suggesting a slight positive correlation.</w:t>
      </w:r>
      <w:r>
        <w:br/>
      </w:r>
      <w:r>
        <w:br/>
      </w:r>
    </w:p>
    <w:p w:rsidR="14C06E89" w:rsidRDefault="14C06E89" w14:paraId="4984743A" w14:textId="29FA4142">
      <w:r>
        <w:br w:type="page"/>
      </w:r>
    </w:p>
    <w:p w:rsidR="2D65122A" w:rsidP="14C06E89" w:rsidRDefault="2D65122A" w14:paraId="581BA232" w14:textId="4F857804">
      <w:pPr>
        <w:pStyle w:val="ListParagraph"/>
        <w:numPr>
          <w:ilvl w:val="0"/>
          <w:numId w:val="4"/>
        </w:numPr>
        <w:spacing w:before="120" w:beforeAutospacing="off" w:after="120" w:afterAutospacing="off" w:line="360" w:lineRule="auto"/>
        <w:jc w:val="both"/>
        <w:rPr>
          <w:noProof w:val="0"/>
          <w:lang w:val="en-US"/>
        </w:rPr>
      </w:pPr>
      <w:r w:rsidR="2D65122A">
        <w:rPr/>
        <w:t xml:space="preserve">Write a program to find frequent </w:t>
      </w:r>
      <w:r w:rsidR="2D65122A">
        <w:rPr/>
        <w:t>itemsets</w:t>
      </w:r>
      <w:r w:rsidR="2D65122A">
        <w:rPr/>
        <w:t xml:space="preserve"> and strong association rules from the sample dataset of your own </w:t>
      </w:r>
      <w:r w:rsidRPr="14C06E89" w:rsidR="2D65122A">
        <w:rPr>
          <w:noProof w:val="0"/>
          <w:lang w:val="en-US"/>
        </w:rPr>
        <w:t xml:space="preserve">by using </w:t>
      </w:r>
      <w:r w:rsidRPr="14C06E89" w:rsidR="2D65122A">
        <w:rPr>
          <w:noProof w:val="0"/>
          <w:lang w:val="en-US"/>
        </w:rPr>
        <w:t>FP</w:t>
      </w:r>
      <w:r w:rsidRPr="14C06E89" w:rsidR="2D65122A">
        <w:rPr>
          <w:noProof w:val="0"/>
          <w:lang w:val="en-US"/>
        </w:rPr>
        <w:t xml:space="preserve"> growth algorithm.</w:t>
      </w:r>
    </w:p>
    <w:p w:rsidR="14C06E89" w:rsidP="14C06E89" w:rsidRDefault="14C06E89" w14:paraId="2C2730FE" w14:textId="351AB06E">
      <w:pPr>
        <w:pStyle w:val="ListParagraph"/>
        <w:spacing w:before="120" w:beforeAutospacing="off" w:after="120" w:afterAutospacing="off" w:line="360" w:lineRule="auto"/>
        <w:ind w:left="360"/>
        <w:jc w:val="both"/>
        <w:rPr>
          <w:noProof w:val="0"/>
          <w:lang w:val="en-US"/>
        </w:rPr>
      </w:pPr>
    </w:p>
    <w:p w:rsidR="2D65122A" w:rsidP="14C06E89" w:rsidRDefault="2D65122A" w14:paraId="5A43FD3B" w14:textId="1821744A">
      <w:pPr>
        <w:pStyle w:val="ListParagraph"/>
        <w:spacing w:before="120" w:beforeAutospacing="off" w:after="120" w:afterAutospacing="off" w:line="360" w:lineRule="auto"/>
        <w:ind w:left="360"/>
        <w:jc w:val="both"/>
        <w:rPr>
          <w:noProof w:val="0"/>
          <w:lang w:val="en-US"/>
        </w:rPr>
      </w:pPr>
      <w:r w:rsidRPr="14C06E89" w:rsidR="2D65122A">
        <w:rPr>
          <w:noProof w:val="0"/>
          <w:lang w:val="en-US"/>
        </w:rPr>
        <w:t xml:space="preserve">The FP-growth algorithm is an efficient method for discovering frequent </w:t>
      </w:r>
      <w:r w:rsidRPr="14C06E89" w:rsidR="2D65122A">
        <w:rPr>
          <w:noProof w:val="0"/>
          <w:lang w:val="en-US"/>
        </w:rPr>
        <w:t>itemsets</w:t>
      </w:r>
      <w:r w:rsidRPr="14C06E89" w:rsidR="2D65122A">
        <w:rPr>
          <w:noProof w:val="0"/>
          <w:lang w:val="en-US"/>
        </w:rPr>
        <w:t xml:space="preserve"> and strong association rules in large datasets. Unlike the </w:t>
      </w:r>
      <w:r w:rsidRPr="14C06E89" w:rsidR="2D65122A">
        <w:rPr>
          <w:noProof w:val="0"/>
          <w:lang w:val="en-US"/>
        </w:rPr>
        <w:t>Apriori</w:t>
      </w:r>
      <w:r w:rsidRPr="14C06E89" w:rsidR="2D65122A">
        <w:rPr>
          <w:noProof w:val="0"/>
          <w:lang w:val="en-US"/>
        </w:rPr>
        <w:t xml:space="preserve"> algorithm, FP-growth uses a tree structure to compress the dataset and mine frequent </w:t>
      </w:r>
      <w:r w:rsidRPr="14C06E89" w:rsidR="2D65122A">
        <w:rPr>
          <w:noProof w:val="0"/>
          <w:lang w:val="en-US"/>
        </w:rPr>
        <w:t>itemsets</w:t>
      </w:r>
      <w:r w:rsidRPr="14C06E89" w:rsidR="2D65122A">
        <w:rPr>
          <w:noProof w:val="0"/>
          <w:lang w:val="en-US"/>
        </w:rPr>
        <w:t xml:space="preserve"> without generating candidate sets. This program implements the FP-growth algorithm on a sample dataset to uncover frequent </w:t>
      </w:r>
      <w:r w:rsidRPr="14C06E89" w:rsidR="2D65122A">
        <w:rPr>
          <w:noProof w:val="0"/>
          <w:lang w:val="en-US"/>
        </w:rPr>
        <w:t>itemsets</w:t>
      </w:r>
      <w:r w:rsidRPr="14C06E89" w:rsidR="2D65122A">
        <w:rPr>
          <w:noProof w:val="0"/>
          <w:lang w:val="en-US"/>
        </w:rPr>
        <w:t xml:space="preserve"> and generate association rules that highlight relationships between items.</w:t>
      </w:r>
      <w:r>
        <w:br/>
      </w:r>
    </w:p>
    <w:p w:rsidR="41029822" w:rsidP="14C06E89" w:rsidRDefault="41029822" w14:paraId="63B0B08F" w14:textId="653EDF28">
      <w:pPr>
        <w:pStyle w:val="ListParagraph"/>
        <w:spacing w:before="120" w:beforeAutospacing="off" w:after="120" w:afterAutospacing="off" w:line="360" w:lineRule="auto"/>
        <w:ind w:left="360"/>
        <w:jc w:val="both"/>
        <w:rPr>
          <w:noProof w:val="0"/>
          <w:lang w:val="en-US"/>
        </w:rPr>
      </w:pPr>
      <w:r w:rsidRPr="14C06E89" w:rsidR="41029822">
        <w:rPr>
          <w:noProof w:val="0"/>
          <w:u w:val="single"/>
          <w:lang w:val="en-US"/>
        </w:rPr>
        <w:t>Program:</w:t>
      </w:r>
    </w:p>
    <w:p w:rsidR="5AE12BB1" w:rsidP="14C06E89" w:rsidRDefault="5AE12BB1" w14:paraId="017EA6AB" w14:textId="43FAB402">
      <w:pPr>
        <w:pStyle w:val="ListParagraph"/>
        <w:spacing w:before="120" w:beforeAutospacing="off" w:after="120" w:afterAutospacing="off" w:line="360" w:lineRule="auto"/>
        <w:ind w:left="360" w:firstLine="360"/>
        <w:jc w:val="both"/>
        <w:rPr>
          <w:noProof w:val="0"/>
          <w:lang w:val="en-US"/>
        </w:rPr>
      </w:pPr>
      <w:r w:rsidRPr="14C06E89" w:rsidR="5AE12BB1">
        <w:rPr>
          <w:noProof w:val="0"/>
          <w:lang w:val="en-US"/>
        </w:rPr>
        <w:t>import pandas as pd</w:t>
      </w:r>
    </w:p>
    <w:p w:rsidR="5AE12BB1" w:rsidP="14C06E89" w:rsidRDefault="5AE12BB1" w14:paraId="30146E62" w14:textId="30D0B851">
      <w:pPr>
        <w:pStyle w:val="ListParagraph"/>
        <w:spacing w:before="120" w:beforeAutospacing="off" w:after="120" w:afterAutospacing="off" w:line="360" w:lineRule="auto"/>
        <w:ind w:left="720"/>
        <w:jc w:val="both"/>
      </w:pPr>
      <w:r w:rsidRPr="14C06E89" w:rsidR="5AE12BB1">
        <w:rPr>
          <w:noProof w:val="0"/>
          <w:lang w:val="en-US"/>
        </w:rPr>
        <w:t xml:space="preserve">from </w:t>
      </w:r>
      <w:r w:rsidRPr="14C06E89" w:rsidR="5AE12BB1">
        <w:rPr>
          <w:noProof w:val="0"/>
          <w:lang w:val="en-US"/>
        </w:rPr>
        <w:t>mlxtend.frequent_patterns</w:t>
      </w:r>
      <w:r w:rsidRPr="14C06E89" w:rsidR="5AE12BB1">
        <w:rPr>
          <w:noProof w:val="0"/>
          <w:lang w:val="en-US"/>
        </w:rPr>
        <w:t xml:space="preserve"> import fpgrowth, association_rules</w:t>
      </w:r>
    </w:p>
    <w:p w:rsidR="5AE12BB1" w:rsidP="14C06E89" w:rsidRDefault="5AE12BB1" w14:paraId="3F36AC2C" w14:textId="27FD8BB8">
      <w:pPr>
        <w:pStyle w:val="ListParagraph"/>
        <w:spacing w:before="120" w:beforeAutospacing="off" w:after="120" w:afterAutospacing="off" w:line="360" w:lineRule="auto"/>
        <w:ind w:left="720"/>
        <w:jc w:val="both"/>
      </w:pPr>
      <w:r w:rsidRPr="14C06E89" w:rsidR="5AE12BB1">
        <w:rPr>
          <w:noProof w:val="0"/>
          <w:lang w:val="en-US"/>
        </w:rPr>
        <w:t xml:space="preserve">from </w:t>
      </w:r>
      <w:r w:rsidRPr="14C06E89" w:rsidR="5AE12BB1">
        <w:rPr>
          <w:noProof w:val="0"/>
          <w:lang w:val="en-US"/>
        </w:rPr>
        <w:t>mlxtend.preprocessing</w:t>
      </w:r>
      <w:r w:rsidRPr="14C06E89" w:rsidR="5AE12BB1">
        <w:rPr>
          <w:noProof w:val="0"/>
          <w:lang w:val="en-US"/>
        </w:rPr>
        <w:t xml:space="preserve"> import TransactionEncoder</w:t>
      </w:r>
    </w:p>
    <w:p w:rsidR="14C06E89" w:rsidP="14C06E89" w:rsidRDefault="14C06E89" w14:paraId="26C87CD5" w14:textId="533D09B5">
      <w:pPr>
        <w:pStyle w:val="ListParagraph"/>
        <w:spacing w:before="120" w:beforeAutospacing="off" w:after="120" w:afterAutospacing="off" w:line="360" w:lineRule="auto"/>
        <w:ind w:left="720"/>
        <w:jc w:val="both"/>
        <w:rPr>
          <w:noProof w:val="0"/>
          <w:lang w:val="en-US"/>
        </w:rPr>
      </w:pPr>
    </w:p>
    <w:p w:rsidR="5AE12BB1" w:rsidP="14C06E89" w:rsidRDefault="5AE12BB1" w14:paraId="75E1943A" w14:textId="56B4F32F">
      <w:pPr>
        <w:pStyle w:val="ListParagraph"/>
        <w:spacing w:before="120" w:beforeAutospacing="off" w:after="120" w:afterAutospacing="off" w:line="360" w:lineRule="auto"/>
        <w:ind w:left="720"/>
        <w:jc w:val="both"/>
      </w:pPr>
      <w:r w:rsidRPr="14C06E89" w:rsidR="5AE12BB1">
        <w:rPr>
          <w:noProof w:val="0"/>
          <w:lang w:val="en-US"/>
        </w:rPr>
        <w:t xml:space="preserve">data = </w:t>
      </w:r>
      <w:r w:rsidRPr="14C06E89" w:rsidR="5AE12BB1">
        <w:rPr>
          <w:noProof w:val="0"/>
          <w:lang w:val="en-US"/>
        </w:rPr>
        <w:t>pd.read_csv</w:t>
      </w:r>
      <w:r w:rsidRPr="14C06E89" w:rsidR="5AE12BB1">
        <w:rPr>
          <w:noProof w:val="0"/>
          <w:lang w:val="en-US"/>
        </w:rPr>
        <w:t>('market_basket.csv', header=None)</w:t>
      </w:r>
    </w:p>
    <w:p w:rsidR="5AE12BB1" w:rsidP="14C06E89" w:rsidRDefault="5AE12BB1" w14:paraId="043A2BAE" w14:textId="36193261">
      <w:pPr>
        <w:pStyle w:val="ListParagraph"/>
        <w:spacing w:before="120" w:beforeAutospacing="off" w:after="120" w:afterAutospacing="off" w:line="360" w:lineRule="auto"/>
        <w:ind w:left="720"/>
        <w:jc w:val="both"/>
      </w:pPr>
      <w:r w:rsidRPr="2F729CD2" w:rsidR="7882F409">
        <w:rPr>
          <w:noProof w:val="0"/>
          <w:lang w:val="en-US"/>
        </w:rPr>
        <w:t>transactions = []</w:t>
      </w:r>
    </w:p>
    <w:p w:rsidR="2F729CD2" w:rsidP="2F729CD2" w:rsidRDefault="2F729CD2" w14:paraId="63469C8A" w14:textId="10195FFF">
      <w:pPr>
        <w:pStyle w:val="ListParagraph"/>
        <w:spacing w:before="120" w:beforeAutospacing="off" w:after="120" w:afterAutospacing="off" w:line="360" w:lineRule="auto"/>
        <w:ind w:left="720"/>
        <w:jc w:val="both"/>
        <w:rPr>
          <w:noProof w:val="0"/>
          <w:lang w:val="en-US"/>
        </w:rPr>
      </w:pPr>
    </w:p>
    <w:p w:rsidR="5AE12BB1" w:rsidP="14C06E89" w:rsidRDefault="5AE12BB1" w14:paraId="15AD69E3" w14:textId="1D0A7F5E">
      <w:pPr>
        <w:pStyle w:val="ListParagraph"/>
        <w:spacing w:before="120" w:beforeAutospacing="off" w:after="120" w:afterAutospacing="off" w:line="360" w:lineRule="auto"/>
        <w:ind w:left="720"/>
        <w:jc w:val="both"/>
      </w:pPr>
      <w:r w:rsidRPr="14C06E89" w:rsidR="5AE12BB1">
        <w:rPr>
          <w:noProof w:val="0"/>
          <w:lang w:val="en-US"/>
        </w:rPr>
        <w:t xml:space="preserve">for </w:t>
      </w:r>
      <w:r w:rsidRPr="14C06E89" w:rsidR="5AE12BB1">
        <w:rPr>
          <w:noProof w:val="0"/>
          <w:lang w:val="en-US"/>
        </w:rPr>
        <w:t>i</w:t>
      </w:r>
      <w:r w:rsidRPr="14C06E89" w:rsidR="5AE12BB1">
        <w:rPr>
          <w:noProof w:val="0"/>
          <w:lang w:val="en-US"/>
        </w:rPr>
        <w:t xml:space="preserve"> in range(</w:t>
      </w:r>
      <w:r w:rsidRPr="14C06E89" w:rsidR="5AE12BB1">
        <w:rPr>
          <w:noProof w:val="0"/>
          <w:lang w:val="en-US"/>
        </w:rPr>
        <w:t>len</w:t>
      </w:r>
      <w:r w:rsidRPr="14C06E89" w:rsidR="5AE12BB1">
        <w:rPr>
          <w:noProof w:val="0"/>
          <w:lang w:val="en-US"/>
        </w:rPr>
        <w:t>(data)):</w:t>
      </w:r>
    </w:p>
    <w:p w:rsidR="5AE12BB1" w:rsidP="14C06E89" w:rsidRDefault="5AE12BB1" w14:paraId="040CE5C1" w14:textId="6E71F306">
      <w:pPr>
        <w:pStyle w:val="ListParagraph"/>
        <w:spacing w:before="120" w:beforeAutospacing="off" w:after="120" w:afterAutospacing="off" w:line="360" w:lineRule="auto"/>
        <w:ind w:left="720"/>
        <w:jc w:val="both"/>
      </w:pPr>
      <w:r w:rsidRPr="14C06E89" w:rsidR="5AE12BB1">
        <w:rPr>
          <w:noProof w:val="0"/>
          <w:lang w:val="en-US"/>
        </w:rPr>
        <w:t>transactions.append</w:t>
      </w:r>
      <w:r w:rsidRPr="14C06E89" w:rsidR="5AE12BB1">
        <w:rPr>
          <w:noProof w:val="0"/>
          <w:lang w:val="en-US"/>
        </w:rPr>
        <w:t>([</w:t>
      </w:r>
      <w:r w:rsidRPr="14C06E89" w:rsidR="5AE12BB1">
        <w:rPr>
          <w:noProof w:val="0"/>
          <w:lang w:val="en-US"/>
        </w:rPr>
        <w:t>str(</w:t>
      </w:r>
      <w:r w:rsidRPr="14C06E89" w:rsidR="5AE12BB1">
        <w:rPr>
          <w:noProof w:val="0"/>
          <w:lang w:val="en-US"/>
        </w:rPr>
        <w:t>data.values</w:t>
      </w:r>
      <w:r w:rsidRPr="14C06E89" w:rsidR="5AE12BB1">
        <w:rPr>
          <w:noProof w:val="0"/>
          <w:lang w:val="en-US"/>
        </w:rPr>
        <w:t>[</w:t>
      </w:r>
      <w:r w:rsidRPr="14C06E89" w:rsidR="5AE12BB1">
        <w:rPr>
          <w:noProof w:val="0"/>
          <w:lang w:val="en-US"/>
        </w:rPr>
        <w:t>i</w:t>
      </w:r>
      <w:r w:rsidRPr="14C06E89" w:rsidR="5AE12BB1">
        <w:rPr>
          <w:noProof w:val="0"/>
          <w:lang w:val="en-US"/>
        </w:rPr>
        <w:t>, j]) for j in range(</w:t>
      </w:r>
      <w:r w:rsidRPr="14C06E89" w:rsidR="5AE12BB1">
        <w:rPr>
          <w:noProof w:val="0"/>
          <w:lang w:val="en-US"/>
        </w:rPr>
        <w:t>data.shape</w:t>
      </w:r>
      <w:r w:rsidRPr="14C06E89" w:rsidR="5AE12BB1">
        <w:rPr>
          <w:noProof w:val="0"/>
          <w:lang w:val="en-US"/>
        </w:rPr>
        <w:t xml:space="preserve">[1]) if </w:t>
      </w:r>
      <w:r w:rsidRPr="14C06E89" w:rsidR="5AE12BB1">
        <w:rPr>
          <w:noProof w:val="0"/>
          <w:lang w:val="en-US"/>
        </w:rPr>
        <w:t>str(</w:t>
      </w:r>
      <w:r w:rsidRPr="14C06E89" w:rsidR="5AE12BB1">
        <w:rPr>
          <w:noProof w:val="0"/>
          <w:lang w:val="en-US"/>
        </w:rPr>
        <w:t>data.values</w:t>
      </w:r>
      <w:r w:rsidRPr="14C06E89" w:rsidR="5AE12BB1">
        <w:rPr>
          <w:noProof w:val="0"/>
          <w:lang w:val="en-US"/>
        </w:rPr>
        <w:t>[</w:t>
      </w:r>
      <w:r w:rsidRPr="14C06E89" w:rsidR="5AE12BB1">
        <w:rPr>
          <w:noProof w:val="0"/>
          <w:lang w:val="en-US"/>
        </w:rPr>
        <w:t>i</w:t>
      </w:r>
      <w:r w:rsidRPr="14C06E89" w:rsidR="5AE12BB1">
        <w:rPr>
          <w:noProof w:val="0"/>
          <w:lang w:val="en-US"/>
        </w:rPr>
        <w:t>, j]</w:t>
      </w:r>
      <w:r w:rsidRPr="14C06E89" w:rsidR="5AE12BB1">
        <w:rPr>
          <w:noProof w:val="0"/>
          <w:lang w:val="en-US"/>
        </w:rPr>
        <w:t>) !</w:t>
      </w:r>
      <w:r w:rsidRPr="14C06E89" w:rsidR="5AE12BB1">
        <w:rPr>
          <w:noProof w:val="0"/>
          <w:lang w:val="en-US"/>
        </w:rPr>
        <w:t>= 'nan'])</w:t>
      </w:r>
    </w:p>
    <w:p w:rsidR="14C06E89" w:rsidP="14C06E89" w:rsidRDefault="14C06E89" w14:paraId="6923748E" w14:textId="779B3DAF">
      <w:pPr>
        <w:pStyle w:val="ListParagraph"/>
        <w:spacing w:before="120" w:beforeAutospacing="off" w:after="120" w:afterAutospacing="off" w:line="360" w:lineRule="auto"/>
        <w:ind w:left="720"/>
        <w:jc w:val="both"/>
        <w:rPr>
          <w:noProof w:val="0"/>
          <w:lang w:val="en-US"/>
        </w:rPr>
      </w:pPr>
    </w:p>
    <w:p w:rsidR="5AE12BB1" w:rsidP="14C06E89" w:rsidRDefault="5AE12BB1" w14:paraId="56C805CA" w14:textId="2924940B">
      <w:pPr>
        <w:pStyle w:val="ListParagraph"/>
        <w:spacing w:before="120" w:beforeAutospacing="off" w:after="120" w:afterAutospacing="off" w:line="360" w:lineRule="auto"/>
        <w:ind w:left="720"/>
        <w:jc w:val="both"/>
      </w:pPr>
      <w:r w:rsidRPr="14C06E89" w:rsidR="5AE12BB1">
        <w:rPr>
          <w:noProof w:val="0"/>
          <w:lang w:val="en-US"/>
        </w:rPr>
        <w:t>num_transactions</w:t>
      </w:r>
      <w:r w:rsidRPr="14C06E89" w:rsidR="5AE12BB1">
        <w:rPr>
          <w:noProof w:val="0"/>
          <w:lang w:val="en-US"/>
        </w:rPr>
        <w:t xml:space="preserve"> = </w:t>
      </w:r>
      <w:r w:rsidRPr="14C06E89" w:rsidR="5AE12BB1">
        <w:rPr>
          <w:noProof w:val="0"/>
          <w:lang w:val="en-US"/>
        </w:rPr>
        <w:t>data.shape</w:t>
      </w:r>
      <w:r w:rsidRPr="14C06E89" w:rsidR="5AE12BB1">
        <w:rPr>
          <w:noProof w:val="0"/>
          <w:lang w:val="en-US"/>
        </w:rPr>
        <w:t>[0]</w:t>
      </w:r>
    </w:p>
    <w:p w:rsidR="14C06E89" w:rsidP="14C06E89" w:rsidRDefault="14C06E89" w14:paraId="18E9BC47" w14:textId="2522C6FB">
      <w:pPr>
        <w:pStyle w:val="ListParagraph"/>
        <w:spacing w:before="120" w:beforeAutospacing="off" w:after="120" w:afterAutospacing="off" w:line="360" w:lineRule="auto"/>
        <w:ind w:left="720"/>
        <w:jc w:val="both"/>
        <w:rPr>
          <w:noProof w:val="0"/>
          <w:lang w:val="en-US"/>
        </w:rPr>
      </w:pPr>
    </w:p>
    <w:p w:rsidR="5AE12BB1" w:rsidP="14C06E89" w:rsidRDefault="5AE12BB1" w14:paraId="538FE6C3" w14:textId="6F5E114C">
      <w:pPr>
        <w:pStyle w:val="ListParagraph"/>
        <w:spacing w:before="120" w:beforeAutospacing="off" w:after="120" w:afterAutospacing="off" w:line="360" w:lineRule="auto"/>
        <w:ind w:left="720"/>
        <w:jc w:val="both"/>
      </w:pPr>
      <w:r w:rsidRPr="14C06E89" w:rsidR="5AE12BB1">
        <w:rPr>
          <w:noProof w:val="0"/>
          <w:lang w:val="en-US"/>
        </w:rPr>
        <w:t xml:space="preserve"># Use </w:t>
      </w:r>
      <w:r w:rsidRPr="14C06E89" w:rsidR="5AE12BB1">
        <w:rPr>
          <w:noProof w:val="0"/>
          <w:lang w:val="en-US"/>
        </w:rPr>
        <w:t>TransactionEncoder</w:t>
      </w:r>
      <w:r w:rsidRPr="14C06E89" w:rsidR="5AE12BB1">
        <w:rPr>
          <w:noProof w:val="0"/>
          <w:lang w:val="en-US"/>
        </w:rPr>
        <w:t xml:space="preserve"> to convert the list of transactions into a format suitable for the FP-Growth algorithm.</w:t>
      </w:r>
    </w:p>
    <w:p w:rsidR="5AE12BB1" w:rsidP="14C06E89" w:rsidRDefault="5AE12BB1" w14:paraId="2A286A8F" w14:textId="19ED6B49">
      <w:pPr>
        <w:pStyle w:val="ListParagraph"/>
        <w:spacing w:before="120" w:beforeAutospacing="off" w:after="120" w:afterAutospacing="off" w:line="360" w:lineRule="auto"/>
        <w:ind w:left="720"/>
        <w:jc w:val="both"/>
      </w:pPr>
      <w:r w:rsidRPr="14C06E89" w:rsidR="5AE12BB1">
        <w:rPr>
          <w:noProof w:val="0"/>
          <w:lang w:val="en-US"/>
        </w:rPr>
        <w:t>te</w:t>
      </w:r>
      <w:r w:rsidRPr="14C06E89" w:rsidR="5AE12BB1">
        <w:rPr>
          <w:noProof w:val="0"/>
          <w:lang w:val="en-US"/>
        </w:rPr>
        <w:t xml:space="preserve"> = </w:t>
      </w:r>
      <w:r w:rsidRPr="14C06E89" w:rsidR="5AE12BB1">
        <w:rPr>
          <w:noProof w:val="0"/>
          <w:lang w:val="en-US"/>
        </w:rPr>
        <w:t>TransactionEncoder</w:t>
      </w:r>
      <w:r w:rsidRPr="14C06E89" w:rsidR="5AE12BB1">
        <w:rPr>
          <w:noProof w:val="0"/>
          <w:lang w:val="en-US"/>
        </w:rPr>
        <w:t>()</w:t>
      </w:r>
    </w:p>
    <w:p w:rsidR="5AE12BB1" w:rsidP="14C06E89" w:rsidRDefault="5AE12BB1" w14:paraId="2F47950E" w14:textId="1E8EB6B0">
      <w:pPr>
        <w:pStyle w:val="ListParagraph"/>
        <w:spacing w:before="120" w:beforeAutospacing="off" w:after="120" w:afterAutospacing="off" w:line="360" w:lineRule="auto"/>
        <w:ind w:left="720"/>
        <w:jc w:val="both"/>
      </w:pPr>
      <w:r w:rsidRPr="14C06E89" w:rsidR="5AE12BB1">
        <w:rPr>
          <w:noProof w:val="0"/>
          <w:lang w:val="en-US"/>
        </w:rPr>
        <w:t>te_ary</w:t>
      </w:r>
      <w:r w:rsidRPr="14C06E89" w:rsidR="5AE12BB1">
        <w:rPr>
          <w:noProof w:val="0"/>
          <w:lang w:val="en-US"/>
        </w:rPr>
        <w:t xml:space="preserve"> = </w:t>
      </w:r>
      <w:r w:rsidRPr="14C06E89" w:rsidR="5AE12BB1">
        <w:rPr>
          <w:noProof w:val="0"/>
          <w:lang w:val="en-US"/>
        </w:rPr>
        <w:t>te.fit</w:t>
      </w:r>
      <w:r w:rsidRPr="14C06E89" w:rsidR="5AE12BB1">
        <w:rPr>
          <w:noProof w:val="0"/>
          <w:lang w:val="en-US"/>
        </w:rPr>
        <w:t>(transactions</w:t>
      </w:r>
      <w:r w:rsidRPr="14C06E89" w:rsidR="5AE12BB1">
        <w:rPr>
          <w:noProof w:val="0"/>
          <w:lang w:val="en-US"/>
        </w:rPr>
        <w:t>).transform</w:t>
      </w:r>
      <w:r w:rsidRPr="14C06E89" w:rsidR="5AE12BB1">
        <w:rPr>
          <w:noProof w:val="0"/>
          <w:lang w:val="en-US"/>
        </w:rPr>
        <w:t>(transactions)</w:t>
      </w:r>
    </w:p>
    <w:p w:rsidR="5AE12BB1" w:rsidP="14C06E89" w:rsidRDefault="5AE12BB1" w14:paraId="6E30EA5B" w14:textId="3AC321A7">
      <w:pPr>
        <w:pStyle w:val="ListParagraph"/>
        <w:spacing w:before="120" w:beforeAutospacing="off" w:after="120" w:afterAutospacing="off" w:line="360" w:lineRule="auto"/>
        <w:ind w:left="720"/>
        <w:jc w:val="both"/>
      </w:pPr>
      <w:r w:rsidRPr="14C06E89" w:rsidR="5AE12BB1">
        <w:rPr>
          <w:noProof w:val="0"/>
          <w:lang w:val="en-US"/>
        </w:rPr>
        <w:t>df</w:t>
      </w:r>
      <w:r w:rsidRPr="14C06E89" w:rsidR="5AE12BB1">
        <w:rPr>
          <w:noProof w:val="0"/>
          <w:lang w:val="en-US"/>
        </w:rPr>
        <w:t xml:space="preserve"> = </w:t>
      </w:r>
      <w:r w:rsidRPr="14C06E89" w:rsidR="5AE12BB1">
        <w:rPr>
          <w:noProof w:val="0"/>
          <w:lang w:val="en-US"/>
        </w:rPr>
        <w:t>pd.DataFrame</w:t>
      </w:r>
      <w:r w:rsidRPr="14C06E89" w:rsidR="5AE12BB1">
        <w:rPr>
          <w:noProof w:val="0"/>
          <w:lang w:val="en-US"/>
        </w:rPr>
        <w:t>(</w:t>
      </w:r>
      <w:r w:rsidRPr="14C06E89" w:rsidR="5AE12BB1">
        <w:rPr>
          <w:noProof w:val="0"/>
          <w:lang w:val="en-US"/>
        </w:rPr>
        <w:t>te_ary</w:t>
      </w:r>
      <w:r w:rsidRPr="14C06E89" w:rsidR="5AE12BB1">
        <w:rPr>
          <w:noProof w:val="0"/>
          <w:lang w:val="en-US"/>
        </w:rPr>
        <w:t>, columns=</w:t>
      </w:r>
      <w:r w:rsidRPr="14C06E89" w:rsidR="5AE12BB1">
        <w:rPr>
          <w:noProof w:val="0"/>
          <w:lang w:val="en-US"/>
        </w:rPr>
        <w:t>te.columns</w:t>
      </w:r>
      <w:r w:rsidRPr="14C06E89" w:rsidR="5AE12BB1">
        <w:rPr>
          <w:noProof w:val="0"/>
          <w:lang w:val="en-US"/>
        </w:rPr>
        <w:t>_)</w:t>
      </w:r>
    </w:p>
    <w:p w:rsidR="14C06E89" w:rsidP="14C06E89" w:rsidRDefault="14C06E89" w14:paraId="1E739D66" w14:textId="186314F3">
      <w:pPr>
        <w:pStyle w:val="ListParagraph"/>
        <w:spacing w:before="120" w:beforeAutospacing="off" w:after="120" w:afterAutospacing="off" w:line="360" w:lineRule="auto"/>
        <w:ind w:left="720"/>
        <w:jc w:val="both"/>
        <w:rPr>
          <w:noProof w:val="0"/>
          <w:lang w:val="en-US"/>
        </w:rPr>
      </w:pPr>
    </w:p>
    <w:p w:rsidR="5AE12BB1" w:rsidP="14C06E89" w:rsidRDefault="5AE12BB1" w14:paraId="6799F96B" w14:textId="2409BA7F">
      <w:pPr>
        <w:pStyle w:val="ListParagraph"/>
        <w:spacing w:before="120" w:beforeAutospacing="off" w:after="120" w:afterAutospacing="off" w:line="360" w:lineRule="auto"/>
        <w:ind w:left="720"/>
        <w:jc w:val="both"/>
      </w:pPr>
      <w:r w:rsidRPr="14C06E89" w:rsidR="5AE12BB1">
        <w:rPr>
          <w:noProof w:val="0"/>
          <w:lang w:val="en-US"/>
        </w:rPr>
        <w:t>frequent_items</w:t>
      </w:r>
      <w:r w:rsidRPr="14C06E89" w:rsidR="5AE12BB1">
        <w:rPr>
          <w:noProof w:val="0"/>
          <w:lang w:val="en-US"/>
        </w:rPr>
        <w:t xml:space="preserve"> = </w:t>
      </w:r>
      <w:r w:rsidRPr="14C06E89" w:rsidR="5AE12BB1">
        <w:rPr>
          <w:noProof w:val="0"/>
          <w:lang w:val="en-US"/>
        </w:rPr>
        <w:t>fpgrowth</w:t>
      </w:r>
      <w:r w:rsidRPr="14C06E89" w:rsidR="5AE12BB1">
        <w:rPr>
          <w:noProof w:val="0"/>
          <w:lang w:val="en-US"/>
        </w:rPr>
        <w:t>(</w:t>
      </w:r>
      <w:r w:rsidRPr="14C06E89" w:rsidR="5AE12BB1">
        <w:rPr>
          <w:noProof w:val="0"/>
          <w:lang w:val="en-US"/>
        </w:rPr>
        <w:t>df</w:t>
      </w:r>
      <w:r w:rsidRPr="14C06E89" w:rsidR="5AE12BB1">
        <w:rPr>
          <w:noProof w:val="0"/>
          <w:lang w:val="en-US"/>
        </w:rPr>
        <w:t xml:space="preserve">, </w:t>
      </w:r>
      <w:r w:rsidRPr="14C06E89" w:rsidR="5AE12BB1">
        <w:rPr>
          <w:noProof w:val="0"/>
          <w:lang w:val="en-US"/>
        </w:rPr>
        <w:t>min_support</w:t>
      </w:r>
      <w:r w:rsidRPr="14C06E89" w:rsidR="5AE12BB1">
        <w:rPr>
          <w:noProof w:val="0"/>
          <w:lang w:val="en-US"/>
        </w:rPr>
        <w:t xml:space="preserve">=0.5, </w:t>
      </w:r>
      <w:r w:rsidRPr="14C06E89" w:rsidR="5AE12BB1">
        <w:rPr>
          <w:noProof w:val="0"/>
          <w:lang w:val="en-US"/>
        </w:rPr>
        <w:t>use_colnames</w:t>
      </w:r>
      <w:r w:rsidRPr="14C06E89" w:rsidR="5AE12BB1">
        <w:rPr>
          <w:noProof w:val="0"/>
          <w:lang w:val="en-US"/>
        </w:rPr>
        <w:t>=True)</w:t>
      </w:r>
    </w:p>
    <w:p w:rsidR="5AE12BB1" w:rsidP="14C06E89" w:rsidRDefault="5AE12BB1" w14:paraId="44DEEA49" w14:textId="78C6C03C">
      <w:pPr>
        <w:pStyle w:val="ListParagraph"/>
        <w:spacing w:before="120" w:beforeAutospacing="off" w:after="120" w:afterAutospacing="off" w:line="360" w:lineRule="auto"/>
        <w:ind w:left="720"/>
        <w:jc w:val="both"/>
      </w:pPr>
      <w:r w:rsidRPr="14C06E89" w:rsidR="5AE12BB1">
        <w:rPr>
          <w:noProof w:val="0"/>
          <w:lang w:val="en-US"/>
        </w:rPr>
        <w:t>print(frequent_items)</w:t>
      </w:r>
    </w:p>
    <w:p w:rsidR="14C06E89" w:rsidP="14C06E89" w:rsidRDefault="14C06E89" w14:paraId="51ADC8CF" w14:textId="78E152C1">
      <w:pPr>
        <w:pStyle w:val="ListParagraph"/>
        <w:spacing w:before="120" w:beforeAutospacing="off" w:after="120" w:afterAutospacing="off" w:line="360" w:lineRule="auto"/>
        <w:ind w:left="720"/>
        <w:jc w:val="both"/>
        <w:rPr>
          <w:noProof w:val="0"/>
          <w:lang w:val="en-US"/>
        </w:rPr>
      </w:pPr>
    </w:p>
    <w:p w:rsidR="5AE12BB1" w:rsidP="14C06E89" w:rsidRDefault="5AE12BB1" w14:paraId="75A93BF2" w14:textId="204DD8E6">
      <w:pPr>
        <w:pStyle w:val="ListParagraph"/>
        <w:spacing w:before="120" w:beforeAutospacing="off" w:after="120" w:afterAutospacing="off" w:line="360" w:lineRule="auto"/>
        <w:ind w:left="720"/>
        <w:jc w:val="both"/>
      </w:pPr>
      <w:r w:rsidRPr="14C06E89" w:rsidR="5AE12BB1">
        <w:rPr>
          <w:noProof w:val="0"/>
          <w:lang w:val="en-US"/>
        </w:rPr>
        <w:t xml:space="preserve">rules = </w:t>
      </w:r>
      <w:r w:rsidRPr="14C06E89" w:rsidR="5AE12BB1">
        <w:rPr>
          <w:noProof w:val="0"/>
          <w:lang w:val="en-US"/>
        </w:rPr>
        <w:t>association_rules</w:t>
      </w:r>
      <w:r w:rsidRPr="14C06E89" w:rsidR="5AE12BB1">
        <w:rPr>
          <w:noProof w:val="0"/>
          <w:lang w:val="en-US"/>
        </w:rPr>
        <w:t>(</w:t>
      </w:r>
      <w:r w:rsidRPr="14C06E89" w:rsidR="5AE12BB1">
        <w:rPr>
          <w:noProof w:val="0"/>
          <w:lang w:val="en-US"/>
        </w:rPr>
        <w:t>frequent_items</w:t>
      </w:r>
      <w:r w:rsidRPr="14C06E89" w:rsidR="5AE12BB1">
        <w:rPr>
          <w:noProof w:val="0"/>
          <w:lang w:val="en-US"/>
        </w:rPr>
        <w:t xml:space="preserve">, metric="confidence", </w:t>
      </w:r>
      <w:r w:rsidRPr="14C06E89" w:rsidR="5AE12BB1">
        <w:rPr>
          <w:noProof w:val="0"/>
          <w:lang w:val="en-US"/>
        </w:rPr>
        <w:t>min_threshold</w:t>
      </w:r>
      <w:r w:rsidRPr="14C06E89" w:rsidR="5AE12BB1">
        <w:rPr>
          <w:noProof w:val="0"/>
          <w:lang w:val="en-US"/>
        </w:rPr>
        <w:t xml:space="preserve">=0.7, </w:t>
      </w:r>
      <w:r w:rsidRPr="14C06E89" w:rsidR="5AE12BB1">
        <w:rPr>
          <w:noProof w:val="0"/>
          <w:lang w:val="en-US"/>
        </w:rPr>
        <w:t>num_itemsets</w:t>
      </w:r>
      <w:r w:rsidRPr="14C06E89" w:rsidR="5AE12BB1">
        <w:rPr>
          <w:noProof w:val="0"/>
          <w:lang w:val="en-US"/>
        </w:rPr>
        <w:t>=22)</w:t>
      </w:r>
    </w:p>
    <w:p w:rsidR="5AE12BB1" w:rsidP="14C06E89" w:rsidRDefault="5AE12BB1" w14:paraId="5F7E6923" w14:textId="58028826">
      <w:pPr>
        <w:pStyle w:val="ListParagraph"/>
        <w:spacing w:before="120" w:beforeAutospacing="off" w:after="120" w:afterAutospacing="off" w:line="360" w:lineRule="auto"/>
        <w:ind w:left="720"/>
        <w:jc w:val="both"/>
      </w:pPr>
      <w:r w:rsidRPr="14C06E89" w:rsidR="5AE12BB1">
        <w:rPr>
          <w:noProof w:val="0"/>
          <w:lang w:val="en-US"/>
        </w:rPr>
        <w:t>rules = rules[rules['lift'] &gt;= 1.2]</w:t>
      </w:r>
    </w:p>
    <w:p w:rsidR="5AE12BB1" w:rsidP="14C06E89" w:rsidRDefault="5AE12BB1" w14:paraId="5995E829" w14:textId="6F8A66A4">
      <w:pPr>
        <w:pStyle w:val="ListParagraph"/>
        <w:spacing w:before="120" w:beforeAutospacing="off" w:after="120" w:afterAutospacing="off" w:line="360" w:lineRule="auto"/>
        <w:ind w:left="720"/>
        <w:jc w:val="both"/>
      </w:pPr>
      <w:r w:rsidRPr="2F729CD2" w:rsidR="7882F409">
        <w:rPr>
          <w:noProof w:val="0"/>
          <w:lang w:val="en-US"/>
        </w:rPr>
        <w:t>rules = rules[rules['antecedents'</w:t>
      </w:r>
      <w:r w:rsidRPr="2F729CD2" w:rsidR="7882F409">
        <w:rPr>
          <w:noProof w:val="0"/>
          <w:lang w:val="en-US"/>
        </w:rPr>
        <w:t>].apply</w:t>
      </w:r>
      <w:r w:rsidRPr="2F729CD2" w:rsidR="7882F409">
        <w:rPr>
          <w:noProof w:val="0"/>
          <w:lang w:val="en-US"/>
        </w:rPr>
        <w:t xml:space="preserve">(lambda x: </w:t>
      </w:r>
      <w:r w:rsidRPr="2F729CD2" w:rsidR="7882F409">
        <w:rPr>
          <w:noProof w:val="0"/>
          <w:lang w:val="en-US"/>
        </w:rPr>
        <w:t>len</w:t>
      </w:r>
      <w:r w:rsidRPr="2F729CD2" w:rsidR="7882F409">
        <w:rPr>
          <w:noProof w:val="0"/>
          <w:lang w:val="en-US"/>
        </w:rPr>
        <w:t>(x)) + rules['consequents'</w:t>
      </w:r>
      <w:r w:rsidRPr="2F729CD2" w:rsidR="7882F409">
        <w:rPr>
          <w:noProof w:val="0"/>
          <w:lang w:val="en-US"/>
        </w:rPr>
        <w:t>].apply</w:t>
      </w:r>
      <w:r w:rsidRPr="2F729CD2" w:rsidR="7882F409">
        <w:rPr>
          <w:noProof w:val="0"/>
          <w:lang w:val="en-US"/>
        </w:rPr>
        <w:t xml:space="preserve">(lambda x: </w:t>
      </w:r>
      <w:r w:rsidRPr="2F729CD2" w:rsidR="7882F409">
        <w:rPr>
          <w:noProof w:val="0"/>
          <w:lang w:val="en-US"/>
        </w:rPr>
        <w:t>len</w:t>
      </w:r>
      <w:r w:rsidRPr="2F729CD2" w:rsidR="7882F409">
        <w:rPr>
          <w:noProof w:val="0"/>
          <w:lang w:val="en-US"/>
        </w:rPr>
        <w:t>(x)) &gt;= 2]</w:t>
      </w:r>
    </w:p>
    <w:p w:rsidR="2F729CD2" w:rsidP="2F729CD2" w:rsidRDefault="2F729CD2" w14:paraId="45CB026F" w14:textId="6ED40460">
      <w:pPr>
        <w:pStyle w:val="ListParagraph"/>
        <w:spacing w:before="120" w:beforeAutospacing="off" w:after="120" w:afterAutospacing="off" w:line="360" w:lineRule="auto"/>
        <w:ind w:left="720"/>
        <w:jc w:val="both"/>
        <w:rPr>
          <w:noProof w:val="0"/>
          <w:lang w:val="en-US"/>
        </w:rPr>
      </w:pPr>
    </w:p>
    <w:p w:rsidR="5AE12BB1" w:rsidP="14C06E89" w:rsidRDefault="5AE12BB1" w14:paraId="2F6A9136" w14:textId="063A7E36">
      <w:pPr>
        <w:pStyle w:val="ListParagraph"/>
        <w:spacing w:before="120" w:beforeAutospacing="off" w:after="120" w:afterAutospacing="off" w:line="360" w:lineRule="auto"/>
        <w:ind w:left="720"/>
        <w:jc w:val="both"/>
      </w:pPr>
      <w:r w:rsidRPr="14C06E89" w:rsidR="5AE12BB1">
        <w:rPr>
          <w:noProof w:val="0"/>
          <w:lang w:val="en-US"/>
        </w:rPr>
        <w:t># Reset the index and start numbering from 1</w:t>
      </w:r>
    </w:p>
    <w:p w:rsidR="5AE12BB1" w:rsidP="14C06E89" w:rsidRDefault="5AE12BB1" w14:paraId="2D26CEE6" w14:textId="19916B2A">
      <w:pPr>
        <w:pStyle w:val="ListParagraph"/>
        <w:spacing w:before="120" w:beforeAutospacing="off" w:after="120" w:afterAutospacing="off" w:line="360" w:lineRule="auto"/>
        <w:ind w:left="720"/>
        <w:jc w:val="both"/>
      </w:pPr>
      <w:r w:rsidRPr="14C06E89" w:rsidR="5AE12BB1">
        <w:rPr>
          <w:noProof w:val="0"/>
          <w:lang w:val="en-US"/>
        </w:rPr>
        <w:t>rules.reset_index</w:t>
      </w:r>
      <w:r w:rsidRPr="14C06E89" w:rsidR="5AE12BB1">
        <w:rPr>
          <w:noProof w:val="0"/>
          <w:lang w:val="en-US"/>
        </w:rPr>
        <w:t xml:space="preserve">(drop=True, </w:t>
      </w:r>
      <w:r w:rsidRPr="14C06E89" w:rsidR="5AE12BB1">
        <w:rPr>
          <w:noProof w:val="0"/>
          <w:lang w:val="en-US"/>
        </w:rPr>
        <w:t>inplace</w:t>
      </w:r>
      <w:r w:rsidRPr="14C06E89" w:rsidR="5AE12BB1">
        <w:rPr>
          <w:noProof w:val="0"/>
          <w:lang w:val="en-US"/>
        </w:rPr>
        <w:t>=True)</w:t>
      </w:r>
    </w:p>
    <w:p w:rsidR="5AE12BB1" w:rsidP="14C06E89" w:rsidRDefault="5AE12BB1" w14:paraId="7E3C09F9" w14:textId="3C822172">
      <w:pPr>
        <w:pStyle w:val="ListParagraph"/>
        <w:spacing w:before="120" w:beforeAutospacing="off" w:after="120" w:afterAutospacing="off" w:line="360" w:lineRule="auto"/>
        <w:ind w:left="720"/>
        <w:jc w:val="both"/>
      </w:pPr>
      <w:r w:rsidRPr="14C06E89" w:rsidR="5AE12BB1">
        <w:rPr>
          <w:noProof w:val="0"/>
          <w:lang w:val="en-US"/>
        </w:rPr>
        <w:t>rules.index</w:t>
      </w:r>
      <w:r w:rsidRPr="14C06E89" w:rsidR="5AE12BB1">
        <w:rPr>
          <w:noProof w:val="0"/>
          <w:lang w:val="en-US"/>
        </w:rPr>
        <w:t xml:space="preserve"> += 1 # Shift the index to start from 1</w:t>
      </w:r>
    </w:p>
    <w:p w:rsidR="14C06E89" w:rsidP="14C06E89" w:rsidRDefault="14C06E89" w14:paraId="6647142D" w14:textId="61BF8521">
      <w:pPr>
        <w:pStyle w:val="ListParagraph"/>
        <w:spacing w:before="120" w:beforeAutospacing="off" w:after="120" w:afterAutospacing="off" w:line="360" w:lineRule="auto"/>
        <w:ind w:left="720"/>
        <w:jc w:val="both"/>
        <w:rPr>
          <w:noProof w:val="0"/>
          <w:lang w:val="en-US"/>
        </w:rPr>
      </w:pPr>
    </w:p>
    <w:p w:rsidR="5AE12BB1" w:rsidP="14C06E89" w:rsidRDefault="5AE12BB1" w14:paraId="5ED2AC86" w14:textId="461E59BA">
      <w:pPr>
        <w:pStyle w:val="ListParagraph"/>
        <w:spacing w:before="120" w:beforeAutospacing="off" w:after="120" w:afterAutospacing="off" w:line="360" w:lineRule="auto"/>
        <w:ind w:left="720"/>
        <w:jc w:val="both"/>
      </w:pPr>
      <w:r w:rsidRPr="14C06E89" w:rsidR="5AE12BB1">
        <w:rPr>
          <w:noProof w:val="0"/>
          <w:lang w:val="en-US"/>
        </w:rPr>
        <w:t>print(rules)</w:t>
      </w:r>
    </w:p>
    <w:p w:rsidR="14C06E89" w:rsidP="14C06E89" w:rsidRDefault="14C06E89" w14:paraId="4C3F6257" w14:textId="653D096C">
      <w:pPr>
        <w:pStyle w:val="ListParagraph"/>
        <w:spacing w:before="120" w:beforeAutospacing="off" w:after="120" w:afterAutospacing="off" w:line="360" w:lineRule="auto"/>
        <w:ind w:left="360"/>
        <w:jc w:val="both"/>
        <w:rPr>
          <w:noProof w:val="0"/>
          <w:lang w:val="en-US"/>
        </w:rPr>
      </w:pPr>
    </w:p>
    <w:p w:rsidR="72EFC746" w:rsidP="72EFC746" w:rsidRDefault="72EFC746" w14:paraId="604761C1" w14:textId="25EC6F2B">
      <w:pPr>
        <w:pStyle w:val="ListParagraph"/>
        <w:spacing w:before="120" w:beforeAutospacing="off" w:after="120" w:afterAutospacing="off" w:line="360" w:lineRule="auto"/>
        <w:ind w:left="360"/>
        <w:jc w:val="both"/>
        <w:rPr>
          <w:noProof w:val="0"/>
          <w:lang w:val="en-US"/>
        </w:rPr>
      </w:pPr>
    </w:p>
    <w:p w:rsidR="14C06E89" w:rsidP="14C06E89" w:rsidRDefault="14C06E89" w14:paraId="26FF3293" w14:textId="401EC387">
      <w:pPr>
        <w:pStyle w:val="ListParagraph"/>
        <w:spacing w:before="120" w:beforeAutospacing="off" w:after="120" w:afterAutospacing="off" w:line="360" w:lineRule="auto"/>
        <w:ind w:left="360"/>
        <w:jc w:val="both"/>
        <w:rPr>
          <w:noProof w:val="0"/>
          <w:lang w:val="en-US"/>
        </w:rPr>
      </w:pPr>
      <w:r w:rsidRPr="2F729CD2" w:rsidR="7882F409">
        <w:rPr>
          <w:noProof w:val="0"/>
          <w:u w:val="single"/>
          <w:lang w:val="en-US"/>
        </w:rPr>
        <w:t>Explanation:</w:t>
      </w:r>
      <w:r>
        <w:br/>
      </w:r>
      <w:r w:rsidRPr="2F729CD2" w:rsidR="28AE5FE0">
        <w:rPr>
          <w:noProof w:val="0"/>
          <w:lang w:val="en-US"/>
        </w:rPr>
        <w:t xml:space="preserve">This code performs market basket analysis using the FP-Growth algorithm to discover frequent </w:t>
      </w:r>
      <w:r w:rsidRPr="2F729CD2" w:rsidR="28AE5FE0">
        <w:rPr>
          <w:noProof w:val="0"/>
          <w:lang w:val="en-US"/>
        </w:rPr>
        <w:t>itemsets</w:t>
      </w:r>
      <w:r w:rsidRPr="2F729CD2" w:rsidR="28AE5FE0">
        <w:rPr>
          <w:noProof w:val="0"/>
          <w:lang w:val="en-US"/>
        </w:rPr>
        <w:t xml:space="preserve"> and generate association rules. First, it loads the dataset (market_basket.csv) and processes it into a list of transactions, where each transaction </w:t>
      </w:r>
      <w:r w:rsidRPr="2F729CD2" w:rsidR="28AE5FE0">
        <w:rPr>
          <w:noProof w:val="0"/>
          <w:lang w:val="en-US"/>
        </w:rPr>
        <w:t>contains</w:t>
      </w:r>
      <w:r w:rsidRPr="2F729CD2" w:rsidR="28AE5FE0">
        <w:rPr>
          <w:noProof w:val="0"/>
          <w:lang w:val="en-US"/>
        </w:rPr>
        <w:t xml:space="preserve"> non-null items. The </w:t>
      </w:r>
      <w:r w:rsidRPr="2F729CD2" w:rsidR="28AE5FE0">
        <w:rPr>
          <w:noProof w:val="0"/>
          <w:lang w:val="en-US"/>
        </w:rPr>
        <w:t>TransactionEncoder</w:t>
      </w:r>
      <w:r w:rsidRPr="2F729CD2" w:rsidR="28AE5FE0">
        <w:rPr>
          <w:noProof w:val="0"/>
          <w:lang w:val="en-US"/>
        </w:rPr>
        <w:t xml:space="preserve"> is then used to convert the transaction data into a binary matrix suitable for the FP-Growth algorithm. </w:t>
      </w:r>
      <w:r w:rsidRPr="2F729CD2" w:rsidR="28AE5FE0">
        <w:rPr>
          <w:noProof w:val="0"/>
          <w:lang w:val="en-US"/>
        </w:rPr>
        <w:t xml:space="preserve">Frequent </w:t>
      </w:r>
      <w:r w:rsidRPr="2F729CD2" w:rsidR="28AE5FE0">
        <w:rPr>
          <w:noProof w:val="0"/>
          <w:lang w:val="en-US"/>
        </w:rPr>
        <w:t>itemsets</w:t>
      </w:r>
      <w:r w:rsidRPr="2F729CD2" w:rsidR="28AE5FE0">
        <w:rPr>
          <w:noProof w:val="0"/>
          <w:lang w:val="en-US"/>
        </w:rPr>
        <w:t xml:space="preserve"> are generated with a minimum support of 50%, and association rules are derived using a minimum confidence of 70% and a lift threshold of 1.2. The rules are filtered to include only those with at least two items in both the antecedents and consequents, and the index is reset for clarity before printing the results.</w:t>
      </w:r>
    </w:p>
    <w:p w:rsidR="14C06E89" w:rsidP="2F729CD2" w:rsidRDefault="14C06E89" w14:paraId="7DDF433E" w14:textId="6613B950">
      <w:pPr>
        <w:spacing w:before="120" w:beforeAutospacing="off" w:after="120" w:afterAutospacing="off" w:line="360" w:lineRule="auto"/>
        <w:ind/>
      </w:pPr>
      <w:r>
        <w:br w:type="page"/>
      </w:r>
    </w:p>
    <w:p w:rsidR="2F729CD2" w:rsidP="2F729CD2" w:rsidRDefault="2F729CD2" w14:paraId="7B5DAC8C" w14:textId="0A107F29">
      <w:pPr>
        <w:pStyle w:val="Normal"/>
      </w:pPr>
    </w:p>
    <w:p w:rsidR="768C909D" w:rsidP="14C06E89" w:rsidRDefault="768C909D" w14:paraId="037C7456" w14:textId="5A69DBE0">
      <w:pPr>
        <w:pStyle w:val="ListParagraph"/>
        <w:spacing w:before="120" w:beforeAutospacing="off" w:after="120" w:afterAutospacing="off" w:line="360" w:lineRule="auto"/>
        <w:ind w:left="360"/>
        <w:jc w:val="both"/>
        <w:rPr>
          <w:noProof w:val="0"/>
          <w:u w:val="single"/>
          <w:lang w:val="en-US"/>
        </w:rPr>
      </w:pPr>
      <w:r w:rsidRPr="14C06E89" w:rsidR="768C909D">
        <w:rPr>
          <w:noProof w:val="0"/>
          <w:u w:val="single"/>
          <w:lang w:val="en-US"/>
        </w:rPr>
        <w:t>Output:</w:t>
      </w:r>
    </w:p>
    <w:p w:rsidR="768C909D" w:rsidP="14C06E89" w:rsidRDefault="768C909D" w14:paraId="7A9E5029" w14:textId="664EDF96">
      <w:pPr>
        <w:pStyle w:val="ListParagraph"/>
        <w:spacing w:before="120" w:beforeAutospacing="off" w:after="120" w:afterAutospacing="off" w:line="360" w:lineRule="auto"/>
        <w:ind w:left="360"/>
        <w:jc w:val="both"/>
      </w:pPr>
      <w:r w:rsidR="768C909D">
        <w:drawing>
          <wp:inline wp14:editId="01977E3F" wp14:anchorId="4764E059">
            <wp:extent cx="2559642" cy="2876550"/>
            <wp:effectExtent l="0" t="0" r="0" b="0"/>
            <wp:docPr id="1682179569" name="" title=""/>
            <wp:cNvGraphicFramePr>
              <a:graphicFrameLocks noChangeAspect="1"/>
            </wp:cNvGraphicFramePr>
            <a:graphic>
              <a:graphicData uri="http://schemas.openxmlformats.org/drawingml/2006/picture">
                <pic:pic>
                  <pic:nvPicPr>
                    <pic:cNvPr id="0" name=""/>
                    <pic:cNvPicPr/>
                  </pic:nvPicPr>
                  <pic:blipFill>
                    <a:blip r:embed="Rdbadcd758ca94328">
                      <a:extLst>
                        <a:ext xmlns:a="http://schemas.openxmlformats.org/drawingml/2006/main" uri="{28A0092B-C50C-407E-A947-70E740481C1C}">
                          <a14:useLocalDpi val="0"/>
                        </a:ext>
                      </a:extLst>
                    </a:blip>
                    <a:stretch>
                      <a:fillRect/>
                    </a:stretch>
                  </pic:blipFill>
                  <pic:spPr>
                    <a:xfrm>
                      <a:off x="0" y="0"/>
                      <a:ext cx="2559642" cy="2876550"/>
                    </a:xfrm>
                    <a:prstGeom prst="rect">
                      <a:avLst/>
                    </a:prstGeom>
                  </pic:spPr>
                </pic:pic>
              </a:graphicData>
            </a:graphic>
          </wp:inline>
        </w:drawing>
      </w:r>
    </w:p>
    <w:p w:rsidR="768C909D" w:rsidP="14C06E89" w:rsidRDefault="768C909D" w14:paraId="36429416" w14:textId="5244671D">
      <w:pPr>
        <w:pStyle w:val="ListParagraph"/>
        <w:spacing w:before="120" w:beforeAutospacing="off" w:after="120" w:afterAutospacing="off" w:line="360" w:lineRule="auto"/>
        <w:ind w:left="360"/>
        <w:jc w:val="both"/>
      </w:pPr>
      <w:r w:rsidR="768C909D">
        <w:drawing>
          <wp:inline wp14:editId="030D08F8" wp14:anchorId="6646B472">
            <wp:extent cx="4429124" cy="1965088"/>
            <wp:effectExtent l="0" t="0" r="0" b="0"/>
            <wp:docPr id="443714597" name="" title=""/>
            <wp:cNvGraphicFramePr>
              <a:graphicFrameLocks noChangeAspect="1"/>
            </wp:cNvGraphicFramePr>
            <a:graphic>
              <a:graphicData uri="http://schemas.openxmlformats.org/drawingml/2006/picture">
                <pic:pic>
                  <pic:nvPicPr>
                    <pic:cNvPr id="0" name=""/>
                    <pic:cNvPicPr/>
                  </pic:nvPicPr>
                  <pic:blipFill>
                    <a:blip r:embed="Rbfa50a51fe214953">
                      <a:extLst>
                        <a:ext xmlns:a="http://schemas.openxmlformats.org/drawingml/2006/main" uri="{28A0092B-C50C-407E-A947-70E740481C1C}">
                          <a14:useLocalDpi val="0"/>
                        </a:ext>
                      </a:extLst>
                    </a:blip>
                    <a:stretch>
                      <a:fillRect/>
                    </a:stretch>
                  </pic:blipFill>
                  <pic:spPr>
                    <a:xfrm>
                      <a:off x="0" y="0"/>
                      <a:ext cx="4429124" cy="1965088"/>
                    </a:xfrm>
                    <a:prstGeom prst="rect">
                      <a:avLst/>
                    </a:prstGeom>
                  </pic:spPr>
                </pic:pic>
              </a:graphicData>
            </a:graphic>
          </wp:inline>
        </w:drawing>
      </w:r>
    </w:p>
    <w:p w:rsidR="768C909D" w:rsidP="14C06E89" w:rsidRDefault="768C909D" w14:paraId="297712CD" w14:textId="128B935A">
      <w:pPr>
        <w:pStyle w:val="ListParagraph"/>
        <w:spacing w:before="120" w:beforeAutospacing="off" w:after="120" w:afterAutospacing="off" w:line="360" w:lineRule="auto"/>
        <w:ind w:left="360"/>
        <w:jc w:val="both"/>
      </w:pPr>
      <w:r w:rsidR="768C909D">
        <w:rPr/>
        <w:t xml:space="preserve">The output shows four association rules derived from frequent </w:t>
      </w:r>
      <w:r w:rsidR="768C909D">
        <w:rPr/>
        <w:t>itemsets</w:t>
      </w:r>
      <w:r w:rsidR="768C909D">
        <w:rPr/>
        <w:t xml:space="preserve">, with each rule specifying relationships between items in transactions. The antecedents are the items found on the left-hand side of the rule, while the consequents are the items on the right-hand side. For instance, the first rule suggests that if a customer buys both "Apple" and "Bread," there is a 91.67% chance they will also </w:t>
      </w:r>
      <w:r w:rsidR="768C909D">
        <w:rPr/>
        <w:t>purchase</w:t>
      </w:r>
      <w:r w:rsidR="768C909D">
        <w:rPr/>
        <w:t xml:space="preserve"> "Wine," with a lift of 1.26, </w:t>
      </w:r>
      <w:r w:rsidR="768C909D">
        <w:rPr/>
        <w:t>indicating</w:t>
      </w:r>
      <w:r w:rsidR="768C909D">
        <w:rPr/>
        <w:t xml:space="preserve"> a positive association between these items. </w:t>
      </w:r>
      <w:r w:rsidR="768C909D">
        <w:rPr/>
        <w:t>The confidence</w:t>
      </w:r>
      <w:r w:rsidR="768C909D">
        <w:rPr/>
        <w:t xml:space="preserve"> </w:t>
      </w:r>
      <w:r w:rsidR="768C909D">
        <w:rPr/>
        <w:t>represents</w:t>
      </w:r>
      <w:r w:rsidR="768C909D">
        <w:rPr/>
        <w:t xml:space="preserve"> the probability that the consequent is </w:t>
      </w:r>
      <w:r w:rsidR="768C909D">
        <w:rPr/>
        <w:t>purchased</w:t>
      </w:r>
      <w:r w:rsidR="768C909D">
        <w:rPr/>
        <w:t xml:space="preserve"> when the antecedent is bought, while lift measures the strength of the association. Support reflects the proportion of transactions </w:t>
      </w:r>
      <w:r w:rsidR="768C909D">
        <w:rPr/>
        <w:t>containing</w:t>
      </w:r>
      <w:r w:rsidR="768C909D">
        <w:rPr/>
        <w:t xml:space="preserve"> the entire rule. </w:t>
      </w:r>
      <w:r w:rsidR="768C909D">
        <w:rPr/>
        <w:t>Additional</w:t>
      </w:r>
      <w:r w:rsidR="768C909D">
        <w:rPr/>
        <w:t xml:space="preserve"> metrics such as leverage, conviction, and Zhang’s metric further evaluate the rule's strength and relevance, with Jaccard and certainty providing measures of similarity and certainty in the association. </w:t>
      </w:r>
    </w:p>
    <w:sectPr>
      <w:pgSz w:w="11907" w:h="16839" w:orient="portrait"/>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CQIo5Cl" int2:invalidationBookmarkName="" int2:hashCode="syIkIEVcEGCmCK" int2:id="jHUXcK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f237da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8544fc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7944ef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b53da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715E7"/>
    <w:rsid w:val="001E4E36"/>
    <w:rsid w:val="00768FD9"/>
    <w:rsid w:val="00768FD9"/>
    <w:rsid w:val="00A4E3E6"/>
    <w:rsid w:val="00EEA4BE"/>
    <w:rsid w:val="03500FC6"/>
    <w:rsid w:val="04F369F5"/>
    <w:rsid w:val="05554EC6"/>
    <w:rsid w:val="093CEA5C"/>
    <w:rsid w:val="0B23505E"/>
    <w:rsid w:val="0C05F3AC"/>
    <w:rsid w:val="0C78687B"/>
    <w:rsid w:val="0D90512B"/>
    <w:rsid w:val="0E2EA4B2"/>
    <w:rsid w:val="0FA4F010"/>
    <w:rsid w:val="10F6EAE8"/>
    <w:rsid w:val="1146C527"/>
    <w:rsid w:val="1327E182"/>
    <w:rsid w:val="13F92B7F"/>
    <w:rsid w:val="14C06E89"/>
    <w:rsid w:val="155838EC"/>
    <w:rsid w:val="15CF8D8E"/>
    <w:rsid w:val="188DE3C9"/>
    <w:rsid w:val="1DD8594D"/>
    <w:rsid w:val="1DE309BA"/>
    <w:rsid w:val="1DFF0DDE"/>
    <w:rsid w:val="1E7F8BCA"/>
    <w:rsid w:val="1F593655"/>
    <w:rsid w:val="1FC7A9A1"/>
    <w:rsid w:val="1FD3411A"/>
    <w:rsid w:val="2125EF8E"/>
    <w:rsid w:val="2271233A"/>
    <w:rsid w:val="233259FE"/>
    <w:rsid w:val="24FE2F06"/>
    <w:rsid w:val="27C67EE7"/>
    <w:rsid w:val="284715E7"/>
    <w:rsid w:val="289BC176"/>
    <w:rsid w:val="28AE5FE0"/>
    <w:rsid w:val="2ADDF282"/>
    <w:rsid w:val="2ADF9255"/>
    <w:rsid w:val="2B0FC2D5"/>
    <w:rsid w:val="2B46EF2C"/>
    <w:rsid w:val="2B94B5B2"/>
    <w:rsid w:val="2C32C44C"/>
    <w:rsid w:val="2C5311C0"/>
    <w:rsid w:val="2CDFD98F"/>
    <w:rsid w:val="2CF91E2E"/>
    <w:rsid w:val="2D65122A"/>
    <w:rsid w:val="2DC4A60F"/>
    <w:rsid w:val="2EFA8DC6"/>
    <w:rsid w:val="2F729CD2"/>
    <w:rsid w:val="2FAC485E"/>
    <w:rsid w:val="316BB914"/>
    <w:rsid w:val="31BE898B"/>
    <w:rsid w:val="31C5A1BF"/>
    <w:rsid w:val="31C5A1BF"/>
    <w:rsid w:val="3203AED6"/>
    <w:rsid w:val="32F55C7D"/>
    <w:rsid w:val="33522757"/>
    <w:rsid w:val="336596F3"/>
    <w:rsid w:val="3404B70D"/>
    <w:rsid w:val="344B1556"/>
    <w:rsid w:val="35833C83"/>
    <w:rsid w:val="359E8B95"/>
    <w:rsid w:val="359E8B95"/>
    <w:rsid w:val="35F061FC"/>
    <w:rsid w:val="35F5F461"/>
    <w:rsid w:val="35FE9B33"/>
    <w:rsid w:val="366CAE57"/>
    <w:rsid w:val="3681DDA8"/>
    <w:rsid w:val="36A7D0DF"/>
    <w:rsid w:val="36ACD593"/>
    <w:rsid w:val="375E7776"/>
    <w:rsid w:val="37E56D80"/>
    <w:rsid w:val="3905EC4C"/>
    <w:rsid w:val="39CA1914"/>
    <w:rsid w:val="3A736DF2"/>
    <w:rsid w:val="3B4666C6"/>
    <w:rsid w:val="3D4D18BC"/>
    <w:rsid w:val="3DFE334F"/>
    <w:rsid w:val="3EA04E7D"/>
    <w:rsid w:val="3EF09719"/>
    <w:rsid w:val="41029822"/>
    <w:rsid w:val="416558A0"/>
    <w:rsid w:val="420176F1"/>
    <w:rsid w:val="42556211"/>
    <w:rsid w:val="43C56EB0"/>
    <w:rsid w:val="43F1A4D1"/>
    <w:rsid w:val="4415FECC"/>
    <w:rsid w:val="4439413C"/>
    <w:rsid w:val="477530AE"/>
    <w:rsid w:val="477A4A26"/>
    <w:rsid w:val="47C06178"/>
    <w:rsid w:val="482F38BE"/>
    <w:rsid w:val="486B540A"/>
    <w:rsid w:val="488F22E7"/>
    <w:rsid w:val="488F22E7"/>
    <w:rsid w:val="48ADC28E"/>
    <w:rsid w:val="49A4E8F1"/>
    <w:rsid w:val="4B2D69DB"/>
    <w:rsid w:val="4C703451"/>
    <w:rsid w:val="4C91BA9B"/>
    <w:rsid w:val="4D9525D0"/>
    <w:rsid w:val="4E096AFD"/>
    <w:rsid w:val="4E3D6A08"/>
    <w:rsid w:val="4EE5C741"/>
    <w:rsid w:val="4EE6C59F"/>
    <w:rsid w:val="4F554399"/>
    <w:rsid w:val="4F554399"/>
    <w:rsid w:val="50FD1A9B"/>
    <w:rsid w:val="5203C456"/>
    <w:rsid w:val="52B3FFBF"/>
    <w:rsid w:val="53574B00"/>
    <w:rsid w:val="53EDC65D"/>
    <w:rsid w:val="551B7940"/>
    <w:rsid w:val="5742EC65"/>
    <w:rsid w:val="574BA638"/>
    <w:rsid w:val="58D1317E"/>
    <w:rsid w:val="58F643D8"/>
    <w:rsid w:val="5A2697F2"/>
    <w:rsid w:val="5AE12BB1"/>
    <w:rsid w:val="5BBCF672"/>
    <w:rsid w:val="5BF322E1"/>
    <w:rsid w:val="5D5DBBD6"/>
    <w:rsid w:val="5D855F03"/>
    <w:rsid w:val="5DDE47C8"/>
    <w:rsid w:val="5E291D1C"/>
    <w:rsid w:val="5E4450A7"/>
    <w:rsid w:val="5F84E97F"/>
    <w:rsid w:val="61692507"/>
    <w:rsid w:val="6265167D"/>
    <w:rsid w:val="62ADC3B6"/>
    <w:rsid w:val="631542E7"/>
    <w:rsid w:val="6382841A"/>
    <w:rsid w:val="64500072"/>
    <w:rsid w:val="6496D60C"/>
    <w:rsid w:val="65879347"/>
    <w:rsid w:val="66BFBBED"/>
    <w:rsid w:val="67C95513"/>
    <w:rsid w:val="67F44C91"/>
    <w:rsid w:val="68102553"/>
    <w:rsid w:val="69981304"/>
    <w:rsid w:val="6A187822"/>
    <w:rsid w:val="6AC52C9F"/>
    <w:rsid w:val="6B39012F"/>
    <w:rsid w:val="6C28FFF7"/>
    <w:rsid w:val="6CA3D5BE"/>
    <w:rsid w:val="6CF37D3E"/>
    <w:rsid w:val="714FE2C8"/>
    <w:rsid w:val="72178178"/>
    <w:rsid w:val="7240D4A3"/>
    <w:rsid w:val="72B1CD22"/>
    <w:rsid w:val="72EFC746"/>
    <w:rsid w:val="73208930"/>
    <w:rsid w:val="73DE0935"/>
    <w:rsid w:val="74610802"/>
    <w:rsid w:val="74BD9CCF"/>
    <w:rsid w:val="755AA332"/>
    <w:rsid w:val="764BE466"/>
    <w:rsid w:val="764F465E"/>
    <w:rsid w:val="768C909D"/>
    <w:rsid w:val="76917E49"/>
    <w:rsid w:val="76BDBFC3"/>
    <w:rsid w:val="77505211"/>
    <w:rsid w:val="77FA8C7A"/>
    <w:rsid w:val="780FF5B1"/>
    <w:rsid w:val="78480243"/>
    <w:rsid w:val="7882F409"/>
    <w:rsid w:val="7B8899B7"/>
    <w:rsid w:val="7BE15667"/>
    <w:rsid w:val="7C4806BB"/>
    <w:rsid w:val="7C4806BB"/>
    <w:rsid w:val="7CC60E76"/>
    <w:rsid w:val="7D895164"/>
    <w:rsid w:val="7F82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15E7"/>
  <w15:chartTrackingRefBased/>
  <w15:docId w15:val="{346AE0CE-9E7C-475E-BE1A-4D59FF370B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C7A9A1"/>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FC7A9A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FC7A9A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FC7A9A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FC7A9A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FC7A9A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FC7A9A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FC7A9A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FC7A9A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FC7A9A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FC7A9A1"/>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FC7A9A1"/>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FC7A9A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FC7A9A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C7A9A1"/>
    <w:pPr>
      <w:spacing/>
      <w:ind w:left="720"/>
      <w:contextualSpacing/>
    </w:pPr>
  </w:style>
  <w:style w:type="paragraph" w:styleId="TOC1">
    <w:uiPriority w:val="39"/>
    <w:name w:val="toc 1"/>
    <w:basedOn w:val="Normal"/>
    <w:next w:val="Normal"/>
    <w:unhideWhenUsed/>
    <w:rsid w:val="1FC7A9A1"/>
    <w:pPr>
      <w:spacing w:after="100"/>
    </w:pPr>
  </w:style>
  <w:style w:type="paragraph" w:styleId="TOC2">
    <w:uiPriority w:val="39"/>
    <w:name w:val="toc 2"/>
    <w:basedOn w:val="Normal"/>
    <w:next w:val="Normal"/>
    <w:unhideWhenUsed/>
    <w:rsid w:val="1FC7A9A1"/>
    <w:pPr>
      <w:spacing w:after="100"/>
      <w:ind w:left="220"/>
    </w:pPr>
  </w:style>
  <w:style w:type="paragraph" w:styleId="TOC3">
    <w:uiPriority w:val="39"/>
    <w:name w:val="toc 3"/>
    <w:basedOn w:val="Normal"/>
    <w:next w:val="Normal"/>
    <w:unhideWhenUsed/>
    <w:rsid w:val="1FC7A9A1"/>
    <w:pPr>
      <w:spacing w:after="100"/>
      <w:ind w:left="440"/>
    </w:pPr>
  </w:style>
  <w:style w:type="paragraph" w:styleId="TOC4">
    <w:uiPriority w:val="39"/>
    <w:name w:val="toc 4"/>
    <w:basedOn w:val="Normal"/>
    <w:next w:val="Normal"/>
    <w:unhideWhenUsed/>
    <w:rsid w:val="1FC7A9A1"/>
    <w:pPr>
      <w:spacing w:after="100"/>
      <w:ind w:left="660"/>
    </w:pPr>
  </w:style>
  <w:style w:type="paragraph" w:styleId="TOC5">
    <w:uiPriority w:val="39"/>
    <w:name w:val="toc 5"/>
    <w:basedOn w:val="Normal"/>
    <w:next w:val="Normal"/>
    <w:unhideWhenUsed/>
    <w:rsid w:val="1FC7A9A1"/>
    <w:pPr>
      <w:spacing w:after="100"/>
      <w:ind w:left="880"/>
    </w:pPr>
  </w:style>
  <w:style w:type="paragraph" w:styleId="TOC6">
    <w:uiPriority w:val="39"/>
    <w:name w:val="toc 6"/>
    <w:basedOn w:val="Normal"/>
    <w:next w:val="Normal"/>
    <w:unhideWhenUsed/>
    <w:rsid w:val="1FC7A9A1"/>
    <w:pPr>
      <w:spacing w:after="100"/>
      <w:ind w:left="1100"/>
    </w:pPr>
  </w:style>
  <w:style w:type="paragraph" w:styleId="TOC7">
    <w:uiPriority w:val="39"/>
    <w:name w:val="toc 7"/>
    <w:basedOn w:val="Normal"/>
    <w:next w:val="Normal"/>
    <w:unhideWhenUsed/>
    <w:rsid w:val="1FC7A9A1"/>
    <w:pPr>
      <w:spacing w:after="100"/>
      <w:ind w:left="1320"/>
    </w:pPr>
  </w:style>
  <w:style w:type="paragraph" w:styleId="TOC8">
    <w:uiPriority w:val="39"/>
    <w:name w:val="toc 8"/>
    <w:basedOn w:val="Normal"/>
    <w:next w:val="Normal"/>
    <w:unhideWhenUsed/>
    <w:rsid w:val="1FC7A9A1"/>
    <w:pPr>
      <w:spacing w:after="100"/>
      <w:ind w:left="1540"/>
    </w:pPr>
  </w:style>
  <w:style w:type="paragraph" w:styleId="TOC9">
    <w:uiPriority w:val="39"/>
    <w:name w:val="toc 9"/>
    <w:basedOn w:val="Normal"/>
    <w:next w:val="Normal"/>
    <w:unhideWhenUsed/>
    <w:rsid w:val="1FC7A9A1"/>
    <w:pPr>
      <w:spacing w:after="100"/>
      <w:ind w:left="1760"/>
    </w:pPr>
  </w:style>
  <w:style w:type="paragraph" w:styleId="EndnoteText">
    <w:uiPriority w:val="99"/>
    <w:name w:val="endnote text"/>
    <w:basedOn w:val="Normal"/>
    <w:semiHidden/>
    <w:unhideWhenUsed/>
    <w:link w:val="EndnoteTextChar"/>
    <w:rsid w:val="1FC7A9A1"/>
    <w:rPr>
      <w:sz w:val="20"/>
      <w:szCs w:val="20"/>
    </w:rPr>
    <w:pPr>
      <w:spacing w:after="0"/>
    </w:pPr>
  </w:style>
  <w:style w:type="paragraph" w:styleId="Footer">
    <w:uiPriority w:val="99"/>
    <w:name w:val="footer"/>
    <w:basedOn w:val="Normal"/>
    <w:unhideWhenUsed/>
    <w:link w:val="FooterChar"/>
    <w:rsid w:val="1FC7A9A1"/>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FC7A9A1"/>
    <w:rPr>
      <w:sz w:val="20"/>
      <w:szCs w:val="20"/>
    </w:rPr>
    <w:pPr>
      <w:spacing w:after="0"/>
    </w:pPr>
  </w:style>
  <w:style w:type="paragraph" w:styleId="Header">
    <w:uiPriority w:val="99"/>
    <w:name w:val="header"/>
    <w:basedOn w:val="Normal"/>
    <w:unhideWhenUsed/>
    <w:link w:val="HeaderChar"/>
    <w:rsid w:val="1FC7A9A1"/>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73d717779f4b3d" /><Relationship Type="http://schemas.openxmlformats.org/officeDocument/2006/relationships/numbering" Target="numbering.xml" Id="Rf37ce5846c50446b" /><Relationship Type="http://schemas.openxmlformats.org/officeDocument/2006/relationships/image" Target="/media/imagec.png" Id="R9711bb0195664303" /><Relationship Type="http://schemas.openxmlformats.org/officeDocument/2006/relationships/image" Target="/media/imaged.png" Id="Rdbadcd758ca94328" /><Relationship Type="http://schemas.openxmlformats.org/officeDocument/2006/relationships/image" Target="/media/imagee.png" Id="Rbfa50a51fe2149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2024-09-14T13:49:23.0137333Z</dcterms:created>
  <dcterms:modified xsi:type="dcterms:W3CDTF">2025-01-24T10:52:34.4678891Z</dcterms:modified>
  <dc:creator>ARNAV SHARMA</dc:creator>
  <lastModifiedBy>ARNAV SHARMA</lastModifiedBy>
</coreProperties>
</file>