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CD50" w14:textId="226B2290" w:rsidR="00A819F7" w:rsidRPr="00533F80" w:rsidRDefault="00533F80" w:rsidP="00FE1D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Assignment – 5</w:t>
      </w:r>
    </w:p>
    <w:p w14:paraId="1DDC0D6D" w14:textId="5837C0A5" w:rsidR="00533F80" w:rsidRPr="00533F80" w:rsidRDefault="00FE1D3A" w:rsidP="00FE1D3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533F80" w:rsidRPr="00533F80">
        <w:rPr>
          <w:rFonts w:ascii="Arial" w:hAnsi="Arial" w:cs="Arial"/>
          <w:b/>
          <w:bCs/>
          <w:sz w:val="24"/>
          <w:szCs w:val="24"/>
        </w:rPr>
        <w:t>Sai Sree Mithra Sripathi</w:t>
      </w:r>
    </w:p>
    <w:p w14:paraId="0A0A2C6E" w14:textId="328D5FF2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</w:p>
    <w:p w14:paraId="30746EBD" w14:textId="7DC922DF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Load “iris.csv” dataset and store it into a local R variable named “iris” using “read.csv” R command.</w:t>
      </w:r>
    </w:p>
    <w:p w14:paraId="1CDEE346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Display the content of the “iris” variable by typing the variable name in RStudio. The first line of the dataset has the feature names in the form of something like:</w:t>
      </w:r>
      <w:r w:rsidRPr="00533F80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31"/>
        <w:gridCol w:w="1112"/>
      </w:tblGrid>
      <w:tr w:rsidR="00533F80" w:rsidRPr="00533F80" w14:paraId="7E339ACA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1A848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1A04E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FBB7C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X5.1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8544B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X3.5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26AFB1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X1.4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EE91A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X0.2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14F15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Iris-setosa</w:t>
            </w:r>
          </w:p>
        </w:tc>
      </w:tr>
      <w:tr w:rsidR="00533F80" w:rsidRPr="00533F80" w14:paraId="4C279C9B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62023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B8FCA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4.9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8379C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A45FE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C17D0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A47D3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Iris-setosa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24B83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533F80" w:rsidRPr="00533F80" w14:paraId="1A249012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FD31B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282C2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F1F0D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6EFA4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45014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0DF84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B9308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1960219D" w14:textId="77777777" w:rsid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</w:p>
    <w:p w14:paraId="1EDB8AFD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iris&lt;-read.csv("iris.csv")</w:t>
      </w:r>
    </w:p>
    <w:p w14:paraId="5D34FD52" w14:textId="46A63846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iris</w:t>
      </w:r>
    </w:p>
    <w:p w14:paraId="71C9A513" w14:textId="1CAB5D21" w:rsidR="00533F80" w:rsidRDefault="00533F80" w:rsidP="00533F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BB9A8E" wp14:editId="3B252FE6">
            <wp:extent cx="3419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161D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str(iris)</w:t>
      </w:r>
    </w:p>
    <w:p w14:paraId="3A302DD4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</w:t>
      </w:r>
    </w:p>
    <w:p w14:paraId="655AE8F1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names(iris)[names(iris)=="X5.1"]&lt;-"sepal_length"</w:t>
      </w:r>
    </w:p>
    <w:p w14:paraId="6BA757F7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names(iris)&lt;-gsub("X3.5","sepal_width", names(iris))</w:t>
      </w:r>
    </w:p>
    <w:p w14:paraId="0DE68696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names(iris)&lt;-gsub("X1.4","petal_length", names(iris))</w:t>
      </w:r>
    </w:p>
    <w:p w14:paraId="5FC5D2AD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names(iris)&lt;-gsub("X0.2","petal_width",names(iris))</w:t>
      </w:r>
    </w:p>
    <w:p w14:paraId="43301ACD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names(iris)&lt;-gsub("Iris.setosa","class",names(iris))</w:t>
      </w:r>
    </w:p>
    <w:p w14:paraId="27811027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names(iris)</w:t>
      </w:r>
    </w:p>
    <w:p w14:paraId="752074E8" w14:textId="71755A69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summary(iris)</w:t>
      </w:r>
    </w:p>
    <w:p w14:paraId="3E1A5133" w14:textId="37DA3055" w:rsidR="00533F80" w:rsidRPr="00533F80" w:rsidRDefault="00533F80" w:rsidP="00533F8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D0E10" wp14:editId="18AD508B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C741" w14:textId="17F64154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According to the dataset description on the UCI Machine Learning Repository, these features correspond to sepal_length, sepal_width, petal_length, petal_width, and class. To clean this up, use the R command colnames to rename the column names according to the dataset description in the UCI Machine Learning Repository.</w:t>
      </w:r>
    </w:p>
    <w:p w14:paraId="3063AB62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After doing so, if you display the content of the “iris” variable you should see something like:</w:t>
      </w:r>
      <w:r w:rsidRPr="00533F80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88"/>
        <w:gridCol w:w="1494"/>
        <w:gridCol w:w="1534"/>
        <w:gridCol w:w="1441"/>
        <w:gridCol w:w="1112"/>
      </w:tblGrid>
      <w:tr w:rsidR="00533F80" w:rsidRPr="00533F80" w14:paraId="5AD094F5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28CDD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2F851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sepal_length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D02FB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sepal_width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842EE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petal_length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C8617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petal_width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11432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</w:tr>
      <w:tr w:rsidR="00533F80" w:rsidRPr="00533F80" w14:paraId="48A795EE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EF7032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FE4F1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4.9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E9C90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F8FDD4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E8CBA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D9914A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Iris-setosa</w:t>
            </w:r>
          </w:p>
        </w:tc>
      </w:tr>
      <w:tr w:rsidR="00533F80" w:rsidRPr="00533F80" w14:paraId="087DF4A8" w14:textId="77777777" w:rsidTr="00533F8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FA154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CF380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64321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A035C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8FA700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6AF3F" w14:textId="77777777" w:rsidR="00533F80" w:rsidRPr="00533F80" w:rsidRDefault="00533F80" w:rsidP="00533F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F80">
              <w:rPr>
                <w:rFonts w:ascii="Arial" w:hAnsi="Arial" w:cs="Arial"/>
                <w:b/>
                <w:bCs/>
                <w:sz w:val="24"/>
                <w:szCs w:val="24"/>
              </w:rPr>
              <w:t>...</w:t>
            </w:r>
          </w:p>
        </w:tc>
      </w:tr>
    </w:tbl>
    <w:p w14:paraId="631F92AB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Now that your data is ready, select the features you will use for clustering using the k-means algorithm. In one run, use the sepal_length and sepal_width features. You can do so by storing the two features in a local variable called </w:t>
      </w:r>
      <w:r w:rsidRPr="00533F80">
        <w:rPr>
          <w:rFonts w:ascii="Arial" w:hAnsi="Arial" w:cs="Arial"/>
          <w:b/>
          <w:bCs/>
          <w:sz w:val="24"/>
          <w:szCs w:val="24"/>
        </w:rPr>
        <w:br/>
      </w:r>
      <w:r w:rsidRPr="00533F80">
        <w:rPr>
          <w:rFonts w:ascii="Arial" w:hAnsi="Arial" w:cs="Arial"/>
          <w:b/>
          <w:bCs/>
          <w:sz w:val="24"/>
          <w:szCs w:val="24"/>
        </w:rPr>
        <w:br/>
      </w:r>
      <w:r w:rsidRPr="00533F80">
        <w:rPr>
          <w:rFonts w:ascii="Arial" w:hAnsi="Arial" w:cs="Arial"/>
          <w:b/>
          <w:bCs/>
          <w:sz w:val="24"/>
          <w:szCs w:val="24"/>
        </w:rPr>
        <w:br/>
      </w:r>
      <w:r w:rsidRPr="00533F80">
        <w:rPr>
          <w:rFonts w:ascii="Arial" w:hAnsi="Arial" w:cs="Arial"/>
          <w:b/>
          <w:bCs/>
          <w:sz w:val="24"/>
          <w:szCs w:val="24"/>
        </w:rPr>
        <w:br/>
        <w:t>kmeans_sepal: kmeans_sepal &lt;- data.frame(iris$sepal_length, iris$sepal_width)</w:t>
      </w:r>
    </w:p>
    <w:p w14:paraId="4D4A8875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lastRenderedPageBreak/>
        <w:t>In another run, use petal_length and petal_width features and save them in a local variable called kmeans_petal.</w:t>
      </w:r>
    </w:p>
    <w:p w14:paraId="3F61BE48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Start training a clustering model of your data using the k-means algorithm.</w:t>
      </w:r>
    </w:p>
    <w:p w14:paraId="23CD9877" w14:textId="4BF7B664" w:rsid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For the kmeans_sepal variable, run the k-means algorithm for 3 clusters.</w:t>
      </w:r>
    </w:p>
    <w:p w14:paraId="791D089F" w14:textId="665FC9A9" w:rsidR="00533F80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K-MEANS Clustering: </w:t>
      </w:r>
    </w:p>
    <w:p w14:paraId="1C983A4F" w14:textId="6897BF6E" w:rsidR="00883538" w:rsidRPr="00883538" w:rsidRDefault="00883538" w:rsidP="00883538">
      <w:pPr>
        <w:rPr>
          <w:rFonts w:ascii="Arial" w:hAnsi="Arial" w:cs="Arial"/>
          <w:sz w:val="24"/>
          <w:szCs w:val="24"/>
        </w:rPr>
      </w:pPr>
      <w:r w:rsidRPr="00883538">
        <w:rPr>
          <w:rFonts w:ascii="Arial" w:hAnsi="Arial" w:cs="Arial"/>
          <w:sz w:val="24"/>
          <w:szCs w:val="24"/>
        </w:rPr>
        <w:t>K-means clustering is one of the most commonly used unsupervised machine learning algorithm for partitioning a given data set into a set of k groups (i.e. k clusters), where k represents the number of groups pre-specified by the analyst.</w:t>
      </w:r>
    </w:p>
    <w:p w14:paraId="03C8536E" w14:textId="77777777" w:rsidR="00883538" w:rsidRDefault="00883538" w:rsidP="00533F80">
      <w:pPr>
        <w:rPr>
          <w:rFonts w:ascii="Arial" w:hAnsi="Arial" w:cs="Arial"/>
          <w:sz w:val="24"/>
          <w:szCs w:val="24"/>
        </w:rPr>
      </w:pPr>
    </w:p>
    <w:p w14:paraId="3324C5E2" w14:textId="2097DF8A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Kmeans command : </w:t>
      </w:r>
      <w:r w:rsidRPr="00883538">
        <w:rPr>
          <w:rFonts w:ascii="Arial" w:hAnsi="Arial" w:cs="Arial"/>
          <w:sz w:val="24"/>
          <w:szCs w:val="24"/>
        </w:rPr>
        <w:t>Perform k-means clustering on a data matrix.</w:t>
      </w:r>
    </w:p>
    <w:p w14:paraId="01A4BA85" w14:textId="77777777" w:rsidR="00883538" w:rsidRPr="00883538" w:rsidRDefault="00883538" w:rsidP="00883538">
      <w:pPr>
        <w:rPr>
          <w:rFonts w:ascii="Arial" w:hAnsi="Arial" w:cs="Arial"/>
          <w:sz w:val="24"/>
          <w:szCs w:val="24"/>
        </w:rPr>
      </w:pPr>
      <w:r w:rsidRPr="00883538">
        <w:rPr>
          <w:rFonts w:ascii="Arial" w:hAnsi="Arial" w:cs="Arial"/>
          <w:sz w:val="24"/>
          <w:szCs w:val="24"/>
        </w:rPr>
        <w:t>Kmeans() function returns a list of components, including:</w:t>
      </w:r>
    </w:p>
    <w:p w14:paraId="27942808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cluster: A vector of integers (from 1:k) indicating the cluster to which each point is allocated</w:t>
      </w:r>
    </w:p>
    <w:p w14:paraId="79D078B8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centers: A matrix of cluster centers (cluster means)</w:t>
      </w:r>
    </w:p>
    <w:p w14:paraId="4DB430ED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totss: The total sum of squares (TSS), i.e ∑(xi−x¯)2∑(xi−x¯)2. TSS measures the total variance in the data.</w:t>
      </w:r>
    </w:p>
    <w:p w14:paraId="14C5E2EB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withinss: Vector of within-cluster sum of squares, one component per cluster</w:t>
      </w:r>
    </w:p>
    <w:p w14:paraId="069F1DA7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tot.withinss: Total within-cluster sum of squares, i.e. sum(withinss)sum(withinss)</w:t>
      </w:r>
    </w:p>
    <w:p w14:paraId="21413FB3" w14:textId="77777777" w:rsidR="00883538" w:rsidRPr="008D3C27" w:rsidRDefault="00883538" w:rsidP="008D3C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betweenss: The between-cluster sum of squares, i.e. totss−tot.withinsstotss−tot.withinss</w:t>
      </w:r>
    </w:p>
    <w:p w14:paraId="5F357A10" w14:textId="77777777" w:rsidR="00883538" w:rsidRPr="008D3C27" w:rsidRDefault="00883538" w:rsidP="008D3C2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D3C27">
        <w:rPr>
          <w:rFonts w:ascii="Arial" w:hAnsi="Arial" w:cs="Arial"/>
          <w:sz w:val="24"/>
          <w:szCs w:val="24"/>
        </w:rPr>
        <w:t>size: The number of observations in each cluster</w:t>
      </w:r>
    </w:p>
    <w:p w14:paraId="0CF5074D" w14:textId="77777777" w:rsidR="00883538" w:rsidRPr="00883538" w:rsidRDefault="00883538" w:rsidP="00533F80">
      <w:pPr>
        <w:rPr>
          <w:rFonts w:ascii="Arial" w:hAnsi="Arial" w:cs="Arial"/>
          <w:sz w:val="24"/>
          <w:szCs w:val="24"/>
        </w:rPr>
      </w:pPr>
    </w:p>
    <w:p w14:paraId="054724DA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kmeans_sepal = data.frame(iris$sepal_length, iris$sepal_width)</w:t>
      </w:r>
    </w:p>
    <w:p w14:paraId="155D6A95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kmeans_petal = data.frame(iris$petal_length,iris$petal_width)</w:t>
      </w:r>
    </w:p>
    <w:p w14:paraId="69FFEDDC" w14:textId="7E7BE5BA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sepal = kmeans(kmeans_sepal,3)</w:t>
      </w:r>
    </w:p>
    <w:p w14:paraId="7229030F" w14:textId="3F87DC1A" w:rsidR="00533F80" w:rsidRPr="00533F80" w:rsidRDefault="00533F80" w:rsidP="00533F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139747" wp14:editId="3C9F63B9">
            <wp:extent cx="51339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B93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Plot the outcome of your clustering model using clusplot R command, e.g., clusplot(iris, sepal$cluster, color=TRUE, shade=TRUE, labels=5, lines=0).</w:t>
      </w:r>
    </w:p>
    <w:p w14:paraId="4CB47EAC" w14:textId="77777777" w:rsidR="00533F80" w:rsidRP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For the kmeans_petal variables, run the k-means algorithm for 4 clusters and plot the outcome.</w:t>
      </w:r>
    </w:p>
    <w:p w14:paraId="436C7622" w14:textId="49C17D62" w:rsid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  <w:r w:rsidRPr="00533F80">
        <w:rPr>
          <w:rFonts w:ascii="Arial" w:hAnsi="Arial" w:cs="Arial"/>
          <w:b/>
          <w:bCs/>
          <w:sz w:val="24"/>
          <w:szCs w:val="24"/>
        </w:rPr>
        <w:t>Note that to use the clusplot R command, you need to load cluster library.</w:t>
      </w:r>
    </w:p>
    <w:p w14:paraId="1EF3F5E4" w14:textId="102CE4C7" w:rsidR="00533F80" w:rsidRDefault="00533F80" w:rsidP="00533F80">
      <w:pPr>
        <w:rPr>
          <w:rFonts w:ascii="Arial" w:hAnsi="Arial" w:cs="Arial"/>
          <w:b/>
          <w:bCs/>
          <w:sz w:val="24"/>
          <w:szCs w:val="24"/>
        </w:rPr>
      </w:pPr>
    </w:p>
    <w:p w14:paraId="3E30F09B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lastRenderedPageBreak/>
        <w:t>library("cluster")</w:t>
      </w:r>
    </w:p>
    <w:p w14:paraId="768B3A07" w14:textId="698690CF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clusplot(iris, sepal$cluster, color = TRUE, shade = TRUE, labels = 5, lines = 0)</w:t>
      </w:r>
    </w:p>
    <w:p w14:paraId="6A6E41C5" w14:textId="3A4B4664" w:rsidR="00883538" w:rsidRPr="00533F80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8497C" wp14:editId="33858360">
            <wp:extent cx="5829300" cy="34575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8EF" w14:textId="77777777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petal = kmeans(kmeans_petal,4)</w:t>
      </w:r>
    </w:p>
    <w:p w14:paraId="25515B92" w14:textId="240DC2EF" w:rsidR="00533F80" w:rsidRPr="00FE1D3A" w:rsidRDefault="00533F80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clusplot(iris, petal$cluster, color = TRUE, shade = TRUE, labels = 5, lines = 0)</w:t>
      </w:r>
    </w:p>
    <w:p w14:paraId="3EFC021F" w14:textId="7EFFF484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705572" wp14:editId="3F5D728A">
            <wp:extent cx="5829300" cy="3457575"/>
            <wp:effectExtent l="0" t="0" r="0" b="9525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ABB" w14:textId="33D4B758" w:rsidR="00883538" w:rsidRDefault="00883538" w:rsidP="00533F80">
      <w:pPr>
        <w:rPr>
          <w:rFonts w:ascii="Arial" w:hAnsi="Arial" w:cs="Arial"/>
          <w:sz w:val="24"/>
          <w:szCs w:val="24"/>
        </w:rPr>
      </w:pPr>
    </w:p>
    <w:p w14:paraId="028A7ED1" w14:textId="29875BCA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use 4 in sepal length – </w:t>
      </w:r>
    </w:p>
    <w:p w14:paraId="22FA3095" w14:textId="016053EB" w:rsidR="00883538" w:rsidRPr="00FE1D3A" w:rsidRDefault="00883538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sepal = kmeans(kmeans_sepal,</w:t>
      </w:r>
      <w:r w:rsidRPr="00FE1D3A">
        <w:rPr>
          <w:rFonts w:ascii="Arial" w:hAnsi="Arial" w:cs="Arial"/>
          <w:i/>
          <w:iCs/>
          <w:sz w:val="24"/>
          <w:szCs w:val="24"/>
        </w:rPr>
        <w:t>4</w:t>
      </w:r>
      <w:r w:rsidRPr="00FE1D3A">
        <w:rPr>
          <w:rFonts w:ascii="Arial" w:hAnsi="Arial" w:cs="Arial"/>
          <w:i/>
          <w:iCs/>
          <w:sz w:val="24"/>
          <w:szCs w:val="24"/>
        </w:rPr>
        <w:t>)</w:t>
      </w:r>
    </w:p>
    <w:p w14:paraId="685C59F8" w14:textId="10F89A77" w:rsidR="00883538" w:rsidRPr="00FE1D3A" w:rsidRDefault="00883538" w:rsidP="00533F80">
      <w:pPr>
        <w:rPr>
          <w:rFonts w:ascii="Arial" w:hAnsi="Arial" w:cs="Arial"/>
          <w:i/>
          <w:iCs/>
          <w:sz w:val="24"/>
          <w:szCs w:val="24"/>
        </w:rPr>
      </w:pPr>
      <w:r w:rsidRPr="00FE1D3A">
        <w:rPr>
          <w:rFonts w:ascii="Arial" w:hAnsi="Arial" w:cs="Arial"/>
          <w:i/>
          <w:iCs/>
          <w:sz w:val="24"/>
          <w:szCs w:val="24"/>
        </w:rPr>
        <w:t>clusplot(iris, sepal$cluster, color = TRUE, shade = TRUE, labels = 5, lines = 0)</w:t>
      </w:r>
    </w:p>
    <w:p w14:paraId="5123FAD8" w14:textId="5E1D7A83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plot looks like:</w:t>
      </w:r>
    </w:p>
    <w:p w14:paraId="2BF1D107" w14:textId="16144D45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D388F" wp14:editId="3421F72D">
            <wp:extent cx="5829300" cy="3457575"/>
            <wp:effectExtent l="0" t="0" r="0" b="9525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454" w14:textId="53523E5D" w:rsidR="00883538" w:rsidRDefault="00883538" w:rsidP="0053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count defines the number of clusters to be categorized into. First when a count of 3 was given the data is divided as 3 clusters. When we give a count of 4, the entire data is categorized as 4 clusters. </w:t>
      </w:r>
    </w:p>
    <w:p w14:paraId="152F5074" w14:textId="532E1D60" w:rsidR="00883538" w:rsidRDefault="00883538" w:rsidP="00533F80">
      <w:pPr>
        <w:rPr>
          <w:rFonts w:ascii="Arial" w:hAnsi="Arial" w:cs="Arial"/>
          <w:sz w:val="24"/>
          <w:szCs w:val="24"/>
        </w:rPr>
      </w:pPr>
    </w:p>
    <w:p w14:paraId="2B29BE4C" w14:textId="12C6F738" w:rsidR="00883538" w:rsidRPr="008D3C27" w:rsidRDefault="00883538" w:rsidP="00533F80">
      <w:pPr>
        <w:rPr>
          <w:rFonts w:ascii="Arial" w:hAnsi="Arial" w:cs="Arial"/>
          <w:b/>
          <w:bCs/>
          <w:sz w:val="24"/>
          <w:szCs w:val="24"/>
        </w:rPr>
      </w:pPr>
      <w:r w:rsidRPr="008D3C27">
        <w:rPr>
          <w:rFonts w:ascii="Arial" w:hAnsi="Arial" w:cs="Arial"/>
          <w:b/>
          <w:bCs/>
          <w:sz w:val="24"/>
          <w:szCs w:val="24"/>
        </w:rPr>
        <w:t xml:space="preserve">References: </w:t>
      </w:r>
    </w:p>
    <w:p w14:paraId="7606D43D" w14:textId="52C63D80" w:rsidR="00883538" w:rsidRPr="00883538" w:rsidRDefault="00883538" w:rsidP="00533F80">
      <w:pPr>
        <w:rPr>
          <w:rFonts w:ascii="Arial" w:hAnsi="Arial" w:cs="Arial"/>
          <w:sz w:val="24"/>
          <w:szCs w:val="24"/>
        </w:rPr>
      </w:pPr>
      <w:r w:rsidRPr="00883538">
        <w:rPr>
          <w:rFonts w:ascii="Arial" w:hAnsi="Arial" w:cs="Arial"/>
          <w:sz w:val="24"/>
          <w:szCs w:val="24"/>
        </w:rPr>
        <w:t>https://www.datanovia.com/en/lessons/k-means-clustering-in-r-algorith-and-practical-examples/</w:t>
      </w:r>
    </w:p>
    <w:sectPr w:rsidR="00883538" w:rsidRPr="008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4204"/>
    <w:multiLevelType w:val="multilevel"/>
    <w:tmpl w:val="B1C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B35A2"/>
    <w:multiLevelType w:val="multilevel"/>
    <w:tmpl w:val="999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016CC"/>
    <w:multiLevelType w:val="multilevel"/>
    <w:tmpl w:val="6FA69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D6DB5"/>
    <w:multiLevelType w:val="hybridMultilevel"/>
    <w:tmpl w:val="572EE8E0"/>
    <w:lvl w:ilvl="0" w:tplc="75B08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9187C"/>
    <w:multiLevelType w:val="hybridMultilevel"/>
    <w:tmpl w:val="067C170E"/>
    <w:lvl w:ilvl="0" w:tplc="75B08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82847"/>
    <w:multiLevelType w:val="multilevel"/>
    <w:tmpl w:val="F0F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A5"/>
    <w:rsid w:val="002663A5"/>
    <w:rsid w:val="00533F80"/>
    <w:rsid w:val="00883538"/>
    <w:rsid w:val="008D3C27"/>
    <w:rsid w:val="00A819F7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7CD7"/>
  <w15:chartTrackingRefBased/>
  <w15:docId w15:val="{FF6C8289-1650-47E4-8D5A-33844A4C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5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5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3538"/>
    <w:rPr>
      <w:b/>
      <w:bCs/>
    </w:rPr>
  </w:style>
  <w:style w:type="character" w:customStyle="1" w:styleId="citation">
    <w:name w:val="citation"/>
    <w:basedOn w:val="DefaultParagraphFont"/>
    <w:rsid w:val="00883538"/>
  </w:style>
  <w:style w:type="character" w:styleId="Emphasis">
    <w:name w:val="Emphasis"/>
    <w:basedOn w:val="DefaultParagraphFont"/>
    <w:uiPriority w:val="20"/>
    <w:qFormat/>
    <w:rsid w:val="00883538"/>
    <w:rPr>
      <w:i/>
      <w:iCs/>
    </w:rPr>
  </w:style>
  <w:style w:type="character" w:customStyle="1" w:styleId="mo">
    <w:name w:val="mo"/>
    <w:basedOn w:val="DefaultParagraphFont"/>
    <w:rsid w:val="00883538"/>
  </w:style>
  <w:style w:type="character" w:customStyle="1" w:styleId="mi">
    <w:name w:val="mi"/>
    <w:basedOn w:val="DefaultParagraphFont"/>
    <w:rsid w:val="00883538"/>
  </w:style>
  <w:style w:type="character" w:customStyle="1" w:styleId="mn">
    <w:name w:val="mn"/>
    <w:basedOn w:val="DefaultParagraphFont"/>
    <w:rsid w:val="00883538"/>
  </w:style>
  <w:style w:type="character" w:customStyle="1" w:styleId="mjxassistivemathml">
    <w:name w:val="mjx_assistive_mathml"/>
    <w:basedOn w:val="DefaultParagraphFont"/>
    <w:rsid w:val="0088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Kommaraju</dc:creator>
  <cp:keywords/>
  <dc:description/>
  <cp:lastModifiedBy>Janakiram Kommaraju</cp:lastModifiedBy>
  <cp:revision>3</cp:revision>
  <dcterms:created xsi:type="dcterms:W3CDTF">2021-03-01T03:19:00Z</dcterms:created>
  <dcterms:modified xsi:type="dcterms:W3CDTF">2021-03-01T03:42:00Z</dcterms:modified>
</cp:coreProperties>
</file>