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CDD" w:rsidRDefault="00C65CDD" w:rsidP="00107C65">
      <w:pPr>
        <w:ind w:left="-284" w:firstLine="710"/>
        <w:jc w:val="both"/>
        <w:rPr>
          <w:rFonts w:eastAsia="Courier New" w:cs="Times New Roman"/>
          <w:sz w:val="28"/>
          <w:szCs w:val="28"/>
          <w:shd w:val="clear" w:color="auto" w:fill="FFFFFF"/>
        </w:rPr>
      </w:pPr>
      <w:bookmarkStart w:id="0" w:name="_GoBack"/>
      <w:bookmarkEnd w:id="0"/>
      <w:r w:rsidRPr="00452BA9">
        <w:rPr>
          <w:rFonts w:cs="Times New Roman"/>
          <w:b/>
          <w:bCs/>
          <w:color w:val="FF0000"/>
          <w:sz w:val="28"/>
          <w:szCs w:val="28"/>
          <w:u w:val="single"/>
          <w:shd w:val="clear" w:color="auto" w:fill="FFFFFF"/>
        </w:rPr>
        <w:t>(</w:t>
      </w:r>
      <w:r>
        <w:rPr>
          <w:rFonts w:cs="Times New Roman"/>
          <w:b/>
          <w:bCs/>
          <w:color w:val="FF0000"/>
          <w:sz w:val="28"/>
          <w:szCs w:val="28"/>
          <w:u w:val="single"/>
          <w:shd w:val="clear" w:color="auto" w:fill="FFFFFF"/>
          <w:lang w:val="en-US"/>
        </w:rPr>
        <w:t>S</w:t>
      </w:r>
      <w:r w:rsidRPr="00452BA9">
        <w:rPr>
          <w:rFonts w:cs="Times New Roman"/>
          <w:b/>
          <w:bCs/>
          <w:color w:val="FF0000"/>
          <w:sz w:val="28"/>
          <w:szCs w:val="28"/>
          <w:u w:val="single"/>
          <w:shd w:val="clear" w:color="auto" w:fill="FFFFFF"/>
        </w:rPr>
        <w:t>)</w:t>
      </w:r>
      <w:r>
        <w:rPr>
          <w:rFonts w:cs="Times New Roman"/>
          <w:b/>
          <w:bCs/>
          <w:color w:val="FF0000"/>
          <w:sz w:val="28"/>
          <w:szCs w:val="28"/>
          <w:u w:val="single"/>
          <w:shd w:val="clear" w:color="auto" w:fill="FFFFFF"/>
        </w:rPr>
        <w:t>Социальный тип</w:t>
      </w:r>
      <w:r>
        <w:rPr>
          <w:rFonts w:cs="Times New Roman"/>
          <w:sz w:val="28"/>
          <w:szCs w:val="28"/>
          <w:shd w:val="clear" w:color="auto" w:fill="FFFFFF"/>
        </w:rPr>
        <w:t xml:space="preserve"> — это тип личности, испытывающий потребность во взаимодействии с другими людьми</w:t>
      </w:r>
      <w:r>
        <w:rPr>
          <w:rFonts w:cs="Times New Roman"/>
          <w:color w:val="FF0000"/>
          <w:sz w:val="28"/>
          <w:szCs w:val="28"/>
          <w:shd w:val="clear" w:color="auto" w:fill="FFFFFF"/>
        </w:rPr>
        <w:t>. </w:t>
      </w:r>
      <w:r>
        <w:rPr>
          <w:rFonts w:cs="Times New Roman"/>
          <w:sz w:val="28"/>
          <w:szCs w:val="28"/>
          <w:shd w:val="clear" w:color="auto" w:fill="FFFFFF"/>
        </w:rPr>
        <w:t>Ставит перед собой такие цели и задачи, которые позволяют им установить тесный контакт с окружающей социальной средой. Обладает социальными умениями и нуждается в социальных контактах. Стремятся поучать, воспитывать. Стараются держаться в стороне от интеллектуальных проблем. Они активны и решают проблемы, опираясь главным образом на эмоции, чувства и умение общаться. В профессиональном выборе ориентированы на работу с людьми, а не с предметами, на обучение, объяснение, разъяснение, оказание помощи, консультирование, организацию групповых мероприятий, ведение дискуссий.</w:t>
      </w:r>
      <w:r>
        <w:rPr>
          <w:rFonts w:cs="Times New Roman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sz w:val="28"/>
          <w:szCs w:val="28"/>
          <w:shd w:val="clear" w:color="auto" w:fill="FFFFFF"/>
        </w:rPr>
        <w:t>Предпочитает работать в</w:t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  <w:shd w:val="clear" w:color="auto" w:fill="FFFFFF"/>
        </w:rPr>
        <w:t>социальных организациях, школах, детских учреждениях, религиозных организациях, кадровых агентствах по отбору персонала, медицинских учреждениях, психотерапевтических и психологических консультативных центрах, агентствах социальной защиты.</w:t>
      </w:r>
    </w:p>
    <w:p w:rsidR="00C65CDD" w:rsidRDefault="00C65CDD" w:rsidP="00C65CDD">
      <w:pPr>
        <w:ind w:left="-284"/>
        <w:jc w:val="both"/>
        <w:rPr>
          <w:rFonts w:cs="Times New Roman"/>
          <w:b/>
          <w:bCs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</w:rPr>
        <w:br/>
      </w:r>
      <w:r>
        <w:rPr>
          <w:rFonts w:cs="Times New Roman"/>
          <w:b/>
          <w:bCs/>
          <w:sz w:val="28"/>
          <w:szCs w:val="28"/>
          <w:shd w:val="clear" w:color="auto" w:fill="FFFFFF"/>
        </w:rPr>
        <w:t>Способности, которыми обладает С-тип:</w:t>
      </w:r>
    </w:p>
    <w:p w:rsidR="00C65CDD" w:rsidRDefault="00C65CDD" w:rsidP="00C65CDD">
      <w:pPr>
        <w:ind w:left="-284"/>
        <w:jc w:val="bot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- вербальные способности;</w:t>
      </w:r>
    </w:p>
    <w:p w:rsidR="00C65CDD" w:rsidRDefault="00C65CDD" w:rsidP="00C65CDD">
      <w:pPr>
        <w:ind w:left="-284"/>
        <w:jc w:val="bot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- навыки общения и взаимодействия с людьми;</w:t>
      </w:r>
    </w:p>
    <w:p w:rsidR="00C65CDD" w:rsidRDefault="00C65CDD" w:rsidP="00C65CDD">
      <w:pPr>
        <w:ind w:left="-284"/>
        <w:jc w:val="bot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- преподавательские, ораторские способности, навыки слушания.</w:t>
      </w:r>
    </w:p>
    <w:p w:rsidR="008F31F0" w:rsidRPr="00C65CDD" w:rsidRDefault="00C65CDD" w:rsidP="00C65CDD">
      <w:pPr>
        <w:ind w:left="-284"/>
        <w:jc w:val="bot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</w:rPr>
        <w:br/>
      </w:r>
      <w:r>
        <w:rPr>
          <w:rFonts w:cs="Times New Roman"/>
          <w:b/>
          <w:bCs/>
          <w:sz w:val="28"/>
          <w:szCs w:val="28"/>
          <w:shd w:val="clear" w:color="auto" w:fill="FFFFFF"/>
        </w:rPr>
        <w:t>Профессии С-типа:</w:t>
      </w:r>
      <w:r>
        <w:rPr>
          <w:rFonts w:cs="Times New Roman"/>
          <w:sz w:val="28"/>
          <w:szCs w:val="28"/>
          <w:shd w:val="clear" w:color="auto" w:fill="FFFFFF"/>
        </w:rPr>
        <w:t> управляющий-менеджер, менеджер по продажам, менеджер по работе с персоналом, мерчандайзер, пиар-менеджер, ведущий мероприятий, учитель, воспитатель, психолог, логопед, социальный педагог, тренер, мастер производственного обучения, библиотекарь, работник сферы здравоохранения, (врач-терапевт, врач-педиатр, медсестра, фельдшер и др.), массажист, экскурсовод, журналист, юрист, адвокат,  специалист по связям с общественностью, политолог, фотограф, визажист, косметолог, маркетолог, кассир-контролер, налоговый инспектор, оператор почтовой связи, агент по страхованию, супервайзер, официант, социальный работник, теле-радиоведущий, секретарь и др.</w:t>
      </w:r>
    </w:p>
    <w:sectPr w:rsidR="008F31F0" w:rsidRPr="00C65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CDD"/>
    <w:rsid w:val="00107C65"/>
    <w:rsid w:val="008F31F0"/>
    <w:rsid w:val="00C6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13EDF-2EF3-42A8-9C59-3C4F92E2D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CDD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ru-RU"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angelxhranitel _</dc:creator>
  <cp:keywords/>
  <dc:description/>
  <cp:lastModifiedBy>angelxhranitel _</cp:lastModifiedBy>
  <cp:revision>3</cp:revision>
  <dcterms:created xsi:type="dcterms:W3CDTF">2024-02-27T09:17:00Z</dcterms:created>
  <dcterms:modified xsi:type="dcterms:W3CDTF">2024-02-28T16:11:00Z</dcterms:modified>
</cp:coreProperties>
</file>