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2DD" w:rsidRPr="008E3395" w:rsidRDefault="008E3395" w:rsidP="005F3024">
      <w:pPr>
        <w:shd w:val="clear" w:color="auto" w:fill="FFFFFF"/>
        <w:spacing w:after="0" w:line="240" w:lineRule="auto"/>
        <w:ind w:right="-279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bookmarkStart w:id="0" w:name="_GoBack"/>
      <w:r w:rsidRPr="008E339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 w:eastAsia="ru-RU"/>
        </w:rPr>
        <w:t>Абстрактно-символическим мышлением (А-С)</w:t>
      </w:r>
      <w:r w:rsidRPr="008E339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обладают многие ученые – физики-теоретики, математики, экономисты, программисты, аналитики. Они могут усваивать информацию с помощью математических кодов, формул и операций, которые нельзя ни потрогать, ни представить. Благодаря особенностям такого мышления на основе гипотез сделаны многие открытия во всех областях науки.</w:t>
      </w:r>
      <w:bookmarkEnd w:id="0"/>
    </w:p>
    <w:sectPr w:rsidR="00EE62DD" w:rsidRPr="008E3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395"/>
    <w:rsid w:val="005F3024"/>
    <w:rsid w:val="008E3395"/>
    <w:rsid w:val="00EE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C1C3D-B8C6-43CC-8C93-37ACDFDD1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angelxhranitel _</dc:creator>
  <cp:keywords/>
  <dc:description/>
  <cp:lastModifiedBy>angelxhranitel _</cp:lastModifiedBy>
  <cp:revision>3</cp:revision>
  <dcterms:created xsi:type="dcterms:W3CDTF">2024-02-27T09:22:00Z</dcterms:created>
  <dcterms:modified xsi:type="dcterms:W3CDTF">2024-02-28T16:10:00Z</dcterms:modified>
</cp:coreProperties>
</file>