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irmala UI" w:cs="Nirmala UI" w:eastAsia="Nirmala UI" w:hAnsi="Nirmala UI"/>
          <w:b w:val="1"/>
          <w:bCs w:val="1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राष्ट्र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प्रथम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॥</w:t>
      </w:r>
    </w:p>
    <w:p w:rsidR="00000000" w:rsidDel="00000000" w:rsidP="00000000" w:rsidRDefault="00000000" w:rsidRPr="00000000" w14:paraId="00000002">
      <w:pPr>
        <w:pStyle w:val="Heading1"/>
        <w:ind w:left="720" w:firstLine="0"/>
        <w:rPr/>
      </w:pPr>
      <w:bookmarkStart w:colFirst="0" w:colLast="0" w:name="_heading=h.jtz2lsm2f629" w:id="0"/>
      <w:bookmarkEnd w:id="0"/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डॉ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मनोज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कुमार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शुक्ला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सुशासन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(Governance),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राष्ट्रनिर्माण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और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अंत्योदय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को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एकसूत्र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में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पिरोती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विकास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दृष्टि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के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प्रति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rtl w:val="0"/>
        </w:rPr>
        <w:t xml:space="preserve">समर्पित।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274959</wp:posOffset>
            </wp:positionV>
            <wp:extent cx="1795463" cy="2703924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2703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व्यक्तिगत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एवं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सांगठनिक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विवरण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(Personal &amp; Organizational 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शैक्षणिक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योग्यता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i w:val="1"/>
          <w:iCs w:val="1"/>
          <w:rtl w:val="0"/>
        </w:rPr>
        <w:t xml:space="preserve">बी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Fonts w:ascii="Nirmala UI" w:cs="Nirmala UI" w:eastAsia="Nirmala UI" w:hAnsi="Nirmala UI"/>
          <w:i w:val="1"/>
          <w:iCs w:val="1"/>
          <w:rtl w:val="0"/>
        </w:rPr>
        <w:t xml:space="preserve">टेक</w:t>
      </w:r>
      <w:r w:rsidDel="00000000" w:rsidR="00000000" w:rsidRPr="00000000">
        <w:rPr>
          <w:i w:val="1"/>
          <w:iCs w:val="1"/>
          <w:rtl w:val="0"/>
        </w:rPr>
        <w:t xml:space="preserve"> (CSE), </w:t>
      </w:r>
      <w:r w:rsidDel="00000000" w:rsidR="00000000" w:rsidRPr="00000000">
        <w:rPr>
          <w:rFonts w:ascii="Nirmala UI" w:cs="Nirmala UI" w:eastAsia="Nirmala UI" w:hAnsi="Nirmala UI"/>
          <w:i w:val="1"/>
          <w:iCs w:val="1"/>
          <w:rtl w:val="0"/>
        </w:rPr>
        <w:t xml:space="preserve">एम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Fonts w:ascii="Nirmala UI" w:cs="Nirmala UI" w:eastAsia="Nirmala UI" w:hAnsi="Nirmala UI"/>
          <w:i w:val="1"/>
          <w:iCs w:val="1"/>
          <w:rtl w:val="0"/>
        </w:rPr>
        <w:t xml:space="preserve">टेक</w:t>
      </w:r>
      <w:r w:rsidDel="00000000" w:rsidR="00000000" w:rsidRPr="00000000">
        <w:rPr>
          <w:i w:val="1"/>
          <w:iCs w:val="1"/>
          <w:rtl w:val="0"/>
        </w:rPr>
        <w:t xml:space="preserve"> (CSE) &amp; </w:t>
      </w:r>
      <w:r w:rsidDel="00000000" w:rsidR="00000000" w:rsidRPr="00000000">
        <w:rPr>
          <w:rFonts w:ascii="Nirmala UI" w:cs="Nirmala UI" w:eastAsia="Nirmala UI" w:hAnsi="Nirmala UI"/>
          <w:i w:val="1"/>
          <w:iCs w:val="1"/>
          <w:rtl w:val="0"/>
        </w:rPr>
        <w:t xml:space="preserve">पीएच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Fonts w:ascii="Nirmala UI" w:cs="Nirmala UI" w:eastAsia="Nirmala UI" w:hAnsi="Nirmala UI"/>
          <w:i w:val="1"/>
          <w:iCs w:val="1"/>
          <w:rtl w:val="0"/>
        </w:rPr>
        <w:t xml:space="preserve">डी</w:t>
      </w:r>
      <w:r w:rsidDel="00000000" w:rsidR="00000000" w:rsidRPr="00000000">
        <w:rPr>
          <w:i w:val="1"/>
          <w:iCs w:val="1"/>
          <w:rtl w:val="0"/>
        </w:rPr>
        <w:t xml:space="preserve"> (CSE) </w:t>
      </w:r>
      <w:r w:rsidDel="00000000" w:rsidR="00000000" w:rsidRPr="00000000">
        <w:rPr>
          <w:rFonts w:ascii="Nirmala UI" w:cs="Nirmala UI" w:eastAsia="Nirmala UI" w:hAnsi="Nirmala UI"/>
          <w:i w:val="1"/>
          <w:iCs w:val="1"/>
          <w:rtl w:val="0"/>
        </w:rPr>
        <w:t xml:space="preserve">आई.आई.टी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i w:val="1"/>
          <w:iCs w:val="1"/>
          <w:rtl w:val="0"/>
        </w:rPr>
        <w:t xml:space="preserve">आईएसएम</w:t>
      </w:r>
      <w:r w:rsidDel="00000000" w:rsidR="00000000" w:rsidRPr="00000000">
        <w:rPr>
          <w:i w:val="1"/>
          <w:iCs w:val="1"/>
          <w:rtl w:val="0"/>
        </w:rPr>
        <w:t xml:space="preserve">) </w:t>
      </w:r>
      <w:r w:rsidDel="00000000" w:rsidR="00000000" w:rsidRPr="00000000">
        <w:rPr>
          <w:rFonts w:ascii="Nirmala UI" w:cs="Nirmala UI" w:eastAsia="Nirmala UI" w:hAnsi="Nirmala UI"/>
          <w:i w:val="1"/>
          <w:iCs w:val="1"/>
          <w:rtl w:val="0"/>
        </w:rPr>
        <w:t xml:space="preserve">धनबाद</w:t>
      </w:r>
    </w:p>
    <w:p w:rsidR="00000000" w:rsidDel="00000000" w:rsidP="00000000" w:rsidRDefault="00000000" w:rsidRPr="00000000" w14:paraId="00000008">
      <w:pPr>
        <w:ind w:left="720" w:firstLine="0"/>
        <w:rPr>
          <w:rFonts w:ascii="Nirmala UI" w:cs="Nirmala UI" w:eastAsia="Nirmala UI" w:hAnsi="Nirmala U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लोकप्रिय जन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सेवक , प्रखर राष्ट्रवादी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विचारक, प्रख्यात शिक्षाविद्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कंप्यूटर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वैज्ञानिक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एवं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कुशल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नीति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विशेषज्ञ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कार्यशैली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सच्चे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थिंकटैंक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रणनीतिक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स्पष्टता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जहाँ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विश्लेषण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गहरा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निर्णय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दृढ़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दिशा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सुनिश्चित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होती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है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नीति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प्रशासन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एवं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शासकीय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निकायों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में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भूमिकाएँ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(Policy &amp; Governance)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भारत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सरकार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देश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शीर्ष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नीति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नियामक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एवं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प्रशासनिक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निकायों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द्वारा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सौंपी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गई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महत्वपूर्ण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जिम्मेदारियाँ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नागरिक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उड्डयन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मंत्रालय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भारत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सरकार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भारतीय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विमानपत्तन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प्राधिकरण</w:t>
      </w:r>
      <w:r w:rsidDel="00000000" w:rsidR="00000000" w:rsidRPr="00000000">
        <w:rPr>
          <w:rtl w:val="0"/>
        </w:rPr>
        <w:t xml:space="preserve"> (AAI)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अंतर्गत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गोरखपुर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हवाई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अड्डे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सलाहकार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समिति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मनोनीत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सदस्य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DRDO (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रक्षा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मंत्रालय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भारत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सरकार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देश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रक्षा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अत्याधुनिक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सैन्य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प्रौद्योगिकी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राष्ट्रीय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सुरक्षा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जैसे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अति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संवेदनशील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विषयों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गठित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peer-reviewed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विशेषज्ञ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समिति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बतौर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सदस्य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विशिष्ट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सेवाएँ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केन्द्रीय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कौशल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विकास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मंत्रालय</w:t>
      </w:r>
      <w:r w:rsidDel="00000000" w:rsidR="00000000" w:rsidRPr="00000000">
        <w:rPr>
          <w:b w:val="1"/>
          <w:bCs w:val="1"/>
          <w:rtl w:val="0"/>
        </w:rPr>
        <w:t xml:space="preserve"> (DGET):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युवाओं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स्वावलंबन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व्यावसायिक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प्रशिक्षण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राष्ट्रीय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शिक्षा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नीति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जमीनी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क्रियान्वयन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गठित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मॉडरेशन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बोर्ड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सक्रिय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भूमिका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संस्थागत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शुचिता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और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पारदर्शी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प्रशासन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AIIMS,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इलाहाबाद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उच्च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न्यायालय</w:t>
      </w:r>
      <w:r w:rsidDel="00000000" w:rsidR="00000000" w:rsidRPr="00000000">
        <w:rPr>
          <w:rtl w:val="0"/>
        </w:rPr>
        <w:t xml:space="preserve">, GATE, UPPCL, RBI, SEBI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एवं</w:t>
      </w:r>
      <w:r w:rsidDel="00000000" w:rsidR="00000000" w:rsidRPr="00000000">
        <w:rPr>
          <w:rtl w:val="0"/>
        </w:rPr>
        <w:t xml:space="preserve"> IBPS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सहित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देश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अत्यंत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संवेदनशील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राष्ट्रीय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परीक्षाओं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केन्द्र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अधीक्षक</w:t>
      </w:r>
      <w:r w:rsidDel="00000000" w:rsidR="00000000" w:rsidRPr="00000000">
        <w:rPr>
          <w:b w:val="1"/>
          <w:bCs w:val="1"/>
          <w:rtl w:val="0"/>
        </w:rPr>
        <w:t xml:space="preserve"> (Centre Superintendent)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रूप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कठोर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अनुशासन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पारदर्शिता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जीरो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करप्शन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नीति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सफलतापूर्वक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लागू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किया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अकादमिक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नेतृत्व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प्रोफेसर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एवं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पूर्व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डीन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गरिमामयी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पदों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रहते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हुए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उच्च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शिक्षण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संस्थानों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नीति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निर्माण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बड़े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प्रशासनिक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ढांचे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कुशलतापूर्वक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संभाला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अंत्योदय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एवं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सामाजिक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सेवा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(Social Responsibility &amp; Antyodaya)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समाज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अंतिम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पायदान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खड़े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व्यक्ति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सेवा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भारतीय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सांस्कृतिक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संवर्धन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अटूट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प्रतिबद्धता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कोविड</w:t>
      </w:r>
      <w:r w:rsidDel="00000000" w:rsidR="00000000" w:rsidRPr="00000000">
        <w:rPr>
          <w:b w:val="1"/>
          <w:bCs w:val="1"/>
          <w:rtl w:val="0"/>
        </w:rPr>
        <w:t xml:space="preserve">-19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महामारी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सेवा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संकट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कठिन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घड़ी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संवेदनशीलता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परिचय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देते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हुए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प्रतिदिन</w:t>
      </w:r>
      <w:r w:rsidDel="00000000" w:rsidR="00000000" w:rsidRPr="00000000">
        <w:rPr>
          <w:b w:val="1"/>
          <w:bCs w:val="1"/>
          <w:rtl w:val="0"/>
        </w:rPr>
        <w:t xml:space="preserve"> 1000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अधिक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लोगों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भोजन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पहुँचाने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सक्रिय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व्यवस्था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वंचितों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राहत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उनके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आवागमन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समुचित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प्रबंध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किया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निःशुल्क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तीर्थ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यात्रा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भारतीय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सांस्कृतिक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मूल्यों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एवं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परंपराओं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संरक्षण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हेतु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हजारों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वरिष्ठ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नागरिकों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के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लिए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निःशुल्क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तीर्थ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यात्राओं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आयोजन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करवाकर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पवित्र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दर्शन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कराए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जमीनी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सहभागिता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बाल्यकाल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सामाजिक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सेवा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जुड़ाव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स्थानीय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स्तर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आपदा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राहत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कार्यों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स्वास्थ्य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शिविरों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एवं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रक्तदान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अभियानों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सफल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संचालन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अग्रणी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भूमिका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युवा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नेतृत्व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निर्माण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युवाओं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विद्यार्थियों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मध्य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शारीरिक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विकास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नेतृत्व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क्षमता</w:t>
      </w:r>
      <w:r w:rsidDel="00000000" w:rsidR="00000000" w:rsidRPr="00000000">
        <w:rPr>
          <w:rtl w:val="0"/>
        </w:rPr>
        <w:t xml:space="preserve"> (Leadership),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व्यक्तित्व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निर्माण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भारतीय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सांस्कृतिक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मूल्यों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संवर्धन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हेतु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प्रेरक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कार्यशालाओं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संचालन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शोध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तकनीकी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नवाचार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एवं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वैश्विक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पहचान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(Research &amp; Global Recognition)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कंप्यूटर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वैज्ञानिक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शोधकर्ता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रूप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अंतर्राष्ट्रीय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स्तर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सुस्थापित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पहचान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अंतर्राष्ट्रीय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सम्मान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कंप्यूटर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विज्ञान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इंजीनियरिंग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क्षेत्र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विशिष्ट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योगदान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बैंकॉक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थाईलैंड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प्रतिष्ठित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"COSMIC Outstanding Researcher Award" (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जनवरी</w:t>
      </w:r>
      <w:r w:rsidDel="00000000" w:rsidR="00000000" w:rsidRPr="00000000">
        <w:rPr>
          <w:b w:val="1"/>
          <w:bCs w:val="1"/>
          <w:rtl w:val="0"/>
        </w:rPr>
        <w:t xml:space="preserve"> 2016)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सम्मानित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सर्वश्रेष्ठ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शिक्षक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पुरस्कार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शिक्षण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अनुसंधान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क्षेत्र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अद्वितीय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योगदान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उत्तर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प्रदेश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तकनीकी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विश्वविद्यालय</w:t>
      </w:r>
      <w:r w:rsidDel="00000000" w:rsidR="00000000" w:rsidRPr="00000000">
        <w:rPr>
          <w:rtl w:val="0"/>
        </w:rPr>
        <w:t xml:space="preserve"> (UPTU)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तत्कालीन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कुलपति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डॉ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खांडल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द्वारा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बेस्ट</w:t>
      </w:r>
      <w:r w:rsidDel="00000000" w:rsidR="00000000" w:rsidRPr="00000000">
        <w:rPr>
          <w:b w:val="1"/>
          <w:bCs w:val="1"/>
          <w:rtl w:val="0"/>
        </w:rPr>
        <w:t xml:space="preserve"> Teacher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अवार्ड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सितंबर</w:t>
      </w:r>
      <w:r w:rsidDel="00000000" w:rsidR="00000000" w:rsidRPr="00000000">
        <w:rPr>
          <w:b w:val="1"/>
          <w:bCs w:val="1"/>
          <w:rtl w:val="0"/>
        </w:rPr>
        <w:t xml:space="preserve"> 2014)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सम्मानित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शोध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मार्गदर्शक</w:t>
      </w:r>
      <w:r w:rsidDel="00000000" w:rsidR="00000000" w:rsidRPr="00000000">
        <w:rPr>
          <w:b w:val="1"/>
          <w:bCs w:val="1"/>
          <w:rtl w:val="0"/>
        </w:rPr>
        <w:t xml:space="preserve"> (Mentorship):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समर्पित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मार्गदर्शक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रूप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तक</w:t>
      </w:r>
      <w:r w:rsidDel="00000000" w:rsidR="00000000" w:rsidRPr="00000000">
        <w:rPr>
          <w:rtl w:val="0"/>
        </w:rPr>
        <w:t xml:space="preserve"> 10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अधिक</w:t>
      </w:r>
      <w:r w:rsidDel="00000000" w:rsidR="00000000" w:rsidRPr="00000000">
        <w:rPr>
          <w:rtl w:val="0"/>
        </w:rPr>
        <w:t xml:space="preserve"> Ph.D.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शोधार्थियों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बड़ी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संख्या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B.Tech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</w:t>
      </w:r>
      <w:r w:rsidDel="00000000" w:rsidR="00000000" w:rsidRPr="00000000">
        <w:rPr>
          <w:rtl w:val="0"/>
        </w:rPr>
        <w:t xml:space="preserve"> M.Tech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विद्यार्थियों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शोध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प्रकल्पों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सफल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निर्देशन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ग्रन्थ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रचना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एवं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शोध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पत्र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अंतर्राष्ट्रीय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स्तर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प्रतिष्ठित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पत्रिकाओं</w:t>
      </w:r>
      <w:r w:rsidDel="00000000" w:rsidR="00000000" w:rsidRPr="00000000">
        <w:rPr>
          <w:rtl w:val="0"/>
        </w:rPr>
        <w:t xml:space="preserve"> (Journals)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सम्मेलनों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150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अधिक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उच्च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गुणवत्ता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वाले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शोध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पत्र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प्रकाशित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तथा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अनेक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तकनीकी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ग्रन्थों</w:t>
      </w:r>
      <w:r w:rsidDel="00000000" w:rsidR="00000000" w:rsidRPr="00000000">
        <w:rPr>
          <w:rtl w:val="0"/>
        </w:rPr>
        <w:t xml:space="preserve"> (Reference Books)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रचना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वैश्विक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उपस्थिति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संपादन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अमेरिका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ब्रिटेन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पोलैंड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मलेशिया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बहरीन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चेक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गणराज्य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थाईलैंड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दुबई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आदि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देशों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सम्मेलनों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सेवाएँ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American Journal of Database Theory and Application</w:t>
      </w:r>
      <w:r w:rsidDel="00000000" w:rsidR="00000000" w:rsidRPr="00000000">
        <w:rPr>
          <w:rtl w:val="0"/>
        </w:rPr>
        <w:t xml:space="preserve">, IJSER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आदि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प्रीमियर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पत्रिकाओं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सम्मानित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संपादकीय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बोर्ड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सदस्य</w:t>
      </w:r>
      <w:r w:rsidDel="00000000" w:rsidR="00000000" w:rsidRPr="00000000">
        <w:rPr>
          <w:rtl w:val="0"/>
        </w:rPr>
        <w:t xml:space="preserve"> (Editorial Board)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तथा</w:t>
      </w:r>
      <w:r w:rsidDel="00000000" w:rsidR="00000000" w:rsidRPr="00000000">
        <w:rPr>
          <w:rtl w:val="0"/>
        </w:rPr>
        <w:t xml:space="preserve"> IEEE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सम्मेलनों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सक्रिय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समीक्षक</w:t>
      </w:r>
      <w:r w:rsidDel="00000000" w:rsidR="00000000" w:rsidRPr="00000000">
        <w:rPr>
          <w:rtl w:val="0"/>
        </w:rPr>
        <w:t xml:space="preserve"> (Reviewer)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व्यावसायिक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सदस्यता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कंप्यूटर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जगत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शीर्ष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वैश्विक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निकायों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जैसे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ACM, CSI, ISTE, IETE, IANG, WSEAS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आदि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सम्मानित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सदस्य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प्रखर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सार्वजनिक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बौद्धिक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एवं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राष्ट्र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वैचारिक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u w:val="single"/>
          <w:rtl w:val="0"/>
        </w:rPr>
        <w:t xml:space="preserve">वक्ता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(Public Intellectual)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राष्ट्रीय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विमर्श</w:t>
      </w:r>
      <w:r w:rsidDel="00000000" w:rsidR="00000000" w:rsidRPr="00000000">
        <w:rPr>
          <w:b w:val="1"/>
          <w:bCs w:val="1"/>
          <w:rtl w:val="0"/>
        </w:rPr>
        <w:t xml:space="preserve"> (Media):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विभिन्न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प्रमुख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राष्ट्रीय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समाचार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चैनलों</w:t>
      </w:r>
      <w:r w:rsidDel="00000000" w:rsidR="00000000" w:rsidRPr="00000000">
        <w:rPr>
          <w:b w:val="1"/>
          <w:bCs w:val="1"/>
          <w:rtl w:val="0"/>
        </w:rPr>
        <w:t xml:space="preserve"> (National News Channels)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विश्वसनीय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प्रखर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राष्ट्र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वैचारिक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वक्ता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रूप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स्थापित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लेखन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राष्ट्रनीति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आधुनिक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तकनीक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सुशासन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सामाजिक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विषयों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गहरे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वैचारिक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आलेख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राष्ट्रीय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समाचार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पत्रों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प्रिंट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डिजिटल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मीडिया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में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नियमित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रूप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प्रकाशित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मुख्य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वक्ता</w:t>
      </w:r>
      <w:r w:rsidDel="00000000" w:rsidR="00000000" w:rsidRPr="00000000">
        <w:rPr>
          <w:b w:val="1"/>
          <w:bCs w:val="1"/>
          <w:rtl w:val="0"/>
        </w:rPr>
        <w:t xml:space="preserve"> (Keynote Speaker):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देश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विदेश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अनेक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विश्वविद्यालयों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सार्वजनिक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मंचों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आमंत्रित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वक्तव्य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हमेशा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तथ्य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तर्क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राष्ट्रनिष्ठा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संवेदनशीलता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बेजोड़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सम्मिश्रण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होते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हैं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वैचारिक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rtl w:val="0"/>
        </w:rPr>
        <w:t xml:space="preserve">ध्येय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वैज्ञानिक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विश्लेषणात्मक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सोच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शिक्षाविद्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दूरदर्शिता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एक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समर्पित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राष्ट्रवादी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कार्यकर्ता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कर्मठता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साथ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अंत्योदय</w:t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और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विकसित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भारत</w:t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संकल्प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सिद्ध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करने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लिए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पूर्णतः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तत्पर।</w:t>
      </w:r>
      <w:r w:rsidDel="00000000" w:rsidR="00000000" w:rsidRPr="00000000">
        <w:rPr>
          <w:rtl w:val="0"/>
        </w:rPr>
        <w:t xml:space="preserve">"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irmala UI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VYcfXX2T9JUWUOGGOEmfByIMg==">CgMxLjAyDmguanR6MmxzbTJmNjI5OAByITE0S3VqZzdaRXRPcjZscFdRdi1DYWJ6b3RJUmNyYmhIdQ==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0x010100BDE06ABB70AA3A4AB0472CE49005C939</vt:lpwstr>
  </property>
</Properties>
</file>