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EB8104" w14:textId="08154AEA" w:rsidR="006D1D2C" w:rsidRPr="0055178E" w:rsidRDefault="00650362" w:rsidP="000658F7">
      <w:pPr>
        <w:pStyle w:val="RT-Name"/>
        <w:spacing w:before="0" w:after="0"/>
        <w:ind w:left="7371" w:firstLine="549"/>
        <w:jc w:val="left"/>
        <w:rPr>
          <w:bCs w:val="0"/>
          <w:szCs w:val="22"/>
        </w:rPr>
      </w:pPr>
      <w:r>
        <w:rPr>
          <w:bCs w:val="0"/>
          <w:szCs w:val="22"/>
        </w:rPr>
        <w:t>YOGANATH VIJAYAKUMAR</w:t>
      </w:r>
    </w:p>
    <w:p w14:paraId="56C13458" w14:textId="48344A72" w:rsidR="006D1D2C" w:rsidRPr="009E53F2" w:rsidRDefault="006D1D2C" w:rsidP="006D1D2C">
      <w:pPr>
        <w:spacing w:after="0" w:line="240" w:lineRule="auto"/>
        <w:rPr>
          <w:rFonts w:ascii="Times New Roman" w:eastAsia="Times New Roman" w:hAnsi="Times New Roman" w:cs="Times New Roman"/>
          <w:bCs/>
          <w:lang w:val="en-US"/>
        </w:rPr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                         </w:t>
      </w:r>
      <w:r w:rsidRPr="009E53F2">
        <w:rPr>
          <w:rFonts w:ascii="Times New Roman" w:eastAsia="Times New Roman" w:hAnsi="Times New Roman" w:cs="Times New Roman"/>
          <w:bCs/>
          <w:lang w:val="en-US"/>
        </w:rPr>
        <w:t xml:space="preserve">Email: </w:t>
      </w:r>
      <w:r w:rsidR="00650362" w:rsidRPr="00CE1426">
        <w:rPr>
          <w:rFonts w:ascii="Tahoma" w:hAnsi="Tahoma" w:cs="Tahoma"/>
          <w:sz w:val="18"/>
          <w:szCs w:val="18"/>
        </w:rPr>
        <w:t>mailtoyoganath@gmail.com</w:t>
      </w:r>
    </w:p>
    <w:p w14:paraId="4D01EF28" w14:textId="62AAA465" w:rsidR="006D1D2C" w:rsidRPr="009E53F2" w:rsidRDefault="006D1D2C" w:rsidP="006D1D2C">
      <w:pPr>
        <w:spacing w:after="0" w:line="240" w:lineRule="auto"/>
        <w:ind w:left="5040"/>
        <w:rPr>
          <w:rFonts w:ascii="Times New Roman" w:eastAsia="Times New Roman" w:hAnsi="Times New Roman" w:cs="Times New Roman"/>
          <w:bCs/>
          <w:lang w:val="en-US"/>
        </w:rPr>
      </w:pPr>
      <w:r>
        <w:rPr>
          <w:rFonts w:ascii="Times New Roman" w:eastAsia="Times New Roman" w:hAnsi="Times New Roman" w:cs="Times New Roman"/>
          <w:bCs/>
          <w:lang w:val="en-US"/>
        </w:rPr>
        <w:t xml:space="preserve">           </w:t>
      </w:r>
      <w:r>
        <w:rPr>
          <w:rFonts w:ascii="Times New Roman" w:eastAsia="Times New Roman" w:hAnsi="Times New Roman" w:cs="Times New Roman"/>
          <w:bCs/>
          <w:lang w:val="en-US"/>
        </w:rPr>
        <w:tab/>
      </w:r>
      <w:r>
        <w:rPr>
          <w:rFonts w:ascii="Times New Roman" w:eastAsia="Times New Roman" w:hAnsi="Times New Roman" w:cs="Times New Roman"/>
          <w:bCs/>
          <w:lang w:val="en-US"/>
        </w:rPr>
        <w:tab/>
      </w:r>
      <w:r>
        <w:rPr>
          <w:rFonts w:ascii="Times New Roman" w:eastAsia="Times New Roman" w:hAnsi="Times New Roman" w:cs="Times New Roman"/>
          <w:bCs/>
          <w:lang w:val="en-US"/>
        </w:rPr>
        <w:tab/>
      </w:r>
      <w:r>
        <w:rPr>
          <w:rFonts w:ascii="Times New Roman" w:eastAsia="Times New Roman" w:hAnsi="Times New Roman" w:cs="Times New Roman"/>
          <w:bCs/>
          <w:lang w:val="en-US"/>
        </w:rPr>
        <w:tab/>
        <w:t xml:space="preserve"> </w:t>
      </w:r>
      <w:r w:rsidRPr="009E53F2">
        <w:rPr>
          <w:rFonts w:ascii="Times New Roman" w:eastAsia="Times New Roman" w:hAnsi="Times New Roman" w:cs="Times New Roman"/>
          <w:bCs/>
          <w:lang w:val="en-US"/>
        </w:rPr>
        <w:t xml:space="preserve">Mobile: </w:t>
      </w:r>
      <w:r w:rsidR="00650362">
        <w:rPr>
          <w:rFonts w:ascii="Tahoma" w:hAnsi="Tahoma" w:cs="Tahoma"/>
          <w:sz w:val="18"/>
          <w:szCs w:val="18"/>
        </w:rPr>
        <w:t xml:space="preserve">+91 </w:t>
      </w:r>
      <w:r w:rsidR="00650362" w:rsidRPr="00CE1426">
        <w:rPr>
          <w:rFonts w:ascii="Tahoma" w:hAnsi="Tahoma" w:cs="Tahoma"/>
          <w:sz w:val="18"/>
          <w:szCs w:val="18"/>
        </w:rPr>
        <w:t>9840933346</w:t>
      </w:r>
    </w:p>
    <w:p w14:paraId="5E40AD8B" w14:textId="22B40020" w:rsidR="006D1D2C" w:rsidRPr="009E53F2" w:rsidRDefault="006D1D2C" w:rsidP="006D1D2C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bCs/>
          <w:lang w:val="en-US"/>
        </w:rPr>
      </w:pPr>
    </w:p>
    <w:p w14:paraId="0D60A75C" w14:textId="77777777" w:rsidR="006D1D2C" w:rsidRPr="002E1993" w:rsidRDefault="006D1D2C" w:rsidP="006D1D2C">
      <w:pPr>
        <w:pStyle w:val="Heading2"/>
        <w:spacing w:line="390" w:lineRule="exact"/>
        <w:ind w:left="0"/>
        <w:rPr>
          <w:rFonts w:ascii="Times New Roman" w:hAnsi="Times New Roman" w:cs="Times New Roman"/>
          <w:b/>
          <w:bCs/>
          <w:color w:val="92D050"/>
        </w:rPr>
      </w:pPr>
      <w:r w:rsidRPr="002E1993">
        <w:rPr>
          <w:rFonts w:ascii="Times New Roman" w:hAnsi="Times New Roman" w:cs="Times New Roman"/>
          <w:b/>
          <w:bCs/>
          <w:color w:val="92D050"/>
        </w:rPr>
        <w:t>Summary</w:t>
      </w:r>
    </w:p>
    <w:p w14:paraId="50013097" w14:textId="37D1CA10" w:rsidR="006D1D2C" w:rsidRPr="00077CEE" w:rsidRDefault="006D1D2C" w:rsidP="006D1D2C">
      <w:pPr>
        <w:pStyle w:val="BodyText"/>
        <w:spacing w:before="4" w:line="237" w:lineRule="auto"/>
        <w:ind w:left="142" w:right="523"/>
        <w:jc w:val="both"/>
        <w:rPr>
          <w:rFonts w:ascii="Times New Roman" w:hAnsi="Times New Roman" w:cs="Times New Roman"/>
        </w:rPr>
      </w:pPr>
      <w:r w:rsidRPr="00077CEE">
        <w:rPr>
          <w:rFonts w:ascii="Times New Roman" w:hAnsi="Times New Roman" w:cs="Times New Roman"/>
          <w:color w:val="303C4F"/>
        </w:rPr>
        <w:t>1</w:t>
      </w:r>
      <w:r w:rsidR="0008090A">
        <w:rPr>
          <w:rFonts w:ascii="Times New Roman" w:hAnsi="Times New Roman" w:cs="Times New Roman"/>
          <w:color w:val="303C4F"/>
        </w:rPr>
        <w:t>5</w:t>
      </w:r>
      <w:r w:rsidRPr="00077CEE">
        <w:rPr>
          <w:rFonts w:ascii="Times New Roman" w:hAnsi="Times New Roman" w:cs="Times New Roman"/>
          <w:color w:val="303C4F"/>
        </w:rPr>
        <w:t>+ years of experience as DBA in Oracle 9i/10g/11g/12c/19c and PostgreSQL DBA on</w:t>
      </w:r>
      <w:r w:rsidRPr="00077CEE">
        <w:rPr>
          <w:rFonts w:ascii="Times New Roman" w:hAnsi="Times New Roman" w:cs="Times New Roman"/>
          <w:color w:val="303C4F"/>
          <w:spacing w:val="1"/>
        </w:rPr>
        <w:t xml:space="preserve"> </w:t>
      </w:r>
      <w:r w:rsidRPr="00077CEE">
        <w:rPr>
          <w:rFonts w:ascii="Times New Roman" w:hAnsi="Times New Roman" w:cs="Times New Roman"/>
          <w:color w:val="303C4F"/>
        </w:rPr>
        <w:t>various</w:t>
      </w:r>
      <w:r w:rsidRPr="00077CEE">
        <w:rPr>
          <w:rFonts w:ascii="Times New Roman" w:hAnsi="Times New Roman" w:cs="Times New Roman"/>
          <w:color w:val="303C4F"/>
          <w:spacing w:val="1"/>
        </w:rPr>
        <w:t xml:space="preserve"> </w:t>
      </w:r>
      <w:r w:rsidRPr="00077CEE">
        <w:rPr>
          <w:rFonts w:ascii="Times New Roman" w:hAnsi="Times New Roman" w:cs="Times New Roman"/>
          <w:color w:val="303C4F"/>
        </w:rPr>
        <w:t>platforms</w:t>
      </w:r>
      <w:r w:rsidRPr="00077CEE">
        <w:rPr>
          <w:rFonts w:ascii="Times New Roman" w:hAnsi="Times New Roman" w:cs="Times New Roman"/>
          <w:color w:val="303C4F"/>
          <w:spacing w:val="1"/>
        </w:rPr>
        <w:t xml:space="preserve"> </w:t>
      </w:r>
      <w:r w:rsidRPr="00077CEE">
        <w:rPr>
          <w:rFonts w:ascii="Times New Roman" w:hAnsi="Times New Roman" w:cs="Times New Roman"/>
          <w:color w:val="303C4F"/>
        </w:rPr>
        <w:t>like</w:t>
      </w:r>
      <w:r w:rsidRPr="00077CEE">
        <w:rPr>
          <w:rFonts w:ascii="Times New Roman" w:hAnsi="Times New Roman" w:cs="Times New Roman"/>
          <w:color w:val="303C4F"/>
          <w:spacing w:val="1"/>
        </w:rPr>
        <w:t xml:space="preserve"> </w:t>
      </w:r>
      <w:r w:rsidRPr="00077CEE">
        <w:rPr>
          <w:rFonts w:ascii="Times New Roman" w:hAnsi="Times New Roman" w:cs="Times New Roman"/>
          <w:color w:val="303C4F"/>
        </w:rPr>
        <w:t>Unix, Linux</w:t>
      </w:r>
      <w:r w:rsidRPr="00077CEE">
        <w:rPr>
          <w:rFonts w:ascii="Times New Roman" w:hAnsi="Times New Roman" w:cs="Times New Roman"/>
          <w:color w:val="303C4F"/>
          <w:spacing w:val="1"/>
        </w:rPr>
        <w:t xml:space="preserve"> </w:t>
      </w:r>
      <w:r w:rsidRPr="00077CEE">
        <w:rPr>
          <w:rFonts w:ascii="Times New Roman" w:hAnsi="Times New Roman" w:cs="Times New Roman"/>
          <w:color w:val="303C4F"/>
        </w:rPr>
        <w:t>and</w:t>
      </w:r>
      <w:r w:rsidRPr="00077CEE">
        <w:rPr>
          <w:rFonts w:ascii="Times New Roman" w:hAnsi="Times New Roman" w:cs="Times New Roman"/>
          <w:color w:val="303C4F"/>
          <w:spacing w:val="1"/>
        </w:rPr>
        <w:t xml:space="preserve"> </w:t>
      </w:r>
      <w:r w:rsidRPr="00077CEE">
        <w:rPr>
          <w:rFonts w:ascii="Times New Roman" w:hAnsi="Times New Roman" w:cs="Times New Roman"/>
          <w:color w:val="303C4F"/>
        </w:rPr>
        <w:t>windows</w:t>
      </w:r>
      <w:r w:rsidRPr="00077CEE">
        <w:rPr>
          <w:rFonts w:ascii="Times New Roman" w:hAnsi="Times New Roman" w:cs="Times New Roman"/>
          <w:color w:val="303C4F"/>
          <w:spacing w:val="1"/>
        </w:rPr>
        <w:t xml:space="preserve"> </w:t>
      </w:r>
      <w:r w:rsidRPr="00077CEE">
        <w:rPr>
          <w:rFonts w:ascii="Times New Roman" w:hAnsi="Times New Roman" w:cs="Times New Roman"/>
          <w:color w:val="303C4F"/>
        </w:rPr>
        <w:t>including</w:t>
      </w:r>
      <w:r w:rsidR="0013012D">
        <w:rPr>
          <w:rFonts w:ascii="Times New Roman" w:hAnsi="Times New Roman" w:cs="Times New Roman"/>
          <w:color w:val="303C4F"/>
          <w:spacing w:val="1"/>
        </w:rPr>
        <w:t xml:space="preserve"> 6 </w:t>
      </w:r>
      <w:r w:rsidRPr="00077CEE">
        <w:rPr>
          <w:rFonts w:ascii="Times New Roman" w:hAnsi="Times New Roman" w:cs="Times New Roman"/>
          <w:color w:val="303C4F"/>
        </w:rPr>
        <w:t>years as</w:t>
      </w:r>
      <w:r w:rsidRPr="00077CEE">
        <w:rPr>
          <w:rFonts w:ascii="Times New Roman" w:hAnsi="Times New Roman" w:cs="Times New Roman"/>
          <w:color w:val="303C4F"/>
          <w:spacing w:val="1"/>
        </w:rPr>
        <w:t xml:space="preserve"> </w:t>
      </w:r>
      <w:proofErr w:type="spellStart"/>
      <w:r w:rsidRPr="00077CEE">
        <w:rPr>
          <w:rFonts w:ascii="Times New Roman" w:hAnsi="Times New Roman" w:cs="Times New Roman"/>
          <w:color w:val="303C4F"/>
        </w:rPr>
        <w:t>Exadata</w:t>
      </w:r>
      <w:proofErr w:type="spellEnd"/>
      <w:r w:rsidR="0008090A">
        <w:rPr>
          <w:rFonts w:ascii="Times New Roman" w:hAnsi="Times New Roman" w:cs="Times New Roman"/>
          <w:color w:val="303C4F"/>
          <w:spacing w:val="1"/>
        </w:rPr>
        <w:t xml:space="preserve">, Golden Gate </w:t>
      </w:r>
      <w:r w:rsidR="00D860A9">
        <w:rPr>
          <w:rFonts w:ascii="Times New Roman" w:hAnsi="Times New Roman" w:cs="Times New Roman"/>
          <w:color w:val="303C4F"/>
        </w:rPr>
        <w:t>DBA</w:t>
      </w:r>
      <w:r w:rsidRPr="00077CEE">
        <w:rPr>
          <w:rFonts w:ascii="Times New Roman" w:hAnsi="Times New Roman" w:cs="Times New Roman"/>
          <w:color w:val="303C4F"/>
        </w:rPr>
        <w:t>.</w:t>
      </w:r>
      <w:r w:rsidRPr="00077CEE">
        <w:rPr>
          <w:rFonts w:ascii="Times New Roman" w:hAnsi="Times New Roman" w:cs="Times New Roman"/>
          <w:color w:val="303C4F"/>
          <w:spacing w:val="1"/>
        </w:rPr>
        <w:t xml:space="preserve"> </w:t>
      </w:r>
      <w:r w:rsidRPr="00077CEE">
        <w:rPr>
          <w:rFonts w:ascii="Times New Roman" w:hAnsi="Times New Roman" w:cs="Times New Roman"/>
          <w:color w:val="303C4F"/>
        </w:rPr>
        <w:t>Committed</w:t>
      </w:r>
      <w:r w:rsidRPr="00077CEE">
        <w:rPr>
          <w:rFonts w:ascii="Times New Roman" w:hAnsi="Times New Roman" w:cs="Times New Roman"/>
          <w:color w:val="303C4F"/>
          <w:spacing w:val="1"/>
        </w:rPr>
        <w:t xml:space="preserve"> </w:t>
      </w:r>
      <w:r w:rsidRPr="00077CEE">
        <w:rPr>
          <w:rFonts w:ascii="Times New Roman" w:hAnsi="Times New Roman" w:cs="Times New Roman"/>
          <w:color w:val="303C4F"/>
        </w:rPr>
        <w:t>to</w:t>
      </w:r>
      <w:r w:rsidRPr="00077CEE">
        <w:rPr>
          <w:rFonts w:ascii="Times New Roman" w:hAnsi="Times New Roman" w:cs="Times New Roman"/>
          <w:color w:val="303C4F"/>
          <w:spacing w:val="1"/>
        </w:rPr>
        <w:t xml:space="preserve"> </w:t>
      </w:r>
      <w:r w:rsidRPr="00077CEE">
        <w:rPr>
          <w:rFonts w:ascii="Times New Roman" w:hAnsi="Times New Roman" w:cs="Times New Roman"/>
          <w:color w:val="303C4F"/>
        </w:rPr>
        <w:t>excellence Database administration with strong background in administrating,</w:t>
      </w:r>
      <w:r w:rsidRPr="00077CEE">
        <w:rPr>
          <w:rFonts w:ascii="Times New Roman" w:hAnsi="Times New Roman" w:cs="Times New Roman"/>
          <w:color w:val="303C4F"/>
          <w:spacing w:val="1"/>
        </w:rPr>
        <w:t xml:space="preserve"> </w:t>
      </w:r>
      <w:r w:rsidRPr="00077CEE">
        <w:rPr>
          <w:rFonts w:ascii="Times New Roman" w:hAnsi="Times New Roman" w:cs="Times New Roman"/>
          <w:color w:val="303C4F"/>
        </w:rPr>
        <w:t>troubleshooting, Managing Oracle 11g, 12c, &amp;19c Exadata X6, X7, X8M and</w:t>
      </w:r>
      <w:r w:rsidRPr="00077CEE">
        <w:rPr>
          <w:rFonts w:ascii="Times New Roman" w:hAnsi="Times New Roman" w:cs="Times New Roman"/>
          <w:color w:val="303C4F"/>
          <w:spacing w:val="1"/>
        </w:rPr>
        <w:t xml:space="preserve"> </w:t>
      </w:r>
      <w:r w:rsidRPr="00077CEE">
        <w:rPr>
          <w:rFonts w:ascii="Times New Roman" w:hAnsi="Times New Roman" w:cs="Times New Roman"/>
          <w:color w:val="303C4F"/>
        </w:rPr>
        <w:t>PostgreSQL</w:t>
      </w:r>
      <w:r w:rsidR="00AB4843">
        <w:rPr>
          <w:rFonts w:ascii="Times New Roman" w:hAnsi="Times New Roman" w:cs="Times New Roman"/>
          <w:color w:val="303C4F"/>
          <w:spacing w:val="49"/>
        </w:rPr>
        <w:t xml:space="preserve"> </w:t>
      </w:r>
      <w:r w:rsidRPr="00077CEE">
        <w:rPr>
          <w:rFonts w:ascii="Times New Roman" w:hAnsi="Times New Roman" w:cs="Times New Roman"/>
          <w:color w:val="303C4F"/>
        </w:rPr>
        <w:t>database.</w:t>
      </w:r>
    </w:p>
    <w:p w14:paraId="03FB35EE" w14:textId="77777777" w:rsidR="00F03CE5" w:rsidRDefault="00F03CE5" w:rsidP="006D1D2C">
      <w:pPr>
        <w:pStyle w:val="Heading2"/>
        <w:spacing w:line="390" w:lineRule="exact"/>
        <w:ind w:left="0"/>
        <w:rPr>
          <w:rFonts w:ascii="Times New Roman" w:hAnsi="Times New Roman" w:cs="Times New Roman"/>
          <w:b/>
          <w:bCs/>
          <w:color w:val="242424"/>
        </w:rPr>
      </w:pPr>
    </w:p>
    <w:p w14:paraId="3BB3A9C7" w14:textId="45D7D460" w:rsidR="006D1D2C" w:rsidRPr="002E1993" w:rsidRDefault="006D1D2C" w:rsidP="006D1D2C">
      <w:pPr>
        <w:pStyle w:val="Heading2"/>
        <w:spacing w:line="390" w:lineRule="exact"/>
        <w:ind w:left="0"/>
        <w:rPr>
          <w:rFonts w:ascii="Times New Roman" w:hAnsi="Times New Roman" w:cs="Times New Roman"/>
          <w:b/>
          <w:bCs/>
          <w:color w:val="92D050"/>
        </w:rPr>
      </w:pPr>
      <w:r w:rsidRPr="002E1993">
        <w:rPr>
          <w:rFonts w:ascii="Times New Roman" w:hAnsi="Times New Roman" w:cs="Times New Roman"/>
          <w:b/>
          <w:bCs/>
          <w:color w:val="92D050"/>
        </w:rPr>
        <w:t>Skill Highlights</w:t>
      </w:r>
    </w:p>
    <w:p w14:paraId="76850A9C" w14:textId="77777777" w:rsidR="006D1D2C" w:rsidRDefault="006D1D2C" w:rsidP="006D1D2C">
      <w:pPr>
        <w:pStyle w:val="BodyText"/>
        <w:spacing w:before="8" w:after="1"/>
        <w:rPr>
          <w:rFonts w:ascii="Arial Black"/>
          <w:sz w:val="9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21"/>
        <w:gridCol w:w="4313"/>
        <w:gridCol w:w="2898"/>
      </w:tblGrid>
      <w:tr w:rsidR="006D1D2C" w14:paraId="31CE511F" w14:textId="77777777" w:rsidTr="0010053A">
        <w:trPr>
          <w:trHeight w:val="1213"/>
        </w:trPr>
        <w:tc>
          <w:tcPr>
            <w:tcW w:w="3921" w:type="dxa"/>
          </w:tcPr>
          <w:p w14:paraId="68F50246" w14:textId="77777777" w:rsidR="006D1D2C" w:rsidRPr="009256CE" w:rsidRDefault="006D1D2C" w:rsidP="006D1D2C">
            <w:pPr>
              <w:pStyle w:val="TableParagraph"/>
              <w:numPr>
                <w:ilvl w:val="0"/>
                <w:numId w:val="6"/>
              </w:numPr>
              <w:tabs>
                <w:tab w:val="left" w:pos="364"/>
              </w:tabs>
              <w:spacing w:line="264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/>
                <w:sz w:val="20"/>
                <w:szCs w:val="20"/>
              </w:rPr>
              <w:t>Oracle</w:t>
            </w:r>
            <w:r w:rsidRPr="009256CE">
              <w:rPr>
                <w:rFonts w:ascii="Times New Roman" w:hAnsi="Times New Roman" w:cs="Times New Roman"/>
                <w:b/>
                <w:spacing w:val="-12"/>
                <w:sz w:val="20"/>
                <w:szCs w:val="20"/>
              </w:rPr>
              <w:t xml:space="preserve"> </w:t>
            </w:r>
            <w:r w:rsidRPr="009256CE">
              <w:rPr>
                <w:rFonts w:ascii="Times New Roman" w:hAnsi="Times New Roman" w:cs="Times New Roman"/>
                <w:b/>
                <w:sz w:val="20"/>
                <w:szCs w:val="20"/>
              </w:rPr>
              <w:t>10g/11g/12c/</w:t>
            </w:r>
            <w:r w:rsidRPr="009256CE">
              <w:rPr>
                <w:rFonts w:ascii="Times New Roman" w:hAnsi="Times New Roman" w:cs="Times New Roman"/>
                <w:b/>
                <w:color w:val="E26C09"/>
                <w:sz w:val="20"/>
                <w:szCs w:val="20"/>
              </w:rPr>
              <w:t>19c</w:t>
            </w:r>
            <w:r w:rsidRPr="009256CE">
              <w:rPr>
                <w:rFonts w:ascii="Times New Roman" w:hAnsi="Times New Roman" w:cs="Times New Roman"/>
                <w:b/>
                <w:color w:val="E26C09"/>
                <w:spacing w:val="-3"/>
                <w:sz w:val="20"/>
                <w:szCs w:val="20"/>
              </w:rPr>
              <w:t xml:space="preserve"> </w:t>
            </w:r>
            <w:r w:rsidRPr="009256CE">
              <w:rPr>
                <w:rFonts w:ascii="Times New Roman" w:hAnsi="Times New Roman" w:cs="Times New Roman"/>
                <w:b/>
                <w:sz w:val="20"/>
                <w:szCs w:val="20"/>
              </w:rPr>
              <w:t>(CDB/PDB)</w:t>
            </w:r>
          </w:p>
          <w:p w14:paraId="1A651E29" w14:textId="77777777" w:rsidR="006D1D2C" w:rsidRPr="009256CE" w:rsidRDefault="006D1D2C" w:rsidP="006D1D2C">
            <w:pPr>
              <w:pStyle w:val="TableParagraph"/>
              <w:numPr>
                <w:ilvl w:val="0"/>
                <w:numId w:val="6"/>
              </w:numPr>
              <w:tabs>
                <w:tab w:val="left" w:pos="349"/>
              </w:tabs>
              <w:spacing w:line="235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sz w:val="20"/>
                <w:szCs w:val="20"/>
              </w:rPr>
              <w:t xml:space="preserve">Platforms : </w:t>
            </w:r>
            <w:proofErr w:type="spellStart"/>
            <w:r w:rsidRPr="009256CE">
              <w:rPr>
                <w:rFonts w:ascii="Times New Roman" w:hAnsi="Times New Roman" w:cs="Times New Roman"/>
                <w:sz w:val="20"/>
                <w:szCs w:val="20"/>
              </w:rPr>
              <w:t>HPUnix</w:t>
            </w:r>
            <w:proofErr w:type="spellEnd"/>
            <w:r w:rsidRPr="009256CE">
              <w:rPr>
                <w:rFonts w:ascii="Times New Roman" w:hAnsi="Times New Roman" w:cs="Times New Roman"/>
                <w:sz w:val="20"/>
                <w:szCs w:val="20"/>
              </w:rPr>
              <w:t>, Solaris, Linux</w:t>
            </w:r>
          </w:p>
          <w:p w14:paraId="3442BF7F" w14:textId="233B9B16" w:rsidR="006D1D2C" w:rsidRPr="009256CE" w:rsidRDefault="006D1D2C" w:rsidP="006D1D2C">
            <w:pPr>
              <w:pStyle w:val="TableParagraph"/>
              <w:numPr>
                <w:ilvl w:val="0"/>
                <w:numId w:val="6"/>
              </w:numPr>
              <w:tabs>
                <w:tab w:val="left" w:pos="364"/>
              </w:tabs>
              <w:spacing w:before="7" w:line="264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/>
                <w:color w:val="E26C09"/>
                <w:sz w:val="20"/>
                <w:szCs w:val="20"/>
              </w:rPr>
              <w:t>RAC</w:t>
            </w:r>
            <w:r w:rsidRPr="009256CE"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 w:rsidRPr="009256CE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 xml:space="preserve"> </w:t>
            </w:r>
            <w:r w:rsidRPr="009256CE">
              <w:rPr>
                <w:rFonts w:ascii="Times New Roman" w:hAnsi="Times New Roman" w:cs="Times New Roman"/>
                <w:sz w:val="20"/>
                <w:szCs w:val="20"/>
              </w:rPr>
              <w:t>ASM,</w:t>
            </w:r>
            <w:r w:rsidRPr="009256CE">
              <w:rPr>
                <w:rFonts w:ascii="Times New Roman" w:hAnsi="Times New Roman" w:cs="Times New Roman"/>
                <w:spacing w:val="-1"/>
                <w:sz w:val="20"/>
                <w:szCs w:val="20"/>
              </w:rPr>
              <w:t xml:space="preserve"> </w:t>
            </w:r>
            <w:r w:rsidRPr="009256CE">
              <w:rPr>
                <w:rFonts w:ascii="Times New Roman" w:hAnsi="Times New Roman" w:cs="Times New Roman"/>
                <w:sz w:val="20"/>
                <w:szCs w:val="20"/>
              </w:rPr>
              <w:t>RMAN, Data Guard</w:t>
            </w:r>
            <w:r w:rsidR="004F6745" w:rsidRPr="009256CE">
              <w:rPr>
                <w:rFonts w:ascii="Times New Roman" w:hAnsi="Times New Roman" w:cs="Times New Roman"/>
                <w:sz w:val="20"/>
                <w:szCs w:val="20"/>
              </w:rPr>
              <w:t xml:space="preserve"> and observer</w:t>
            </w:r>
          </w:p>
          <w:p w14:paraId="7FB9323D" w14:textId="286A7810" w:rsidR="006D1D2C" w:rsidRPr="009256CE" w:rsidRDefault="006D1D2C" w:rsidP="006D1D2C">
            <w:pPr>
              <w:pStyle w:val="TableParagraph"/>
              <w:numPr>
                <w:ilvl w:val="0"/>
                <w:numId w:val="6"/>
              </w:numPr>
              <w:tabs>
                <w:tab w:val="left" w:pos="230"/>
              </w:tabs>
              <w:spacing w:line="262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/>
                <w:sz w:val="20"/>
                <w:szCs w:val="20"/>
              </w:rPr>
              <w:t>Cloning, Migration,</w:t>
            </w:r>
            <w:r w:rsidRPr="009256CE">
              <w:rPr>
                <w:rFonts w:ascii="Times New Roman" w:hAnsi="Times New Roman" w:cs="Times New Roman"/>
                <w:b/>
                <w:spacing w:val="-1"/>
                <w:sz w:val="20"/>
                <w:szCs w:val="20"/>
              </w:rPr>
              <w:t xml:space="preserve"> </w:t>
            </w:r>
            <w:r w:rsidRPr="009256CE">
              <w:rPr>
                <w:rFonts w:ascii="Times New Roman" w:hAnsi="Times New Roman" w:cs="Times New Roman"/>
                <w:b/>
                <w:sz w:val="20"/>
                <w:szCs w:val="20"/>
              </w:rPr>
              <w:t>Upgrades,</w:t>
            </w:r>
            <w:r w:rsidRPr="009256CE">
              <w:rPr>
                <w:rFonts w:ascii="Times New Roman" w:hAnsi="Times New Roman" w:cs="Times New Roman"/>
                <w:b/>
                <w:spacing w:val="-3"/>
                <w:sz w:val="20"/>
                <w:szCs w:val="20"/>
              </w:rPr>
              <w:t xml:space="preserve"> </w:t>
            </w:r>
            <w:r w:rsidRPr="009256CE">
              <w:rPr>
                <w:rFonts w:ascii="Times New Roman" w:hAnsi="Times New Roman" w:cs="Times New Roman"/>
                <w:b/>
                <w:sz w:val="20"/>
                <w:szCs w:val="20"/>
              </w:rPr>
              <w:t>Patching</w:t>
            </w:r>
            <w:r w:rsidR="004F6745" w:rsidRPr="009256CE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  <w:p w14:paraId="0DFADE80" w14:textId="04A7DFCB" w:rsidR="006D1D2C" w:rsidRPr="009256CE" w:rsidRDefault="007838B0" w:rsidP="007838B0">
            <w:pPr>
              <w:pStyle w:val="TableParagraph"/>
              <w:numPr>
                <w:ilvl w:val="0"/>
                <w:numId w:val="6"/>
              </w:numPr>
              <w:tabs>
                <w:tab w:val="left" w:pos="364"/>
              </w:tabs>
              <w:spacing w:line="264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/>
                <w:sz w:val="20"/>
                <w:szCs w:val="20"/>
              </w:rPr>
              <w:t>Ansible / Shell scripting.</w:t>
            </w:r>
          </w:p>
          <w:p w14:paraId="5895821B" w14:textId="58F85738" w:rsidR="007838B0" w:rsidRPr="009256CE" w:rsidRDefault="007838B0" w:rsidP="007838B0">
            <w:pPr>
              <w:pStyle w:val="TableParagraph"/>
              <w:numPr>
                <w:ilvl w:val="0"/>
                <w:numId w:val="6"/>
              </w:numPr>
              <w:tabs>
                <w:tab w:val="left" w:pos="364"/>
              </w:tabs>
              <w:spacing w:line="264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/>
                <w:sz w:val="20"/>
                <w:szCs w:val="20"/>
              </w:rPr>
              <w:t>SOX Auditing</w:t>
            </w:r>
          </w:p>
          <w:p w14:paraId="565252D4" w14:textId="7C6E1151" w:rsidR="007838B0" w:rsidRPr="00A33183" w:rsidRDefault="004F6745" w:rsidP="004F6745">
            <w:pPr>
              <w:pStyle w:val="TableParagraph"/>
              <w:numPr>
                <w:ilvl w:val="0"/>
                <w:numId w:val="6"/>
              </w:numPr>
              <w:tabs>
                <w:tab w:val="left" w:pos="364"/>
              </w:tabs>
              <w:spacing w:line="264" w:lineRule="exact"/>
              <w:rPr>
                <w:rFonts w:ascii="Times New Roman" w:hAnsi="Times New Roman" w:cs="Times New Roman"/>
                <w:b/>
              </w:rPr>
            </w:pPr>
            <w:r w:rsidRPr="00A33183">
              <w:rPr>
                <w:rFonts w:ascii="Times New Roman" w:hAnsi="Times New Roman" w:cs="Times New Roman"/>
                <w:bCs/>
              </w:rPr>
              <w:t>Performance and tuning</w:t>
            </w:r>
            <w:r w:rsidRPr="00A33183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A33183">
              <w:rPr>
                <w:rFonts w:ascii="Times New Roman" w:hAnsi="Times New Roman" w:cs="Times New Roman"/>
                <w:b/>
              </w:rPr>
              <w:t>Sql</w:t>
            </w:r>
            <w:proofErr w:type="spellEnd"/>
            <w:r w:rsidRPr="00A33183">
              <w:rPr>
                <w:rFonts w:ascii="Times New Roman" w:hAnsi="Times New Roman" w:cs="Times New Roman"/>
                <w:b/>
              </w:rPr>
              <w:t xml:space="preserve"> profiles/baselines.</w:t>
            </w:r>
          </w:p>
          <w:p w14:paraId="4F12A908" w14:textId="77777777" w:rsidR="004F6745" w:rsidRPr="009256CE" w:rsidRDefault="004F6745" w:rsidP="007838B0">
            <w:pPr>
              <w:pStyle w:val="TableParagraph"/>
              <w:tabs>
                <w:tab w:val="left" w:pos="364"/>
              </w:tabs>
              <w:spacing w:line="264" w:lineRule="exact"/>
              <w:ind w:left="348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4B74C1CD" w14:textId="77777777" w:rsidR="00D95EB1" w:rsidRDefault="00D95EB1" w:rsidP="0055178E">
            <w:pPr>
              <w:pStyle w:val="Heading2"/>
              <w:spacing w:line="390" w:lineRule="exact"/>
              <w:ind w:left="0"/>
              <w:rPr>
                <w:rFonts w:ascii="Times New Roman" w:hAnsi="Times New Roman" w:cs="Times New Roman"/>
                <w:b/>
                <w:bCs/>
                <w:color w:val="242424"/>
                <w:sz w:val="20"/>
                <w:szCs w:val="20"/>
              </w:rPr>
            </w:pPr>
          </w:p>
          <w:p w14:paraId="4965B15D" w14:textId="77777777" w:rsidR="00964F6D" w:rsidRDefault="00964F6D" w:rsidP="0055178E">
            <w:pPr>
              <w:pStyle w:val="Heading2"/>
              <w:spacing w:line="390" w:lineRule="exact"/>
              <w:ind w:left="0"/>
              <w:rPr>
                <w:rFonts w:ascii="Times New Roman" w:hAnsi="Times New Roman" w:cs="Times New Roman"/>
                <w:b/>
                <w:bCs/>
                <w:color w:val="242424"/>
                <w:sz w:val="24"/>
                <w:szCs w:val="24"/>
              </w:rPr>
            </w:pPr>
          </w:p>
          <w:p w14:paraId="6C3691DD" w14:textId="5EED1C5B" w:rsidR="006D1D2C" w:rsidRPr="002E1993" w:rsidRDefault="006D1D2C" w:rsidP="0055178E">
            <w:pPr>
              <w:pStyle w:val="Heading2"/>
              <w:spacing w:line="390" w:lineRule="exact"/>
              <w:ind w:left="0"/>
              <w:rPr>
                <w:rFonts w:ascii="Times New Roman" w:hAnsi="Times New Roman" w:cs="Times New Roman"/>
              </w:rPr>
            </w:pPr>
            <w:r w:rsidRPr="002E1993">
              <w:rPr>
                <w:rFonts w:ascii="Times New Roman" w:hAnsi="Times New Roman" w:cs="Times New Roman"/>
                <w:b/>
                <w:bCs/>
                <w:color w:val="92D050"/>
              </w:rPr>
              <w:t>Certifications</w:t>
            </w:r>
          </w:p>
        </w:tc>
        <w:tc>
          <w:tcPr>
            <w:tcW w:w="4313" w:type="dxa"/>
          </w:tcPr>
          <w:p w14:paraId="0486C26D" w14:textId="77777777" w:rsidR="006D1D2C" w:rsidRPr="009256CE" w:rsidRDefault="006D1D2C" w:rsidP="00E93C4A">
            <w:pPr>
              <w:pStyle w:val="TableParagraph"/>
              <w:tabs>
                <w:tab w:val="left" w:pos="230"/>
              </w:tabs>
              <w:spacing w:before="5" w:line="264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/>
                <w:color w:val="E26C09"/>
                <w:sz w:val="20"/>
                <w:szCs w:val="20"/>
              </w:rPr>
              <w:t>Exadata</w:t>
            </w:r>
            <w:r w:rsidRPr="009256CE">
              <w:rPr>
                <w:rFonts w:ascii="Times New Roman" w:hAnsi="Times New Roman" w:cs="Times New Roman"/>
                <w:b/>
                <w:color w:val="E26C09"/>
                <w:spacing w:val="-1"/>
                <w:sz w:val="20"/>
                <w:szCs w:val="20"/>
              </w:rPr>
              <w:t xml:space="preserve"> </w:t>
            </w:r>
            <w:r w:rsidRPr="009256CE">
              <w:rPr>
                <w:rFonts w:ascii="Times New Roman" w:hAnsi="Times New Roman" w:cs="Times New Roman"/>
                <w:b/>
                <w:sz w:val="20"/>
                <w:szCs w:val="20"/>
              </w:rPr>
              <w:t>Administration X6</w:t>
            </w:r>
            <w:r w:rsidRPr="009256CE">
              <w:rPr>
                <w:rFonts w:ascii="Times New Roman" w:hAnsi="Times New Roman" w:cs="Times New Roman"/>
                <w:b/>
                <w:spacing w:val="-8"/>
                <w:sz w:val="20"/>
                <w:szCs w:val="20"/>
              </w:rPr>
              <w:t xml:space="preserve"> </w:t>
            </w:r>
            <w:r w:rsidRPr="009256CE">
              <w:rPr>
                <w:rFonts w:ascii="Times New Roman" w:hAnsi="Times New Roman" w:cs="Times New Roman"/>
                <w:b/>
                <w:sz w:val="20"/>
                <w:szCs w:val="20"/>
              </w:rPr>
              <w:t>to</w:t>
            </w:r>
            <w:r w:rsidRPr="009256CE">
              <w:rPr>
                <w:rFonts w:ascii="Times New Roman" w:hAnsi="Times New Roman" w:cs="Times New Roman"/>
                <w:b/>
                <w:spacing w:val="-10"/>
                <w:sz w:val="20"/>
                <w:szCs w:val="20"/>
              </w:rPr>
              <w:t xml:space="preserve"> </w:t>
            </w:r>
            <w:r w:rsidRPr="009256CE">
              <w:rPr>
                <w:rFonts w:ascii="Times New Roman" w:hAnsi="Times New Roman" w:cs="Times New Roman"/>
                <w:b/>
                <w:sz w:val="20"/>
                <w:szCs w:val="20"/>
              </w:rPr>
              <w:t>X8M</w:t>
            </w:r>
          </w:p>
          <w:p w14:paraId="40DD7BE1" w14:textId="77777777" w:rsidR="006D1D2C" w:rsidRPr="009256CE" w:rsidRDefault="006D1D2C" w:rsidP="006D1D2C">
            <w:pPr>
              <w:pStyle w:val="TableParagraph"/>
              <w:numPr>
                <w:ilvl w:val="0"/>
                <w:numId w:val="5"/>
              </w:numPr>
              <w:tabs>
                <w:tab w:val="left" w:pos="317"/>
              </w:tabs>
              <w:spacing w:line="262" w:lineRule="exac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Cs/>
                <w:sz w:val="20"/>
                <w:szCs w:val="20"/>
              </w:rPr>
              <w:t>Image Patching</w:t>
            </w:r>
          </w:p>
          <w:p w14:paraId="0BE64DFE" w14:textId="77777777" w:rsidR="006D1D2C" w:rsidRPr="009256CE" w:rsidRDefault="006D1D2C" w:rsidP="006D1D2C">
            <w:pPr>
              <w:pStyle w:val="TableParagraph"/>
              <w:numPr>
                <w:ilvl w:val="0"/>
                <w:numId w:val="5"/>
              </w:numPr>
              <w:tabs>
                <w:tab w:val="left" w:pos="317"/>
              </w:tabs>
              <w:spacing w:line="262" w:lineRule="exac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Cs/>
                <w:sz w:val="20"/>
                <w:szCs w:val="20"/>
              </w:rPr>
              <w:t>Database migration</w:t>
            </w:r>
          </w:p>
          <w:p w14:paraId="25F0BE2D" w14:textId="7D4B1EA5" w:rsidR="00A33ED0" w:rsidRPr="009256CE" w:rsidRDefault="006D1D2C" w:rsidP="0010053A">
            <w:pPr>
              <w:pStyle w:val="TableParagraph"/>
              <w:numPr>
                <w:ilvl w:val="0"/>
                <w:numId w:val="5"/>
              </w:numPr>
              <w:tabs>
                <w:tab w:val="left" w:pos="317"/>
              </w:tabs>
              <w:spacing w:line="262" w:lineRule="exact"/>
              <w:rPr>
                <w:rFonts w:ascii="Times New Roman" w:hAnsi="Times New Roman" w:cs="Times New Roman"/>
                <w:b/>
                <w:color w:val="E26C09"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sz w:val="20"/>
                <w:szCs w:val="20"/>
              </w:rPr>
              <w:t>CELLCLI, DCLI, DBMCLI</w:t>
            </w:r>
          </w:p>
          <w:p w14:paraId="677BA459" w14:textId="69881DEB" w:rsidR="00B569E5" w:rsidRPr="009256CE" w:rsidRDefault="00B569E5" w:rsidP="00E93C4A">
            <w:pPr>
              <w:pStyle w:val="TableParagraph"/>
              <w:tabs>
                <w:tab w:val="left" w:pos="317"/>
              </w:tabs>
              <w:spacing w:line="262" w:lineRule="exact"/>
              <w:rPr>
                <w:rFonts w:ascii="Times New Roman" w:hAnsi="Times New Roman" w:cs="Times New Roman"/>
                <w:b/>
                <w:color w:val="E26C09"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/>
                <w:color w:val="E26C09"/>
                <w:sz w:val="20"/>
                <w:szCs w:val="20"/>
              </w:rPr>
              <w:t>Golden Gate</w:t>
            </w:r>
          </w:p>
          <w:p w14:paraId="226799DE" w14:textId="1CB37349" w:rsidR="00B569E5" w:rsidRPr="009256CE" w:rsidRDefault="00B569E5" w:rsidP="006D1D2C">
            <w:pPr>
              <w:pStyle w:val="TableParagraph"/>
              <w:numPr>
                <w:ilvl w:val="0"/>
                <w:numId w:val="5"/>
              </w:numPr>
              <w:tabs>
                <w:tab w:val="left" w:pos="317"/>
              </w:tabs>
              <w:spacing w:line="262" w:lineRule="exac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Cs/>
                <w:sz w:val="20"/>
                <w:szCs w:val="20"/>
              </w:rPr>
              <w:t>Installation, initial load</w:t>
            </w:r>
          </w:p>
          <w:p w14:paraId="486E174C" w14:textId="228FBCA3" w:rsidR="00B569E5" w:rsidRPr="009256CE" w:rsidRDefault="00B569E5" w:rsidP="006D1D2C">
            <w:pPr>
              <w:pStyle w:val="TableParagraph"/>
              <w:numPr>
                <w:ilvl w:val="0"/>
                <w:numId w:val="5"/>
              </w:numPr>
              <w:tabs>
                <w:tab w:val="left" w:pos="317"/>
              </w:tabs>
              <w:spacing w:line="262" w:lineRule="exac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Cs/>
                <w:sz w:val="20"/>
                <w:szCs w:val="20"/>
              </w:rPr>
              <w:t>Performance and Lag issues</w:t>
            </w:r>
          </w:p>
          <w:p w14:paraId="009A2200" w14:textId="34A7B900" w:rsidR="00B569E5" w:rsidRPr="009256CE" w:rsidRDefault="002174CA" w:rsidP="006D1D2C">
            <w:pPr>
              <w:pStyle w:val="TableParagraph"/>
              <w:numPr>
                <w:ilvl w:val="0"/>
                <w:numId w:val="5"/>
              </w:numPr>
              <w:tabs>
                <w:tab w:val="left" w:pos="317"/>
              </w:tabs>
              <w:spacing w:line="262" w:lineRule="exac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Cs/>
                <w:sz w:val="20"/>
                <w:szCs w:val="20"/>
              </w:rPr>
              <w:t>Patching</w:t>
            </w:r>
            <w:r w:rsidR="00B569E5" w:rsidRPr="009256CE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/ upgrade of Golden Gate</w:t>
            </w:r>
          </w:p>
          <w:p w14:paraId="10D85D81" w14:textId="07DA8EF4" w:rsidR="00CA59A9" w:rsidRPr="009256CE" w:rsidRDefault="00CA59A9" w:rsidP="00CA59A9">
            <w:pPr>
              <w:pStyle w:val="TableParagraph"/>
              <w:tabs>
                <w:tab w:val="left" w:pos="317"/>
              </w:tabs>
              <w:spacing w:line="262" w:lineRule="exact"/>
              <w:rPr>
                <w:rFonts w:ascii="Times New Roman" w:hAnsi="Times New Roman" w:cs="Times New Roman"/>
                <w:b/>
                <w:color w:val="E26C09"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/>
                <w:color w:val="E26C09"/>
                <w:sz w:val="20"/>
                <w:szCs w:val="20"/>
              </w:rPr>
              <w:t>AWS</w:t>
            </w:r>
            <w:r w:rsidR="00CB156E" w:rsidRPr="009256CE">
              <w:rPr>
                <w:rFonts w:ascii="Times New Roman" w:hAnsi="Times New Roman" w:cs="Times New Roman"/>
                <w:b/>
                <w:color w:val="E26C09"/>
                <w:sz w:val="20"/>
                <w:szCs w:val="20"/>
              </w:rPr>
              <w:t xml:space="preserve"> – RDS, Ec2</w:t>
            </w:r>
          </w:p>
          <w:p w14:paraId="5CB90820" w14:textId="45B10242" w:rsidR="00CA59A9" w:rsidRPr="002620F6" w:rsidRDefault="00CB156E" w:rsidP="00804F22">
            <w:pPr>
              <w:pStyle w:val="TableParagraph"/>
              <w:numPr>
                <w:ilvl w:val="0"/>
                <w:numId w:val="22"/>
              </w:numPr>
              <w:tabs>
                <w:tab w:val="left" w:pos="317"/>
              </w:tabs>
              <w:spacing w:line="262" w:lineRule="exac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620F6">
              <w:rPr>
                <w:rFonts w:ascii="Times New Roman" w:hAnsi="Times New Roman" w:cs="Times New Roman"/>
                <w:bCs/>
                <w:sz w:val="20"/>
                <w:szCs w:val="20"/>
              </w:rPr>
              <w:t>Database Provisioning, cloning</w:t>
            </w:r>
            <w:r w:rsidR="00B61E9C" w:rsidRPr="002620F6">
              <w:rPr>
                <w:rFonts w:ascii="Times New Roman" w:hAnsi="Times New Roman" w:cs="Times New Roman"/>
                <w:bCs/>
                <w:sz w:val="20"/>
                <w:szCs w:val="20"/>
              </w:rPr>
              <w:t>, Migration.</w:t>
            </w:r>
          </w:p>
          <w:p w14:paraId="3710FD2D" w14:textId="333363DE" w:rsidR="00B61E9C" w:rsidRPr="002620F6" w:rsidRDefault="00B61E9C" w:rsidP="00804F22">
            <w:pPr>
              <w:pStyle w:val="TableParagraph"/>
              <w:numPr>
                <w:ilvl w:val="0"/>
                <w:numId w:val="22"/>
              </w:numPr>
              <w:tabs>
                <w:tab w:val="left" w:pos="317"/>
              </w:tabs>
              <w:spacing w:line="262" w:lineRule="exac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620F6">
              <w:rPr>
                <w:rFonts w:ascii="Times New Roman" w:hAnsi="Times New Roman" w:cs="Times New Roman"/>
                <w:bCs/>
                <w:sz w:val="20"/>
                <w:szCs w:val="20"/>
              </w:rPr>
              <w:t>Experience in Parameter, option group</w:t>
            </w:r>
            <w:r w:rsidR="009256CE" w:rsidRPr="002620F6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="002620F6" w:rsidRPr="002620F6">
              <w:rPr>
                <w:rFonts w:ascii="Times New Roman" w:hAnsi="Times New Roman" w:cs="Times New Roman"/>
                <w:bCs/>
                <w:sz w:val="20"/>
                <w:szCs w:val="20"/>
              </w:rPr>
              <w:t>security group</w:t>
            </w:r>
            <w:r w:rsidR="00644B1A">
              <w:rPr>
                <w:rFonts w:ascii="Times New Roman" w:hAnsi="Times New Roman" w:cs="Times New Roman"/>
                <w:bCs/>
                <w:sz w:val="20"/>
                <w:szCs w:val="20"/>
              </w:rPr>
              <w:t>, VPC</w:t>
            </w:r>
            <w:r w:rsidR="0052210B">
              <w:rPr>
                <w:rFonts w:ascii="Times New Roman" w:hAnsi="Times New Roman" w:cs="Times New Roman"/>
                <w:bCs/>
                <w:sz w:val="20"/>
                <w:szCs w:val="20"/>
              </w:rPr>
              <w:t>, S3.</w:t>
            </w:r>
          </w:p>
          <w:p w14:paraId="6C7832C9" w14:textId="1BD2C8C3" w:rsidR="006D1D2C" w:rsidRPr="009256CE" w:rsidRDefault="002620F6" w:rsidP="0010053A">
            <w:pPr>
              <w:pStyle w:val="TableParagraph"/>
              <w:numPr>
                <w:ilvl w:val="0"/>
                <w:numId w:val="22"/>
              </w:numPr>
              <w:tabs>
                <w:tab w:val="left" w:pos="317"/>
              </w:tabs>
              <w:spacing w:line="262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620F6">
              <w:rPr>
                <w:rFonts w:ascii="Times New Roman" w:hAnsi="Times New Roman" w:cs="Times New Roman"/>
                <w:bCs/>
                <w:sz w:val="20"/>
                <w:szCs w:val="20"/>
              </w:rPr>
              <w:t>Experience in AWS DMS.</w:t>
            </w:r>
          </w:p>
        </w:tc>
        <w:tc>
          <w:tcPr>
            <w:tcW w:w="2898" w:type="dxa"/>
          </w:tcPr>
          <w:p w14:paraId="5A412A93" w14:textId="77777777" w:rsidR="006D1D2C" w:rsidRPr="009256CE" w:rsidRDefault="006D1D2C" w:rsidP="00E93C4A">
            <w:pPr>
              <w:pStyle w:val="TableParagraph"/>
              <w:tabs>
                <w:tab w:val="left" w:pos="317"/>
              </w:tabs>
              <w:spacing w:line="264" w:lineRule="exac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/>
                <w:color w:val="E26C09"/>
                <w:sz w:val="20"/>
                <w:szCs w:val="20"/>
              </w:rPr>
              <w:t>PostgreSQL</w:t>
            </w:r>
            <w:r w:rsidRPr="009256CE">
              <w:rPr>
                <w:rFonts w:ascii="Times New Roman" w:hAnsi="Times New Roman" w:cs="Times New Roman"/>
                <w:b/>
                <w:color w:val="E26C09"/>
                <w:spacing w:val="-4"/>
                <w:sz w:val="20"/>
                <w:szCs w:val="20"/>
              </w:rPr>
              <w:t xml:space="preserve"> </w:t>
            </w:r>
          </w:p>
          <w:p w14:paraId="7D3444A5" w14:textId="5EE72E43" w:rsidR="006D1D2C" w:rsidRPr="009256CE" w:rsidRDefault="00F15CF9" w:rsidP="002174CA">
            <w:pPr>
              <w:pStyle w:val="TableParagraph"/>
              <w:numPr>
                <w:ilvl w:val="0"/>
                <w:numId w:val="4"/>
              </w:numPr>
              <w:tabs>
                <w:tab w:val="left" w:pos="317"/>
              </w:tabs>
              <w:spacing w:line="259" w:lineRule="exac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Cs/>
                <w:sz w:val="20"/>
                <w:szCs w:val="20"/>
              </w:rPr>
              <w:t>Installation.</w:t>
            </w:r>
          </w:p>
          <w:p w14:paraId="18D8B04D" w14:textId="65E6B1C7" w:rsidR="00F15CF9" w:rsidRPr="009256CE" w:rsidRDefault="00F15CF9" w:rsidP="002174CA">
            <w:pPr>
              <w:pStyle w:val="TableParagraph"/>
              <w:numPr>
                <w:ilvl w:val="0"/>
                <w:numId w:val="4"/>
              </w:numPr>
              <w:tabs>
                <w:tab w:val="left" w:pos="317"/>
              </w:tabs>
              <w:spacing w:line="259" w:lineRule="exac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Cs/>
                <w:sz w:val="20"/>
                <w:szCs w:val="20"/>
              </w:rPr>
              <w:t>Backup &amp; Recovery.</w:t>
            </w:r>
          </w:p>
          <w:p w14:paraId="6B691807" w14:textId="7AFC2ADD" w:rsidR="00F15CF9" w:rsidRPr="009256CE" w:rsidRDefault="00F15CF9" w:rsidP="002174CA">
            <w:pPr>
              <w:pStyle w:val="TableParagraph"/>
              <w:numPr>
                <w:ilvl w:val="0"/>
                <w:numId w:val="4"/>
              </w:numPr>
              <w:tabs>
                <w:tab w:val="left" w:pos="317"/>
              </w:tabs>
              <w:spacing w:line="259" w:lineRule="exac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Cs/>
                <w:sz w:val="20"/>
                <w:szCs w:val="20"/>
              </w:rPr>
              <w:t>Performance tuning</w:t>
            </w:r>
          </w:p>
          <w:p w14:paraId="641FAF7C" w14:textId="5F37132A" w:rsidR="00F15CF9" w:rsidRPr="009256CE" w:rsidRDefault="00F15CF9" w:rsidP="002174CA">
            <w:pPr>
              <w:pStyle w:val="TableParagraph"/>
              <w:numPr>
                <w:ilvl w:val="0"/>
                <w:numId w:val="4"/>
              </w:numPr>
              <w:tabs>
                <w:tab w:val="left" w:pos="317"/>
              </w:tabs>
              <w:spacing w:line="259" w:lineRule="exac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Cs/>
                <w:sz w:val="20"/>
                <w:szCs w:val="20"/>
              </w:rPr>
              <w:t>Vacuuming, Re-index.</w:t>
            </w:r>
          </w:p>
          <w:p w14:paraId="36ADDC8D" w14:textId="07B28037" w:rsidR="00F15CF9" w:rsidRPr="009256CE" w:rsidRDefault="00F15CF9" w:rsidP="002174CA">
            <w:pPr>
              <w:pStyle w:val="TableParagraph"/>
              <w:numPr>
                <w:ilvl w:val="0"/>
                <w:numId w:val="4"/>
              </w:numPr>
              <w:tabs>
                <w:tab w:val="left" w:pos="317"/>
              </w:tabs>
              <w:spacing w:line="259" w:lineRule="exac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Cs/>
                <w:sz w:val="20"/>
                <w:szCs w:val="20"/>
              </w:rPr>
              <w:t>Database upgrade.</w:t>
            </w:r>
          </w:p>
          <w:p w14:paraId="626578D2" w14:textId="68458786" w:rsidR="00F15CF9" w:rsidRPr="009256CE" w:rsidRDefault="00F15CF9" w:rsidP="002174CA">
            <w:pPr>
              <w:pStyle w:val="TableParagraph"/>
              <w:numPr>
                <w:ilvl w:val="0"/>
                <w:numId w:val="4"/>
              </w:numPr>
              <w:tabs>
                <w:tab w:val="left" w:pos="317"/>
              </w:tabs>
              <w:spacing w:line="259" w:lineRule="exac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256CE">
              <w:rPr>
                <w:rFonts w:ascii="Times New Roman" w:hAnsi="Times New Roman" w:cs="Times New Roman"/>
                <w:bCs/>
                <w:sz w:val="20"/>
                <w:szCs w:val="20"/>
              </w:rPr>
              <w:t>Replication (logical, physical).</w:t>
            </w:r>
          </w:p>
          <w:p w14:paraId="593A6F57" w14:textId="77777777" w:rsidR="006D1D2C" w:rsidRPr="009256CE" w:rsidRDefault="006D1D2C" w:rsidP="00D86AC4">
            <w:pPr>
              <w:pStyle w:val="TableParagraph"/>
              <w:tabs>
                <w:tab w:val="left" w:pos="317"/>
              </w:tabs>
              <w:spacing w:line="260" w:lineRule="exact"/>
              <w:ind w:left="316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1D2C" w14:paraId="5F48305D" w14:textId="77777777" w:rsidTr="0010053A">
        <w:trPr>
          <w:trHeight w:val="553"/>
        </w:trPr>
        <w:tc>
          <w:tcPr>
            <w:tcW w:w="3921" w:type="dxa"/>
          </w:tcPr>
          <w:p w14:paraId="530AD70C" w14:textId="2AF73264" w:rsidR="006D1D2C" w:rsidRPr="00F03CE5" w:rsidRDefault="006D1D2C" w:rsidP="006D1D2C">
            <w:pPr>
              <w:pStyle w:val="TableParagraph"/>
              <w:numPr>
                <w:ilvl w:val="0"/>
                <w:numId w:val="3"/>
              </w:numPr>
              <w:tabs>
                <w:tab w:val="left" w:pos="216"/>
              </w:tabs>
              <w:spacing w:before="27" w:line="228" w:lineRule="auto"/>
              <w:ind w:right="505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03CE5">
              <w:rPr>
                <w:rFonts w:ascii="Times New Roman" w:hAnsi="Times New Roman" w:cs="Times New Roman"/>
                <w:bCs/>
                <w:sz w:val="20"/>
                <w:szCs w:val="20"/>
              </w:rPr>
              <w:t>Oracle</w:t>
            </w:r>
            <w:r w:rsidRPr="00F03CE5">
              <w:rPr>
                <w:rFonts w:ascii="Times New Roman" w:hAnsi="Times New Roman" w:cs="Times New Roman"/>
                <w:bCs/>
                <w:spacing w:val="-4"/>
                <w:sz w:val="20"/>
                <w:szCs w:val="20"/>
              </w:rPr>
              <w:t xml:space="preserve"> </w:t>
            </w:r>
            <w:r w:rsidRPr="00F03CE5">
              <w:rPr>
                <w:rFonts w:ascii="Times New Roman" w:hAnsi="Times New Roman" w:cs="Times New Roman"/>
                <w:bCs/>
                <w:sz w:val="20"/>
                <w:szCs w:val="20"/>
              </w:rPr>
              <w:t>Database</w:t>
            </w:r>
            <w:r w:rsidRPr="00F03CE5">
              <w:rPr>
                <w:rFonts w:ascii="Times New Roman" w:hAnsi="Times New Roman" w:cs="Times New Roman"/>
                <w:bCs/>
                <w:spacing w:val="-5"/>
                <w:sz w:val="20"/>
                <w:szCs w:val="20"/>
              </w:rPr>
              <w:t xml:space="preserve"> </w:t>
            </w:r>
            <w:r w:rsidRPr="00F03CE5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="00D776B4" w:rsidRPr="00F03CE5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  <w:r w:rsidRPr="00F03CE5">
              <w:rPr>
                <w:rFonts w:ascii="Times New Roman" w:hAnsi="Times New Roman" w:cs="Times New Roman"/>
                <w:bCs/>
                <w:sz w:val="20"/>
                <w:szCs w:val="20"/>
              </w:rPr>
              <w:t>g</w:t>
            </w:r>
            <w:r w:rsidRPr="00F03CE5">
              <w:rPr>
                <w:rFonts w:ascii="Times New Roman" w:hAnsi="Times New Roman" w:cs="Times New Roman"/>
                <w:bCs/>
                <w:spacing w:val="-2"/>
                <w:sz w:val="20"/>
                <w:szCs w:val="20"/>
              </w:rPr>
              <w:t xml:space="preserve"> </w:t>
            </w:r>
            <w:r w:rsidRPr="00F03CE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Administrator </w:t>
            </w:r>
            <w:r w:rsidRPr="00F03CE5">
              <w:rPr>
                <w:rFonts w:ascii="Times New Roman" w:hAnsi="Times New Roman" w:cs="Times New Roman"/>
                <w:bCs/>
                <w:spacing w:val="-46"/>
                <w:sz w:val="20"/>
                <w:szCs w:val="20"/>
              </w:rPr>
              <w:t xml:space="preserve"> </w:t>
            </w:r>
            <w:r w:rsidRPr="00F03CE5">
              <w:rPr>
                <w:rFonts w:ascii="Times New Roman" w:hAnsi="Times New Roman" w:cs="Times New Roman"/>
                <w:bCs/>
                <w:sz w:val="20"/>
                <w:szCs w:val="20"/>
              </w:rPr>
              <w:t>Certified</w:t>
            </w:r>
            <w:r w:rsidRPr="00F03CE5">
              <w:rPr>
                <w:rFonts w:ascii="Times New Roman" w:hAnsi="Times New Roman" w:cs="Times New Roman"/>
                <w:bCs/>
                <w:spacing w:val="-9"/>
                <w:sz w:val="20"/>
                <w:szCs w:val="20"/>
              </w:rPr>
              <w:t xml:space="preserve"> </w:t>
            </w:r>
            <w:r w:rsidRPr="00F03CE5">
              <w:rPr>
                <w:rFonts w:ascii="Times New Roman" w:hAnsi="Times New Roman" w:cs="Times New Roman"/>
                <w:bCs/>
                <w:sz w:val="20"/>
                <w:szCs w:val="20"/>
              </w:rPr>
              <w:t>Professional</w:t>
            </w:r>
          </w:p>
          <w:p w14:paraId="61E8B775" w14:textId="77777777" w:rsidR="006D1D2C" w:rsidRPr="00AB4843" w:rsidRDefault="006D1D2C" w:rsidP="00AB3416">
            <w:pPr>
              <w:pStyle w:val="Heading2"/>
              <w:spacing w:line="390" w:lineRule="exac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313" w:type="dxa"/>
          </w:tcPr>
          <w:p w14:paraId="37D2E403" w14:textId="2AB66419" w:rsidR="006D1D2C" w:rsidRPr="00AB4843" w:rsidRDefault="00D776B4" w:rsidP="006D1D2C">
            <w:pPr>
              <w:pStyle w:val="TableParagraph"/>
              <w:numPr>
                <w:ilvl w:val="0"/>
                <w:numId w:val="3"/>
              </w:numPr>
              <w:tabs>
                <w:tab w:val="left" w:pos="216"/>
              </w:tabs>
              <w:spacing w:before="27" w:line="228" w:lineRule="auto"/>
              <w:ind w:right="505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AWS certified cloud practitioner.</w:t>
            </w:r>
          </w:p>
          <w:p w14:paraId="30821F22" w14:textId="77777777" w:rsidR="006D1D2C" w:rsidRPr="00AB4843" w:rsidRDefault="006D1D2C" w:rsidP="00D86AC4">
            <w:pPr>
              <w:pStyle w:val="TableParagraph"/>
              <w:tabs>
                <w:tab w:val="left" w:pos="216"/>
              </w:tabs>
              <w:spacing w:line="264" w:lineRule="exact"/>
              <w:ind w:left="215" w:right="896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898" w:type="dxa"/>
          </w:tcPr>
          <w:p w14:paraId="0AF11F3D" w14:textId="6854EC02" w:rsidR="006D1D2C" w:rsidRPr="00AB4843" w:rsidRDefault="006D1D2C" w:rsidP="00D776B4">
            <w:pPr>
              <w:pStyle w:val="TableParagraph"/>
              <w:tabs>
                <w:tab w:val="left" w:pos="317"/>
              </w:tabs>
              <w:spacing w:before="14" w:line="235" w:lineRule="auto"/>
              <w:ind w:left="349" w:right="196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38F08BE" w14:textId="4CF78E13" w:rsidR="00AB3416" w:rsidRPr="002E1993" w:rsidRDefault="00AB3416" w:rsidP="00AB3416">
      <w:pPr>
        <w:pStyle w:val="Heading2"/>
        <w:spacing w:line="390" w:lineRule="exact"/>
        <w:ind w:left="0"/>
        <w:rPr>
          <w:rFonts w:ascii="Times New Roman" w:hAnsi="Times New Roman" w:cs="Times New Roman"/>
          <w:b/>
          <w:bCs/>
          <w:color w:val="92D050"/>
        </w:rPr>
      </w:pPr>
      <w:r w:rsidRPr="002E1993">
        <w:rPr>
          <w:rFonts w:ascii="Times New Roman" w:hAnsi="Times New Roman" w:cs="Times New Roman"/>
          <w:b/>
          <w:bCs/>
          <w:color w:val="92D050"/>
        </w:rPr>
        <w:t>Tools</w:t>
      </w:r>
    </w:p>
    <w:p w14:paraId="214F20DD" w14:textId="508ABD4A" w:rsidR="00AB3416" w:rsidRDefault="00AB3416" w:rsidP="00AB3416">
      <w:pPr>
        <w:pStyle w:val="Heading2"/>
        <w:spacing w:line="390" w:lineRule="exact"/>
        <w:rPr>
          <w:rFonts w:ascii="Times New Roman" w:eastAsia="Cambria" w:hAnsi="Times New Roman" w:cs="Times New Roman"/>
          <w:bCs/>
          <w:sz w:val="22"/>
          <w:szCs w:val="22"/>
        </w:rPr>
      </w:pPr>
      <w:r w:rsidRPr="00AB3416">
        <w:rPr>
          <w:rFonts w:ascii="Times New Roman" w:eastAsia="Cambria" w:hAnsi="Times New Roman" w:cs="Times New Roman"/>
          <w:bCs/>
          <w:sz w:val="22"/>
          <w:szCs w:val="22"/>
        </w:rPr>
        <w:t xml:space="preserve">Service now, </w:t>
      </w:r>
      <w:r>
        <w:rPr>
          <w:rFonts w:ascii="Times New Roman" w:eastAsia="Cambria" w:hAnsi="Times New Roman" w:cs="Times New Roman"/>
          <w:bCs/>
          <w:sz w:val="22"/>
          <w:szCs w:val="22"/>
        </w:rPr>
        <w:t>Oracle Enterprise Manager</w:t>
      </w:r>
      <w:r w:rsidR="001F230B">
        <w:rPr>
          <w:rFonts w:ascii="Times New Roman" w:eastAsia="Cambria" w:hAnsi="Times New Roman" w:cs="Times New Roman"/>
          <w:bCs/>
          <w:sz w:val="22"/>
          <w:szCs w:val="22"/>
        </w:rPr>
        <w:t xml:space="preserve"> 13c</w:t>
      </w:r>
      <w:r>
        <w:rPr>
          <w:rFonts w:ascii="Times New Roman" w:eastAsia="Cambria" w:hAnsi="Times New Roman" w:cs="Times New Roman"/>
          <w:bCs/>
          <w:sz w:val="22"/>
          <w:szCs w:val="22"/>
        </w:rPr>
        <w:t xml:space="preserve">, </w:t>
      </w:r>
      <w:proofErr w:type="spellStart"/>
      <w:r>
        <w:rPr>
          <w:rFonts w:ascii="Times New Roman" w:eastAsia="Cambria" w:hAnsi="Times New Roman" w:cs="Times New Roman"/>
          <w:bCs/>
          <w:sz w:val="22"/>
          <w:szCs w:val="22"/>
        </w:rPr>
        <w:t>Dynatrace</w:t>
      </w:r>
      <w:proofErr w:type="spellEnd"/>
      <w:r>
        <w:rPr>
          <w:rFonts w:ascii="Times New Roman" w:eastAsia="Cambria" w:hAnsi="Times New Roman" w:cs="Times New Roman"/>
          <w:bCs/>
          <w:sz w:val="22"/>
          <w:szCs w:val="22"/>
        </w:rPr>
        <w:t xml:space="preserve">, </w:t>
      </w:r>
      <w:proofErr w:type="spellStart"/>
      <w:r>
        <w:rPr>
          <w:rFonts w:ascii="Times New Roman" w:eastAsia="Cambria" w:hAnsi="Times New Roman" w:cs="Times New Roman"/>
          <w:bCs/>
          <w:sz w:val="22"/>
          <w:szCs w:val="22"/>
        </w:rPr>
        <w:t>Moogsoft</w:t>
      </w:r>
      <w:proofErr w:type="spellEnd"/>
      <w:r>
        <w:rPr>
          <w:rFonts w:ascii="Times New Roman" w:eastAsia="Cambria" w:hAnsi="Times New Roman" w:cs="Times New Roman"/>
          <w:bCs/>
          <w:sz w:val="22"/>
          <w:szCs w:val="22"/>
        </w:rPr>
        <w:t xml:space="preserve">, </w:t>
      </w:r>
      <w:proofErr w:type="spellStart"/>
      <w:r>
        <w:rPr>
          <w:rFonts w:ascii="Times New Roman" w:eastAsia="Cambria" w:hAnsi="Times New Roman" w:cs="Times New Roman"/>
          <w:bCs/>
          <w:sz w:val="22"/>
          <w:szCs w:val="22"/>
        </w:rPr>
        <w:t>Cellcli</w:t>
      </w:r>
      <w:proofErr w:type="spellEnd"/>
      <w:r>
        <w:rPr>
          <w:rFonts w:ascii="Times New Roman" w:eastAsia="Cambria" w:hAnsi="Times New Roman" w:cs="Times New Roman"/>
          <w:bCs/>
          <w:sz w:val="22"/>
          <w:szCs w:val="22"/>
        </w:rPr>
        <w:t xml:space="preserve">, Dcli, </w:t>
      </w:r>
      <w:proofErr w:type="spellStart"/>
      <w:r w:rsidR="00643F24">
        <w:rPr>
          <w:rFonts w:ascii="Times New Roman" w:eastAsia="Cambria" w:hAnsi="Times New Roman" w:cs="Times New Roman"/>
          <w:bCs/>
          <w:sz w:val="22"/>
          <w:szCs w:val="22"/>
        </w:rPr>
        <w:t>pgupgrade</w:t>
      </w:r>
      <w:proofErr w:type="spellEnd"/>
      <w:r w:rsidR="00643F24">
        <w:rPr>
          <w:rFonts w:ascii="Times New Roman" w:eastAsia="Cambria" w:hAnsi="Times New Roman" w:cs="Times New Roman"/>
          <w:bCs/>
          <w:sz w:val="22"/>
          <w:szCs w:val="22"/>
        </w:rPr>
        <w:t xml:space="preserve">, </w:t>
      </w:r>
      <w:proofErr w:type="spellStart"/>
      <w:r w:rsidR="00643F24">
        <w:rPr>
          <w:rFonts w:ascii="Times New Roman" w:eastAsia="Cambria" w:hAnsi="Times New Roman" w:cs="Times New Roman"/>
          <w:bCs/>
          <w:sz w:val="22"/>
          <w:szCs w:val="22"/>
        </w:rPr>
        <w:t>pgbackup</w:t>
      </w:r>
      <w:proofErr w:type="spellEnd"/>
      <w:r w:rsidR="001F230B">
        <w:rPr>
          <w:rFonts w:ascii="Times New Roman" w:eastAsia="Cambria" w:hAnsi="Times New Roman" w:cs="Times New Roman"/>
          <w:bCs/>
          <w:sz w:val="22"/>
          <w:szCs w:val="22"/>
        </w:rPr>
        <w:t xml:space="preserve">, </w:t>
      </w:r>
      <w:proofErr w:type="spellStart"/>
      <w:r w:rsidR="001F230B">
        <w:rPr>
          <w:rFonts w:ascii="Times New Roman" w:eastAsia="Cambria" w:hAnsi="Times New Roman" w:cs="Times New Roman"/>
          <w:bCs/>
          <w:sz w:val="22"/>
          <w:szCs w:val="22"/>
        </w:rPr>
        <w:t>brtools</w:t>
      </w:r>
      <w:proofErr w:type="spellEnd"/>
      <w:r w:rsidR="001F230B">
        <w:rPr>
          <w:rFonts w:ascii="Times New Roman" w:eastAsia="Cambria" w:hAnsi="Times New Roman" w:cs="Times New Roman"/>
          <w:bCs/>
          <w:sz w:val="22"/>
          <w:szCs w:val="22"/>
        </w:rPr>
        <w:t>, Jira</w:t>
      </w:r>
      <w:r w:rsidR="000753E1">
        <w:rPr>
          <w:rFonts w:ascii="Times New Roman" w:eastAsia="Cambria" w:hAnsi="Times New Roman" w:cs="Times New Roman"/>
          <w:bCs/>
          <w:sz w:val="22"/>
          <w:szCs w:val="22"/>
        </w:rPr>
        <w:t xml:space="preserve">, </w:t>
      </w:r>
      <w:proofErr w:type="spellStart"/>
      <w:r w:rsidR="000753E1">
        <w:rPr>
          <w:rFonts w:ascii="Times New Roman" w:eastAsia="Cambria" w:hAnsi="Times New Roman" w:cs="Times New Roman"/>
          <w:bCs/>
          <w:sz w:val="22"/>
          <w:szCs w:val="22"/>
        </w:rPr>
        <w:t>Ansible</w:t>
      </w:r>
      <w:proofErr w:type="spellEnd"/>
      <w:r w:rsidR="000753E1">
        <w:rPr>
          <w:rFonts w:ascii="Times New Roman" w:eastAsia="Cambria" w:hAnsi="Times New Roman" w:cs="Times New Roman"/>
          <w:bCs/>
          <w:sz w:val="22"/>
          <w:szCs w:val="22"/>
        </w:rPr>
        <w:t>.</w:t>
      </w:r>
    </w:p>
    <w:p w14:paraId="12B24A71" w14:textId="77777777" w:rsidR="003919D8" w:rsidRPr="00AB3416" w:rsidRDefault="003919D8" w:rsidP="00AB3416">
      <w:pPr>
        <w:pStyle w:val="Heading2"/>
        <w:spacing w:line="390" w:lineRule="exact"/>
        <w:rPr>
          <w:rFonts w:ascii="Times New Roman" w:eastAsia="Cambria" w:hAnsi="Times New Roman" w:cs="Times New Roman"/>
          <w:bCs/>
          <w:sz w:val="22"/>
          <w:szCs w:val="22"/>
        </w:rPr>
      </w:pPr>
    </w:p>
    <w:p w14:paraId="51AF1815" w14:textId="77777777" w:rsidR="00FB4F60" w:rsidRPr="002E1993" w:rsidRDefault="006D1D2C" w:rsidP="00FB4F60">
      <w:pPr>
        <w:pStyle w:val="Heading2"/>
        <w:spacing w:line="390" w:lineRule="exact"/>
        <w:ind w:left="0"/>
        <w:rPr>
          <w:rFonts w:ascii="Times New Roman" w:hAnsi="Times New Roman" w:cs="Times New Roman"/>
          <w:b/>
          <w:bCs/>
          <w:color w:val="92D050"/>
        </w:rPr>
      </w:pPr>
      <w:r w:rsidRPr="002E1993">
        <w:rPr>
          <w:rFonts w:ascii="Times New Roman" w:hAnsi="Times New Roman" w:cs="Times New Roman"/>
          <w:b/>
          <w:bCs/>
          <w:color w:val="92D050"/>
        </w:rPr>
        <w:t>Experience</w:t>
      </w:r>
      <w:bookmarkStart w:id="0" w:name="Associate_Vice_President,_Aug_10th_2022_"/>
      <w:bookmarkEnd w:id="0"/>
    </w:p>
    <w:p w14:paraId="2F38951C" w14:textId="5286372E" w:rsidR="006D1D2C" w:rsidRPr="00AB4843" w:rsidRDefault="00FB4F60" w:rsidP="00FB4F60">
      <w:pPr>
        <w:pStyle w:val="Heading2"/>
        <w:spacing w:line="390" w:lineRule="exact"/>
        <w:ind w:left="0"/>
        <w:rPr>
          <w:rFonts w:ascii="Times New Roman" w:hAnsi="Times New Roman" w:cs="Times New Roman"/>
          <w:color w:val="E26C09"/>
        </w:rPr>
      </w:pPr>
      <w:r w:rsidRPr="00646B64">
        <w:rPr>
          <w:rFonts w:ascii="Times New Roman" w:hAnsi="Times New Roman" w:cs="Times New Roman"/>
          <w:b/>
          <w:bCs/>
        </w:rPr>
        <w:t>Technical manager</w:t>
      </w:r>
      <w:r w:rsidRPr="00AB484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="006D1D2C" w:rsidRPr="00AB4843">
        <w:rPr>
          <w:rFonts w:ascii="Times New Roman" w:hAnsi="Times New Roman" w:cs="Times New Roman"/>
        </w:rPr>
        <w:t xml:space="preserve">Jan </w:t>
      </w:r>
      <w:r w:rsidR="00C40749">
        <w:rPr>
          <w:rFonts w:ascii="Times New Roman" w:hAnsi="Times New Roman" w:cs="Times New Roman"/>
        </w:rPr>
        <w:t>2014</w:t>
      </w:r>
      <w:r w:rsidR="006D1D2C" w:rsidRPr="00AB4843">
        <w:rPr>
          <w:rFonts w:ascii="Times New Roman" w:hAnsi="Times New Roman" w:cs="Times New Roman"/>
        </w:rPr>
        <w:t xml:space="preserve"> to Till date</w:t>
      </w:r>
      <w:r w:rsidR="00C40749">
        <w:rPr>
          <w:rFonts w:ascii="Times New Roman" w:hAnsi="Times New Roman" w:cs="Times New Roman"/>
        </w:rPr>
        <w:t>,.</w:t>
      </w:r>
      <w:r w:rsidR="006D1D2C" w:rsidRPr="00AB4843">
        <w:rPr>
          <w:rFonts w:ascii="Times New Roman" w:hAnsi="Times New Roman" w:cs="Times New Roman"/>
        </w:rPr>
        <w:tab/>
      </w:r>
      <w:r w:rsidR="006B6C40">
        <w:rPr>
          <w:rFonts w:ascii="Times New Roman" w:hAnsi="Times New Roman" w:cs="Times New Roman"/>
        </w:rPr>
        <w:tab/>
      </w:r>
      <w:r w:rsidR="006B6C40">
        <w:rPr>
          <w:rFonts w:ascii="Times New Roman" w:hAnsi="Times New Roman" w:cs="Times New Roman"/>
        </w:rPr>
        <w:tab/>
      </w:r>
      <w:r w:rsidR="006B6C40">
        <w:rPr>
          <w:rFonts w:ascii="Times New Roman" w:hAnsi="Times New Roman" w:cs="Times New Roman"/>
        </w:rPr>
        <w:tab/>
      </w:r>
      <w:r w:rsidR="00015B34" w:rsidRPr="006B6C40">
        <w:rPr>
          <w:rFonts w:ascii="Tahoma" w:hAnsi="Tahoma" w:cs="Tahoma"/>
          <w:b/>
          <w:bCs/>
          <w:color w:val="000080"/>
          <w:sz w:val="20"/>
          <w:szCs w:val="20"/>
        </w:rPr>
        <w:t>HCL Technologies Ltd</w:t>
      </w:r>
      <w:r w:rsidR="00C40749" w:rsidRPr="006B6C40">
        <w:rPr>
          <w:rFonts w:ascii="Tahoma" w:hAnsi="Tahoma" w:cs="Tahoma"/>
          <w:b/>
          <w:bCs/>
          <w:color w:val="000080"/>
          <w:sz w:val="20"/>
          <w:szCs w:val="20"/>
        </w:rPr>
        <w:t>. Chennai</w:t>
      </w:r>
      <w:r w:rsidR="00833D86">
        <w:rPr>
          <w:rFonts w:ascii="Tahoma" w:hAnsi="Tahoma" w:cs="Tahoma"/>
          <w:color w:val="000080"/>
        </w:rPr>
        <w:t>.</w:t>
      </w:r>
    </w:p>
    <w:p w14:paraId="0BCA316C" w14:textId="4F08AE7C" w:rsidR="006D1D2C" w:rsidRPr="00AB4843" w:rsidRDefault="006D1D2C" w:rsidP="006D1D2C">
      <w:pPr>
        <w:pStyle w:val="Heading4"/>
        <w:rPr>
          <w:rFonts w:ascii="Times New Roman" w:hAnsi="Times New Roman" w:cs="Times New Roman"/>
        </w:rPr>
      </w:pPr>
      <w:r w:rsidRPr="00AB4843">
        <w:rPr>
          <w:rFonts w:ascii="Times New Roman" w:hAnsi="Times New Roman" w:cs="Times New Roman"/>
          <w:i w:val="0"/>
          <w:iCs w:val="0"/>
          <w:shd w:val="clear" w:color="auto" w:fill="D2D2D2"/>
        </w:rPr>
        <w:t>Client</w:t>
      </w:r>
      <w:r w:rsidRPr="00AB4843">
        <w:rPr>
          <w:rFonts w:ascii="Times New Roman" w:hAnsi="Times New Roman" w:cs="Times New Roman"/>
          <w:shd w:val="clear" w:color="auto" w:fill="D2D2D2"/>
        </w:rPr>
        <w:t>:</w:t>
      </w:r>
      <w:r w:rsidRPr="00AB4843">
        <w:rPr>
          <w:rFonts w:ascii="Times New Roman" w:hAnsi="Times New Roman" w:cs="Times New Roman"/>
          <w:spacing w:val="-4"/>
          <w:shd w:val="clear" w:color="auto" w:fill="D2D2D2"/>
        </w:rPr>
        <w:t xml:space="preserve"> </w:t>
      </w:r>
      <w:r w:rsidR="00C40749">
        <w:rPr>
          <w:rFonts w:ascii="Times New Roman" w:hAnsi="Times New Roman" w:cs="Times New Roman"/>
          <w:i w:val="0"/>
          <w:iCs w:val="0"/>
          <w:shd w:val="clear" w:color="auto" w:fill="D2D2D2"/>
        </w:rPr>
        <w:t>Merck &amp; Co.</w:t>
      </w:r>
    </w:p>
    <w:p w14:paraId="08239AAA" w14:textId="72ED50B0" w:rsidR="00D55920" w:rsidRPr="00D55920" w:rsidRDefault="00D55920" w:rsidP="00D55920">
      <w:pPr>
        <w:pStyle w:val="ListParagraph"/>
        <w:numPr>
          <w:ilvl w:val="0"/>
          <w:numId w:val="12"/>
        </w:numPr>
        <w:spacing w:line="281" w:lineRule="exact"/>
        <w:jc w:val="both"/>
        <w:rPr>
          <w:rFonts w:ascii="Times New Roman" w:hAnsi="Times New Roman" w:cs="Times New Roman"/>
        </w:rPr>
      </w:pPr>
      <w:r w:rsidRPr="00D55920">
        <w:rPr>
          <w:rFonts w:ascii="Times New Roman" w:hAnsi="Times New Roman" w:cs="Times New Roman"/>
        </w:rPr>
        <w:t xml:space="preserve">Implementation and Administration of high availability solutions Physical Standby database and Active Data Guard. Migrated Database using </w:t>
      </w:r>
      <w:r w:rsidRPr="00711BC7">
        <w:rPr>
          <w:rFonts w:ascii="Times New Roman" w:hAnsi="Times New Roman" w:cs="Times New Roman"/>
          <w:b/>
          <w:bCs/>
        </w:rPr>
        <w:t>Physical standby</w:t>
      </w:r>
      <w:r w:rsidR="00711BC7" w:rsidRPr="00711BC7">
        <w:rPr>
          <w:rFonts w:ascii="Times New Roman" w:hAnsi="Times New Roman" w:cs="Times New Roman"/>
          <w:b/>
          <w:bCs/>
        </w:rPr>
        <w:t xml:space="preserve"> with observer</w:t>
      </w:r>
      <w:r w:rsidR="00711BC7">
        <w:rPr>
          <w:rFonts w:ascii="Times New Roman" w:hAnsi="Times New Roman" w:cs="Times New Roman"/>
        </w:rPr>
        <w:t xml:space="preserve">. </w:t>
      </w:r>
    </w:p>
    <w:p w14:paraId="58F10FB9" w14:textId="5B4D1368" w:rsidR="00D55920" w:rsidRDefault="00D55920" w:rsidP="00D55920">
      <w:pPr>
        <w:pStyle w:val="ListParagraph"/>
        <w:numPr>
          <w:ilvl w:val="0"/>
          <w:numId w:val="12"/>
        </w:numPr>
        <w:spacing w:line="281" w:lineRule="exact"/>
        <w:jc w:val="both"/>
        <w:rPr>
          <w:rFonts w:ascii="Times New Roman" w:hAnsi="Times New Roman" w:cs="Times New Roman"/>
        </w:rPr>
      </w:pPr>
      <w:r w:rsidRPr="00D55920">
        <w:rPr>
          <w:rFonts w:ascii="Times New Roman" w:hAnsi="Times New Roman" w:cs="Times New Roman"/>
        </w:rPr>
        <w:t xml:space="preserve">Experience in </w:t>
      </w:r>
      <w:r w:rsidRPr="00711BC7">
        <w:rPr>
          <w:rFonts w:ascii="Times New Roman" w:hAnsi="Times New Roman" w:cs="Times New Roman"/>
          <w:b/>
          <w:bCs/>
        </w:rPr>
        <w:t>Exadata Patching</w:t>
      </w:r>
      <w:r w:rsidRPr="00D55920">
        <w:rPr>
          <w:rFonts w:ascii="Times New Roman" w:hAnsi="Times New Roman" w:cs="Times New Roman"/>
        </w:rPr>
        <w:t>, upgrade, refresh, Migration, Database and Cell node patching.</w:t>
      </w:r>
    </w:p>
    <w:p w14:paraId="53980A03" w14:textId="5E03B609" w:rsidR="00AB3416" w:rsidRPr="00D55920" w:rsidRDefault="00AB3416" w:rsidP="00D55920">
      <w:pPr>
        <w:pStyle w:val="ListParagraph"/>
        <w:numPr>
          <w:ilvl w:val="0"/>
          <w:numId w:val="12"/>
        </w:numPr>
        <w:spacing w:line="281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 in </w:t>
      </w:r>
      <w:r w:rsidRPr="00AB3416">
        <w:rPr>
          <w:rFonts w:ascii="Times New Roman" w:hAnsi="Times New Roman" w:cs="Times New Roman"/>
          <w:b/>
          <w:bCs/>
        </w:rPr>
        <w:t>Golden Gate,</w:t>
      </w:r>
      <w:r>
        <w:rPr>
          <w:rFonts w:ascii="Times New Roman" w:hAnsi="Times New Roman" w:cs="Times New Roman"/>
        </w:rPr>
        <w:t xml:space="preserve"> installation, upgrade, Lag and performance issues.</w:t>
      </w:r>
    </w:p>
    <w:p w14:paraId="32F50D3E" w14:textId="36EE623C" w:rsidR="00D55920" w:rsidRPr="00D55920" w:rsidRDefault="00D55920" w:rsidP="00D55920">
      <w:pPr>
        <w:pStyle w:val="ListParagraph"/>
        <w:numPr>
          <w:ilvl w:val="0"/>
          <w:numId w:val="12"/>
        </w:numPr>
        <w:spacing w:line="281" w:lineRule="exact"/>
        <w:jc w:val="both"/>
        <w:rPr>
          <w:rFonts w:ascii="Times New Roman" w:hAnsi="Times New Roman" w:cs="Times New Roman"/>
        </w:rPr>
      </w:pPr>
      <w:r w:rsidRPr="00D55920">
        <w:rPr>
          <w:rFonts w:ascii="Times New Roman" w:hAnsi="Times New Roman" w:cs="Times New Roman"/>
        </w:rPr>
        <w:t>Cloning / Recovery database using RMAN.</w:t>
      </w:r>
    </w:p>
    <w:p w14:paraId="5708DDCC" w14:textId="03A64E12" w:rsidR="00D55920" w:rsidRPr="00D55920" w:rsidRDefault="00D55920" w:rsidP="00D55920">
      <w:pPr>
        <w:pStyle w:val="ListParagraph"/>
        <w:numPr>
          <w:ilvl w:val="0"/>
          <w:numId w:val="12"/>
        </w:numPr>
        <w:spacing w:line="281" w:lineRule="exact"/>
        <w:jc w:val="both"/>
        <w:rPr>
          <w:rFonts w:ascii="Times New Roman" w:hAnsi="Times New Roman" w:cs="Times New Roman"/>
        </w:rPr>
      </w:pPr>
      <w:r w:rsidRPr="00D55920">
        <w:rPr>
          <w:rFonts w:ascii="Times New Roman" w:hAnsi="Times New Roman" w:cs="Times New Roman"/>
        </w:rPr>
        <w:t xml:space="preserve">Experience in handling </w:t>
      </w:r>
      <w:r w:rsidRPr="00AB3416">
        <w:rPr>
          <w:rFonts w:ascii="Times New Roman" w:hAnsi="Times New Roman" w:cs="Times New Roman"/>
          <w:b/>
          <w:bCs/>
        </w:rPr>
        <w:t>AWS RDS</w:t>
      </w:r>
      <w:r w:rsidRPr="00D55920">
        <w:rPr>
          <w:rFonts w:ascii="Times New Roman" w:hAnsi="Times New Roman" w:cs="Times New Roman"/>
        </w:rPr>
        <w:t xml:space="preserve"> instances</w:t>
      </w:r>
      <w:r w:rsidR="00AB3416">
        <w:rPr>
          <w:rFonts w:ascii="Times New Roman" w:hAnsi="Times New Roman" w:cs="Times New Roman"/>
        </w:rPr>
        <w:t xml:space="preserve">, parameter group, option group. </w:t>
      </w:r>
    </w:p>
    <w:p w14:paraId="0A31CD61" w14:textId="69A64594" w:rsidR="00D55920" w:rsidRPr="00D55920" w:rsidRDefault="00D55920" w:rsidP="00D55920">
      <w:pPr>
        <w:pStyle w:val="ListParagraph"/>
        <w:numPr>
          <w:ilvl w:val="0"/>
          <w:numId w:val="12"/>
        </w:numPr>
        <w:spacing w:line="281" w:lineRule="exact"/>
        <w:jc w:val="both"/>
        <w:rPr>
          <w:rFonts w:ascii="Times New Roman" w:hAnsi="Times New Roman" w:cs="Times New Roman"/>
        </w:rPr>
      </w:pPr>
      <w:r w:rsidRPr="00D55920">
        <w:rPr>
          <w:rFonts w:ascii="Times New Roman" w:hAnsi="Times New Roman" w:cs="Times New Roman"/>
        </w:rPr>
        <w:t xml:space="preserve">Experience in onboarding, scheduling, alert configuration using </w:t>
      </w:r>
      <w:r w:rsidRPr="00711BC7">
        <w:rPr>
          <w:rFonts w:ascii="Times New Roman" w:hAnsi="Times New Roman" w:cs="Times New Roman"/>
          <w:b/>
          <w:bCs/>
        </w:rPr>
        <w:t>Oracle Enterprise Manager</w:t>
      </w:r>
      <w:r w:rsidR="00711BC7" w:rsidRPr="00711BC7">
        <w:rPr>
          <w:rFonts w:ascii="Times New Roman" w:hAnsi="Times New Roman" w:cs="Times New Roman"/>
          <w:b/>
          <w:bCs/>
        </w:rPr>
        <w:t xml:space="preserve"> 13C.</w:t>
      </w:r>
    </w:p>
    <w:p w14:paraId="33A0B5CA" w14:textId="6C8565C6" w:rsidR="00D55920" w:rsidRPr="00D55920" w:rsidRDefault="00D55920" w:rsidP="00D55920">
      <w:pPr>
        <w:pStyle w:val="ListParagraph"/>
        <w:numPr>
          <w:ilvl w:val="0"/>
          <w:numId w:val="12"/>
        </w:numPr>
        <w:spacing w:line="281" w:lineRule="exact"/>
        <w:jc w:val="both"/>
        <w:rPr>
          <w:rFonts w:ascii="Times New Roman" w:hAnsi="Times New Roman" w:cs="Times New Roman"/>
        </w:rPr>
      </w:pPr>
      <w:r w:rsidRPr="00D55920">
        <w:rPr>
          <w:rFonts w:ascii="Times New Roman" w:hAnsi="Times New Roman" w:cs="Times New Roman"/>
        </w:rPr>
        <w:t xml:space="preserve">Experience in using </w:t>
      </w:r>
      <w:r w:rsidRPr="00711BC7">
        <w:rPr>
          <w:rFonts w:ascii="Times New Roman" w:hAnsi="Times New Roman" w:cs="Times New Roman"/>
          <w:b/>
          <w:bCs/>
        </w:rPr>
        <w:t>Ansible tool.</w:t>
      </w:r>
    </w:p>
    <w:p w14:paraId="376ADF06" w14:textId="749C1B32" w:rsidR="00D55920" w:rsidRDefault="00D55920" w:rsidP="00D55920">
      <w:pPr>
        <w:pStyle w:val="ListParagraph"/>
        <w:numPr>
          <w:ilvl w:val="0"/>
          <w:numId w:val="12"/>
        </w:numPr>
        <w:spacing w:line="281" w:lineRule="exact"/>
        <w:jc w:val="both"/>
        <w:rPr>
          <w:rFonts w:ascii="Times New Roman" w:hAnsi="Times New Roman" w:cs="Times New Roman"/>
        </w:rPr>
      </w:pPr>
      <w:r w:rsidRPr="00D55920">
        <w:rPr>
          <w:rFonts w:ascii="Times New Roman" w:hAnsi="Times New Roman" w:cs="Times New Roman"/>
        </w:rPr>
        <w:t>Handling Performance and tuning issues</w:t>
      </w:r>
      <w:r w:rsidR="00711BC7">
        <w:rPr>
          <w:rFonts w:ascii="Times New Roman" w:hAnsi="Times New Roman" w:cs="Times New Roman"/>
        </w:rPr>
        <w:t xml:space="preserve">, using </w:t>
      </w:r>
      <w:r w:rsidR="00711BC7" w:rsidRPr="00711BC7">
        <w:rPr>
          <w:rFonts w:ascii="Times New Roman" w:hAnsi="Times New Roman" w:cs="Times New Roman"/>
          <w:b/>
          <w:bCs/>
        </w:rPr>
        <w:t>AW</w:t>
      </w:r>
      <w:r w:rsidR="00711BC7">
        <w:rPr>
          <w:rFonts w:ascii="Times New Roman" w:hAnsi="Times New Roman" w:cs="Times New Roman"/>
          <w:b/>
          <w:bCs/>
        </w:rPr>
        <w:t>R</w:t>
      </w:r>
      <w:r w:rsidR="00711BC7" w:rsidRPr="00711BC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="00711BC7" w:rsidRPr="00711BC7">
        <w:rPr>
          <w:rFonts w:ascii="Times New Roman" w:hAnsi="Times New Roman" w:cs="Times New Roman"/>
          <w:b/>
          <w:bCs/>
        </w:rPr>
        <w:t>sql</w:t>
      </w:r>
      <w:proofErr w:type="spellEnd"/>
      <w:r w:rsidR="00711BC7" w:rsidRPr="00711BC7">
        <w:rPr>
          <w:rFonts w:ascii="Times New Roman" w:hAnsi="Times New Roman" w:cs="Times New Roman"/>
          <w:b/>
          <w:bCs/>
        </w:rPr>
        <w:t xml:space="preserve"> profiles and </w:t>
      </w:r>
      <w:proofErr w:type="spellStart"/>
      <w:r w:rsidR="00711BC7" w:rsidRPr="00711BC7">
        <w:rPr>
          <w:rFonts w:ascii="Times New Roman" w:hAnsi="Times New Roman" w:cs="Times New Roman"/>
          <w:b/>
          <w:bCs/>
        </w:rPr>
        <w:t>sql</w:t>
      </w:r>
      <w:proofErr w:type="spellEnd"/>
      <w:r w:rsidR="00711BC7" w:rsidRPr="00711BC7">
        <w:rPr>
          <w:rFonts w:ascii="Times New Roman" w:hAnsi="Times New Roman" w:cs="Times New Roman"/>
          <w:b/>
          <w:bCs/>
        </w:rPr>
        <w:t xml:space="preserve"> baselines.</w:t>
      </w:r>
      <w:r w:rsidR="00711BC7">
        <w:rPr>
          <w:rFonts w:ascii="Times New Roman" w:hAnsi="Times New Roman" w:cs="Times New Roman"/>
        </w:rPr>
        <w:t xml:space="preserve"> </w:t>
      </w:r>
    </w:p>
    <w:p w14:paraId="0F463EE3" w14:textId="56F31CE7" w:rsidR="00AB3416" w:rsidRPr="00D55920" w:rsidRDefault="00AB3416" w:rsidP="00D55920">
      <w:pPr>
        <w:pStyle w:val="ListParagraph"/>
        <w:numPr>
          <w:ilvl w:val="0"/>
          <w:numId w:val="12"/>
        </w:numPr>
        <w:spacing w:line="281" w:lineRule="exac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 in </w:t>
      </w:r>
      <w:r w:rsidRPr="00AB3416">
        <w:rPr>
          <w:rFonts w:ascii="Times New Roman" w:hAnsi="Times New Roman" w:cs="Times New Roman"/>
          <w:b/>
          <w:bCs/>
        </w:rPr>
        <w:t>Postgres</w:t>
      </w:r>
      <w:r>
        <w:rPr>
          <w:rFonts w:ascii="Times New Roman" w:hAnsi="Times New Roman" w:cs="Times New Roman"/>
        </w:rPr>
        <w:t xml:space="preserve"> – installation, upgrade, backup/recovery, performance, vacuuming, re-index, replication.</w:t>
      </w:r>
    </w:p>
    <w:p w14:paraId="4D47C8A4" w14:textId="77777777" w:rsidR="00AB4843" w:rsidRPr="00AB4843" w:rsidRDefault="00AB4843" w:rsidP="00AB4843">
      <w:pPr>
        <w:pStyle w:val="ListParagraph"/>
        <w:tabs>
          <w:tab w:val="left" w:pos="1105"/>
          <w:tab w:val="left" w:pos="1107"/>
        </w:tabs>
        <w:spacing w:line="244" w:lineRule="auto"/>
        <w:ind w:left="720" w:right="920" w:firstLine="0"/>
        <w:jc w:val="both"/>
        <w:rPr>
          <w:rFonts w:ascii="Times New Roman" w:hAnsi="Times New Roman" w:cs="Times New Roman"/>
        </w:rPr>
      </w:pPr>
    </w:p>
    <w:p w14:paraId="3D07066D" w14:textId="2D1DAA35" w:rsidR="006D1D2C" w:rsidRPr="006B6C40" w:rsidRDefault="00405A07" w:rsidP="006D1D2C">
      <w:pPr>
        <w:pStyle w:val="Heading3"/>
        <w:tabs>
          <w:tab w:val="left" w:pos="7141"/>
        </w:tabs>
        <w:spacing w:before="50"/>
        <w:rPr>
          <w:rFonts w:ascii="Tahoma" w:eastAsia="Arial Black" w:hAnsi="Tahoma" w:cs="Tahoma"/>
          <w:color w:val="000080"/>
          <w:sz w:val="20"/>
          <w:szCs w:val="20"/>
        </w:rPr>
      </w:pPr>
      <w:r>
        <w:rPr>
          <w:rFonts w:ascii="Times New Roman" w:hAnsi="Times New Roman" w:cs="Times New Roman"/>
        </w:rPr>
        <w:t>Lead Consultant</w:t>
      </w:r>
      <w:r w:rsidR="000702D7">
        <w:rPr>
          <w:rFonts w:ascii="Times New Roman" w:hAnsi="Times New Roman" w:cs="Times New Roman"/>
        </w:rPr>
        <w:t xml:space="preserve"> -</w:t>
      </w:r>
      <w:r w:rsidR="006D1D2C" w:rsidRPr="00AB4843">
        <w:rPr>
          <w:rFonts w:ascii="Times New Roman" w:hAnsi="Times New Roman" w:cs="Times New Roman"/>
          <w:spacing w:val="2"/>
        </w:rPr>
        <w:t xml:space="preserve"> </w:t>
      </w:r>
      <w:r w:rsidR="00C7154D" w:rsidRPr="00646B64">
        <w:rPr>
          <w:rFonts w:ascii="Times New Roman" w:hAnsi="Times New Roman" w:cs="Times New Roman"/>
          <w:b w:val="0"/>
          <w:bCs w:val="0"/>
        </w:rPr>
        <w:t>Aug 2012 – Jan 2014</w:t>
      </w:r>
      <w:r w:rsidR="006D1D2C" w:rsidRPr="00AB4843">
        <w:rPr>
          <w:rFonts w:ascii="Times New Roman" w:hAnsi="Times New Roman" w:cs="Times New Roman"/>
        </w:rPr>
        <w:tab/>
      </w:r>
      <w:proofErr w:type="spellStart"/>
      <w:r w:rsidR="00C7154D" w:rsidRPr="006B6C40">
        <w:rPr>
          <w:rFonts w:ascii="Tahoma" w:eastAsia="Arial Black" w:hAnsi="Tahoma" w:cs="Tahoma"/>
          <w:color w:val="000080"/>
          <w:sz w:val="20"/>
          <w:szCs w:val="20"/>
        </w:rPr>
        <w:t>Capgemini</w:t>
      </w:r>
      <w:proofErr w:type="spellEnd"/>
      <w:r w:rsidR="00C7154D" w:rsidRPr="006B6C40">
        <w:rPr>
          <w:rFonts w:ascii="Tahoma" w:eastAsia="Arial Black" w:hAnsi="Tahoma" w:cs="Tahoma"/>
          <w:color w:val="000080"/>
          <w:sz w:val="20"/>
          <w:szCs w:val="20"/>
        </w:rPr>
        <w:t xml:space="preserve"> </w:t>
      </w:r>
      <w:r w:rsidR="00516582" w:rsidRPr="006B6C40">
        <w:rPr>
          <w:rFonts w:ascii="Tahoma" w:eastAsia="Arial Black" w:hAnsi="Tahoma" w:cs="Tahoma"/>
          <w:color w:val="000080"/>
          <w:sz w:val="20"/>
          <w:szCs w:val="20"/>
        </w:rPr>
        <w:t>India</w:t>
      </w:r>
      <w:r w:rsidR="00C7154D" w:rsidRPr="006B6C40">
        <w:rPr>
          <w:rFonts w:ascii="Tahoma" w:eastAsia="Arial Black" w:hAnsi="Tahoma" w:cs="Tahoma"/>
          <w:color w:val="000080"/>
          <w:sz w:val="20"/>
          <w:szCs w:val="20"/>
        </w:rPr>
        <w:t xml:space="preserve"> </w:t>
      </w:r>
      <w:proofErr w:type="spellStart"/>
      <w:r w:rsidR="00C7154D" w:rsidRPr="006B6C40">
        <w:rPr>
          <w:rFonts w:ascii="Tahoma" w:eastAsia="Arial Black" w:hAnsi="Tahoma" w:cs="Tahoma"/>
          <w:color w:val="000080"/>
          <w:sz w:val="20"/>
          <w:szCs w:val="20"/>
        </w:rPr>
        <w:t>pvt</w:t>
      </w:r>
      <w:proofErr w:type="spellEnd"/>
      <w:r w:rsidR="00C7154D" w:rsidRPr="006B6C40">
        <w:rPr>
          <w:rFonts w:ascii="Tahoma" w:eastAsia="Arial Black" w:hAnsi="Tahoma" w:cs="Tahoma"/>
          <w:color w:val="000080"/>
          <w:sz w:val="20"/>
          <w:szCs w:val="20"/>
        </w:rPr>
        <w:t xml:space="preserve"> ltd</w:t>
      </w:r>
      <w:r w:rsidR="006B6C40">
        <w:rPr>
          <w:rFonts w:ascii="Tahoma" w:eastAsia="Arial Black" w:hAnsi="Tahoma" w:cs="Tahoma"/>
          <w:color w:val="000080"/>
          <w:sz w:val="20"/>
          <w:szCs w:val="20"/>
        </w:rPr>
        <w:t>. Chennai</w:t>
      </w:r>
      <w:r w:rsidR="00833D86">
        <w:rPr>
          <w:rFonts w:ascii="Tahoma" w:eastAsia="Arial Black" w:hAnsi="Tahoma" w:cs="Tahoma"/>
          <w:color w:val="000080"/>
          <w:sz w:val="20"/>
          <w:szCs w:val="20"/>
        </w:rPr>
        <w:t>.</w:t>
      </w:r>
    </w:p>
    <w:p w14:paraId="518E46CF" w14:textId="5DFC3DD9" w:rsidR="006D1D2C" w:rsidRPr="00AB4843" w:rsidRDefault="006D1D2C" w:rsidP="006D1D2C">
      <w:pPr>
        <w:pStyle w:val="Heading4"/>
        <w:rPr>
          <w:rFonts w:ascii="Times New Roman" w:hAnsi="Times New Roman" w:cs="Times New Roman"/>
          <w:i w:val="0"/>
          <w:iCs w:val="0"/>
          <w:spacing w:val="9"/>
          <w:shd w:val="clear" w:color="auto" w:fill="D2D2D2"/>
        </w:rPr>
      </w:pPr>
      <w:r w:rsidRPr="00AB4843">
        <w:rPr>
          <w:rFonts w:ascii="Times New Roman" w:hAnsi="Times New Roman" w:cs="Times New Roman"/>
          <w:i w:val="0"/>
          <w:iCs w:val="0"/>
          <w:shd w:val="clear" w:color="auto" w:fill="D2D2D2"/>
        </w:rPr>
        <w:t>Client:</w:t>
      </w:r>
      <w:r w:rsidRPr="00AB4843">
        <w:rPr>
          <w:rFonts w:ascii="Times New Roman" w:hAnsi="Times New Roman" w:cs="Times New Roman"/>
          <w:i w:val="0"/>
          <w:iCs w:val="0"/>
          <w:spacing w:val="-4"/>
          <w:shd w:val="clear" w:color="auto" w:fill="D2D2D2"/>
        </w:rPr>
        <w:t xml:space="preserve"> </w:t>
      </w:r>
      <w:r w:rsidR="00C7154D">
        <w:rPr>
          <w:rFonts w:ascii="Times New Roman" w:hAnsi="Times New Roman" w:cs="Times New Roman"/>
          <w:i w:val="0"/>
          <w:iCs w:val="0"/>
          <w:shd w:val="clear" w:color="auto" w:fill="D2D2D2"/>
        </w:rPr>
        <w:t xml:space="preserve">Scope international. </w:t>
      </w:r>
      <w:r w:rsidRPr="00AB4843">
        <w:rPr>
          <w:rFonts w:ascii="Times New Roman" w:hAnsi="Times New Roman" w:cs="Times New Roman"/>
          <w:i w:val="0"/>
          <w:iCs w:val="0"/>
          <w:shd w:val="clear" w:color="auto" w:fill="D2D2D2"/>
        </w:rPr>
        <w:t xml:space="preserve"> </w:t>
      </w:r>
      <w:r w:rsidRPr="00AB4843">
        <w:rPr>
          <w:rFonts w:ascii="Times New Roman" w:hAnsi="Times New Roman" w:cs="Times New Roman"/>
          <w:i w:val="0"/>
          <w:iCs w:val="0"/>
          <w:spacing w:val="9"/>
          <w:shd w:val="clear" w:color="auto" w:fill="D2D2D2"/>
        </w:rPr>
        <w:t xml:space="preserve"> </w:t>
      </w:r>
    </w:p>
    <w:p w14:paraId="4916AED5" w14:textId="032CE6EC" w:rsidR="006D1D2C" w:rsidRPr="00AB4843" w:rsidRDefault="006D1D2C" w:rsidP="00077CEE">
      <w:pPr>
        <w:pStyle w:val="ListParagraph"/>
        <w:numPr>
          <w:ilvl w:val="0"/>
          <w:numId w:val="12"/>
        </w:numPr>
        <w:spacing w:line="281" w:lineRule="exact"/>
        <w:jc w:val="both"/>
        <w:rPr>
          <w:rFonts w:ascii="Times New Roman" w:hAnsi="Times New Roman" w:cs="Times New Roman"/>
        </w:rPr>
      </w:pPr>
      <w:r w:rsidRPr="00AB4843">
        <w:rPr>
          <w:rFonts w:ascii="Times New Roman" w:hAnsi="Times New Roman" w:cs="Times New Roman"/>
        </w:rPr>
        <w:t>Handled Oracle RDBMS of 9i,10g,11g,12c,18c and 19c.</w:t>
      </w:r>
    </w:p>
    <w:p w14:paraId="116895B4" w14:textId="77777777" w:rsidR="006D1D2C" w:rsidRPr="00AB4843" w:rsidRDefault="006D1D2C" w:rsidP="00077CEE">
      <w:pPr>
        <w:pStyle w:val="ListParagraph"/>
        <w:numPr>
          <w:ilvl w:val="0"/>
          <w:numId w:val="12"/>
        </w:numPr>
        <w:spacing w:line="281" w:lineRule="exact"/>
        <w:jc w:val="both"/>
        <w:rPr>
          <w:rFonts w:ascii="Times New Roman" w:hAnsi="Times New Roman" w:cs="Times New Roman"/>
        </w:rPr>
      </w:pPr>
      <w:r w:rsidRPr="00AB4843">
        <w:rPr>
          <w:rFonts w:ascii="Times New Roman" w:hAnsi="Times New Roman" w:cs="Times New Roman"/>
        </w:rPr>
        <w:t>Oracle Standby/Active Data guard Setup/Configuration/Gap Resolution/Rebuild/Switchover/Failover.</w:t>
      </w:r>
    </w:p>
    <w:p w14:paraId="7443C7F2" w14:textId="77777777" w:rsidR="006D1D2C" w:rsidRPr="00AB4843" w:rsidRDefault="006D1D2C" w:rsidP="00077CEE">
      <w:pPr>
        <w:pStyle w:val="ListParagraph"/>
        <w:numPr>
          <w:ilvl w:val="0"/>
          <w:numId w:val="12"/>
        </w:numPr>
        <w:spacing w:line="281" w:lineRule="exact"/>
        <w:jc w:val="both"/>
        <w:rPr>
          <w:rFonts w:ascii="Times New Roman" w:hAnsi="Times New Roman" w:cs="Times New Roman"/>
        </w:rPr>
      </w:pPr>
      <w:r w:rsidRPr="00AB4843">
        <w:rPr>
          <w:rFonts w:ascii="Times New Roman" w:hAnsi="Times New Roman" w:cs="Times New Roman"/>
        </w:rPr>
        <w:t>Working with RMAN Backup and recovery strategies in production environment.</w:t>
      </w:r>
    </w:p>
    <w:p w14:paraId="675A7989" w14:textId="77777777" w:rsidR="006D1D2C" w:rsidRPr="00AB4843" w:rsidRDefault="006D1D2C" w:rsidP="00077CEE">
      <w:pPr>
        <w:pStyle w:val="ListParagraph"/>
        <w:numPr>
          <w:ilvl w:val="0"/>
          <w:numId w:val="12"/>
        </w:numPr>
        <w:spacing w:line="281" w:lineRule="exact"/>
        <w:jc w:val="both"/>
        <w:rPr>
          <w:rFonts w:ascii="Times New Roman" w:hAnsi="Times New Roman" w:cs="Times New Roman"/>
        </w:rPr>
      </w:pPr>
      <w:r w:rsidRPr="00AB4843">
        <w:rPr>
          <w:rFonts w:ascii="Times New Roman" w:hAnsi="Times New Roman" w:cs="Times New Roman"/>
        </w:rPr>
        <w:t>Performed logical backups using Data pump and Traditional Export/Import utilities.</w:t>
      </w:r>
    </w:p>
    <w:p w14:paraId="30E7A6AE" w14:textId="77777777" w:rsidR="006D1D2C" w:rsidRPr="00AB4843" w:rsidRDefault="006D1D2C" w:rsidP="00077CEE">
      <w:pPr>
        <w:pStyle w:val="ListParagraph"/>
        <w:numPr>
          <w:ilvl w:val="0"/>
          <w:numId w:val="12"/>
        </w:numPr>
        <w:spacing w:line="281" w:lineRule="exact"/>
        <w:jc w:val="both"/>
        <w:rPr>
          <w:rFonts w:ascii="Times New Roman" w:hAnsi="Times New Roman" w:cs="Times New Roman"/>
        </w:rPr>
      </w:pPr>
      <w:r w:rsidRPr="00AB4843">
        <w:rPr>
          <w:rFonts w:ascii="Times New Roman" w:hAnsi="Times New Roman" w:cs="Times New Roman"/>
        </w:rPr>
        <w:t>Refresh Test, Stage and Development databases with production data.</w:t>
      </w:r>
    </w:p>
    <w:p w14:paraId="41F23E1F" w14:textId="708B4F17" w:rsidR="006D1D2C" w:rsidRDefault="006D1D2C" w:rsidP="00077CEE">
      <w:pPr>
        <w:pStyle w:val="ListParagraph"/>
        <w:numPr>
          <w:ilvl w:val="0"/>
          <w:numId w:val="12"/>
        </w:numPr>
        <w:spacing w:line="244" w:lineRule="auto"/>
        <w:jc w:val="both"/>
        <w:rPr>
          <w:rFonts w:ascii="Times New Roman" w:hAnsi="Times New Roman" w:cs="Times New Roman"/>
        </w:rPr>
      </w:pPr>
      <w:r w:rsidRPr="00AB4843">
        <w:rPr>
          <w:rFonts w:ascii="Times New Roman" w:hAnsi="Times New Roman" w:cs="Times New Roman"/>
        </w:rPr>
        <w:lastRenderedPageBreak/>
        <w:t xml:space="preserve">Cloning </w:t>
      </w:r>
      <w:r w:rsidR="0055178E" w:rsidRPr="00AB4843">
        <w:rPr>
          <w:rFonts w:ascii="Times New Roman" w:hAnsi="Times New Roman" w:cs="Times New Roman"/>
        </w:rPr>
        <w:t>databases</w:t>
      </w:r>
      <w:r w:rsidRPr="00AB4843">
        <w:rPr>
          <w:rFonts w:ascii="Times New Roman" w:hAnsi="Times New Roman" w:cs="Times New Roman"/>
        </w:rPr>
        <w:t xml:space="preserve"> between environments.</w:t>
      </w:r>
    </w:p>
    <w:p w14:paraId="6C06DB97" w14:textId="7F448EE8" w:rsidR="00C120BF" w:rsidRDefault="00C120BF" w:rsidP="00077CEE">
      <w:pPr>
        <w:pStyle w:val="ListParagraph"/>
        <w:numPr>
          <w:ilvl w:val="0"/>
          <w:numId w:val="12"/>
        </w:numPr>
        <w:spacing w:line="244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Experience in </w:t>
      </w:r>
      <w:proofErr w:type="spellStart"/>
      <w:r>
        <w:rPr>
          <w:rFonts w:ascii="Times New Roman" w:hAnsi="Times New Roman" w:cs="Times New Roman"/>
        </w:rPr>
        <w:t>peoplesoft</w:t>
      </w:r>
      <w:proofErr w:type="spellEnd"/>
      <w:r w:rsidR="0076690F">
        <w:rPr>
          <w:rFonts w:ascii="Times New Roman" w:hAnsi="Times New Roman" w:cs="Times New Roman"/>
        </w:rPr>
        <w:t>.</w:t>
      </w:r>
    </w:p>
    <w:p w14:paraId="7C79D2DC" w14:textId="689B4A5D" w:rsidR="00926258" w:rsidRDefault="00926258" w:rsidP="00077CEE">
      <w:pPr>
        <w:pStyle w:val="ListParagraph"/>
        <w:numPr>
          <w:ilvl w:val="0"/>
          <w:numId w:val="12"/>
        </w:numPr>
        <w:spacing w:line="244" w:lineRule="auto"/>
        <w:jc w:val="both"/>
        <w:rPr>
          <w:rFonts w:ascii="Times New Roman" w:hAnsi="Times New Roman" w:cs="Times New Roman"/>
        </w:rPr>
      </w:pPr>
      <w:r w:rsidRPr="00456E7D">
        <w:rPr>
          <w:rFonts w:ascii="Tahoma" w:hAnsi="Tahoma" w:cs="Tahoma"/>
          <w:sz w:val="18"/>
          <w:szCs w:val="18"/>
        </w:rPr>
        <w:t>Co-coordinating with vendors for third party applications.</w:t>
      </w:r>
    </w:p>
    <w:p w14:paraId="6B977899" w14:textId="77777777" w:rsidR="006D1D2C" w:rsidRDefault="006D1D2C" w:rsidP="006D1D2C">
      <w:pPr>
        <w:spacing w:line="244" w:lineRule="auto"/>
      </w:pPr>
    </w:p>
    <w:p w14:paraId="2CFA632B" w14:textId="62B5E92C" w:rsidR="006D1D2C" w:rsidRPr="00DE3E35" w:rsidRDefault="00683DCF" w:rsidP="006D1D2C">
      <w:pPr>
        <w:pStyle w:val="Heading3"/>
        <w:tabs>
          <w:tab w:val="left" w:pos="7141"/>
        </w:tabs>
        <w:spacing w:before="50"/>
        <w:rPr>
          <w:rFonts w:ascii="Times New Roman" w:hAnsi="Times New Roman" w:cs="Times New Roman"/>
          <w:sz w:val="20"/>
          <w:szCs w:val="20"/>
        </w:rPr>
      </w:pPr>
      <w:r w:rsidRPr="00683DCF">
        <w:rPr>
          <w:rFonts w:ascii="Times New Roman" w:hAnsi="Times New Roman" w:cs="Times New Roman"/>
        </w:rPr>
        <w:t>Associate service manager</w:t>
      </w:r>
      <w:r w:rsidR="000702D7">
        <w:rPr>
          <w:rFonts w:ascii="Times New Roman" w:hAnsi="Times New Roman" w:cs="Times New Roman"/>
        </w:rPr>
        <w:t xml:space="preserve"> -</w:t>
      </w:r>
      <w:r w:rsidR="006D1D2C" w:rsidRPr="000A32FF">
        <w:rPr>
          <w:rFonts w:ascii="Times New Roman" w:hAnsi="Times New Roman" w:cs="Times New Roman"/>
          <w:spacing w:val="2"/>
        </w:rPr>
        <w:t xml:space="preserve"> </w:t>
      </w:r>
      <w:r w:rsidR="00C04B1D">
        <w:rPr>
          <w:rFonts w:ascii="Tahoma" w:hAnsi="Tahoma" w:cs="Tahoma"/>
          <w:b w:val="0"/>
          <w:bCs w:val="0"/>
          <w:sz w:val="18"/>
          <w:szCs w:val="18"/>
        </w:rPr>
        <w:t>Sep</w:t>
      </w:r>
      <w:r w:rsidR="00395F4A" w:rsidRPr="000702D7">
        <w:rPr>
          <w:rFonts w:ascii="Tahoma" w:hAnsi="Tahoma" w:cs="Tahoma"/>
          <w:b w:val="0"/>
          <w:bCs w:val="0"/>
          <w:sz w:val="18"/>
          <w:szCs w:val="18"/>
        </w:rPr>
        <w:t xml:space="preserve"> 200</w:t>
      </w:r>
      <w:r w:rsidR="00C04B1D">
        <w:rPr>
          <w:rFonts w:ascii="Tahoma" w:hAnsi="Tahoma" w:cs="Tahoma"/>
          <w:b w:val="0"/>
          <w:bCs w:val="0"/>
          <w:sz w:val="18"/>
          <w:szCs w:val="18"/>
        </w:rPr>
        <w:t>6</w:t>
      </w:r>
      <w:r w:rsidR="00395F4A" w:rsidRPr="000702D7">
        <w:rPr>
          <w:rFonts w:ascii="Tahoma" w:hAnsi="Tahoma" w:cs="Tahoma"/>
          <w:b w:val="0"/>
          <w:bCs w:val="0"/>
          <w:sz w:val="18"/>
          <w:szCs w:val="18"/>
        </w:rPr>
        <w:t xml:space="preserve"> – AUG 2012</w:t>
      </w:r>
      <w:r w:rsidR="00A2365F">
        <w:rPr>
          <w:rFonts w:ascii="Times New Roman" w:hAnsi="Times New Roman" w:cs="Times New Roman"/>
        </w:rPr>
        <w:t xml:space="preserve">       </w:t>
      </w:r>
      <w:r w:rsidR="00DE3E35" w:rsidRPr="00A2365F">
        <w:rPr>
          <w:rFonts w:ascii="Tahoma" w:eastAsia="Arial Black" w:hAnsi="Tahoma" w:cs="Tahoma"/>
          <w:color w:val="000080"/>
          <w:sz w:val="20"/>
          <w:szCs w:val="20"/>
        </w:rPr>
        <w:t xml:space="preserve">Cognizant technology solutions </w:t>
      </w:r>
      <w:r w:rsidR="00D718B8">
        <w:rPr>
          <w:rFonts w:ascii="Tahoma" w:eastAsia="Arial Black" w:hAnsi="Tahoma" w:cs="Tahoma"/>
          <w:color w:val="000080"/>
          <w:sz w:val="20"/>
          <w:szCs w:val="20"/>
        </w:rPr>
        <w:t>I</w:t>
      </w:r>
      <w:r w:rsidR="00DE3E35" w:rsidRPr="00A2365F">
        <w:rPr>
          <w:rFonts w:ascii="Tahoma" w:eastAsia="Arial Black" w:hAnsi="Tahoma" w:cs="Tahoma"/>
          <w:color w:val="000080"/>
          <w:sz w:val="20"/>
          <w:szCs w:val="20"/>
        </w:rPr>
        <w:t xml:space="preserve">ndia </w:t>
      </w:r>
      <w:r w:rsidR="00D718B8">
        <w:rPr>
          <w:rFonts w:ascii="Tahoma" w:eastAsia="Arial Black" w:hAnsi="Tahoma" w:cs="Tahoma"/>
          <w:color w:val="000080"/>
          <w:sz w:val="20"/>
          <w:szCs w:val="20"/>
        </w:rPr>
        <w:t>P</w:t>
      </w:r>
      <w:r w:rsidR="00DE3E35" w:rsidRPr="00A2365F">
        <w:rPr>
          <w:rFonts w:ascii="Tahoma" w:eastAsia="Arial Black" w:hAnsi="Tahoma" w:cs="Tahoma"/>
          <w:color w:val="000080"/>
          <w:sz w:val="20"/>
          <w:szCs w:val="20"/>
        </w:rPr>
        <w:t xml:space="preserve">vt </w:t>
      </w:r>
      <w:r w:rsidR="00D718B8">
        <w:rPr>
          <w:rFonts w:ascii="Tahoma" w:eastAsia="Arial Black" w:hAnsi="Tahoma" w:cs="Tahoma"/>
          <w:color w:val="000080"/>
          <w:sz w:val="20"/>
          <w:szCs w:val="20"/>
        </w:rPr>
        <w:t>L</w:t>
      </w:r>
      <w:r w:rsidR="00DE3E35" w:rsidRPr="00A2365F">
        <w:rPr>
          <w:rFonts w:ascii="Tahoma" w:eastAsia="Arial Black" w:hAnsi="Tahoma" w:cs="Tahoma"/>
          <w:color w:val="000080"/>
          <w:sz w:val="20"/>
          <w:szCs w:val="20"/>
        </w:rPr>
        <w:t>td</w:t>
      </w:r>
      <w:r w:rsidR="00A2365F">
        <w:rPr>
          <w:rFonts w:ascii="Tahoma" w:eastAsia="Arial Black" w:hAnsi="Tahoma" w:cs="Tahoma"/>
          <w:color w:val="000080"/>
          <w:sz w:val="20"/>
          <w:szCs w:val="20"/>
        </w:rPr>
        <w:t xml:space="preserve">, </w:t>
      </w:r>
      <w:r w:rsidR="00D718B8">
        <w:rPr>
          <w:rFonts w:ascii="Tahoma" w:eastAsia="Arial Black" w:hAnsi="Tahoma" w:cs="Tahoma"/>
          <w:color w:val="000080"/>
          <w:sz w:val="20"/>
          <w:szCs w:val="20"/>
        </w:rPr>
        <w:t>C</w:t>
      </w:r>
      <w:r w:rsidR="00A2365F">
        <w:rPr>
          <w:rFonts w:ascii="Tahoma" w:eastAsia="Arial Black" w:hAnsi="Tahoma" w:cs="Tahoma"/>
          <w:color w:val="000080"/>
          <w:sz w:val="20"/>
          <w:szCs w:val="20"/>
        </w:rPr>
        <w:t>hennai</w:t>
      </w:r>
      <w:r w:rsidR="00833D86">
        <w:rPr>
          <w:rFonts w:ascii="Tahoma" w:eastAsia="Arial Black" w:hAnsi="Tahoma" w:cs="Tahoma"/>
          <w:color w:val="000080"/>
          <w:sz w:val="20"/>
          <w:szCs w:val="20"/>
        </w:rPr>
        <w:t>.</w:t>
      </w:r>
    </w:p>
    <w:p w14:paraId="1CBB3D84" w14:textId="0FCF22F3" w:rsidR="006D1D2C" w:rsidRPr="000A32FF" w:rsidRDefault="006D1D2C" w:rsidP="006D1D2C">
      <w:pPr>
        <w:pStyle w:val="Heading4"/>
        <w:rPr>
          <w:rFonts w:ascii="Times New Roman" w:hAnsi="Times New Roman" w:cs="Times New Roman"/>
          <w:i w:val="0"/>
          <w:iCs w:val="0"/>
        </w:rPr>
      </w:pPr>
      <w:r w:rsidRPr="000A32FF">
        <w:rPr>
          <w:rFonts w:ascii="Times New Roman" w:hAnsi="Times New Roman" w:cs="Times New Roman"/>
          <w:i w:val="0"/>
          <w:iCs w:val="0"/>
          <w:shd w:val="clear" w:color="auto" w:fill="D2D2D2"/>
        </w:rPr>
        <w:t>Client:</w:t>
      </w:r>
      <w:r w:rsidRPr="000A32FF">
        <w:rPr>
          <w:rFonts w:ascii="Times New Roman" w:hAnsi="Times New Roman" w:cs="Times New Roman"/>
          <w:i w:val="0"/>
          <w:iCs w:val="0"/>
          <w:spacing w:val="-4"/>
          <w:shd w:val="clear" w:color="auto" w:fill="D2D2D2"/>
        </w:rPr>
        <w:t xml:space="preserve"> </w:t>
      </w:r>
      <w:proofErr w:type="spellStart"/>
      <w:r w:rsidR="00BB6E8E">
        <w:rPr>
          <w:rFonts w:ascii="Times New Roman" w:hAnsi="Times New Roman" w:cs="Times New Roman"/>
          <w:i w:val="0"/>
          <w:iCs w:val="0"/>
          <w:shd w:val="clear" w:color="auto" w:fill="D2D2D2"/>
        </w:rPr>
        <w:t>BlockBuster</w:t>
      </w:r>
      <w:proofErr w:type="spellEnd"/>
    </w:p>
    <w:p w14:paraId="1ACF8CBE" w14:textId="77777777" w:rsidR="006D1D2C" w:rsidRPr="000A32FF" w:rsidRDefault="006D1D2C" w:rsidP="00BC0A61">
      <w:pPr>
        <w:pStyle w:val="ListParagraph"/>
        <w:numPr>
          <w:ilvl w:val="0"/>
          <w:numId w:val="13"/>
        </w:numPr>
        <w:tabs>
          <w:tab w:val="left" w:pos="709"/>
        </w:tabs>
        <w:spacing w:line="247" w:lineRule="auto"/>
        <w:ind w:left="1418" w:right="1494" w:hanging="992"/>
        <w:rPr>
          <w:rFonts w:ascii="Times New Roman" w:hAnsi="Times New Roman" w:cs="Times New Roman"/>
        </w:rPr>
      </w:pPr>
      <w:r w:rsidRPr="000A32FF">
        <w:rPr>
          <w:rFonts w:ascii="Times New Roman" w:hAnsi="Times New Roman" w:cs="Times New Roman"/>
        </w:rPr>
        <w:t>Refresh Test, Stage and Development databases with production data.</w:t>
      </w:r>
    </w:p>
    <w:p w14:paraId="27570A86" w14:textId="77777777" w:rsidR="006D1D2C" w:rsidRPr="000A32FF" w:rsidRDefault="006D1D2C" w:rsidP="00BC0A61">
      <w:pPr>
        <w:pStyle w:val="ListParagraph"/>
        <w:numPr>
          <w:ilvl w:val="0"/>
          <w:numId w:val="13"/>
        </w:numPr>
        <w:tabs>
          <w:tab w:val="left" w:pos="709"/>
        </w:tabs>
        <w:spacing w:line="247" w:lineRule="auto"/>
        <w:ind w:left="1418" w:right="1494" w:hanging="992"/>
        <w:rPr>
          <w:rFonts w:ascii="Times New Roman" w:hAnsi="Times New Roman" w:cs="Times New Roman"/>
        </w:rPr>
      </w:pPr>
      <w:r w:rsidRPr="000A32FF">
        <w:rPr>
          <w:rFonts w:ascii="Times New Roman" w:hAnsi="Times New Roman" w:cs="Times New Roman"/>
        </w:rPr>
        <w:t>Restoring the databases in temporary server to perform the point in time recovery operations.</w:t>
      </w:r>
    </w:p>
    <w:p w14:paraId="7410DB92" w14:textId="5A245F8B" w:rsidR="006D1D2C" w:rsidRPr="000A32FF" w:rsidRDefault="000A32FF" w:rsidP="00BC0A61">
      <w:pPr>
        <w:pStyle w:val="ListParagraph"/>
        <w:numPr>
          <w:ilvl w:val="0"/>
          <w:numId w:val="13"/>
        </w:numPr>
        <w:tabs>
          <w:tab w:val="left" w:pos="709"/>
        </w:tabs>
        <w:spacing w:line="247" w:lineRule="auto"/>
        <w:ind w:left="1418" w:right="1494" w:hanging="992"/>
        <w:rPr>
          <w:rFonts w:ascii="Times New Roman" w:hAnsi="Times New Roman" w:cs="Times New Roman"/>
        </w:rPr>
      </w:pPr>
      <w:r w:rsidRPr="000A32FF">
        <w:rPr>
          <w:rFonts w:ascii="Times New Roman" w:hAnsi="Times New Roman" w:cs="Times New Roman"/>
        </w:rPr>
        <w:t>Participated</w:t>
      </w:r>
      <w:r w:rsidR="006D1D2C" w:rsidRPr="000A32FF">
        <w:rPr>
          <w:rFonts w:ascii="Times New Roman" w:hAnsi="Times New Roman" w:cs="Times New Roman"/>
        </w:rPr>
        <w:t xml:space="preserve"> in DR activity and restoring production databases on DR server.</w:t>
      </w:r>
    </w:p>
    <w:p w14:paraId="45C4763C" w14:textId="77777777" w:rsidR="006D1D2C" w:rsidRPr="000A32FF" w:rsidRDefault="006D1D2C" w:rsidP="00BC0A61">
      <w:pPr>
        <w:pStyle w:val="ListParagraph"/>
        <w:numPr>
          <w:ilvl w:val="0"/>
          <w:numId w:val="13"/>
        </w:numPr>
        <w:tabs>
          <w:tab w:val="left" w:pos="709"/>
        </w:tabs>
        <w:spacing w:line="247" w:lineRule="auto"/>
        <w:ind w:left="1418" w:right="1494" w:hanging="992"/>
        <w:rPr>
          <w:rFonts w:ascii="Times New Roman" w:hAnsi="Times New Roman" w:cs="Times New Roman"/>
        </w:rPr>
      </w:pPr>
      <w:r w:rsidRPr="000A32FF">
        <w:rPr>
          <w:rFonts w:ascii="Times New Roman" w:hAnsi="Times New Roman" w:cs="Times New Roman"/>
        </w:rPr>
        <w:t>Upgrading databases from lower version to higher versions.</w:t>
      </w:r>
    </w:p>
    <w:p w14:paraId="1CF8C1ED" w14:textId="77777777" w:rsidR="006D1D2C" w:rsidRDefault="006D1D2C" w:rsidP="00BC0A61">
      <w:pPr>
        <w:pStyle w:val="ListParagraph"/>
        <w:numPr>
          <w:ilvl w:val="0"/>
          <w:numId w:val="13"/>
        </w:numPr>
        <w:tabs>
          <w:tab w:val="left" w:pos="709"/>
        </w:tabs>
        <w:spacing w:line="247" w:lineRule="auto"/>
        <w:ind w:left="1418" w:right="1494" w:hanging="992"/>
        <w:rPr>
          <w:rFonts w:ascii="Times New Roman" w:hAnsi="Times New Roman" w:cs="Times New Roman"/>
        </w:rPr>
      </w:pPr>
      <w:r w:rsidRPr="000A32FF">
        <w:rPr>
          <w:rFonts w:ascii="Times New Roman" w:hAnsi="Times New Roman" w:cs="Times New Roman"/>
        </w:rPr>
        <w:t>Applying PSU patches to GI (ASM) and RDBMS homes.</w:t>
      </w:r>
    </w:p>
    <w:p w14:paraId="397F5936" w14:textId="656E7D7A" w:rsidR="002172CB" w:rsidRPr="00D3098A" w:rsidRDefault="00D3098A" w:rsidP="00BC0A61">
      <w:pPr>
        <w:pStyle w:val="ListParagraph"/>
        <w:numPr>
          <w:ilvl w:val="0"/>
          <w:numId w:val="13"/>
        </w:numPr>
        <w:tabs>
          <w:tab w:val="left" w:pos="709"/>
        </w:tabs>
        <w:spacing w:line="247" w:lineRule="auto"/>
        <w:ind w:left="1418" w:right="1494" w:hanging="992"/>
        <w:rPr>
          <w:rStyle w:val="lbltext"/>
          <w:rFonts w:ascii="Times New Roman" w:hAnsi="Times New Roman" w:cs="Times New Roman"/>
        </w:rPr>
      </w:pPr>
      <w:r>
        <w:rPr>
          <w:rStyle w:val="lbltext"/>
          <w:rFonts w:ascii="Tahoma" w:hAnsi="Tahoma" w:cs="Tahoma"/>
          <w:sz w:val="18"/>
          <w:szCs w:val="18"/>
        </w:rPr>
        <w:t>Supported development team for application deployment</w:t>
      </w:r>
    </w:p>
    <w:p w14:paraId="2B2C810A" w14:textId="3FEB1E36" w:rsidR="006D1D2C" w:rsidRPr="00E55F7F" w:rsidRDefault="00122D1D" w:rsidP="006D1D2C">
      <w:pPr>
        <w:pStyle w:val="ListParagraph"/>
        <w:numPr>
          <w:ilvl w:val="0"/>
          <w:numId w:val="13"/>
        </w:numPr>
        <w:tabs>
          <w:tab w:val="left" w:pos="709"/>
        </w:tabs>
        <w:spacing w:line="244" w:lineRule="auto"/>
        <w:ind w:left="1418" w:right="1494" w:hanging="992"/>
        <w:rPr>
          <w:rStyle w:val="lbltext"/>
        </w:rPr>
      </w:pPr>
      <w:r w:rsidRPr="00E55F7F">
        <w:rPr>
          <w:rStyle w:val="lbltext"/>
          <w:rFonts w:ascii="Tahoma" w:hAnsi="Tahoma" w:cs="Tahoma"/>
          <w:sz w:val="18"/>
          <w:szCs w:val="18"/>
        </w:rPr>
        <w:t xml:space="preserve">Extensively worked on database replication using </w:t>
      </w:r>
      <w:proofErr w:type="spellStart"/>
      <w:r w:rsidRPr="00E55F7F">
        <w:rPr>
          <w:rStyle w:val="lbltext"/>
          <w:rFonts w:ascii="Tahoma" w:hAnsi="Tahoma" w:cs="Tahoma"/>
          <w:sz w:val="18"/>
          <w:szCs w:val="18"/>
        </w:rPr>
        <w:t>Mview</w:t>
      </w:r>
      <w:proofErr w:type="spellEnd"/>
      <w:r w:rsidRPr="00E55F7F">
        <w:rPr>
          <w:rStyle w:val="lbltext"/>
          <w:rFonts w:ascii="Tahoma" w:hAnsi="Tahoma" w:cs="Tahoma"/>
          <w:sz w:val="18"/>
          <w:szCs w:val="18"/>
        </w:rPr>
        <w:t xml:space="preserve"> and transportable </w:t>
      </w:r>
      <w:proofErr w:type="spellStart"/>
      <w:r w:rsidRPr="00E55F7F">
        <w:rPr>
          <w:rStyle w:val="lbltext"/>
          <w:rFonts w:ascii="Tahoma" w:hAnsi="Tahoma" w:cs="Tahoma"/>
          <w:sz w:val="18"/>
          <w:szCs w:val="18"/>
        </w:rPr>
        <w:t>tablespace</w:t>
      </w:r>
      <w:proofErr w:type="spellEnd"/>
      <w:r w:rsidRPr="00E55F7F">
        <w:rPr>
          <w:rStyle w:val="lbltext"/>
          <w:rFonts w:ascii="Tahoma" w:hAnsi="Tahoma" w:cs="Tahoma"/>
          <w:sz w:val="18"/>
          <w:szCs w:val="18"/>
        </w:rPr>
        <w:t>.</w:t>
      </w:r>
    </w:p>
    <w:p w14:paraId="6193C3C2" w14:textId="6447227B" w:rsidR="00E55F7F" w:rsidRPr="000B2121" w:rsidRDefault="00B81AA9" w:rsidP="00E55F7F">
      <w:pPr>
        <w:tabs>
          <w:tab w:val="left" w:pos="709"/>
        </w:tabs>
        <w:spacing w:line="244" w:lineRule="auto"/>
        <w:ind w:right="1494"/>
        <w:rPr>
          <w:rFonts w:ascii="Times New Roman" w:eastAsia="Calibri" w:hAnsi="Times New Roman" w:cs="Times New Roman"/>
          <w:b/>
          <w:bCs/>
          <w:sz w:val="24"/>
          <w:szCs w:val="24"/>
          <w:shd w:val="clear" w:color="auto" w:fill="D2D2D2"/>
          <w:lang w:val="en-US"/>
        </w:rPr>
      </w:pPr>
      <w:r w:rsidRPr="000B2121">
        <w:rPr>
          <w:rFonts w:ascii="Times New Roman" w:eastAsia="Calibri" w:hAnsi="Times New Roman" w:cs="Times New Roman"/>
          <w:sz w:val="24"/>
          <w:szCs w:val="24"/>
          <w:shd w:val="clear" w:color="auto" w:fill="D2D2D2"/>
          <w:lang w:val="en-US"/>
        </w:rPr>
        <w:t xml:space="preserve"> </w:t>
      </w:r>
      <w:r w:rsidR="00E55F7F" w:rsidRPr="000B2121">
        <w:rPr>
          <w:rFonts w:ascii="Times New Roman" w:eastAsia="Calibri" w:hAnsi="Times New Roman" w:cs="Times New Roman"/>
          <w:sz w:val="24"/>
          <w:szCs w:val="24"/>
          <w:shd w:val="clear" w:color="auto" w:fill="D2D2D2"/>
          <w:lang w:val="en-US"/>
        </w:rPr>
        <w:t xml:space="preserve">  </w:t>
      </w:r>
      <w:r w:rsidR="00E55F7F" w:rsidRPr="000B2121">
        <w:rPr>
          <w:rFonts w:ascii="Times New Roman" w:eastAsia="Calibri" w:hAnsi="Times New Roman" w:cs="Times New Roman"/>
          <w:b/>
          <w:bCs/>
          <w:sz w:val="24"/>
          <w:szCs w:val="24"/>
          <w:shd w:val="clear" w:color="auto" w:fill="D2D2D2"/>
          <w:lang w:val="en-US"/>
        </w:rPr>
        <w:t xml:space="preserve">Client: </w:t>
      </w:r>
      <w:r w:rsidR="00F81D69" w:rsidRPr="000B2121">
        <w:rPr>
          <w:rFonts w:ascii="Times New Roman" w:eastAsia="Calibri" w:hAnsi="Times New Roman" w:cs="Times New Roman"/>
          <w:b/>
          <w:bCs/>
          <w:sz w:val="24"/>
          <w:szCs w:val="24"/>
          <w:shd w:val="clear" w:color="auto" w:fill="D2D2D2"/>
          <w:lang w:val="en-US"/>
        </w:rPr>
        <w:t>Washington mutual bank</w:t>
      </w:r>
    </w:p>
    <w:p w14:paraId="777BEF73" w14:textId="3E6C02A3" w:rsidR="00487FAA" w:rsidRPr="00C55603" w:rsidRDefault="00487FAA" w:rsidP="00487FAA">
      <w:pPr>
        <w:pStyle w:val="BodyText"/>
        <w:widowControl/>
        <w:numPr>
          <w:ilvl w:val="0"/>
          <w:numId w:val="21"/>
        </w:numPr>
        <w:autoSpaceDE/>
        <w:autoSpaceDN/>
        <w:spacing w:line="300" w:lineRule="atLeast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Supported Data ware hosing environment, Primarily worked on data load using shell scripts, and </w:t>
      </w:r>
      <w:proofErr w:type="spellStart"/>
      <w:r>
        <w:rPr>
          <w:rFonts w:ascii="Tahoma" w:hAnsi="Tahoma" w:cs="Tahoma"/>
          <w:sz w:val="18"/>
          <w:szCs w:val="18"/>
        </w:rPr>
        <w:t>sql</w:t>
      </w:r>
      <w:proofErr w:type="spellEnd"/>
      <w:r>
        <w:rPr>
          <w:rFonts w:ascii="Tahoma" w:hAnsi="Tahoma" w:cs="Tahoma"/>
          <w:sz w:val="18"/>
          <w:szCs w:val="18"/>
        </w:rPr>
        <w:t>-loader</w:t>
      </w:r>
    </w:p>
    <w:p w14:paraId="689E05C3" w14:textId="77777777" w:rsidR="00487FAA" w:rsidRDefault="00487FAA" w:rsidP="00487FAA">
      <w:pPr>
        <w:pStyle w:val="BodyText"/>
        <w:widowControl/>
        <w:numPr>
          <w:ilvl w:val="0"/>
          <w:numId w:val="21"/>
        </w:numPr>
        <w:autoSpaceDE/>
        <w:autoSpaceDN/>
        <w:spacing w:line="300" w:lineRule="atLeast"/>
        <w:jc w:val="both"/>
        <w:rPr>
          <w:rStyle w:val="lbltext"/>
          <w:rFonts w:ascii="Tahoma" w:hAnsi="Tahoma" w:cs="Tahoma"/>
          <w:sz w:val="18"/>
          <w:szCs w:val="18"/>
        </w:rPr>
      </w:pPr>
      <w:r>
        <w:rPr>
          <w:rStyle w:val="lbltext"/>
          <w:rFonts w:ascii="Tahoma" w:hAnsi="Tahoma" w:cs="Tahoma"/>
          <w:sz w:val="18"/>
          <w:szCs w:val="18"/>
        </w:rPr>
        <w:t xml:space="preserve">Extensively </w:t>
      </w:r>
      <w:r w:rsidRPr="00C55603">
        <w:rPr>
          <w:rStyle w:val="lbltext"/>
          <w:rFonts w:ascii="Tahoma" w:hAnsi="Tahoma" w:cs="Tahoma"/>
          <w:sz w:val="18"/>
          <w:szCs w:val="18"/>
        </w:rPr>
        <w:t>Worked with partitions</w:t>
      </w:r>
      <w:r>
        <w:rPr>
          <w:rStyle w:val="lbltext"/>
          <w:rFonts w:ascii="Tahoma" w:hAnsi="Tahoma" w:cs="Tahoma"/>
          <w:sz w:val="18"/>
          <w:szCs w:val="18"/>
        </w:rPr>
        <w:t xml:space="preserve">, creation, exchange, split and purging </w:t>
      </w:r>
    </w:p>
    <w:p w14:paraId="7DFE0A6D" w14:textId="77777777" w:rsidR="00487FAA" w:rsidRPr="000A32FF" w:rsidRDefault="00487FAA" w:rsidP="00487FAA">
      <w:pPr>
        <w:pStyle w:val="ListParagraph"/>
        <w:numPr>
          <w:ilvl w:val="0"/>
          <w:numId w:val="21"/>
        </w:numPr>
        <w:tabs>
          <w:tab w:val="left" w:pos="709"/>
        </w:tabs>
        <w:spacing w:line="247" w:lineRule="auto"/>
        <w:ind w:right="1494"/>
        <w:rPr>
          <w:rFonts w:ascii="Times New Roman" w:hAnsi="Times New Roman" w:cs="Times New Roman"/>
        </w:rPr>
      </w:pPr>
      <w:r w:rsidRPr="000A32FF">
        <w:rPr>
          <w:rFonts w:ascii="Times New Roman" w:hAnsi="Times New Roman" w:cs="Times New Roman"/>
        </w:rPr>
        <w:t>Upgrading databases from lower version to higher versions.</w:t>
      </w:r>
    </w:p>
    <w:p w14:paraId="15E2FF85" w14:textId="77777777" w:rsidR="00487FAA" w:rsidRDefault="00487FAA" w:rsidP="00487FAA">
      <w:pPr>
        <w:pStyle w:val="ListParagraph"/>
        <w:numPr>
          <w:ilvl w:val="0"/>
          <w:numId w:val="21"/>
        </w:numPr>
        <w:tabs>
          <w:tab w:val="left" w:pos="709"/>
        </w:tabs>
        <w:spacing w:line="247" w:lineRule="auto"/>
        <w:ind w:right="1494"/>
        <w:rPr>
          <w:rFonts w:ascii="Times New Roman" w:hAnsi="Times New Roman" w:cs="Times New Roman"/>
        </w:rPr>
      </w:pPr>
      <w:r w:rsidRPr="000A32FF">
        <w:rPr>
          <w:rFonts w:ascii="Times New Roman" w:hAnsi="Times New Roman" w:cs="Times New Roman"/>
        </w:rPr>
        <w:t>Applying PSU patches to GI (ASM) and RDBMS homes.</w:t>
      </w:r>
    </w:p>
    <w:p w14:paraId="314F570F" w14:textId="77777777" w:rsidR="00E55F7F" w:rsidRDefault="00E55F7F" w:rsidP="00E55F7F">
      <w:pPr>
        <w:pStyle w:val="ListParagraph"/>
        <w:tabs>
          <w:tab w:val="left" w:pos="709"/>
        </w:tabs>
        <w:spacing w:line="244" w:lineRule="auto"/>
        <w:ind w:left="1418" w:right="1494" w:firstLine="0"/>
      </w:pPr>
    </w:p>
    <w:p w14:paraId="60791220" w14:textId="356AB6B2" w:rsidR="007640C7" w:rsidRPr="00DE3E35" w:rsidRDefault="00651B3C" w:rsidP="007640C7">
      <w:pPr>
        <w:pStyle w:val="Heading3"/>
        <w:tabs>
          <w:tab w:val="left" w:pos="7141"/>
        </w:tabs>
        <w:spacing w:before="50"/>
        <w:rPr>
          <w:rFonts w:ascii="Times New Roman" w:hAnsi="Times New Roman" w:cs="Times New Roman"/>
          <w:sz w:val="20"/>
          <w:szCs w:val="20"/>
        </w:rPr>
      </w:pPr>
      <w:r w:rsidRPr="00651B3C">
        <w:rPr>
          <w:rFonts w:ascii="Times New Roman" w:hAnsi="Times New Roman" w:cs="Times New Roman"/>
        </w:rPr>
        <w:t xml:space="preserve">Technical </w:t>
      </w:r>
      <w:r w:rsidR="00D83FF9" w:rsidRPr="00651B3C">
        <w:rPr>
          <w:rFonts w:ascii="Times New Roman" w:hAnsi="Times New Roman" w:cs="Times New Roman"/>
        </w:rPr>
        <w:t>specialist</w:t>
      </w:r>
      <w:r w:rsidR="008E76C4">
        <w:rPr>
          <w:rFonts w:ascii="Times New Roman" w:hAnsi="Times New Roman" w:cs="Times New Roman"/>
        </w:rPr>
        <w:t xml:space="preserve"> -</w:t>
      </w:r>
      <w:r w:rsidR="006D1D2C" w:rsidRPr="008E76C4">
        <w:rPr>
          <w:rFonts w:ascii="Times New Roman" w:hAnsi="Times New Roman" w:cs="Times New Roman"/>
          <w:b w:val="0"/>
          <w:bCs w:val="0"/>
          <w:spacing w:val="2"/>
        </w:rPr>
        <w:t xml:space="preserve"> </w:t>
      </w:r>
      <w:r w:rsidRPr="008E76C4">
        <w:rPr>
          <w:rFonts w:ascii="Times New Roman" w:hAnsi="Times New Roman" w:cs="Times New Roman"/>
          <w:b w:val="0"/>
          <w:bCs w:val="0"/>
        </w:rPr>
        <w:t>Dec 2004 – Aug 2006</w:t>
      </w:r>
      <w:r w:rsidR="007640C7">
        <w:rPr>
          <w:rFonts w:ascii="Times New Roman" w:hAnsi="Times New Roman" w:cs="Times New Roman"/>
        </w:rPr>
        <w:tab/>
      </w:r>
      <w:r w:rsidR="007640C7" w:rsidRPr="000B2121">
        <w:rPr>
          <w:rFonts w:ascii="Tahoma" w:eastAsia="Arial Black" w:hAnsi="Tahoma" w:cs="Tahoma"/>
          <w:color w:val="000080"/>
          <w:sz w:val="20"/>
          <w:szCs w:val="20"/>
        </w:rPr>
        <w:t>Citigroup (CITOS)</w:t>
      </w:r>
      <w:r w:rsidR="000B2121">
        <w:rPr>
          <w:rFonts w:ascii="Tahoma" w:eastAsia="Arial Black" w:hAnsi="Tahoma" w:cs="Tahoma"/>
          <w:color w:val="000080"/>
          <w:sz w:val="20"/>
          <w:szCs w:val="20"/>
        </w:rPr>
        <w:t xml:space="preserve">, </w:t>
      </w:r>
      <w:r w:rsidR="00E51263">
        <w:rPr>
          <w:rFonts w:ascii="Tahoma" w:eastAsia="Arial Black" w:hAnsi="Tahoma" w:cs="Tahoma"/>
          <w:color w:val="000080"/>
          <w:sz w:val="20"/>
          <w:szCs w:val="20"/>
        </w:rPr>
        <w:t>C</w:t>
      </w:r>
      <w:r w:rsidR="000B2121">
        <w:rPr>
          <w:rFonts w:ascii="Tahoma" w:eastAsia="Arial Black" w:hAnsi="Tahoma" w:cs="Tahoma"/>
          <w:color w:val="000080"/>
          <w:sz w:val="20"/>
          <w:szCs w:val="20"/>
        </w:rPr>
        <w:t>hennai</w:t>
      </w:r>
      <w:r w:rsidR="00D718B8">
        <w:rPr>
          <w:rFonts w:ascii="Tahoma" w:eastAsia="Arial Black" w:hAnsi="Tahoma" w:cs="Tahoma"/>
          <w:color w:val="000080"/>
          <w:sz w:val="20"/>
          <w:szCs w:val="20"/>
        </w:rPr>
        <w:t>.</w:t>
      </w:r>
    </w:p>
    <w:p w14:paraId="0E4CAD91" w14:textId="064994A4" w:rsidR="006D1D2C" w:rsidRPr="000A32FF" w:rsidRDefault="006D1D2C" w:rsidP="006D1D2C">
      <w:pPr>
        <w:pStyle w:val="Heading4"/>
        <w:rPr>
          <w:rFonts w:ascii="Times New Roman" w:hAnsi="Times New Roman" w:cs="Times New Roman"/>
          <w:i w:val="0"/>
          <w:iCs w:val="0"/>
        </w:rPr>
      </w:pPr>
      <w:r w:rsidRPr="000A32FF">
        <w:rPr>
          <w:rFonts w:ascii="Times New Roman" w:hAnsi="Times New Roman" w:cs="Times New Roman"/>
          <w:i w:val="0"/>
          <w:iCs w:val="0"/>
          <w:shd w:val="clear" w:color="auto" w:fill="D2D2D2"/>
        </w:rPr>
        <w:t>Client:</w:t>
      </w:r>
      <w:r w:rsidRPr="000A32FF">
        <w:rPr>
          <w:rFonts w:ascii="Times New Roman" w:hAnsi="Times New Roman" w:cs="Times New Roman"/>
          <w:i w:val="0"/>
          <w:iCs w:val="0"/>
          <w:spacing w:val="-4"/>
          <w:shd w:val="clear" w:color="auto" w:fill="D2D2D2"/>
        </w:rPr>
        <w:t xml:space="preserve"> </w:t>
      </w:r>
      <w:r w:rsidR="00CA3D66">
        <w:rPr>
          <w:rFonts w:ascii="Times New Roman" w:hAnsi="Times New Roman" w:cs="Times New Roman"/>
          <w:i w:val="0"/>
          <w:iCs w:val="0"/>
          <w:spacing w:val="-4"/>
          <w:shd w:val="clear" w:color="auto" w:fill="D2D2D2"/>
        </w:rPr>
        <w:t>CITOS</w:t>
      </w:r>
    </w:p>
    <w:p w14:paraId="720479A9" w14:textId="03B37E76" w:rsidR="000A32FF" w:rsidRDefault="006D1D2C" w:rsidP="000A32FF">
      <w:pPr>
        <w:pStyle w:val="Heading5"/>
        <w:numPr>
          <w:ilvl w:val="0"/>
          <w:numId w:val="15"/>
        </w:numPr>
        <w:tabs>
          <w:tab w:val="left" w:pos="709"/>
        </w:tabs>
        <w:spacing w:before="1" w:line="295" w:lineRule="exact"/>
        <w:ind w:hanging="1246"/>
        <w:jc w:val="both"/>
        <w:rPr>
          <w:rFonts w:ascii="Times New Roman" w:hAnsi="Times New Roman" w:cs="Times New Roman"/>
          <w:b w:val="0"/>
          <w:bCs w:val="0"/>
        </w:rPr>
      </w:pPr>
      <w:r w:rsidRPr="000A32FF">
        <w:rPr>
          <w:rFonts w:ascii="Times New Roman" w:hAnsi="Times New Roman" w:cs="Times New Roman"/>
          <w:b w:val="0"/>
          <w:bCs w:val="0"/>
        </w:rPr>
        <w:t>Responsible for, both manage and support all Production, Development and Staging instances of Oracle Ver 9</w:t>
      </w:r>
      <w:r w:rsidR="000A32FF" w:rsidRPr="000A32FF">
        <w:rPr>
          <w:rFonts w:ascii="Times New Roman" w:hAnsi="Times New Roman" w:cs="Times New Roman"/>
          <w:b w:val="0"/>
          <w:bCs w:val="0"/>
        </w:rPr>
        <w:t>i,</w:t>
      </w:r>
    </w:p>
    <w:p w14:paraId="7CEF282A" w14:textId="17C59837" w:rsidR="006D1D2C" w:rsidRPr="000A32FF" w:rsidRDefault="000A32FF" w:rsidP="000A32FF">
      <w:pPr>
        <w:pStyle w:val="Heading5"/>
        <w:tabs>
          <w:tab w:val="left" w:pos="709"/>
        </w:tabs>
        <w:spacing w:before="1" w:line="295" w:lineRule="exact"/>
        <w:ind w:left="426" w:firstLine="0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ab/>
      </w:r>
      <w:r w:rsidR="006D1D2C" w:rsidRPr="000A32FF">
        <w:rPr>
          <w:rFonts w:ascii="Times New Roman" w:hAnsi="Times New Roman" w:cs="Times New Roman"/>
          <w:b w:val="0"/>
          <w:bCs w:val="0"/>
        </w:rPr>
        <w:t>10g &amp;</w:t>
      </w:r>
      <w:r>
        <w:rPr>
          <w:rFonts w:ascii="Times New Roman" w:hAnsi="Times New Roman" w:cs="Times New Roman"/>
          <w:b w:val="0"/>
          <w:bCs w:val="0"/>
        </w:rPr>
        <w:t xml:space="preserve"> </w:t>
      </w:r>
      <w:r w:rsidR="006D1D2C" w:rsidRPr="000A32FF">
        <w:rPr>
          <w:rFonts w:ascii="Times New Roman" w:hAnsi="Times New Roman" w:cs="Times New Roman"/>
          <w:b w:val="0"/>
          <w:bCs w:val="0"/>
        </w:rPr>
        <w:t>Oracle 11g databases.</w:t>
      </w:r>
    </w:p>
    <w:p w14:paraId="7DE4BEC7" w14:textId="77777777" w:rsidR="006D1D2C" w:rsidRPr="000A32FF" w:rsidRDefault="006D1D2C" w:rsidP="000A32FF">
      <w:pPr>
        <w:pStyle w:val="Heading5"/>
        <w:numPr>
          <w:ilvl w:val="0"/>
          <w:numId w:val="15"/>
        </w:numPr>
        <w:tabs>
          <w:tab w:val="left" w:pos="709"/>
        </w:tabs>
        <w:spacing w:before="1" w:line="295" w:lineRule="exact"/>
        <w:ind w:hanging="1246"/>
        <w:jc w:val="both"/>
        <w:rPr>
          <w:rFonts w:ascii="Times New Roman" w:hAnsi="Times New Roman" w:cs="Times New Roman"/>
          <w:b w:val="0"/>
          <w:bCs w:val="0"/>
        </w:rPr>
      </w:pPr>
      <w:r w:rsidRPr="000A32FF">
        <w:rPr>
          <w:rFonts w:ascii="Times New Roman" w:hAnsi="Times New Roman" w:cs="Times New Roman"/>
          <w:b w:val="0"/>
          <w:bCs w:val="0"/>
        </w:rPr>
        <w:t>Upgrading databases from 9i to 10g, 10g to 11g.</w:t>
      </w:r>
    </w:p>
    <w:p w14:paraId="4B77CB4F" w14:textId="77777777" w:rsidR="006D1D2C" w:rsidRPr="000A32FF" w:rsidRDefault="006D1D2C" w:rsidP="000A32FF">
      <w:pPr>
        <w:pStyle w:val="Heading5"/>
        <w:numPr>
          <w:ilvl w:val="0"/>
          <w:numId w:val="15"/>
        </w:numPr>
        <w:tabs>
          <w:tab w:val="left" w:pos="709"/>
        </w:tabs>
        <w:spacing w:before="1" w:line="295" w:lineRule="exact"/>
        <w:ind w:hanging="1246"/>
        <w:jc w:val="both"/>
        <w:rPr>
          <w:rFonts w:ascii="Times New Roman" w:hAnsi="Times New Roman" w:cs="Times New Roman"/>
          <w:b w:val="0"/>
          <w:bCs w:val="0"/>
        </w:rPr>
      </w:pPr>
      <w:r w:rsidRPr="000A32FF">
        <w:rPr>
          <w:rFonts w:ascii="Times New Roman" w:hAnsi="Times New Roman" w:cs="Times New Roman"/>
          <w:b w:val="0"/>
          <w:bCs w:val="0"/>
        </w:rPr>
        <w:t>Applying Critical Patch updates and Patch Set Updates on ASM &amp; RDBMS homes.</w:t>
      </w:r>
    </w:p>
    <w:p w14:paraId="4DBF68A5" w14:textId="77777777" w:rsidR="006D1D2C" w:rsidRPr="000A32FF" w:rsidRDefault="006D1D2C" w:rsidP="000A32FF">
      <w:pPr>
        <w:pStyle w:val="Heading5"/>
        <w:numPr>
          <w:ilvl w:val="0"/>
          <w:numId w:val="15"/>
        </w:numPr>
        <w:tabs>
          <w:tab w:val="left" w:pos="709"/>
        </w:tabs>
        <w:spacing w:before="1" w:line="295" w:lineRule="exact"/>
        <w:ind w:hanging="1246"/>
        <w:jc w:val="both"/>
        <w:rPr>
          <w:rFonts w:ascii="Times New Roman" w:hAnsi="Times New Roman" w:cs="Times New Roman"/>
          <w:b w:val="0"/>
          <w:bCs w:val="0"/>
        </w:rPr>
      </w:pPr>
      <w:r w:rsidRPr="000A32FF">
        <w:rPr>
          <w:rFonts w:ascii="Times New Roman" w:hAnsi="Times New Roman" w:cs="Times New Roman"/>
          <w:b w:val="0"/>
          <w:bCs w:val="0"/>
        </w:rPr>
        <w:t xml:space="preserve">Applying patches on RAC environment for DW </w:t>
      </w:r>
      <w:proofErr w:type="spellStart"/>
      <w:r w:rsidRPr="000A32FF">
        <w:rPr>
          <w:rFonts w:ascii="Times New Roman" w:hAnsi="Times New Roman" w:cs="Times New Roman"/>
          <w:b w:val="0"/>
          <w:bCs w:val="0"/>
        </w:rPr>
        <w:t>db’s</w:t>
      </w:r>
      <w:proofErr w:type="spellEnd"/>
      <w:r w:rsidRPr="000A32FF">
        <w:rPr>
          <w:rFonts w:ascii="Times New Roman" w:hAnsi="Times New Roman" w:cs="Times New Roman"/>
          <w:b w:val="0"/>
          <w:bCs w:val="0"/>
        </w:rPr>
        <w:t xml:space="preserve"> using all node patching method. </w:t>
      </w:r>
    </w:p>
    <w:p w14:paraId="215F66A5" w14:textId="77777777" w:rsidR="006D1D2C" w:rsidRPr="000A32FF" w:rsidRDefault="006D1D2C" w:rsidP="000A32FF">
      <w:pPr>
        <w:pStyle w:val="Heading5"/>
        <w:numPr>
          <w:ilvl w:val="0"/>
          <w:numId w:val="15"/>
        </w:numPr>
        <w:tabs>
          <w:tab w:val="left" w:pos="709"/>
        </w:tabs>
        <w:spacing w:before="1" w:line="295" w:lineRule="exact"/>
        <w:ind w:hanging="1246"/>
        <w:jc w:val="both"/>
        <w:rPr>
          <w:rFonts w:ascii="Times New Roman" w:hAnsi="Times New Roman" w:cs="Times New Roman"/>
          <w:b w:val="0"/>
          <w:bCs w:val="0"/>
        </w:rPr>
      </w:pPr>
      <w:r w:rsidRPr="000A32FF">
        <w:rPr>
          <w:rFonts w:ascii="Times New Roman" w:hAnsi="Times New Roman" w:cs="Times New Roman"/>
          <w:b w:val="0"/>
          <w:bCs w:val="0"/>
        </w:rPr>
        <w:t xml:space="preserve">Provide supports to Unix scheduled changes like OS patching, OS upgrade, etc., </w:t>
      </w:r>
    </w:p>
    <w:p w14:paraId="63F17E6A" w14:textId="77777777" w:rsidR="006D1D2C" w:rsidRPr="000A32FF" w:rsidRDefault="006D1D2C" w:rsidP="000A32FF">
      <w:pPr>
        <w:pStyle w:val="Heading5"/>
        <w:numPr>
          <w:ilvl w:val="0"/>
          <w:numId w:val="15"/>
        </w:numPr>
        <w:tabs>
          <w:tab w:val="left" w:pos="709"/>
        </w:tabs>
        <w:spacing w:before="1" w:line="295" w:lineRule="exact"/>
        <w:ind w:hanging="1246"/>
        <w:jc w:val="both"/>
        <w:rPr>
          <w:rFonts w:ascii="Times New Roman" w:hAnsi="Times New Roman" w:cs="Times New Roman"/>
          <w:b w:val="0"/>
          <w:bCs w:val="0"/>
        </w:rPr>
      </w:pPr>
      <w:r w:rsidRPr="000A32FF">
        <w:rPr>
          <w:rFonts w:ascii="Times New Roman" w:hAnsi="Times New Roman" w:cs="Times New Roman"/>
          <w:b w:val="0"/>
          <w:bCs w:val="0"/>
        </w:rPr>
        <w:t xml:space="preserve">Implementing disaster recovery solutions using Oracle Data Guard. </w:t>
      </w:r>
    </w:p>
    <w:p w14:paraId="4B2D25DD" w14:textId="05423863" w:rsidR="007050E2" w:rsidRPr="007050E2" w:rsidRDefault="006D1D2C" w:rsidP="007050E2">
      <w:pPr>
        <w:pStyle w:val="Heading5"/>
        <w:numPr>
          <w:ilvl w:val="0"/>
          <w:numId w:val="16"/>
        </w:numPr>
        <w:tabs>
          <w:tab w:val="left" w:pos="709"/>
        </w:tabs>
        <w:spacing w:before="10" w:line="278" w:lineRule="exact"/>
        <w:ind w:hanging="294"/>
        <w:jc w:val="both"/>
        <w:rPr>
          <w:rFonts w:ascii="Times New Roman" w:hAnsi="Times New Roman" w:cs="Times New Roman"/>
          <w:b w:val="0"/>
          <w:bCs w:val="0"/>
          <w:sz w:val="15"/>
        </w:rPr>
      </w:pPr>
      <w:r w:rsidRPr="000A32FF">
        <w:rPr>
          <w:rFonts w:ascii="Times New Roman" w:hAnsi="Times New Roman" w:cs="Times New Roman"/>
          <w:b w:val="0"/>
          <w:bCs w:val="0"/>
        </w:rPr>
        <w:t xml:space="preserve">Cloning the databases for testing </w:t>
      </w:r>
      <w:r w:rsidR="000A32FF" w:rsidRPr="000A32FF">
        <w:rPr>
          <w:rFonts w:ascii="Times New Roman" w:hAnsi="Times New Roman" w:cs="Times New Roman"/>
          <w:b w:val="0"/>
          <w:bCs w:val="0"/>
        </w:rPr>
        <w:t>purposes</w:t>
      </w:r>
      <w:r w:rsidRPr="000A32FF">
        <w:rPr>
          <w:rFonts w:ascii="Times New Roman" w:hAnsi="Times New Roman" w:cs="Times New Roman"/>
          <w:b w:val="0"/>
          <w:bCs w:val="0"/>
        </w:rPr>
        <w:t xml:space="preserve"> using RMAN and traditional methods</w:t>
      </w:r>
      <w:r w:rsidR="007050E2">
        <w:rPr>
          <w:rFonts w:ascii="Times New Roman" w:hAnsi="Times New Roman" w:cs="Times New Roman"/>
          <w:b w:val="0"/>
          <w:bCs w:val="0"/>
        </w:rPr>
        <w:t>.</w:t>
      </w:r>
    </w:p>
    <w:p w14:paraId="293BC6BA" w14:textId="77777777" w:rsidR="00687F6D" w:rsidRDefault="00687F6D" w:rsidP="007050E2">
      <w:pPr>
        <w:pStyle w:val="Heading3"/>
        <w:tabs>
          <w:tab w:val="left" w:pos="7141"/>
        </w:tabs>
        <w:spacing w:before="50"/>
        <w:rPr>
          <w:rFonts w:ascii="Times New Roman" w:hAnsi="Times New Roman" w:cs="Times New Roman"/>
        </w:rPr>
      </w:pPr>
    </w:p>
    <w:p w14:paraId="4EC64169" w14:textId="262B034E" w:rsidR="007050E2" w:rsidRPr="00DE3E35" w:rsidRDefault="006322A0" w:rsidP="007050E2">
      <w:pPr>
        <w:pStyle w:val="Heading3"/>
        <w:tabs>
          <w:tab w:val="left" w:pos="7141"/>
        </w:tabs>
        <w:spacing w:before="5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>Software Engineer -</w:t>
      </w:r>
      <w:r w:rsidR="007050E2" w:rsidRPr="006322A0">
        <w:rPr>
          <w:rFonts w:ascii="Times New Roman" w:hAnsi="Times New Roman" w:cs="Times New Roman"/>
          <w:b w:val="0"/>
          <w:bCs w:val="0"/>
          <w:spacing w:val="2"/>
        </w:rPr>
        <w:t xml:space="preserve"> </w:t>
      </w:r>
      <w:r w:rsidR="005D7982" w:rsidRPr="006322A0">
        <w:rPr>
          <w:rFonts w:ascii="Times New Roman" w:hAnsi="Times New Roman" w:cs="Times New Roman"/>
          <w:b w:val="0"/>
          <w:bCs w:val="0"/>
          <w:spacing w:val="2"/>
        </w:rPr>
        <w:t>Mar</w:t>
      </w:r>
      <w:r w:rsidR="007050E2" w:rsidRPr="006322A0">
        <w:rPr>
          <w:rFonts w:ascii="Times New Roman" w:hAnsi="Times New Roman" w:cs="Times New Roman"/>
          <w:b w:val="0"/>
          <w:bCs w:val="0"/>
        </w:rPr>
        <w:t xml:space="preserve"> 2004 – </w:t>
      </w:r>
      <w:r w:rsidR="005D7982" w:rsidRPr="006322A0">
        <w:rPr>
          <w:rFonts w:ascii="Times New Roman" w:hAnsi="Times New Roman" w:cs="Times New Roman"/>
          <w:b w:val="0"/>
          <w:bCs w:val="0"/>
        </w:rPr>
        <w:t>Nov</w:t>
      </w:r>
      <w:r w:rsidR="007050E2" w:rsidRPr="006322A0">
        <w:rPr>
          <w:rFonts w:ascii="Times New Roman" w:hAnsi="Times New Roman" w:cs="Times New Roman"/>
          <w:b w:val="0"/>
          <w:bCs w:val="0"/>
        </w:rPr>
        <w:t xml:space="preserve"> 200</w:t>
      </w:r>
      <w:r w:rsidR="005D7982" w:rsidRPr="006322A0">
        <w:rPr>
          <w:rFonts w:ascii="Times New Roman" w:hAnsi="Times New Roman" w:cs="Times New Roman"/>
          <w:b w:val="0"/>
          <w:bCs w:val="0"/>
        </w:rPr>
        <w:t>4</w:t>
      </w:r>
      <w:r w:rsidR="007050E2">
        <w:rPr>
          <w:rFonts w:ascii="Times New Roman" w:hAnsi="Times New Roman" w:cs="Times New Roman"/>
        </w:rPr>
        <w:tab/>
      </w:r>
      <w:r w:rsidR="00687F6D" w:rsidRPr="008E5538">
        <w:rPr>
          <w:rFonts w:ascii="Tahoma" w:eastAsia="Arial Black" w:hAnsi="Tahoma" w:cs="Tahoma"/>
          <w:color w:val="000080"/>
          <w:sz w:val="20"/>
          <w:szCs w:val="20"/>
        </w:rPr>
        <w:t xml:space="preserve">Lambent soft systems </w:t>
      </w:r>
      <w:proofErr w:type="spellStart"/>
      <w:r w:rsidR="00687F6D" w:rsidRPr="008E5538">
        <w:rPr>
          <w:rFonts w:ascii="Tahoma" w:eastAsia="Arial Black" w:hAnsi="Tahoma" w:cs="Tahoma"/>
          <w:color w:val="000080"/>
          <w:sz w:val="20"/>
          <w:szCs w:val="20"/>
        </w:rPr>
        <w:t>pvt</w:t>
      </w:r>
      <w:proofErr w:type="spellEnd"/>
      <w:r w:rsidR="00687F6D" w:rsidRPr="008E5538">
        <w:rPr>
          <w:rFonts w:ascii="Tahoma" w:eastAsia="Arial Black" w:hAnsi="Tahoma" w:cs="Tahoma"/>
          <w:color w:val="000080"/>
          <w:sz w:val="20"/>
          <w:szCs w:val="20"/>
        </w:rPr>
        <w:t xml:space="preserve"> ltd</w:t>
      </w:r>
      <w:r w:rsidR="008E5538">
        <w:rPr>
          <w:rFonts w:ascii="Tahoma" w:eastAsia="Arial Black" w:hAnsi="Tahoma" w:cs="Tahoma"/>
          <w:color w:val="000080"/>
          <w:sz w:val="20"/>
          <w:szCs w:val="20"/>
        </w:rPr>
        <w:t>, Chennai.</w:t>
      </w:r>
    </w:p>
    <w:p w14:paraId="26C82EDD" w14:textId="24E03673" w:rsidR="007050E2" w:rsidRPr="000A32FF" w:rsidRDefault="007050E2" w:rsidP="007050E2">
      <w:pPr>
        <w:pStyle w:val="Heading4"/>
        <w:rPr>
          <w:rFonts w:ascii="Times New Roman" w:hAnsi="Times New Roman" w:cs="Times New Roman"/>
          <w:i w:val="0"/>
          <w:iCs w:val="0"/>
        </w:rPr>
      </w:pPr>
      <w:r w:rsidRPr="000A32FF">
        <w:rPr>
          <w:rFonts w:ascii="Times New Roman" w:hAnsi="Times New Roman" w:cs="Times New Roman"/>
          <w:i w:val="0"/>
          <w:iCs w:val="0"/>
          <w:shd w:val="clear" w:color="auto" w:fill="D2D2D2"/>
        </w:rPr>
        <w:t>Client:</w:t>
      </w:r>
      <w:r w:rsidRPr="000A32FF">
        <w:rPr>
          <w:rFonts w:ascii="Times New Roman" w:hAnsi="Times New Roman" w:cs="Times New Roman"/>
          <w:i w:val="0"/>
          <w:iCs w:val="0"/>
          <w:spacing w:val="-4"/>
          <w:shd w:val="clear" w:color="auto" w:fill="D2D2D2"/>
        </w:rPr>
        <w:t xml:space="preserve"> </w:t>
      </w:r>
      <w:r w:rsidR="00687F6D">
        <w:rPr>
          <w:rFonts w:ascii="Times New Roman" w:hAnsi="Times New Roman" w:cs="Times New Roman"/>
          <w:i w:val="0"/>
          <w:iCs w:val="0"/>
          <w:spacing w:val="-4"/>
          <w:shd w:val="clear" w:color="auto" w:fill="D2D2D2"/>
        </w:rPr>
        <w:t xml:space="preserve">Wheels </w:t>
      </w:r>
      <w:r w:rsidR="00701A62">
        <w:rPr>
          <w:rFonts w:ascii="Times New Roman" w:hAnsi="Times New Roman" w:cs="Times New Roman"/>
          <w:i w:val="0"/>
          <w:iCs w:val="0"/>
          <w:spacing w:val="-4"/>
          <w:shd w:val="clear" w:color="auto" w:fill="D2D2D2"/>
        </w:rPr>
        <w:t>I</w:t>
      </w:r>
      <w:r w:rsidR="00687F6D">
        <w:rPr>
          <w:rFonts w:ascii="Times New Roman" w:hAnsi="Times New Roman" w:cs="Times New Roman"/>
          <w:i w:val="0"/>
          <w:iCs w:val="0"/>
          <w:spacing w:val="-4"/>
          <w:shd w:val="clear" w:color="auto" w:fill="D2D2D2"/>
        </w:rPr>
        <w:t>ndia</w:t>
      </w:r>
      <w:r w:rsidR="008C3C0C">
        <w:rPr>
          <w:rFonts w:ascii="Times New Roman" w:hAnsi="Times New Roman" w:cs="Times New Roman"/>
          <w:i w:val="0"/>
          <w:iCs w:val="0"/>
          <w:spacing w:val="-4"/>
          <w:shd w:val="clear" w:color="auto" w:fill="D2D2D2"/>
        </w:rPr>
        <w:t xml:space="preserve"> </w:t>
      </w:r>
      <w:proofErr w:type="spellStart"/>
      <w:r w:rsidR="008C3C0C">
        <w:rPr>
          <w:rFonts w:ascii="Times New Roman" w:hAnsi="Times New Roman" w:cs="Times New Roman"/>
          <w:i w:val="0"/>
          <w:iCs w:val="0"/>
          <w:spacing w:val="-4"/>
          <w:shd w:val="clear" w:color="auto" w:fill="D2D2D2"/>
        </w:rPr>
        <w:t>pvt</w:t>
      </w:r>
      <w:proofErr w:type="spellEnd"/>
      <w:r w:rsidR="008C3C0C">
        <w:rPr>
          <w:rFonts w:ascii="Times New Roman" w:hAnsi="Times New Roman" w:cs="Times New Roman"/>
          <w:i w:val="0"/>
          <w:iCs w:val="0"/>
          <w:spacing w:val="-4"/>
          <w:shd w:val="clear" w:color="auto" w:fill="D2D2D2"/>
        </w:rPr>
        <w:t xml:space="preserve"> ltd. </w:t>
      </w:r>
    </w:p>
    <w:p w14:paraId="0B87C45C" w14:textId="77777777" w:rsidR="00862D93" w:rsidRDefault="00862D93" w:rsidP="00700289">
      <w:pPr>
        <w:pStyle w:val="Heading5"/>
        <w:numPr>
          <w:ilvl w:val="0"/>
          <w:numId w:val="16"/>
        </w:numPr>
        <w:tabs>
          <w:tab w:val="left" w:pos="709"/>
        </w:tabs>
        <w:spacing w:before="1" w:line="295" w:lineRule="exact"/>
        <w:jc w:val="both"/>
        <w:rPr>
          <w:rFonts w:ascii="Times New Roman" w:hAnsi="Times New Roman" w:cs="Times New Roman"/>
          <w:b w:val="0"/>
          <w:bCs w:val="0"/>
        </w:rPr>
      </w:pPr>
      <w:r w:rsidRPr="000A32FF">
        <w:rPr>
          <w:rFonts w:ascii="Times New Roman" w:hAnsi="Times New Roman" w:cs="Times New Roman"/>
          <w:b w:val="0"/>
          <w:bCs w:val="0"/>
        </w:rPr>
        <w:t>Upgrading databases from 9i to 10g, 10g to 11g.</w:t>
      </w:r>
    </w:p>
    <w:p w14:paraId="3690FD67" w14:textId="0E2E62AF" w:rsidR="00862D93" w:rsidRDefault="00BD50FB" w:rsidP="00700289">
      <w:pPr>
        <w:pStyle w:val="Heading5"/>
        <w:numPr>
          <w:ilvl w:val="0"/>
          <w:numId w:val="16"/>
        </w:numPr>
        <w:tabs>
          <w:tab w:val="left" w:pos="709"/>
        </w:tabs>
        <w:spacing w:before="1" w:line="295" w:lineRule="exact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Cloning Database.</w:t>
      </w:r>
    </w:p>
    <w:p w14:paraId="3D1D5B4B" w14:textId="17B43ED5" w:rsidR="00BD50FB" w:rsidRDefault="00BD50FB" w:rsidP="00700289">
      <w:pPr>
        <w:pStyle w:val="Heading5"/>
        <w:numPr>
          <w:ilvl w:val="0"/>
          <w:numId w:val="16"/>
        </w:numPr>
        <w:tabs>
          <w:tab w:val="left" w:pos="709"/>
        </w:tabs>
        <w:spacing w:before="1" w:line="295" w:lineRule="exact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Monitoring Database performance.</w:t>
      </w:r>
    </w:p>
    <w:p w14:paraId="0DC50D55" w14:textId="3EF6B77D" w:rsidR="00BD50FB" w:rsidRDefault="005D7982" w:rsidP="00700289">
      <w:pPr>
        <w:pStyle w:val="Heading5"/>
        <w:numPr>
          <w:ilvl w:val="0"/>
          <w:numId w:val="16"/>
        </w:numPr>
        <w:tabs>
          <w:tab w:val="left" w:pos="709"/>
        </w:tabs>
        <w:spacing w:before="1" w:line="295" w:lineRule="exact"/>
        <w:jc w:val="both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</w:rPr>
        <w:t>Hot backup and cloning.</w:t>
      </w:r>
    </w:p>
    <w:p w14:paraId="1A860E69" w14:textId="3FB385CA" w:rsidR="00700289" w:rsidRDefault="005D7982" w:rsidP="00700289">
      <w:pPr>
        <w:pStyle w:val="Heading5"/>
        <w:numPr>
          <w:ilvl w:val="0"/>
          <w:numId w:val="16"/>
        </w:numPr>
        <w:tabs>
          <w:tab w:val="left" w:pos="709"/>
        </w:tabs>
        <w:spacing w:before="10" w:line="278" w:lineRule="exact"/>
        <w:jc w:val="both"/>
      </w:pPr>
      <w:r w:rsidRPr="005D7982">
        <w:rPr>
          <w:rFonts w:ascii="Times New Roman" w:hAnsi="Times New Roman" w:cs="Times New Roman"/>
          <w:b w:val="0"/>
          <w:bCs w:val="0"/>
        </w:rPr>
        <w:t>Export and import</w:t>
      </w:r>
    </w:p>
    <w:p w14:paraId="393E696E" w14:textId="65206308" w:rsidR="005D7982" w:rsidRPr="00700289" w:rsidRDefault="005D7982" w:rsidP="00700289">
      <w:pPr>
        <w:pStyle w:val="Heading5"/>
        <w:numPr>
          <w:ilvl w:val="0"/>
          <w:numId w:val="16"/>
        </w:numPr>
        <w:tabs>
          <w:tab w:val="left" w:pos="709"/>
        </w:tabs>
        <w:spacing w:before="10" w:line="278" w:lineRule="exact"/>
        <w:jc w:val="both"/>
      </w:pPr>
      <w:proofErr w:type="spellStart"/>
      <w:r>
        <w:rPr>
          <w:rFonts w:ascii="Times New Roman" w:hAnsi="Times New Roman" w:cs="Times New Roman"/>
          <w:b w:val="0"/>
          <w:bCs w:val="0"/>
        </w:rPr>
        <w:t>Plsql</w:t>
      </w:r>
      <w:proofErr w:type="spellEnd"/>
      <w:r>
        <w:rPr>
          <w:rFonts w:ascii="Times New Roman" w:hAnsi="Times New Roman" w:cs="Times New Roman"/>
          <w:b w:val="0"/>
          <w:bCs w:val="0"/>
        </w:rPr>
        <w:t xml:space="preserve"> </w:t>
      </w:r>
      <w:r w:rsidR="00D854A1">
        <w:rPr>
          <w:rFonts w:ascii="Times New Roman" w:hAnsi="Times New Roman" w:cs="Times New Roman"/>
          <w:b w:val="0"/>
          <w:bCs w:val="0"/>
        </w:rPr>
        <w:t>coding.</w:t>
      </w:r>
    </w:p>
    <w:p w14:paraId="23497297" w14:textId="41C932A5" w:rsidR="00077CEE" w:rsidRPr="002E1993" w:rsidRDefault="00077CEE" w:rsidP="00077CEE">
      <w:pPr>
        <w:pStyle w:val="Heading2"/>
        <w:spacing w:line="390" w:lineRule="exact"/>
        <w:ind w:left="0"/>
        <w:rPr>
          <w:rFonts w:ascii="Times New Roman" w:hAnsi="Times New Roman" w:cs="Times New Roman"/>
          <w:b/>
          <w:bCs/>
          <w:color w:val="92D050"/>
        </w:rPr>
      </w:pPr>
      <w:r w:rsidRPr="002E1993">
        <w:rPr>
          <w:rFonts w:ascii="Times New Roman" w:hAnsi="Times New Roman" w:cs="Times New Roman"/>
          <w:b/>
          <w:bCs/>
          <w:color w:val="92D050"/>
        </w:rPr>
        <w:t>Education</w:t>
      </w:r>
    </w:p>
    <w:p w14:paraId="53BDD615" w14:textId="7BF2363A" w:rsidR="00077CEE" w:rsidRDefault="00077CEE" w:rsidP="00077CEE">
      <w:pPr>
        <w:pStyle w:val="RT-SkillBody"/>
        <w:rPr>
          <w:szCs w:val="22"/>
        </w:rPr>
      </w:pPr>
      <w:r w:rsidRPr="001721BD">
        <w:rPr>
          <w:szCs w:val="22"/>
        </w:rPr>
        <w:t>MCA in</w:t>
      </w:r>
      <w:r w:rsidR="00244D14">
        <w:rPr>
          <w:szCs w:val="22"/>
        </w:rPr>
        <w:t xml:space="preserve"> Madras University</w:t>
      </w:r>
      <w:r w:rsidR="00986541" w:rsidRPr="00986541">
        <w:rPr>
          <w:szCs w:val="22"/>
        </w:rPr>
        <w:t>,</w:t>
      </w:r>
      <w:r w:rsidR="00244D14">
        <w:rPr>
          <w:szCs w:val="22"/>
        </w:rPr>
        <w:t xml:space="preserve"> </w:t>
      </w:r>
      <w:proofErr w:type="spellStart"/>
      <w:r w:rsidR="00244D14">
        <w:rPr>
          <w:szCs w:val="22"/>
        </w:rPr>
        <w:t>Adhi</w:t>
      </w:r>
      <w:proofErr w:type="spellEnd"/>
      <w:r w:rsidR="00244D14">
        <w:rPr>
          <w:szCs w:val="22"/>
        </w:rPr>
        <w:t xml:space="preserve"> </w:t>
      </w:r>
      <w:proofErr w:type="spellStart"/>
      <w:r w:rsidR="0072426A">
        <w:rPr>
          <w:szCs w:val="22"/>
        </w:rPr>
        <w:t>P</w:t>
      </w:r>
      <w:r w:rsidR="00244D14">
        <w:rPr>
          <w:szCs w:val="22"/>
        </w:rPr>
        <w:t>arasakthi</w:t>
      </w:r>
      <w:proofErr w:type="spellEnd"/>
      <w:r w:rsidR="00244D14">
        <w:rPr>
          <w:szCs w:val="22"/>
        </w:rPr>
        <w:t xml:space="preserve"> </w:t>
      </w:r>
      <w:r w:rsidR="00EE6877">
        <w:rPr>
          <w:szCs w:val="22"/>
        </w:rPr>
        <w:t>Engineering C</w:t>
      </w:r>
      <w:r w:rsidR="00A93902">
        <w:rPr>
          <w:szCs w:val="22"/>
        </w:rPr>
        <w:t>ollege</w:t>
      </w:r>
      <w:r w:rsidR="00B7797F">
        <w:rPr>
          <w:szCs w:val="22"/>
        </w:rPr>
        <w:t xml:space="preserve">, </w:t>
      </w:r>
      <w:proofErr w:type="spellStart"/>
      <w:r w:rsidR="00B7797F">
        <w:rPr>
          <w:szCs w:val="22"/>
        </w:rPr>
        <w:t>Melmaruvathur</w:t>
      </w:r>
      <w:proofErr w:type="spellEnd"/>
      <w:r w:rsidR="00A93902">
        <w:rPr>
          <w:szCs w:val="22"/>
        </w:rPr>
        <w:t>.</w:t>
      </w:r>
      <w:r w:rsidR="00986541" w:rsidRPr="00986541">
        <w:rPr>
          <w:szCs w:val="22"/>
        </w:rPr>
        <w:t xml:space="preserve"> </w:t>
      </w:r>
      <w:r w:rsidR="00986541">
        <w:rPr>
          <w:szCs w:val="22"/>
        </w:rPr>
        <w:t xml:space="preserve">from </w:t>
      </w:r>
      <w:r w:rsidR="00456272">
        <w:rPr>
          <w:szCs w:val="22"/>
        </w:rPr>
        <w:t>1999-2002.</w:t>
      </w:r>
    </w:p>
    <w:p w14:paraId="34CACB8E" w14:textId="69FFB4AA" w:rsidR="00077CEE" w:rsidRDefault="00986541" w:rsidP="00077CEE">
      <w:pPr>
        <w:pStyle w:val="RT-SkillBody"/>
        <w:rPr>
          <w:szCs w:val="22"/>
        </w:rPr>
      </w:pPr>
      <w:proofErr w:type="spellStart"/>
      <w:r>
        <w:rPr>
          <w:szCs w:val="22"/>
        </w:rPr>
        <w:t>Bsc</w:t>
      </w:r>
      <w:proofErr w:type="spellEnd"/>
      <w:r>
        <w:rPr>
          <w:szCs w:val="22"/>
        </w:rPr>
        <w:t>.,</w:t>
      </w:r>
      <w:r w:rsidRPr="00986541">
        <w:rPr>
          <w:szCs w:val="22"/>
        </w:rPr>
        <w:t xml:space="preserve"> (Computer Science</w:t>
      </w:r>
      <w:r w:rsidR="00AB4843" w:rsidRPr="00986541">
        <w:rPr>
          <w:szCs w:val="22"/>
        </w:rPr>
        <w:t xml:space="preserve">), </w:t>
      </w:r>
      <w:r w:rsidR="00EE6921">
        <w:rPr>
          <w:szCs w:val="22"/>
        </w:rPr>
        <w:t xml:space="preserve">Mohammed </w:t>
      </w:r>
      <w:proofErr w:type="spellStart"/>
      <w:r w:rsidR="0072426A">
        <w:rPr>
          <w:szCs w:val="22"/>
        </w:rPr>
        <w:t>S</w:t>
      </w:r>
      <w:r w:rsidR="00EE6921">
        <w:rPr>
          <w:szCs w:val="22"/>
        </w:rPr>
        <w:t>athak</w:t>
      </w:r>
      <w:proofErr w:type="spellEnd"/>
      <w:r w:rsidR="00EE6921">
        <w:rPr>
          <w:szCs w:val="22"/>
        </w:rPr>
        <w:t xml:space="preserve"> college of arts and sc</w:t>
      </w:r>
      <w:r w:rsidR="00B7797F">
        <w:rPr>
          <w:szCs w:val="22"/>
        </w:rPr>
        <w:t>ience, Chennai</w:t>
      </w:r>
      <w:r w:rsidR="00EE6921">
        <w:rPr>
          <w:szCs w:val="22"/>
        </w:rPr>
        <w:t xml:space="preserve">. </w:t>
      </w:r>
      <w:r w:rsidR="007D09FE">
        <w:rPr>
          <w:szCs w:val="22"/>
        </w:rPr>
        <w:t>1995-1998.</w:t>
      </w:r>
    </w:p>
    <w:p w14:paraId="6B4BE133" w14:textId="625F5838" w:rsidR="00077CEE" w:rsidRPr="002E1993" w:rsidRDefault="00077CEE" w:rsidP="00077CEE">
      <w:pPr>
        <w:pStyle w:val="Heading2"/>
        <w:spacing w:line="390" w:lineRule="exact"/>
        <w:ind w:left="0"/>
        <w:rPr>
          <w:rFonts w:ascii="Times New Roman" w:hAnsi="Times New Roman" w:cs="Times New Roman"/>
          <w:b/>
          <w:bCs/>
          <w:color w:val="92D050"/>
        </w:rPr>
      </w:pPr>
      <w:r w:rsidRPr="002E1993">
        <w:rPr>
          <w:rFonts w:ascii="Times New Roman" w:hAnsi="Times New Roman" w:cs="Times New Roman"/>
          <w:b/>
          <w:bCs/>
          <w:color w:val="92D050"/>
        </w:rPr>
        <w:t>P</w:t>
      </w:r>
      <w:r w:rsidR="004F4899" w:rsidRPr="002E1993">
        <w:rPr>
          <w:rFonts w:ascii="Times New Roman" w:hAnsi="Times New Roman" w:cs="Times New Roman"/>
          <w:b/>
          <w:bCs/>
          <w:color w:val="92D050"/>
        </w:rPr>
        <w:t>ersonal information</w:t>
      </w:r>
    </w:p>
    <w:p w14:paraId="06D1340E" w14:textId="77777777" w:rsidR="00077CEE" w:rsidRPr="00077CEE" w:rsidRDefault="00077CEE" w:rsidP="00077CEE">
      <w:pPr>
        <w:pStyle w:val="Heading2"/>
        <w:spacing w:line="390" w:lineRule="exact"/>
        <w:ind w:left="0"/>
        <w:rPr>
          <w:rFonts w:ascii="Times New Roman" w:hAnsi="Times New Roman" w:cs="Times New Roman"/>
          <w:b/>
          <w:bCs/>
          <w:smallCaps/>
          <w:color w:val="242424"/>
        </w:rPr>
      </w:pPr>
    </w:p>
    <w:p w14:paraId="0BCB4049" w14:textId="15A731A4" w:rsidR="00077CEE" w:rsidRPr="004F4899" w:rsidRDefault="00986541" w:rsidP="000E58E3">
      <w:pPr>
        <w:pStyle w:val="NoSpacing"/>
      </w:pPr>
      <w:r>
        <w:rPr>
          <w:rFonts w:ascii="Verdana" w:hAnsi="Verdana"/>
          <w:sz w:val="18"/>
          <w:szCs w:val="18"/>
        </w:rPr>
        <w:t xml:space="preserve"> </w:t>
      </w:r>
      <w:r w:rsidR="00077CEE" w:rsidRPr="004F4899">
        <w:t>Father’s Name</w:t>
      </w:r>
      <w:r w:rsidR="00077CEE" w:rsidRPr="004F4899">
        <w:tab/>
      </w:r>
      <w:r w:rsidR="00077CEE" w:rsidRPr="004F4899">
        <w:tab/>
      </w:r>
      <w:r w:rsidR="00077CEE" w:rsidRPr="004F4899">
        <w:tab/>
      </w:r>
      <w:r w:rsidR="00077CEE" w:rsidRPr="004F4899">
        <w:rPr>
          <w:b/>
        </w:rPr>
        <w:t>:</w:t>
      </w:r>
      <w:r w:rsidR="00077CEE" w:rsidRPr="004F4899">
        <w:t xml:space="preserve"> </w:t>
      </w:r>
      <w:r w:rsidR="00077CEE" w:rsidRPr="004F4899">
        <w:tab/>
        <w:t xml:space="preserve">Mr. </w:t>
      </w:r>
      <w:r w:rsidR="0037476C">
        <w:t>G.VIJAYAKUMAR</w:t>
      </w:r>
    </w:p>
    <w:p w14:paraId="55964B3A" w14:textId="18D9A27C" w:rsidR="00077CEE" w:rsidRPr="004F4899" w:rsidRDefault="00077CEE" w:rsidP="000E58E3">
      <w:pPr>
        <w:pStyle w:val="NoSpacing"/>
      </w:pPr>
      <w:r w:rsidRPr="004F4899">
        <w:t xml:space="preserve"> Gender</w:t>
      </w:r>
      <w:r w:rsidRPr="004F4899">
        <w:tab/>
      </w:r>
      <w:r w:rsidRPr="004F4899">
        <w:tab/>
      </w:r>
      <w:r w:rsidRPr="004F4899">
        <w:tab/>
      </w:r>
      <w:r w:rsidR="004F4899">
        <w:tab/>
      </w:r>
      <w:r w:rsidRPr="004F4899">
        <w:rPr>
          <w:b/>
        </w:rPr>
        <w:t>:</w:t>
      </w:r>
      <w:r w:rsidRPr="004F4899">
        <w:t xml:space="preserve"> </w:t>
      </w:r>
      <w:r w:rsidRPr="004F4899">
        <w:tab/>
        <w:t>Male</w:t>
      </w:r>
    </w:p>
    <w:p w14:paraId="01D0DAFF" w14:textId="6F9320AD" w:rsidR="00077CEE" w:rsidRPr="004F4899" w:rsidRDefault="00077CEE" w:rsidP="000E58E3">
      <w:pPr>
        <w:pStyle w:val="NoSpacing"/>
      </w:pPr>
      <w:r w:rsidRPr="004F4899">
        <w:t xml:space="preserve"> Languages Known    </w:t>
      </w:r>
      <w:r w:rsidRPr="004F4899">
        <w:tab/>
      </w:r>
      <w:r w:rsidRPr="004F4899">
        <w:tab/>
      </w:r>
      <w:r w:rsidRPr="004F4899">
        <w:rPr>
          <w:b/>
        </w:rPr>
        <w:t>:</w:t>
      </w:r>
      <w:r w:rsidRPr="004F4899">
        <w:t xml:space="preserve"> </w:t>
      </w:r>
      <w:r w:rsidRPr="004F4899">
        <w:tab/>
        <w:t>English, Tamil</w:t>
      </w:r>
    </w:p>
    <w:p w14:paraId="506168E3" w14:textId="6C25574D" w:rsidR="00077CEE" w:rsidRPr="004F4899" w:rsidRDefault="00077CEE" w:rsidP="000E58E3">
      <w:pPr>
        <w:pStyle w:val="NoSpacing"/>
      </w:pPr>
      <w:r w:rsidRPr="004F4899">
        <w:t xml:space="preserve"> Marital Status</w:t>
      </w:r>
      <w:r w:rsidRPr="004F4899">
        <w:tab/>
      </w:r>
      <w:r w:rsidRPr="004F4899">
        <w:tab/>
      </w:r>
      <w:r w:rsidRPr="004F4899">
        <w:tab/>
      </w:r>
      <w:r w:rsidRPr="004F4899">
        <w:rPr>
          <w:b/>
        </w:rPr>
        <w:t xml:space="preserve">:      </w:t>
      </w:r>
      <w:r w:rsidRPr="004F4899">
        <w:rPr>
          <w:b/>
        </w:rPr>
        <w:tab/>
      </w:r>
      <w:r w:rsidRPr="004F4899">
        <w:t>Married</w:t>
      </w:r>
    </w:p>
    <w:p w14:paraId="4CB58D5C" w14:textId="73E798E0" w:rsidR="00AA7232" w:rsidRPr="004F4899" w:rsidRDefault="00077CEE" w:rsidP="000E58E3">
      <w:pPr>
        <w:pStyle w:val="NoSpacing"/>
      </w:pPr>
      <w:r w:rsidRPr="004F4899">
        <w:t xml:space="preserve"> Current Address            </w:t>
      </w:r>
      <w:r w:rsidRPr="004F4899">
        <w:tab/>
      </w:r>
      <w:r w:rsidR="0037476C">
        <w:tab/>
      </w:r>
      <w:r w:rsidRPr="004F4899">
        <w:rPr>
          <w:b/>
        </w:rPr>
        <w:t xml:space="preserve">:      </w:t>
      </w:r>
      <w:r w:rsidRPr="004F4899">
        <w:rPr>
          <w:b/>
        </w:rPr>
        <w:tab/>
      </w:r>
      <w:r w:rsidR="0037476C">
        <w:t xml:space="preserve">6/27 </w:t>
      </w:r>
      <w:proofErr w:type="spellStart"/>
      <w:r w:rsidR="0037476C">
        <w:t>Eswaran</w:t>
      </w:r>
      <w:proofErr w:type="spellEnd"/>
      <w:r w:rsidR="0037476C">
        <w:t xml:space="preserve"> </w:t>
      </w:r>
      <w:proofErr w:type="spellStart"/>
      <w:r w:rsidR="0037476C">
        <w:t>koil</w:t>
      </w:r>
      <w:proofErr w:type="spellEnd"/>
      <w:r w:rsidR="0037476C">
        <w:t xml:space="preserve"> stree</w:t>
      </w:r>
      <w:r w:rsidR="00D5536E">
        <w:t>t</w:t>
      </w:r>
      <w:r w:rsidR="0037476C">
        <w:t xml:space="preserve">, </w:t>
      </w:r>
      <w:proofErr w:type="spellStart"/>
      <w:r w:rsidR="0037476C">
        <w:t>selaiyur</w:t>
      </w:r>
      <w:proofErr w:type="spellEnd"/>
      <w:r w:rsidR="0037476C">
        <w:t>. Chennai 600073.</w:t>
      </w:r>
    </w:p>
    <w:sectPr w:rsidR="00AA7232" w:rsidRPr="004F4899" w:rsidSect="00FB0252">
      <w:pgSz w:w="11906" w:h="16838"/>
      <w:pgMar w:top="284" w:right="140" w:bottom="1135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eelawadee UI">
    <w:panose1 w:val="020B0502040204020203"/>
    <w:charset w:val="DE"/>
    <w:family w:val="swiss"/>
    <w:pitch w:val="variable"/>
    <w:sig w:usb0="83000003" w:usb1="00000000" w:usb2="00010000" w:usb3="00000000" w:csb0="000101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67C0"/>
    <w:multiLevelType w:val="multilevel"/>
    <w:tmpl w:val="4B1AA8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28E3742"/>
    <w:multiLevelType w:val="hybridMultilevel"/>
    <w:tmpl w:val="F0326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47EC2"/>
    <w:multiLevelType w:val="hybridMultilevel"/>
    <w:tmpl w:val="601E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76C3B"/>
    <w:multiLevelType w:val="hybridMultilevel"/>
    <w:tmpl w:val="B3D47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C37B6"/>
    <w:multiLevelType w:val="hybridMultilevel"/>
    <w:tmpl w:val="11DEF062"/>
    <w:lvl w:ilvl="0" w:tplc="2FD0AE14">
      <w:numFmt w:val="bullet"/>
      <w:lvlText w:val="•"/>
      <w:lvlJc w:val="left"/>
      <w:pPr>
        <w:ind w:left="229" w:hanging="159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B5981C90">
      <w:numFmt w:val="bullet"/>
      <w:lvlText w:val="•"/>
      <w:lvlJc w:val="left"/>
      <w:pPr>
        <w:ind w:left="626" w:hanging="159"/>
      </w:pPr>
      <w:rPr>
        <w:rFonts w:hint="default"/>
        <w:lang w:val="en-US" w:eastAsia="en-US" w:bidi="ar-SA"/>
      </w:rPr>
    </w:lvl>
    <w:lvl w:ilvl="2" w:tplc="217A9552">
      <w:numFmt w:val="bullet"/>
      <w:lvlText w:val="•"/>
      <w:lvlJc w:val="left"/>
      <w:pPr>
        <w:ind w:left="1033" w:hanging="159"/>
      </w:pPr>
      <w:rPr>
        <w:rFonts w:hint="default"/>
        <w:lang w:val="en-US" w:eastAsia="en-US" w:bidi="ar-SA"/>
      </w:rPr>
    </w:lvl>
    <w:lvl w:ilvl="3" w:tplc="E1A2B53A">
      <w:numFmt w:val="bullet"/>
      <w:lvlText w:val="•"/>
      <w:lvlJc w:val="left"/>
      <w:pPr>
        <w:ind w:left="1440" w:hanging="159"/>
      </w:pPr>
      <w:rPr>
        <w:rFonts w:hint="default"/>
        <w:lang w:val="en-US" w:eastAsia="en-US" w:bidi="ar-SA"/>
      </w:rPr>
    </w:lvl>
    <w:lvl w:ilvl="4" w:tplc="E2F8FB74">
      <w:numFmt w:val="bullet"/>
      <w:lvlText w:val="•"/>
      <w:lvlJc w:val="left"/>
      <w:pPr>
        <w:ind w:left="1847" w:hanging="159"/>
      </w:pPr>
      <w:rPr>
        <w:rFonts w:hint="default"/>
        <w:lang w:val="en-US" w:eastAsia="en-US" w:bidi="ar-SA"/>
      </w:rPr>
    </w:lvl>
    <w:lvl w:ilvl="5" w:tplc="5644C5AC">
      <w:numFmt w:val="bullet"/>
      <w:lvlText w:val="•"/>
      <w:lvlJc w:val="left"/>
      <w:pPr>
        <w:ind w:left="2254" w:hanging="159"/>
      </w:pPr>
      <w:rPr>
        <w:rFonts w:hint="default"/>
        <w:lang w:val="en-US" w:eastAsia="en-US" w:bidi="ar-SA"/>
      </w:rPr>
    </w:lvl>
    <w:lvl w:ilvl="6" w:tplc="069AA83C">
      <w:numFmt w:val="bullet"/>
      <w:lvlText w:val="•"/>
      <w:lvlJc w:val="left"/>
      <w:pPr>
        <w:ind w:left="2660" w:hanging="159"/>
      </w:pPr>
      <w:rPr>
        <w:rFonts w:hint="default"/>
        <w:lang w:val="en-US" w:eastAsia="en-US" w:bidi="ar-SA"/>
      </w:rPr>
    </w:lvl>
    <w:lvl w:ilvl="7" w:tplc="ADECAEB6">
      <w:numFmt w:val="bullet"/>
      <w:lvlText w:val="•"/>
      <w:lvlJc w:val="left"/>
      <w:pPr>
        <w:ind w:left="3067" w:hanging="159"/>
      </w:pPr>
      <w:rPr>
        <w:rFonts w:hint="default"/>
        <w:lang w:val="en-US" w:eastAsia="en-US" w:bidi="ar-SA"/>
      </w:rPr>
    </w:lvl>
    <w:lvl w:ilvl="8" w:tplc="E7786560">
      <w:numFmt w:val="bullet"/>
      <w:lvlText w:val="•"/>
      <w:lvlJc w:val="left"/>
      <w:pPr>
        <w:ind w:left="3474" w:hanging="159"/>
      </w:pPr>
      <w:rPr>
        <w:rFonts w:hint="default"/>
        <w:lang w:val="en-US" w:eastAsia="en-US" w:bidi="ar-SA"/>
      </w:rPr>
    </w:lvl>
  </w:abstractNum>
  <w:abstractNum w:abstractNumId="5" w15:restartNumberingAfterBreak="0">
    <w:nsid w:val="1751468C"/>
    <w:multiLevelType w:val="hybridMultilevel"/>
    <w:tmpl w:val="CBF62B64"/>
    <w:lvl w:ilvl="0" w:tplc="2EAA794A">
      <w:numFmt w:val="bullet"/>
      <w:lvlText w:val="•"/>
      <w:lvlJc w:val="left"/>
      <w:pPr>
        <w:ind w:left="348" w:hanging="164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84F42884">
      <w:numFmt w:val="bullet"/>
      <w:lvlText w:val="•"/>
      <w:lvlJc w:val="left"/>
      <w:pPr>
        <w:ind w:left="695" w:hanging="164"/>
      </w:pPr>
      <w:rPr>
        <w:rFonts w:hint="default"/>
        <w:lang w:val="en-US" w:eastAsia="en-US" w:bidi="ar-SA"/>
      </w:rPr>
    </w:lvl>
    <w:lvl w:ilvl="2" w:tplc="CBFAEEB0">
      <w:numFmt w:val="bullet"/>
      <w:lvlText w:val="•"/>
      <w:lvlJc w:val="left"/>
      <w:pPr>
        <w:ind w:left="1051" w:hanging="164"/>
      </w:pPr>
      <w:rPr>
        <w:rFonts w:hint="default"/>
        <w:lang w:val="en-US" w:eastAsia="en-US" w:bidi="ar-SA"/>
      </w:rPr>
    </w:lvl>
    <w:lvl w:ilvl="3" w:tplc="934A12C8">
      <w:numFmt w:val="bullet"/>
      <w:lvlText w:val="•"/>
      <w:lvlJc w:val="left"/>
      <w:pPr>
        <w:ind w:left="1407" w:hanging="164"/>
      </w:pPr>
      <w:rPr>
        <w:rFonts w:hint="default"/>
        <w:lang w:val="en-US" w:eastAsia="en-US" w:bidi="ar-SA"/>
      </w:rPr>
    </w:lvl>
    <w:lvl w:ilvl="4" w:tplc="E2EC1C16">
      <w:numFmt w:val="bullet"/>
      <w:lvlText w:val="•"/>
      <w:lvlJc w:val="left"/>
      <w:pPr>
        <w:ind w:left="1763" w:hanging="164"/>
      </w:pPr>
      <w:rPr>
        <w:rFonts w:hint="default"/>
        <w:lang w:val="en-US" w:eastAsia="en-US" w:bidi="ar-SA"/>
      </w:rPr>
    </w:lvl>
    <w:lvl w:ilvl="5" w:tplc="D9202EE2">
      <w:numFmt w:val="bullet"/>
      <w:lvlText w:val="•"/>
      <w:lvlJc w:val="left"/>
      <w:pPr>
        <w:ind w:left="2119" w:hanging="164"/>
      </w:pPr>
      <w:rPr>
        <w:rFonts w:hint="default"/>
        <w:lang w:val="en-US" w:eastAsia="en-US" w:bidi="ar-SA"/>
      </w:rPr>
    </w:lvl>
    <w:lvl w:ilvl="6" w:tplc="1E6688A6">
      <w:numFmt w:val="bullet"/>
      <w:lvlText w:val="•"/>
      <w:lvlJc w:val="left"/>
      <w:pPr>
        <w:ind w:left="2474" w:hanging="164"/>
      </w:pPr>
      <w:rPr>
        <w:rFonts w:hint="default"/>
        <w:lang w:val="en-US" w:eastAsia="en-US" w:bidi="ar-SA"/>
      </w:rPr>
    </w:lvl>
    <w:lvl w:ilvl="7" w:tplc="B8EEF024">
      <w:numFmt w:val="bullet"/>
      <w:lvlText w:val="•"/>
      <w:lvlJc w:val="left"/>
      <w:pPr>
        <w:ind w:left="2830" w:hanging="164"/>
      </w:pPr>
      <w:rPr>
        <w:rFonts w:hint="default"/>
        <w:lang w:val="en-US" w:eastAsia="en-US" w:bidi="ar-SA"/>
      </w:rPr>
    </w:lvl>
    <w:lvl w:ilvl="8" w:tplc="4C301EC8">
      <w:numFmt w:val="bullet"/>
      <w:lvlText w:val="•"/>
      <w:lvlJc w:val="left"/>
      <w:pPr>
        <w:ind w:left="3186" w:hanging="164"/>
      </w:pPr>
      <w:rPr>
        <w:rFonts w:hint="default"/>
        <w:lang w:val="en-US" w:eastAsia="en-US" w:bidi="ar-SA"/>
      </w:rPr>
    </w:lvl>
  </w:abstractNum>
  <w:abstractNum w:abstractNumId="6" w15:restartNumberingAfterBreak="0">
    <w:nsid w:val="19810E9F"/>
    <w:multiLevelType w:val="hybridMultilevel"/>
    <w:tmpl w:val="552870F2"/>
    <w:lvl w:ilvl="0" w:tplc="40090001">
      <w:start w:val="1"/>
      <w:numFmt w:val="bullet"/>
      <w:lvlText w:val=""/>
      <w:lvlJc w:val="left"/>
      <w:pPr>
        <w:ind w:left="14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5" w:hanging="360"/>
      </w:pPr>
      <w:rPr>
        <w:rFonts w:ascii="Wingdings" w:hAnsi="Wingdings" w:hint="default"/>
      </w:rPr>
    </w:lvl>
  </w:abstractNum>
  <w:abstractNum w:abstractNumId="7" w15:restartNumberingAfterBreak="0">
    <w:nsid w:val="25433D0F"/>
    <w:multiLevelType w:val="hybridMultilevel"/>
    <w:tmpl w:val="5F2214C8"/>
    <w:lvl w:ilvl="0" w:tplc="7DE2E586">
      <w:numFmt w:val="bullet"/>
      <w:lvlText w:val="•"/>
      <w:lvlJc w:val="left"/>
      <w:pPr>
        <w:ind w:left="564" w:hanging="356"/>
      </w:pPr>
      <w:rPr>
        <w:rFonts w:hint="default"/>
        <w:w w:val="100"/>
        <w:lang w:val="en-US" w:eastAsia="en-US" w:bidi="ar-SA"/>
      </w:rPr>
    </w:lvl>
    <w:lvl w:ilvl="1" w:tplc="D7BC001C">
      <w:numFmt w:val="bullet"/>
      <w:lvlText w:val="•"/>
      <w:lvlJc w:val="left"/>
      <w:pPr>
        <w:ind w:left="893" w:hanging="356"/>
      </w:pPr>
      <w:rPr>
        <w:rFonts w:hint="default"/>
        <w:lang w:val="en-US" w:eastAsia="en-US" w:bidi="ar-SA"/>
      </w:rPr>
    </w:lvl>
    <w:lvl w:ilvl="2" w:tplc="78386286">
      <w:numFmt w:val="bullet"/>
      <w:lvlText w:val="•"/>
      <w:lvlJc w:val="left"/>
      <w:pPr>
        <w:ind w:left="1227" w:hanging="356"/>
      </w:pPr>
      <w:rPr>
        <w:rFonts w:hint="default"/>
        <w:lang w:val="en-US" w:eastAsia="en-US" w:bidi="ar-SA"/>
      </w:rPr>
    </w:lvl>
    <w:lvl w:ilvl="3" w:tplc="46941076">
      <w:numFmt w:val="bullet"/>
      <w:lvlText w:val="•"/>
      <w:lvlJc w:val="left"/>
      <w:pPr>
        <w:ind w:left="1561" w:hanging="356"/>
      </w:pPr>
      <w:rPr>
        <w:rFonts w:hint="default"/>
        <w:lang w:val="en-US" w:eastAsia="en-US" w:bidi="ar-SA"/>
      </w:rPr>
    </w:lvl>
    <w:lvl w:ilvl="4" w:tplc="EA4E7764">
      <w:numFmt w:val="bullet"/>
      <w:lvlText w:val="•"/>
      <w:lvlJc w:val="left"/>
      <w:pPr>
        <w:ind w:left="1895" w:hanging="356"/>
      </w:pPr>
      <w:rPr>
        <w:rFonts w:hint="default"/>
        <w:lang w:val="en-US" w:eastAsia="en-US" w:bidi="ar-SA"/>
      </w:rPr>
    </w:lvl>
    <w:lvl w:ilvl="5" w:tplc="CF64B3D0">
      <w:numFmt w:val="bullet"/>
      <w:lvlText w:val="•"/>
      <w:lvlJc w:val="left"/>
      <w:pPr>
        <w:ind w:left="2229" w:hanging="356"/>
      </w:pPr>
      <w:rPr>
        <w:rFonts w:hint="default"/>
        <w:lang w:val="en-US" w:eastAsia="en-US" w:bidi="ar-SA"/>
      </w:rPr>
    </w:lvl>
    <w:lvl w:ilvl="6" w:tplc="E2F6A658">
      <w:numFmt w:val="bullet"/>
      <w:lvlText w:val="•"/>
      <w:lvlJc w:val="left"/>
      <w:pPr>
        <w:ind w:left="2562" w:hanging="356"/>
      </w:pPr>
      <w:rPr>
        <w:rFonts w:hint="default"/>
        <w:lang w:val="en-US" w:eastAsia="en-US" w:bidi="ar-SA"/>
      </w:rPr>
    </w:lvl>
    <w:lvl w:ilvl="7" w:tplc="FA1A789E">
      <w:numFmt w:val="bullet"/>
      <w:lvlText w:val="•"/>
      <w:lvlJc w:val="left"/>
      <w:pPr>
        <w:ind w:left="2896" w:hanging="356"/>
      </w:pPr>
      <w:rPr>
        <w:rFonts w:hint="default"/>
        <w:lang w:val="en-US" w:eastAsia="en-US" w:bidi="ar-SA"/>
      </w:rPr>
    </w:lvl>
    <w:lvl w:ilvl="8" w:tplc="D4AA16D2">
      <w:numFmt w:val="bullet"/>
      <w:lvlText w:val="•"/>
      <w:lvlJc w:val="left"/>
      <w:pPr>
        <w:ind w:left="3230" w:hanging="356"/>
      </w:pPr>
      <w:rPr>
        <w:rFonts w:hint="default"/>
        <w:lang w:val="en-US" w:eastAsia="en-US" w:bidi="ar-SA"/>
      </w:rPr>
    </w:lvl>
  </w:abstractNum>
  <w:abstractNum w:abstractNumId="8" w15:restartNumberingAfterBreak="0">
    <w:nsid w:val="26D45849"/>
    <w:multiLevelType w:val="hybridMultilevel"/>
    <w:tmpl w:val="7A3E2DCA"/>
    <w:lvl w:ilvl="0" w:tplc="3DA69B6C">
      <w:numFmt w:val="bullet"/>
      <w:lvlText w:val="•"/>
      <w:lvlJc w:val="left"/>
      <w:pPr>
        <w:ind w:left="316" w:hanging="164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E3640BBC">
      <w:numFmt w:val="bullet"/>
      <w:lvlText w:val="•"/>
      <w:lvlJc w:val="left"/>
      <w:pPr>
        <w:ind w:left="576" w:hanging="164"/>
      </w:pPr>
      <w:rPr>
        <w:rFonts w:hint="default"/>
        <w:lang w:val="en-US" w:eastAsia="en-US" w:bidi="ar-SA"/>
      </w:rPr>
    </w:lvl>
    <w:lvl w:ilvl="2" w:tplc="A31CFA3C">
      <w:numFmt w:val="bullet"/>
      <w:lvlText w:val="•"/>
      <w:lvlJc w:val="left"/>
      <w:pPr>
        <w:ind w:left="832" w:hanging="164"/>
      </w:pPr>
      <w:rPr>
        <w:rFonts w:hint="default"/>
        <w:lang w:val="en-US" w:eastAsia="en-US" w:bidi="ar-SA"/>
      </w:rPr>
    </w:lvl>
    <w:lvl w:ilvl="3" w:tplc="9D06648C">
      <w:numFmt w:val="bullet"/>
      <w:lvlText w:val="•"/>
      <w:lvlJc w:val="left"/>
      <w:pPr>
        <w:ind w:left="1088" w:hanging="164"/>
      </w:pPr>
      <w:rPr>
        <w:rFonts w:hint="default"/>
        <w:lang w:val="en-US" w:eastAsia="en-US" w:bidi="ar-SA"/>
      </w:rPr>
    </w:lvl>
    <w:lvl w:ilvl="4" w:tplc="D478B932">
      <w:numFmt w:val="bullet"/>
      <w:lvlText w:val="•"/>
      <w:lvlJc w:val="left"/>
      <w:pPr>
        <w:ind w:left="1344" w:hanging="164"/>
      </w:pPr>
      <w:rPr>
        <w:rFonts w:hint="default"/>
        <w:lang w:val="en-US" w:eastAsia="en-US" w:bidi="ar-SA"/>
      </w:rPr>
    </w:lvl>
    <w:lvl w:ilvl="5" w:tplc="28943776">
      <w:numFmt w:val="bullet"/>
      <w:lvlText w:val="•"/>
      <w:lvlJc w:val="left"/>
      <w:pPr>
        <w:ind w:left="1601" w:hanging="164"/>
      </w:pPr>
      <w:rPr>
        <w:rFonts w:hint="default"/>
        <w:lang w:val="en-US" w:eastAsia="en-US" w:bidi="ar-SA"/>
      </w:rPr>
    </w:lvl>
    <w:lvl w:ilvl="6" w:tplc="1EF89038">
      <w:numFmt w:val="bullet"/>
      <w:lvlText w:val="•"/>
      <w:lvlJc w:val="left"/>
      <w:pPr>
        <w:ind w:left="1857" w:hanging="164"/>
      </w:pPr>
      <w:rPr>
        <w:rFonts w:hint="default"/>
        <w:lang w:val="en-US" w:eastAsia="en-US" w:bidi="ar-SA"/>
      </w:rPr>
    </w:lvl>
    <w:lvl w:ilvl="7" w:tplc="1C08DD40">
      <w:numFmt w:val="bullet"/>
      <w:lvlText w:val="•"/>
      <w:lvlJc w:val="left"/>
      <w:pPr>
        <w:ind w:left="2113" w:hanging="164"/>
      </w:pPr>
      <w:rPr>
        <w:rFonts w:hint="default"/>
        <w:lang w:val="en-US" w:eastAsia="en-US" w:bidi="ar-SA"/>
      </w:rPr>
    </w:lvl>
    <w:lvl w:ilvl="8" w:tplc="60CCDACC">
      <w:numFmt w:val="bullet"/>
      <w:lvlText w:val="•"/>
      <w:lvlJc w:val="left"/>
      <w:pPr>
        <w:ind w:left="2369" w:hanging="164"/>
      </w:pPr>
      <w:rPr>
        <w:rFonts w:hint="default"/>
        <w:lang w:val="en-US" w:eastAsia="en-US" w:bidi="ar-SA"/>
      </w:rPr>
    </w:lvl>
  </w:abstractNum>
  <w:abstractNum w:abstractNumId="9" w15:restartNumberingAfterBreak="0">
    <w:nsid w:val="2A506968"/>
    <w:multiLevelType w:val="hybridMultilevel"/>
    <w:tmpl w:val="C6D8CE3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201517"/>
    <w:multiLevelType w:val="hybridMultilevel"/>
    <w:tmpl w:val="7F86DEFA"/>
    <w:lvl w:ilvl="0" w:tplc="E64A479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2732206"/>
    <w:multiLevelType w:val="hybridMultilevel"/>
    <w:tmpl w:val="D286D5DC"/>
    <w:lvl w:ilvl="0" w:tplc="40090001">
      <w:start w:val="1"/>
      <w:numFmt w:val="bullet"/>
      <w:lvlText w:val=""/>
      <w:lvlJc w:val="left"/>
      <w:pPr>
        <w:ind w:left="16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12" w15:restartNumberingAfterBreak="0">
    <w:nsid w:val="3A3424A1"/>
    <w:multiLevelType w:val="hybridMultilevel"/>
    <w:tmpl w:val="DDEA1B2E"/>
    <w:lvl w:ilvl="0" w:tplc="40090001">
      <w:start w:val="1"/>
      <w:numFmt w:val="bullet"/>
      <w:lvlText w:val=""/>
      <w:lvlJc w:val="left"/>
      <w:pPr>
        <w:ind w:left="16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32" w:hanging="360"/>
      </w:pPr>
      <w:rPr>
        <w:rFonts w:ascii="Wingdings" w:hAnsi="Wingdings" w:hint="default"/>
      </w:rPr>
    </w:lvl>
  </w:abstractNum>
  <w:abstractNum w:abstractNumId="13" w15:restartNumberingAfterBreak="0">
    <w:nsid w:val="3BC36DBC"/>
    <w:multiLevelType w:val="hybridMultilevel"/>
    <w:tmpl w:val="1A128B66"/>
    <w:lvl w:ilvl="0" w:tplc="71949D54">
      <w:numFmt w:val="bullet"/>
      <w:lvlText w:val="•"/>
      <w:lvlJc w:val="left"/>
      <w:pPr>
        <w:ind w:left="1110" w:hanging="332"/>
      </w:pPr>
      <w:rPr>
        <w:rFonts w:ascii="Leelawadee UI" w:eastAsia="Leelawadee UI" w:hAnsi="Leelawadee UI" w:cs="Leelawadee UI" w:hint="default"/>
        <w:w w:val="100"/>
        <w:sz w:val="22"/>
        <w:szCs w:val="22"/>
        <w:lang w:val="en-US" w:eastAsia="en-US" w:bidi="ar-SA"/>
      </w:rPr>
    </w:lvl>
    <w:lvl w:ilvl="1" w:tplc="1958B0C2">
      <w:numFmt w:val="bullet"/>
      <w:lvlText w:val="•"/>
      <w:lvlJc w:val="left"/>
      <w:pPr>
        <w:ind w:left="2170" w:hanging="332"/>
      </w:pPr>
      <w:rPr>
        <w:rFonts w:hint="default"/>
        <w:lang w:val="en-US" w:eastAsia="en-US" w:bidi="ar-SA"/>
      </w:rPr>
    </w:lvl>
    <w:lvl w:ilvl="2" w:tplc="B55E4800">
      <w:numFmt w:val="bullet"/>
      <w:lvlText w:val="•"/>
      <w:lvlJc w:val="left"/>
      <w:pPr>
        <w:ind w:left="3220" w:hanging="332"/>
      </w:pPr>
      <w:rPr>
        <w:rFonts w:hint="default"/>
        <w:lang w:val="en-US" w:eastAsia="en-US" w:bidi="ar-SA"/>
      </w:rPr>
    </w:lvl>
    <w:lvl w:ilvl="3" w:tplc="8B98BDE2">
      <w:numFmt w:val="bullet"/>
      <w:lvlText w:val="•"/>
      <w:lvlJc w:val="left"/>
      <w:pPr>
        <w:ind w:left="4270" w:hanging="332"/>
      </w:pPr>
      <w:rPr>
        <w:rFonts w:hint="default"/>
        <w:lang w:val="en-US" w:eastAsia="en-US" w:bidi="ar-SA"/>
      </w:rPr>
    </w:lvl>
    <w:lvl w:ilvl="4" w:tplc="0D28280E">
      <w:numFmt w:val="bullet"/>
      <w:lvlText w:val="•"/>
      <w:lvlJc w:val="left"/>
      <w:pPr>
        <w:ind w:left="5320" w:hanging="332"/>
      </w:pPr>
      <w:rPr>
        <w:rFonts w:hint="default"/>
        <w:lang w:val="en-US" w:eastAsia="en-US" w:bidi="ar-SA"/>
      </w:rPr>
    </w:lvl>
    <w:lvl w:ilvl="5" w:tplc="0442CFBC">
      <w:numFmt w:val="bullet"/>
      <w:lvlText w:val="•"/>
      <w:lvlJc w:val="left"/>
      <w:pPr>
        <w:ind w:left="6370" w:hanging="332"/>
      </w:pPr>
      <w:rPr>
        <w:rFonts w:hint="default"/>
        <w:lang w:val="en-US" w:eastAsia="en-US" w:bidi="ar-SA"/>
      </w:rPr>
    </w:lvl>
    <w:lvl w:ilvl="6" w:tplc="1B2E03CC">
      <w:numFmt w:val="bullet"/>
      <w:lvlText w:val="•"/>
      <w:lvlJc w:val="left"/>
      <w:pPr>
        <w:ind w:left="7420" w:hanging="332"/>
      </w:pPr>
      <w:rPr>
        <w:rFonts w:hint="default"/>
        <w:lang w:val="en-US" w:eastAsia="en-US" w:bidi="ar-SA"/>
      </w:rPr>
    </w:lvl>
    <w:lvl w:ilvl="7" w:tplc="1C880C3C">
      <w:numFmt w:val="bullet"/>
      <w:lvlText w:val="•"/>
      <w:lvlJc w:val="left"/>
      <w:pPr>
        <w:ind w:left="8470" w:hanging="332"/>
      </w:pPr>
      <w:rPr>
        <w:rFonts w:hint="default"/>
        <w:lang w:val="en-US" w:eastAsia="en-US" w:bidi="ar-SA"/>
      </w:rPr>
    </w:lvl>
    <w:lvl w:ilvl="8" w:tplc="9A9A9F82">
      <w:numFmt w:val="bullet"/>
      <w:lvlText w:val="•"/>
      <w:lvlJc w:val="left"/>
      <w:pPr>
        <w:ind w:left="9520" w:hanging="332"/>
      </w:pPr>
      <w:rPr>
        <w:rFonts w:hint="default"/>
        <w:lang w:val="en-US" w:eastAsia="en-US" w:bidi="ar-SA"/>
      </w:rPr>
    </w:lvl>
  </w:abstractNum>
  <w:abstractNum w:abstractNumId="14" w15:restartNumberingAfterBreak="0">
    <w:nsid w:val="4575536D"/>
    <w:multiLevelType w:val="hybridMultilevel"/>
    <w:tmpl w:val="7EBEDBFC"/>
    <w:lvl w:ilvl="0" w:tplc="C1C8B3AC">
      <w:start w:val="1"/>
      <w:numFmt w:val="bullet"/>
      <w:pStyle w:val="RT-SkillBody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178ED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CE6CF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08ED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28303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AF456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2CD5E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8C84A7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52C48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5913DF"/>
    <w:multiLevelType w:val="hybridMultilevel"/>
    <w:tmpl w:val="06C05E9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665CAC"/>
    <w:multiLevelType w:val="hybridMultilevel"/>
    <w:tmpl w:val="11AA156E"/>
    <w:lvl w:ilvl="0" w:tplc="40090001">
      <w:start w:val="1"/>
      <w:numFmt w:val="bullet"/>
      <w:lvlText w:val=""/>
      <w:lvlJc w:val="left"/>
      <w:pPr>
        <w:ind w:left="147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34" w:hanging="360"/>
      </w:pPr>
      <w:rPr>
        <w:rFonts w:ascii="Wingdings" w:hAnsi="Wingdings" w:hint="default"/>
      </w:rPr>
    </w:lvl>
  </w:abstractNum>
  <w:abstractNum w:abstractNumId="17" w15:restartNumberingAfterBreak="0">
    <w:nsid w:val="54A636FB"/>
    <w:multiLevelType w:val="hybridMultilevel"/>
    <w:tmpl w:val="DD5CD5A6"/>
    <w:lvl w:ilvl="0" w:tplc="D9F06380">
      <w:numFmt w:val="bullet"/>
      <w:lvlText w:val="•"/>
      <w:lvlJc w:val="left"/>
      <w:pPr>
        <w:ind w:left="301" w:hanging="144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A2700F40">
      <w:numFmt w:val="bullet"/>
      <w:lvlText w:val="•"/>
      <w:lvlJc w:val="left"/>
      <w:pPr>
        <w:ind w:left="558" w:hanging="144"/>
      </w:pPr>
      <w:rPr>
        <w:rFonts w:hint="default"/>
        <w:lang w:val="en-US" w:eastAsia="en-US" w:bidi="ar-SA"/>
      </w:rPr>
    </w:lvl>
    <w:lvl w:ilvl="2" w:tplc="69A2F9DA">
      <w:numFmt w:val="bullet"/>
      <w:lvlText w:val="•"/>
      <w:lvlJc w:val="left"/>
      <w:pPr>
        <w:ind w:left="816" w:hanging="144"/>
      </w:pPr>
      <w:rPr>
        <w:rFonts w:hint="default"/>
        <w:lang w:val="en-US" w:eastAsia="en-US" w:bidi="ar-SA"/>
      </w:rPr>
    </w:lvl>
    <w:lvl w:ilvl="3" w:tplc="A1302808">
      <w:numFmt w:val="bullet"/>
      <w:lvlText w:val="•"/>
      <w:lvlJc w:val="left"/>
      <w:pPr>
        <w:ind w:left="1074" w:hanging="144"/>
      </w:pPr>
      <w:rPr>
        <w:rFonts w:hint="default"/>
        <w:lang w:val="en-US" w:eastAsia="en-US" w:bidi="ar-SA"/>
      </w:rPr>
    </w:lvl>
    <w:lvl w:ilvl="4" w:tplc="3A2C20CA">
      <w:numFmt w:val="bullet"/>
      <w:lvlText w:val="•"/>
      <w:lvlJc w:val="left"/>
      <w:pPr>
        <w:ind w:left="1332" w:hanging="144"/>
      </w:pPr>
      <w:rPr>
        <w:rFonts w:hint="default"/>
        <w:lang w:val="en-US" w:eastAsia="en-US" w:bidi="ar-SA"/>
      </w:rPr>
    </w:lvl>
    <w:lvl w:ilvl="5" w:tplc="4874DF8A">
      <w:numFmt w:val="bullet"/>
      <w:lvlText w:val="•"/>
      <w:lvlJc w:val="left"/>
      <w:pPr>
        <w:ind w:left="1591" w:hanging="144"/>
      </w:pPr>
      <w:rPr>
        <w:rFonts w:hint="default"/>
        <w:lang w:val="en-US" w:eastAsia="en-US" w:bidi="ar-SA"/>
      </w:rPr>
    </w:lvl>
    <w:lvl w:ilvl="6" w:tplc="43A8DC62">
      <w:numFmt w:val="bullet"/>
      <w:lvlText w:val="•"/>
      <w:lvlJc w:val="left"/>
      <w:pPr>
        <w:ind w:left="1849" w:hanging="144"/>
      </w:pPr>
      <w:rPr>
        <w:rFonts w:hint="default"/>
        <w:lang w:val="en-US" w:eastAsia="en-US" w:bidi="ar-SA"/>
      </w:rPr>
    </w:lvl>
    <w:lvl w:ilvl="7" w:tplc="2D3496AC">
      <w:numFmt w:val="bullet"/>
      <w:lvlText w:val="•"/>
      <w:lvlJc w:val="left"/>
      <w:pPr>
        <w:ind w:left="2107" w:hanging="144"/>
      </w:pPr>
      <w:rPr>
        <w:rFonts w:hint="default"/>
        <w:lang w:val="en-US" w:eastAsia="en-US" w:bidi="ar-SA"/>
      </w:rPr>
    </w:lvl>
    <w:lvl w:ilvl="8" w:tplc="C88A036C">
      <w:numFmt w:val="bullet"/>
      <w:lvlText w:val="•"/>
      <w:lvlJc w:val="left"/>
      <w:pPr>
        <w:ind w:left="2365" w:hanging="144"/>
      </w:pPr>
      <w:rPr>
        <w:rFonts w:hint="default"/>
        <w:lang w:val="en-US" w:eastAsia="en-US" w:bidi="ar-SA"/>
      </w:rPr>
    </w:lvl>
  </w:abstractNum>
  <w:abstractNum w:abstractNumId="18" w15:restartNumberingAfterBreak="0">
    <w:nsid w:val="5B452EED"/>
    <w:multiLevelType w:val="hybridMultilevel"/>
    <w:tmpl w:val="FD9CF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877198"/>
    <w:multiLevelType w:val="hybridMultilevel"/>
    <w:tmpl w:val="5D3C44D2"/>
    <w:lvl w:ilvl="0" w:tplc="40090001">
      <w:start w:val="1"/>
      <w:numFmt w:val="bullet"/>
      <w:lvlText w:val=""/>
      <w:lvlJc w:val="left"/>
      <w:pPr>
        <w:ind w:left="1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0" w:hanging="360"/>
      </w:pPr>
      <w:rPr>
        <w:rFonts w:ascii="Wingdings" w:hAnsi="Wingdings" w:hint="default"/>
      </w:rPr>
    </w:lvl>
  </w:abstractNum>
  <w:abstractNum w:abstractNumId="20" w15:restartNumberingAfterBreak="0">
    <w:nsid w:val="736D6440"/>
    <w:multiLevelType w:val="hybridMultilevel"/>
    <w:tmpl w:val="0566815C"/>
    <w:lvl w:ilvl="0" w:tplc="CC56A936">
      <w:numFmt w:val="bullet"/>
      <w:lvlText w:val=""/>
      <w:lvlJc w:val="left"/>
      <w:pPr>
        <w:ind w:left="720" w:hanging="360"/>
      </w:pPr>
      <w:rPr>
        <w:rFonts w:ascii="Symbol" w:eastAsia="Arial Black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A7036C"/>
    <w:multiLevelType w:val="hybridMultilevel"/>
    <w:tmpl w:val="8AE857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469358">
    <w:abstractNumId w:val="13"/>
  </w:num>
  <w:num w:numId="2" w16cid:durableId="890769534">
    <w:abstractNumId w:val="17"/>
  </w:num>
  <w:num w:numId="3" w16cid:durableId="1270547702">
    <w:abstractNumId w:val="7"/>
  </w:num>
  <w:num w:numId="4" w16cid:durableId="405881895">
    <w:abstractNumId w:val="8"/>
  </w:num>
  <w:num w:numId="5" w16cid:durableId="2051495972">
    <w:abstractNumId w:val="4"/>
  </w:num>
  <w:num w:numId="6" w16cid:durableId="366561185">
    <w:abstractNumId w:val="5"/>
  </w:num>
  <w:num w:numId="7" w16cid:durableId="1049575124">
    <w:abstractNumId w:val="10"/>
  </w:num>
  <w:num w:numId="8" w16cid:durableId="324553624">
    <w:abstractNumId w:val="14"/>
  </w:num>
  <w:num w:numId="9" w16cid:durableId="220554619">
    <w:abstractNumId w:val="19"/>
  </w:num>
  <w:num w:numId="10" w16cid:durableId="625502384">
    <w:abstractNumId w:val="1"/>
  </w:num>
  <w:num w:numId="11" w16cid:durableId="2031956549">
    <w:abstractNumId w:val="16"/>
  </w:num>
  <w:num w:numId="12" w16cid:durableId="922908682">
    <w:abstractNumId w:val="18"/>
  </w:num>
  <w:num w:numId="13" w16cid:durableId="141704603">
    <w:abstractNumId w:val="6"/>
  </w:num>
  <w:num w:numId="14" w16cid:durableId="1917812522">
    <w:abstractNumId w:val="12"/>
  </w:num>
  <w:num w:numId="15" w16cid:durableId="582496466">
    <w:abstractNumId w:val="11"/>
  </w:num>
  <w:num w:numId="16" w16cid:durableId="613944660">
    <w:abstractNumId w:val="21"/>
  </w:num>
  <w:num w:numId="17" w16cid:durableId="804392051">
    <w:abstractNumId w:val="9"/>
  </w:num>
  <w:num w:numId="18" w16cid:durableId="1572932530">
    <w:abstractNumId w:val="0"/>
  </w:num>
  <w:num w:numId="19" w16cid:durableId="1352536183">
    <w:abstractNumId w:val="20"/>
  </w:num>
  <w:num w:numId="20" w16cid:durableId="1178538837">
    <w:abstractNumId w:val="15"/>
  </w:num>
  <w:num w:numId="21" w16cid:durableId="1122109423">
    <w:abstractNumId w:val="2"/>
  </w:num>
  <w:num w:numId="22" w16cid:durableId="12328845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D2C"/>
    <w:rsid w:val="00015B34"/>
    <w:rsid w:val="00037547"/>
    <w:rsid w:val="0004306D"/>
    <w:rsid w:val="00061FF9"/>
    <w:rsid w:val="000658F7"/>
    <w:rsid w:val="000702D7"/>
    <w:rsid w:val="000753E1"/>
    <w:rsid w:val="00077CEE"/>
    <w:rsid w:val="0008090A"/>
    <w:rsid w:val="000976DE"/>
    <w:rsid w:val="000A32FF"/>
    <w:rsid w:val="000B2121"/>
    <w:rsid w:val="000C6BE9"/>
    <w:rsid w:val="000E58E3"/>
    <w:rsid w:val="0010053A"/>
    <w:rsid w:val="00122D1D"/>
    <w:rsid w:val="0013012D"/>
    <w:rsid w:val="001737B3"/>
    <w:rsid w:val="001A016D"/>
    <w:rsid w:val="001B7FA7"/>
    <w:rsid w:val="001C4419"/>
    <w:rsid w:val="001D2E51"/>
    <w:rsid w:val="001E05AF"/>
    <w:rsid w:val="001F230B"/>
    <w:rsid w:val="002172CB"/>
    <w:rsid w:val="002174CA"/>
    <w:rsid w:val="00244D14"/>
    <w:rsid w:val="002620F6"/>
    <w:rsid w:val="002B7796"/>
    <w:rsid w:val="002E1993"/>
    <w:rsid w:val="00346CBF"/>
    <w:rsid w:val="0037476C"/>
    <w:rsid w:val="003919D8"/>
    <w:rsid w:val="00395F4A"/>
    <w:rsid w:val="00405A07"/>
    <w:rsid w:val="00452B6A"/>
    <w:rsid w:val="00456272"/>
    <w:rsid w:val="00487FAA"/>
    <w:rsid w:val="004A6775"/>
    <w:rsid w:val="004F4899"/>
    <w:rsid w:val="004F6745"/>
    <w:rsid w:val="00516582"/>
    <w:rsid w:val="0052210B"/>
    <w:rsid w:val="0055178E"/>
    <w:rsid w:val="0057733A"/>
    <w:rsid w:val="00584825"/>
    <w:rsid w:val="00596C2D"/>
    <w:rsid w:val="005D7982"/>
    <w:rsid w:val="006322A0"/>
    <w:rsid w:val="00643F24"/>
    <w:rsid w:val="00644B1A"/>
    <w:rsid w:val="00646B64"/>
    <w:rsid w:val="00650362"/>
    <w:rsid w:val="00651B3C"/>
    <w:rsid w:val="00683DCF"/>
    <w:rsid w:val="00687F6D"/>
    <w:rsid w:val="006B6C40"/>
    <w:rsid w:val="006B6FD8"/>
    <w:rsid w:val="006D1D2C"/>
    <w:rsid w:val="00700289"/>
    <w:rsid w:val="00701A62"/>
    <w:rsid w:val="007050E2"/>
    <w:rsid w:val="00711BC7"/>
    <w:rsid w:val="0072426A"/>
    <w:rsid w:val="007640C7"/>
    <w:rsid w:val="00766309"/>
    <w:rsid w:val="0076690F"/>
    <w:rsid w:val="00773A53"/>
    <w:rsid w:val="007838B0"/>
    <w:rsid w:val="007C5866"/>
    <w:rsid w:val="007D09FE"/>
    <w:rsid w:val="007D617E"/>
    <w:rsid w:val="007E4D47"/>
    <w:rsid w:val="00804F22"/>
    <w:rsid w:val="00833D86"/>
    <w:rsid w:val="00844F33"/>
    <w:rsid w:val="00862D93"/>
    <w:rsid w:val="008A2775"/>
    <w:rsid w:val="008C3C0C"/>
    <w:rsid w:val="008E5538"/>
    <w:rsid w:val="008E76C4"/>
    <w:rsid w:val="009256CE"/>
    <w:rsid w:val="00926258"/>
    <w:rsid w:val="00964F6D"/>
    <w:rsid w:val="00986541"/>
    <w:rsid w:val="009B37BD"/>
    <w:rsid w:val="009D1025"/>
    <w:rsid w:val="00A15088"/>
    <w:rsid w:val="00A2365F"/>
    <w:rsid w:val="00A33183"/>
    <w:rsid w:val="00A33ED0"/>
    <w:rsid w:val="00A91AE0"/>
    <w:rsid w:val="00A93902"/>
    <w:rsid w:val="00AA7232"/>
    <w:rsid w:val="00AB3416"/>
    <w:rsid w:val="00AB4843"/>
    <w:rsid w:val="00AD43DE"/>
    <w:rsid w:val="00B16094"/>
    <w:rsid w:val="00B569E5"/>
    <w:rsid w:val="00B61E9C"/>
    <w:rsid w:val="00B660B9"/>
    <w:rsid w:val="00B707DE"/>
    <w:rsid w:val="00B7797F"/>
    <w:rsid w:val="00B81AA9"/>
    <w:rsid w:val="00B81F2B"/>
    <w:rsid w:val="00BB1365"/>
    <w:rsid w:val="00BB6E8E"/>
    <w:rsid w:val="00BC0A61"/>
    <w:rsid w:val="00BC5142"/>
    <w:rsid w:val="00BD50FB"/>
    <w:rsid w:val="00C04696"/>
    <w:rsid w:val="00C04B1D"/>
    <w:rsid w:val="00C120BF"/>
    <w:rsid w:val="00C40749"/>
    <w:rsid w:val="00C7154D"/>
    <w:rsid w:val="00CA3D66"/>
    <w:rsid w:val="00CA59A9"/>
    <w:rsid w:val="00CB156E"/>
    <w:rsid w:val="00D20329"/>
    <w:rsid w:val="00D3098A"/>
    <w:rsid w:val="00D5536E"/>
    <w:rsid w:val="00D55920"/>
    <w:rsid w:val="00D718B8"/>
    <w:rsid w:val="00D776B4"/>
    <w:rsid w:val="00D83FF9"/>
    <w:rsid w:val="00D854A1"/>
    <w:rsid w:val="00D860A9"/>
    <w:rsid w:val="00D95EB1"/>
    <w:rsid w:val="00DC1A39"/>
    <w:rsid w:val="00DD1960"/>
    <w:rsid w:val="00DE193B"/>
    <w:rsid w:val="00DE3E35"/>
    <w:rsid w:val="00E51263"/>
    <w:rsid w:val="00E55F7F"/>
    <w:rsid w:val="00E75376"/>
    <w:rsid w:val="00E93C4A"/>
    <w:rsid w:val="00EB227C"/>
    <w:rsid w:val="00EC1DC8"/>
    <w:rsid w:val="00EE6877"/>
    <w:rsid w:val="00EE6921"/>
    <w:rsid w:val="00F03CE5"/>
    <w:rsid w:val="00F15CF9"/>
    <w:rsid w:val="00F34215"/>
    <w:rsid w:val="00F40BFF"/>
    <w:rsid w:val="00F75335"/>
    <w:rsid w:val="00F81D69"/>
    <w:rsid w:val="00FB0252"/>
    <w:rsid w:val="00FB4F60"/>
    <w:rsid w:val="00FE665A"/>
    <w:rsid w:val="00FF7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00AB1"/>
  <w15:chartTrackingRefBased/>
  <w15:docId w15:val="{8A790709-B535-4733-B399-AF7552E06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D2C"/>
    <w:pPr>
      <w:spacing w:after="200" w:line="276" w:lineRule="auto"/>
    </w:pPr>
    <w:rPr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6D1D2C"/>
    <w:pPr>
      <w:widowControl w:val="0"/>
      <w:autoSpaceDE w:val="0"/>
      <w:autoSpaceDN w:val="0"/>
      <w:spacing w:after="0" w:line="240" w:lineRule="auto"/>
      <w:ind w:left="83"/>
      <w:outlineLvl w:val="1"/>
    </w:pPr>
    <w:rPr>
      <w:rFonts w:ascii="Arial Black" w:eastAsia="Arial Black" w:hAnsi="Arial Black" w:cs="Arial Black"/>
      <w:sz w:val="28"/>
      <w:szCs w:val="28"/>
      <w:lang w:val="en-US"/>
    </w:rPr>
  </w:style>
  <w:style w:type="paragraph" w:styleId="Heading3">
    <w:name w:val="heading 3"/>
    <w:basedOn w:val="Normal"/>
    <w:link w:val="Heading3Char"/>
    <w:uiPriority w:val="9"/>
    <w:unhideWhenUsed/>
    <w:qFormat/>
    <w:rsid w:val="006D1D2C"/>
    <w:pPr>
      <w:widowControl w:val="0"/>
      <w:autoSpaceDE w:val="0"/>
      <w:autoSpaceDN w:val="0"/>
      <w:spacing w:after="0" w:line="240" w:lineRule="auto"/>
      <w:ind w:left="280"/>
      <w:outlineLvl w:val="2"/>
    </w:pPr>
    <w:rPr>
      <w:rFonts w:ascii="Calibri" w:eastAsia="Calibri" w:hAnsi="Calibri" w:cs="Calibri"/>
      <w:b/>
      <w:bCs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6D1D2C"/>
    <w:pPr>
      <w:widowControl w:val="0"/>
      <w:autoSpaceDE w:val="0"/>
      <w:autoSpaceDN w:val="0"/>
      <w:spacing w:before="48" w:after="0" w:line="240" w:lineRule="auto"/>
      <w:ind w:left="280"/>
      <w:outlineLvl w:val="3"/>
    </w:pPr>
    <w:rPr>
      <w:rFonts w:ascii="Calibri" w:eastAsia="Calibri" w:hAnsi="Calibri" w:cs="Calibri"/>
      <w:b/>
      <w:bCs/>
      <w:i/>
      <w:i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unhideWhenUsed/>
    <w:qFormat/>
    <w:rsid w:val="006D1D2C"/>
    <w:pPr>
      <w:widowControl w:val="0"/>
      <w:autoSpaceDE w:val="0"/>
      <w:autoSpaceDN w:val="0"/>
      <w:spacing w:after="0" w:line="240" w:lineRule="auto"/>
      <w:ind w:left="1000" w:hanging="360"/>
      <w:outlineLvl w:val="4"/>
    </w:pPr>
    <w:rPr>
      <w:rFonts w:ascii="Calibri" w:eastAsia="Calibri" w:hAnsi="Calibri" w:cs="Calibri"/>
      <w:b/>
      <w:bCs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T-Name">
    <w:name w:val="RT- Name"/>
    <w:basedOn w:val="Normal"/>
    <w:rsid w:val="006D1D2C"/>
    <w:pPr>
      <w:keepNext/>
      <w:spacing w:before="240" w:after="24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Cs w:val="20"/>
      <w:lang w:val="en-US"/>
    </w:rPr>
  </w:style>
  <w:style w:type="paragraph" w:customStyle="1" w:styleId="RT-Summary">
    <w:name w:val="RT- Summary"/>
    <w:basedOn w:val="Normal"/>
    <w:rsid w:val="006D1D2C"/>
    <w:pPr>
      <w:keepNext/>
      <w:spacing w:before="360" w:after="120" w:line="300" w:lineRule="atLeast"/>
      <w:outlineLvl w:val="1"/>
    </w:pPr>
    <w:rPr>
      <w:rFonts w:ascii="Times New Roman" w:eastAsia="Times New Roman" w:hAnsi="Times New Roman" w:cs="Times New Roman"/>
      <w:b/>
      <w:caps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6D1D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D2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D1D2C"/>
    <w:rPr>
      <w:rFonts w:ascii="Arial Black" w:eastAsia="Arial Black" w:hAnsi="Arial Black" w:cs="Arial Black"/>
      <w:kern w:val="0"/>
      <w:sz w:val="28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D1D2C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D1D2C"/>
    <w:rPr>
      <w:rFonts w:ascii="Calibri" w:eastAsia="Calibri" w:hAnsi="Calibri" w:cs="Calibri"/>
      <w:b/>
      <w:bCs/>
      <w:i/>
      <w:i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D1D2C"/>
    <w:rPr>
      <w:rFonts w:ascii="Calibri" w:eastAsia="Calibri" w:hAnsi="Calibri" w:cs="Calibri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6D1D2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D1D2C"/>
    <w:rPr>
      <w:rFonts w:ascii="Calibri" w:eastAsia="Calibri" w:hAnsi="Calibri" w:cs="Calibri"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6D1D2C"/>
    <w:pPr>
      <w:widowControl w:val="0"/>
      <w:autoSpaceDE w:val="0"/>
      <w:autoSpaceDN w:val="0"/>
      <w:spacing w:after="0" w:line="240" w:lineRule="auto"/>
      <w:ind w:left="1000" w:hanging="361"/>
    </w:pPr>
    <w:rPr>
      <w:rFonts w:ascii="Calibri" w:eastAsia="Calibri" w:hAnsi="Calibri" w:cs="Calibri"/>
      <w:lang w:val="en-US"/>
    </w:rPr>
  </w:style>
  <w:style w:type="paragraph" w:customStyle="1" w:styleId="TableParagraph">
    <w:name w:val="Table Paragraph"/>
    <w:basedOn w:val="Normal"/>
    <w:uiPriority w:val="1"/>
    <w:qFormat/>
    <w:rsid w:val="006D1D2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n-US"/>
    </w:rPr>
  </w:style>
  <w:style w:type="paragraph" w:customStyle="1" w:styleId="RT-Skills">
    <w:name w:val="RT- Skills"/>
    <w:basedOn w:val="Normal"/>
    <w:rsid w:val="00077CEE"/>
    <w:pPr>
      <w:keepNext/>
      <w:spacing w:before="360" w:after="120" w:line="300" w:lineRule="atLeast"/>
      <w:outlineLvl w:val="1"/>
    </w:pPr>
    <w:rPr>
      <w:rFonts w:ascii="Times New Roman" w:eastAsia="Times New Roman" w:hAnsi="Times New Roman" w:cs="Times New Roman"/>
      <w:b/>
      <w:caps/>
      <w:szCs w:val="20"/>
      <w:lang w:val="en-US"/>
    </w:rPr>
  </w:style>
  <w:style w:type="paragraph" w:customStyle="1" w:styleId="RT-SkillBody">
    <w:name w:val="RT - Skill Body"/>
    <w:basedOn w:val="Normal"/>
    <w:rsid w:val="00077CEE"/>
    <w:pPr>
      <w:numPr>
        <w:numId w:val="8"/>
      </w:numPr>
      <w:spacing w:after="60" w:line="240" w:lineRule="auto"/>
    </w:pPr>
    <w:rPr>
      <w:rFonts w:ascii="Times New Roman" w:eastAsia="Times New Roman" w:hAnsi="Times New Roman" w:cs="Times New Roman"/>
      <w:bCs/>
      <w:szCs w:val="20"/>
      <w:lang w:val="en-US"/>
    </w:rPr>
  </w:style>
  <w:style w:type="paragraph" w:customStyle="1" w:styleId="RT-Education">
    <w:name w:val="RT - Education"/>
    <w:basedOn w:val="Normal"/>
    <w:rsid w:val="00077CEE"/>
    <w:pPr>
      <w:keepNext/>
      <w:spacing w:before="360" w:after="120" w:line="300" w:lineRule="atLeast"/>
      <w:outlineLvl w:val="1"/>
    </w:pPr>
    <w:rPr>
      <w:rFonts w:ascii="Times New Roman" w:eastAsia="Times New Roman" w:hAnsi="Times New Roman" w:cs="Times New Roman"/>
      <w:b/>
      <w:caps/>
      <w:szCs w:val="20"/>
      <w:lang w:val="en-US"/>
    </w:rPr>
  </w:style>
  <w:style w:type="paragraph" w:customStyle="1" w:styleId="RT-ProjectEnvironment">
    <w:name w:val="RT - Project Environment"/>
    <w:basedOn w:val="Normal"/>
    <w:rsid w:val="00077CEE"/>
    <w:pPr>
      <w:tabs>
        <w:tab w:val="right" w:pos="3420"/>
      </w:tabs>
      <w:spacing w:after="60" w:line="240" w:lineRule="auto"/>
    </w:pPr>
    <w:rPr>
      <w:rFonts w:ascii="Times New Roman" w:eastAsia="Times New Roman" w:hAnsi="Times New Roman" w:cs="Times New Roman"/>
      <w:bCs/>
      <w:szCs w:val="20"/>
      <w:lang w:val="en-US"/>
    </w:rPr>
  </w:style>
  <w:style w:type="character" w:styleId="BookTitle">
    <w:name w:val="Book Title"/>
    <w:basedOn w:val="DefaultParagraphFont"/>
    <w:uiPriority w:val="33"/>
    <w:qFormat/>
    <w:rsid w:val="00077CEE"/>
    <w:rPr>
      <w:b/>
      <w:bCs/>
      <w:smallCaps/>
      <w:spacing w:val="5"/>
    </w:rPr>
  </w:style>
  <w:style w:type="character" w:styleId="Strong">
    <w:name w:val="Strong"/>
    <w:basedOn w:val="DefaultParagraphFont"/>
    <w:uiPriority w:val="22"/>
    <w:qFormat/>
    <w:rsid w:val="00077CEE"/>
    <w:rPr>
      <w:b/>
      <w:bCs/>
    </w:rPr>
  </w:style>
  <w:style w:type="paragraph" w:styleId="NoSpacing">
    <w:name w:val="No Spacing"/>
    <w:uiPriority w:val="1"/>
    <w:qFormat/>
    <w:rsid w:val="00077CEE"/>
    <w:pPr>
      <w:spacing w:after="0" w:line="240" w:lineRule="auto"/>
    </w:pPr>
    <w:rPr>
      <w:kern w:val="0"/>
      <w14:ligatures w14:val="none"/>
    </w:rPr>
  </w:style>
  <w:style w:type="character" w:customStyle="1" w:styleId="lbltext">
    <w:name w:val="lbltext"/>
    <w:basedOn w:val="DefaultParagraphFont"/>
    <w:rsid w:val="00D309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Tamilselvan Subramani</dc:creator>
  <cp:keywords/>
  <dc:description/>
  <cp:lastModifiedBy>YOGANATH VIJAYAKUMAR</cp:lastModifiedBy>
  <cp:revision>2</cp:revision>
  <dcterms:created xsi:type="dcterms:W3CDTF">2024-06-25T04:47:00Z</dcterms:created>
  <dcterms:modified xsi:type="dcterms:W3CDTF">2024-06-25T04:47:00Z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d53d3080-1862-44b3-9876-d60b1627265c</vt:lpwstr>
  </property>
  <property fmtid="{D5CDD505-2E9C-101B-9397-08002B2CF9AE}" pid="3" name="HCLClassD6">
    <vt:lpwstr>False</vt:lpwstr>
  </property>
  <property fmtid="{D5CDD505-2E9C-101B-9397-08002B2CF9AE}" pid="4" name="HCLClassification">
    <vt:lpwstr>HCL_Cla5s_P3rs0nalUs3</vt:lpwstr>
  </property>
</Properties>
</file>