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ind w:left="360"/>
      </w:pPr>
      <w:r>
        <w:rPr>
          <w:i/>
          <w:color w:val="606060"/>
        </w:rPr>
        <w:t>📖 용어 설명</w:t>
      </w:r>
    </w:p>
    <w:p>
      <w:pPr>
        <w:ind w:left="360"/>
      </w:pPr>
      <w:r>
        <w:rPr>
          <w:i/>
          <w:color w:val="606060"/>
        </w:rPr>
        <w:t>- CTR(클릭률): 콘텐츠를 본 사람 중 실제로 클릭한 비율(%)</w:t>
      </w:r>
    </w:p>
    <w:p>
      <w:pPr>
        <w:ind w:left="360"/>
      </w:pPr>
      <w:r>
        <w:rPr>
          <w:i/>
          <w:color w:val="606060"/>
        </w:rPr>
        <w:t>- 인게이지먼트율: 좋아요·댓글·공유 등 반응한 비율(%)</w:t>
      </w:r>
    </w:p>
    <w:p>
      <w:pPr>
        <w:ind w:left="360"/>
      </w:pPr>
      <w:r>
        <w:rPr>
          <w:i/>
          <w:color w:val="606060"/>
        </w:rPr>
        <w:t>- %p(퍼센트포인트): "3%→5%"의 차이는 "2%p"로 표기합니다(2% 증가와는 다른 개념입니다)</w:t>
      </w:r>
    </w:p>
    <w:p>
      <w:pPr>
        <w:ind w:left="360"/>
      </w:pPr>
      <w:r>
        <w:rPr>
          <w:i/>
          <w:color w:val="606060"/>
        </w:rPr>
        <w:t>- content_id: 과거 성과 데이터의 콘텐츠 고유 번호(예: C066)</w:t>
      </w:r>
    </w:p>
    <w:p>
      <w:pPr>
        <w:ind w:left="360"/>
      </w:pPr>
      <w:r>
        <w:rPr>
          <w:i/>
          <w:color w:val="606060"/>
        </w:rPr>
        <w:t>- n: 표본 개수(콘텐츠 건수)</w:t>
      </w:r>
    </w:p>
    <w:p>
      <w:pPr>
        <w:ind w:left="360"/>
      </w:pPr>
      <w:r>
        <w:rPr>
          <w:i/>
          <w:color w:val="606060"/>
        </w:rPr>
        <w:t>- 하드필터/가중점수: 유사 콘텐츠를 찾는 기준(아래 '유사도 기준' 참고)</w:t>
      </w:r>
    </w:p>
    <w:p>
      <w:pPr>
        <w:spacing w:before="80" w:after="80"/>
        <w:pBdr>
          <w:bottom w:val="single" w:sz="6" w:space="1" w:color="999999"/>
        </w:pBdr>
      </w:pP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pPr>
        <w:spacing w:before="80" w:after="80"/>
        <w:pBdr>
          <w:bottom w:val="single" w:sz="6" w:space="1" w:color="999999"/>
        </w:pBdr>
      </w:pP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신규 콘텐츠</w:t>
            </w:r>
          </w:p>
        </w:tc>
        <w:tc>
          <w:tcPr>
            <w:tcW w:type="dxa" w:w="2160"/>
          </w:tcPr>
          <w:p>
            <w:r/>
            <w:r>
              <w:rPr>
                <w:b/>
              </w:rPr>
              <w:t>조건</w:t>
            </w:r>
          </w:p>
        </w:tc>
        <w:tc>
          <w:tcPr>
            <w:tcW w:type="dxa" w:w="2160"/>
          </w:tcPr>
          <w:p>
            <w:r/>
            <w:r>
              <w:rPr>
                <w:b/>
              </w:rPr>
              <w:t>예상 CTR</w:t>
            </w:r>
          </w:p>
        </w:tc>
        <w:tc>
          <w:tcPr>
            <w:tcW w:type="dxa" w:w="2160"/>
          </w:tcPr>
          <w:p>
            <w:r/>
            <w:r>
              <w:rPr>
                <w:b/>
              </w:rPr>
              <w:t>핵심 판단</w:t>
            </w:r>
          </w:p>
        </w:tc>
      </w:tr>
      <w:tr>
        <w:tc>
          <w:tcPr>
            <w:tcW w:type="dxa" w:w="2160"/>
          </w:tcPr>
          <w:p>
            <w:r/>
            <w:r>
              <w:t>1. 주니어 마케터 6개월 성장기</w:t>
            </w:r>
          </w:p>
        </w:tc>
        <w:tc>
          <w:tcPr>
            <w:tcW w:type="dxa" w:w="2160"/>
          </w:tcPr>
          <w:p>
            <w:r/>
            <w:r>
              <w:t>숏폼·유튜브·20시</w:t>
            </w:r>
          </w:p>
        </w:tc>
        <w:tc>
          <w:tcPr>
            <w:tcW w:type="dxa" w:w="2160"/>
          </w:tcPr>
          <w:p>
            <w:r/>
            <w:r>
              <w:t>3.5~5.2%</w:t>
            </w:r>
          </w:p>
        </w:tc>
        <w:tc>
          <w:tcPr>
            <w:tcW w:type="dxa" w:w="2160"/>
          </w:tcPr>
          <w:p>
            <w:r/>
            <w:r>
              <w:t>이미 최적 조합, 유지 권장</w:t>
            </w:r>
          </w:p>
        </w:tc>
      </w:tr>
      <w:tr>
        <w:tc>
          <w:tcPr>
            <w:tcW w:type="dxa" w:w="2160"/>
          </w:tcPr>
          <w:p>
            <w:r/>
            <w:r>
              <w:t>2. 노션으로 끝내는 일주일 업무 정리</w:t>
            </w:r>
          </w:p>
        </w:tc>
        <w:tc>
          <w:tcPr>
            <w:tcW w:type="dxa" w:w="2160"/>
          </w:tcPr>
          <w:p>
            <w:r/>
            <w:r>
              <w:t>카드뉴스·인스타그램·18시</w:t>
            </w:r>
          </w:p>
        </w:tc>
        <w:tc>
          <w:tcPr>
            <w:tcW w:type="dxa" w:w="2160"/>
          </w:tcPr>
          <w:p>
            <w:r/>
            <w:r>
              <w:t>3.4~4.0%</w:t>
            </w:r>
          </w:p>
        </w:tc>
        <w:tc>
          <w:tcPr>
            <w:tcW w:type="dxa" w:w="2160"/>
          </w:tcPr>
          <w:p>
            <w:r/>
            <w:r>
              <w:t>발행 시간 조정 시 개선 여지</w:t>
            </w:r>
          </w:p>
        </w:tc>
      </w:tr>
      <w:tr>
        <w:tc>
          <w:tcPr>
            <w:tcW w:type="dxa" w:w="2160"/>
          </w:tcPr>
          <w:p>
            <w:r/>
            <w:r>
              <w:t>3. 2026 디지털 마케팅 트렌드 총정리와 실무 적용 전략 가이드</w:t>
            </w:r>
          </w:p>
        </w:tc>
        <w:tc>
          <w:tcPr>
            <w:tcW w:type="dxa" w:w="2160"/>
          </w:tcPr>
          <w:p>
            <w:r/>
            <w:r>
              <w:t>블로그·블로그·8시</w:t>
            </w:r>
          </w:p>
        </w:tc>
        <w:tc>
          <w:tcPr>
            <w:tcW w:type="dxa" w:w="2160"/>
          </w:tcPr>
          <w:p>
            <w:r/>
            <w:r>
              <w:t>1.8~4.0%</w:t>
            </w:r>
          </w:p>
        </w:tc>
        <w:tc>
          <w:tcPr>
            <w:tcW w:type="dxa" w:w="2160"/>
          </w:tcPr>
          <w:p>
            <w:r/>
            <w:r>
              <w:t>제목 축약 시 큰 개선 여지</w:t>
            </w:r>
          </w:p>
        </w:tc>
      </w:tr>
      <w:tr>
        <w:tc>
          <w:tcPr>
            <w:tcW w:type="dxa" w:w="2160"/>
          </w:tcPr>
          <w:p>
            <w:r/>
            <w:r>
              <w:t>4. 수강생 취업 성과 한눈에 보기</w:t>
            </w:r>
          </w:p>
        </w:tc>
        <w:tc>
          <w:tcPr>
            <w:tcW w:type="dxa" w:w="2160"/>
          </w:tcPr>
          <w:p>
            <w:r/>
            <w:r>
              <w:t>인포그래픽·인스타그램·18시</w:t>
            </w:r>
          </w:p>
        </w:tc>
        <w:tc>
          <w:tcPr>
            <w:tcW w:type="dxa" w:w="2160"/>
          </w:tcPr>
          <w:p>
            <w:r/>
            <w:r>
              <w:t>3.2~3.4%</w:t>
            </w:r>
          </w:p>
        </w:tc>
        <w:tc>
          <w:tcPr>
            <w:tcW w:type="dxa" w:w="2160"/>
          </w:tcPr>
          <w:p>
            <w:r/>
            <w:r>
              <w:t>발행 시간 조정 시 개선 여지</w:t>
            </w:r>
          </w:p>
        </w:tc>
      </w:tr>
      <w:tr>
        <w:tc>
          <w:tcPr>
            <w:tcW w:type="dxa" w:w="2160"/>
          </w:tcPr>
          <w:p>
            <w:r/>
            <w:r>
              <w:t>5. 점심에 보는 AI 트렌드 요약</w:t>
            </w:r>
          </w:p>
        </w:tc>
        <w:tc>
          <w:tcPr>
            <w:tcW w:type="dxa" w:w="2160"/>
          </w:tcPr>
          <w:p>
            <w:r/>
            <w:r>
              <w:t>숏폼·인스타그램·12시</w:t>
            </w:r>
          </w:p>
        </w:tc>
        <w:tc>
          <w:tcPr>
            <w:tcW w:type="dxa" w:w="2160"/>
          </w:tcPr>
          <w:p>
            <w:r/>
            <w:r>
              <w:t>3.2~4.6%(저신뢰)</w:t>
            </w:r>
          </w:p>
        </w:tc>
        <w:tc>
          <w:tcPr>
            <w:tcW w:type="dxa" w:w="2160"/>
          </w:tcPr>
          <w:p>
            <w:r/>
            <w:r>
              <w:t>벤치마크 부족, 모니터링 필요</w:t>
            </w:r>
          </w:p>
        </w:tc>
      </w:tr>
    </w:tbl>
    <w:p/>
    <w:p>
      <w:pPr>
        <w:spacing w:before="80" w:after="80"/>
        <w:pBdr>
          <w:bottom w:val="single" w:sz="6" w:space="1" w:color="999999"/>
        </w:pBdr>
      </w:pPr>
    </w:p>
    <w:p>
      <w:pPr>
        <w:pStyle w:val="Heading2"/>
      </w:pPr>
      <w:r>
        <w:t>신규 콘텐츠 1: 주니어 마케터 6개월 성장기</w:t>
      </w:r>
    </w:p>
    <w:p>
      <w:r>
        <w:rPr>
          <w:b/>
          <w:sz w:val="24"/>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C066</w:t>
            </w:r>
          </w:p>
        </w:tc>
        <w:tc>
          <w:tcPr>
            <w:tcW w:type="dxa" w:w="1440"/>
          </w:tcPr>
          <w:p>
            <w:r/>
            <w:r>
              <w:t>마케팅 직무 연봉 현실 공개</w:t>
            </w:r>
          </w:p>
        </w:tc>
        <w:tc>
          <w:tcPr>
            <w:tcW w:type="dxa" w:w="1440"/>
          </w:tcPr>
          <w:p>
            <w:r/>
            <w:r>
              <w:t>4.5%</w:t>
            </w:r>
          </w:p>
        </w:tc>
        <w:tc>
          <w:tcPr>
            <w:tcW w:type="dxa" w:w="1440"/>
          </w:tcPr>
          <w:p>
            <w:r/>
            <w:r>
              <w:t>8.2%</w:t>
            </w:r>
          </w:p>
        </w:tc>
        <w:tc>
          <w:tcPr>
            <w:tcW w:type="dxa" w:w="1440"/>
          </w:tcPr>
          <w:p>
            <w:r/>
            <w:r>
              <w:t>7/7</w:t>
            </w:r>
          </w:p>
        </w:tc>
      </w:tr>
      <w:tr>
        <w:tc>
          <w:tcPr>
            <w:tcW w:type="dxa" w:w="1440"/>
          </w:tcPr>
          <w:p>
            <w:r/>
            <w:r>
              <w:t>2</w:t>
            </w:r>
          </w:p>
        </w:tc>
        <w:tc>
          <w:tcPr>
            <w:tcW w:type="dxa" w:w="1440"/>
          </w:tcPr>
          <w:p>
            <w:r/>
            <w:r>
              <w:t>C002</w:t>
            </w:r>
          </w:p>
        </w:tc>
        <w:tc>
          <w:tcPr>
            <w:tcW w:type="dxa" w:w="1440"/>
          </w:tcPr>
          <w:p>
            <w:r/>
            <w:r>
              <w:t>주니어 마케터가 3개월 만에 한 일</w:t>
            </w:r>
          </w:p>
        </w:tc>
        <w:tc>
          <w:tcPr>
            <w:tcW w:type="dxa" w:w="1440"/>
          </w:tcPr>
          <w:p>
            <w:r/>
            <w:r>
              <w:t>5.2%</w:t>
            </w:r>
          </w:p>
        </w:tc>
        <w:tc>
          <w:tcPr>
            <w:tcW w:type="dxa" w:w="1440"/>
          </w:tcPr>
          <w:p>
            <w:r/>
            <w:r>
              <w:t>8.7%</w:t>
            </w:r>
          </w:p>
        </w:tc>
        <w:tc>
          <w:tcPr>
            <w:tcW w:type="dxa" w:w="1440"/>
          </w:tcPr>
          <w:p>
            <w:r/>
            <w:r>
              <w:t>7/7</w:t>
            </w:r>
          </w:p>
        </w:tc>
      </w:tr>
      <w:tr>
        <w:tc>
          <w:tcPr>
            <w:tcW w:type="dxa" w:w="1440"/>
          </w:tcPr>
          <w:p>
            <w:r/>
            <w:r>
              <w:t>3</w:t>
            </w:r>
          </w:p>
        </w:tc>
        <w:tc>
          <w:tcPr>
            <w:tcW w:type="dxa" w:w="1440"/>
          </w:tcPr>
          <w:p>
            <w:r/>
            <w:r>
              <w:t>C069</w:t>
            </w:r>
          </w:p>
        </w:tc>
        <w:tc>
          <w:tcPr>
            <w:tcW w:type="dxa" w:w="1440"/>
          </w:tcPr>
          <w:p>
            <w:r/>
            <w:r>
              <w:t>점심에 보는 커리어 짧은 영상</w:t>
            </w:r>
          </w:p>
        </w:tc>
        <w:tc>
          <w:tcPr>
            <w:tcW w:type="dxa" w:w="1440"/>
          </w:tcPr>
          <w:p>
            <w:r/>
            <w:r>
              <w:t>3.5%</w:t>
            </w:r>
          </w:p>
        </w:tc>
        <w:tc>
          <w:tcPr>
            <w:tcW w:type="dxa" w:w="1440"/>
          </w:tcPr>
          <w:p>
            <w:r/>
            <w:r>
              <w:t>5.8%</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3.5% ~ 5.2%</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현재 조합(숏폼×유튜브)이 학습 데이터 내 최고 CTR 조합(4.38%, n=13건)이므로, 포맷·채널을 변경하기보다 현재 조합을 유지하는 것을 권장합니다.</w:t>
      </w:r>
    </w:p>
    <w:p>
      <w:pPr>
        <w:pStyle w:val="ListNumber"/>
      </w:pPr>
      <w:r>
        <w:t>발행 시간을 18시로 변경할 경우, 동일 채널(유튜브)의 18시 평균 CTR은 4.90%(n=3건)로, 현재 20시 평균 CTR 4.63%(n=7건)보다 +0.27%p 높습니다.</w:t>
      </w:r>
    </w:p>
    <w:p>
      <w:pPr>
        <w:spacing w:before="80" w:after="80"/>
        <w:pBdr>
          <w:bottom w:val="single" w:sz="6" w:space="1" w:color="999999"/>
        </w:pBdr>
      </w:pPr>
    </w:p>
    <w:p>
      <w:pPr>
        <w:pStyle w:val="Heading2"/>
      </w:pPr>
      <w:r>
        <w:t>신규 콘텐츠 2: 노션으로 끝내는 일주일 업무 정리</w:t>
      </w:r>
    </w:p>
    <w:p>
      <w:r>
        <w:rPr>
          <w:b/>
          <w:sz w:val="24"/>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C012</w:t>
            </w:r>
          </w:p>
        </w:tc>
        <w:tc>
          <w:tcPr>
            <w:tcW w:type="dxa" w:w="1440"/>
          </w:tcPr>
          <w:p>
            <w:r/>
            <w:r>
              <w:t>갓생 사는 사람들의 아침 루틴</w:t>
            </w:r>
          </w:p>
        </w:tc>
        <w:tc>
          <w:tcPr>
            <w:tcW w:type="dxa" w:w="1440"/>
          </w:tcPr>
          <w:p>
            <w:r/>
            <w:r>
              <w:t>4.0%</w:t>
            </w:r>
          </w:p>
        </w:tc>
        <w:tc>
          <w:tcPr>
            <w:tcW w:type="dxa" w:w="1440"/>
          </w:tcPr>
          <w:p>
            <w:r/>
            <w:r>
              <w:t>6.5%</w:t>
            </w:r>
          </w:p>
        </w:tc>
        <w:tc>
          <w:tcPr>
            <w:tcW w:type="dxa" w:w="1440"/>
          </w:tcPr>
          <w:p>
            <w:r/>
            <w:r>
              <w:t>7/7</w:t>
            </w:r>
          </w:p>
        </w:tc>
      </w:tr>
      <w:tr>
        <w:tc>
          <w:tcPr>
            <w:tcW w:type="dxa" w:w="1440"/>
          </w:tcPr>
          <w:p>
            <w:r/>
            <w:r>
              <w:t>2</w:t>
            </w:r>
          </w:p>
        </w:tc>
        <w:tc>
          <w:tcPr>
            <w:tcW w:type="dxa" w:w="1440"/>
          </w:tcPr>
          <w:p>
            <w:r/>
            <w:r>
              <w:t>C044</w:t>
            </w:r>
          </w:p>
        </w:tc>
        <w:tc>
          <w:tcPr>
            <w:tcW w:type="dxa" w:w="1440"/>
          </w:tcPr>
          <w:p>
            <w:r/>
            <w:r>
              <w:t>현직 PM이 추천하는 협업 툴</w:t>
            </w:r>
          </w:p>
        </w:tc>
        <w:tc>
          <w:tcPr>
            <w:tcW w:type="dxa" w:w="1440"/>
          </w:tcPr>
          <w:p>
            <w:r/>
            <w:r>
              <w:t>3.4%</w:t>
            </w:r>
          </w:p>
        </w:tc>
        <w:tc>
          <w:tcPr>
            <w:tcW w:type="dxa" w:w="1440"/>
          </w:tcPr>
          <w:p>
            <w:r/>
            <w:r>
              <w:t>5.5%</w:t>
            </w:r>
          </w:p>
        </w:tc>
        <w:tc>
          <w:tcPr>
            <w:tcW w:type="dxa" w:w="1440"/>
          </w:tcPr>
          <w:p>
            <w:r/>
            <w:r>
              <w:t>7/7</w:t>
            </w:r>
          </w:p>
        </w:tc>
      </w:tr>
      <w:tr>
        <w:tc>
          <w:tcPr>
            <w:tcW w:type="dxa" w:w="1440"/>
          </w:tcPr>
          <w:p>
            <w:r/>
            <w:r>
              <w:t>3</w:t>
            </w:r>
          </w:p>
        </w:tc>
        <w:tc>
          <w:tcPr>
            <w:tcW w:type="dxa" w:w="1440"/>
          </w:tcPr>
          <w:p>
            <w:r/>
            <w:r>
              <w:t>C054</w:t>
            </w:r>
          </w:p>
        </w:tc>
        <w:tc>
          <w:tcPr>
            <w:tcW w:type="dxa" w:w="1440"/>
          </w:tcPr>
          <w:p>
            <w:r/>
            <w:r>
              <w:t>업무 자동화 입문 노션 템플릿</w:t>
            </w:r>
          </w:p>
        </w:tc>
        <w:tc>
          <w:tcPr>
            <w:tcW w:type="dxa" w:w="1440"/>
          </w:tcPr>
          <w:p>
            <w:r/>
            <w:r>
              <w:t>3.9%</w:t>
            </w:r>
          </w:p>
        </w:tc>
        <w:tc>
          <w:tcPr>
            <w:tcW w:type="dxa" w:w="1440"/>
          </w:tcPr>
          <w:p>
            <w:r/>
            <w:r>
              <w:t>6.2%</w:t>
            </w:r>
          </w:p>
        </w:tc>
        <w:tc>
          <w:tcPr>
            <w:tcW w:type="dxa" w:w="1440"/>
          </w:tcPr>
          <w:p>
            <w:r/>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발행 시간을 20시로 변경할 경우, 동일 채널(인스타그램)의 20시 평균 CTR은 4.19%(n=11건)로, 현재 18시 평균 CTR 3.71%(n=16건)보다 +0.48%p 높습니다.</w:t>
      </w:r>
    </w:p>
    <w:p>
      <w:pPr>
        <w:pStyle w:val="ListNumber"/>
      </w:pPr>
      <w:r>
        <w:t>참고로 숏폼×유튜브 조합의 평균 CTR은 4.38%(n=13건)로, 현재 조합의 평균 CTR 3.73%(n=22건)보다 높습니다 — 포맷·채널 전환을 검토할 수 있습니다.</w:t>
      </w:r>
    </w:p>
    <w:p>
      <w:pPr>
        <w:spacing w:before="80" w:after="80"/>
        <w:pBdr>
          <w:bottom w:val="single" w:sz="6" w:space="1" w:color="999999"/>
        </w:pBdr>
      </w:pPr>
    </w:p>
    <w:p>
      <w:pPr>
        <w:pStyle w:val="Heading2"/>
      </w:pPr>
      <w:r>
        <w:t>신규 콘텐츠 3: 2026 디지털 마케팅 트렌드 총정리와 실무 적용 전략 가이드</w:t>
      </w:r>
    </w:p>
    <w:p>
      <w:r>
        <w:rPr>
          <w:b/>
          <w:sz w:val="24"/>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C026</w:t>
            </w:r>
          </w:p>
        </w:tc>
        <w:tc>
          <w:tcPr>
            <w:tcW w:type="dxa" w:w="1440"/>
          </w:tcPr>
          <w:p>
            <w:r/>
            <w:r>
              <w:t>2026년 디지털 마케팅 트렌드 심층 분석 리포트</w:t>
            </w:r>
          </w:p>
        </w:tc>
        <w:tc>
          <w:tcPr>
            <w:tcW w:type="dxa" w:w="1440"/>
          </w:tcPr>
          <w:p>
            <w:r/>
            <w:r>
              <w:t>4.0%</w:t>
            </w:r>
          </w:p>
        </w:tc>
        <w:tc>
          <w:tcPr>
            <w:tcW w:type="dxa" w:w="1440"/>
          </w:tcPr>
          <w:p>
            <w:r/>
            <w:r>
              <w:t>4.8%</w:t>
            </w:r>
          </w:p>
        </w:tc>
        <w:tc>
          <w:tcPr>
            <w:tcW w:type="dxa" w:w="1440"/>
          </w:tcPr>
          <w:p>
            <w:r/>
            <w:r>
              <w:t>7/7</w:t>
            </w:r>
          </w:p>
        </w:tc>
      </w:tr>
      <w:tr>
        <w:tc>
          <w:tcPr>
            <w:tcW w:type="dxa" w:w="1440"/>
          </w:tcPr>
          <w:p>
            <w:r/>
            <w:r>
              <w:t>2</w:t>
            </w:r>
          </w:p>
        </w:tc>
        <w:tc>
          <w:tcPr>
            <w:tcW w:type="dxa" w:w="1440"/>
          </w:tcPr>
          <w:p>
            <w:r/>
            <w:r>
              <w:t>C063</w:t>
            </w:r>
          </w:p>
        </w:tc>
        <w:tc>
          <w:tcPr>
            <w:tcW w:type="dxa" w:w="1440"/>
          </w:tcPr>
          <w:p>
            <w:r/>
            <w:r>
              <w:t>주말에 몰아서 보는 트렌드 모음</w:t>
            </w:r>
          </w:p>
        </w:tc>
        <w:tc>
          <w:tcPr>
            <w:tcW w:type="dxa" w:w="1440"/>
          </w:tcPr>
          <w:p>
            <w:r/>
            <w:r>
              <w:t>2.8%</w:t>
            </w:r>
          </w:p>
        </w:tc>
        <w:tc>
          <w:tcPr>
            <w:tcW w:type="dxa" w:w="1440"/>
          </w:tcPr>
          <w:p>
            <w:r/>
            <w:r>
              <w:t>3.5%</w:t>
            </w:r>
          </w:p>
        </w:tc>
        <w:tc>
          <w:tcPr>
            <w:tcW w:type="dxa" w:w="1440"/>
          </w:tcPr>
          <w:p>
            <w:r/>
            <w:r>
              <w:t>7/7</w:t>
            </w:r>
          </w:p>
        </w:tc>
      </w:tr>
      <w:tr>
        <w:tc>
          <w:tcPr>
            <w:tcW w:type="dxa" w:w="1440"/>
          </w:tcPr>
          <w:p>
            <w:r/>
            <w:r>
              <w:t>3</w:t>
            </w:r>
          </w:p>
        </w:tc>
        <w:tc>
          <w:tcPr>
            <w:tcW w:type="dxa" w:w="1440"/>
          </w:tcPr>
          <w:p>
            <w:r/>
            <w:r>
              <w:t>C034</w:t>
            </w:r>
          </w:p>
        </w:tc>
        <w:tc>
          <w:tcPr>
            <w:tcW w:type="dxa" w:w="1440"/>
          </w:tcPr>
          <w:p>
            <w:r/>
            <w:r>
              <w:t>2026 마케팅 채용 시장 전망과 준비해야 할 핵심 역량 총정리 분석</w:t>
            </w:r>
          </w:p>
        </w:tc>
        <w:tc>
          <w:tcPr>
            <w:tcW w:type="dxa" w:w="1440"/>
          </w:tcPr>
          <w:p>
            <w:r/>
            <w:r>
              <w:t>1.8%</w:t>
            </w:r>
          </w:p>
        </w:tc>
        <w:tc>
          <w:tcPr>
            <w:tcW w:type="dxa" w:w="1440"/>
          </w:tcPr>
          <w:p>
            <w:r/>
            <w:r>
              <w:t>2.5%</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1.8% ~ 4.0%</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제목을 30자 미만으로 축약할 경우, 블로그 짧은 제목의 평균 CTR은 3.31%(n=15건)로, 30자 이상 제목의 평균 CTR 1.57%(n=4건)보다 +1.74%p 높습니다.</w:t>
      </w:r>
    </w:p>
    <w:p>
      <w:pPr>
        <w:pStyle w:val="ListNumber"/>
      </w:pPr>
      <w:r>
        <w:t>발행 시간을 12시로 변경할 경우, 동일 채널(블로그)의 12시 평균 CTR은 3.10%(n=9건)로, 현재 8시 평균 CTR 2.81%(n=10건)보다 +0.29%p 높습니다.</w:t>
      </w:r>
    </w:p>
    <w:p>
      <w:pPr>
        <w:spacing w:before="80" w:after="80"/>
        <w:pBdr>
          <w:bottom w:val="single" w:sz="6" w:space="1" w:color="999999"/>
        </w:pBdr>
      </w:pPr>
    </w:p>
    <w:p>
      <w:pPr>
        <w:pStyle w:val="Heading2"/>
      </w:pPr>
      <w:r>
        <w:t>신규 콘텐츠 4: 수강생 취업 성과 한눈에 보기</w:t>
      </w:r>
    </w:p>
    <w:p>
      <w:r>
        <w:rPr>
          <w:b/>
          <w:sz w:val="24"/>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C040</w:t>
            </w:r>
          </w:p>
        </w:tc>
        <w:tc>
          <w:tcPr>
            <w:tcW w:type="dxa" w:w="1440"/>
          </w:tcPr>
          <w:p>
            <w:r/>
            <w:r>
              <w:t>수강생 취업률 성과 인포그래픽</w:t>
            </w:r>
          </w:p>
        </w:tc>
        <w:tc>
          <w:tcPr>
            <w:tcW w:type="dxa" w:w="1440"/>
          </w:tcPr>
          <w:p>
            <w:r/>
            <w:r>
              <w:t>3.3%</w:t>
            </w:r>
          </w:p>
        </w:tc>
        <w:tc>
          <w:tcPr>
            <w:tcW w:type="dxa" w:w="1440"/>
          </w:tcPr>
          <w:p>
            <w:r/>
            <w:r>
              <w:t>5.6%</w:t>
            </w:r>
          </w:p>
        </w:tc>
        <w:tc>
          <w:tcPr>
            <w:tcW w:type="dxa" w:w="1440"/>
          </w:tcPr>
          <w:p>
            <w:r/>
            <w:r>
              <w:t>7/7</w:t>
            </w:r>
          </w:p>
        </w:tc>
      </w:tr>
      <w:tr>
        <w:tc>
          <w:tcPr>
            <w:tcW w:type="dxa" w:w="1440"/>
          </w:tcPr>
          <w:p>
            <w:r/>
            <w:r>
              <w:t>2</w:t>
            </w:r>
          </w:p>
        </w:tc>
        <w:tc>
          <w:tcPr>
            <w:tcW w:type="dxa" w:w="1440"/>
          </w:tcPr>
          <w:p>
            <w:r/>
            <w:r>
              <w:t>C065</w:t>
            </w:r>
          </w:p>
        </w:tc>
        <w:tc>
          <w:tcPr>
            <w:tcW w:type="dxa" w:w="1440"/>
          </w:tcPr>
          <w:p>
            <w:r/>
            <w:r>
              <w:t>수료생 인터뷰: 6개월의 변화</w:t>
            </w:r>
          </w:p>
        </w:tc>
        <w:tc>
          <w:tcPr>
            <w:tcW w:type="dxa" w:w="1440"/>
          </w:tcPr>
          <w:p>
            <w:r/>
            <w:r>
              <w:t>3.4%</w:t>
            </w:r>
          </w:p>
        </w:tc>
        <w:tc>
          <w:tcPr>
            <w:tcW w:type="dxa" w:w="1440"/>
          </w:tcPr>
          <w:p>
            <w:r/>
            <w:r>
              <w:t>5.8%</w:t>
            </w:r>
          </w:p>
        </w:tc>
        <w:tc>
          <w:tcPr>
            <w:tcW w:type="dxa" w:w="1440"/>
          </w:tcPr>
          <w:p>
            <w:r/>
            <w:r>
              <w:t>7/7</w:t>
            </w:r>
          </w:p>
        </w:tc>
      </w:tr>
      <w:tr>
        <w:tc>
          <w:tcPr>
            <w:tcW w:type="dxa" w:w="1440"/>
          </w:tcPr>
          <w:p>
            <w:r/>
            <w:r>
              <w:t>3</w:t>
            </w:r>
          </w:p>
        </w:tc>
        <w:tc>
          <w:tcPr>
            <w:tcW w:type="dxa" w:w="1440"/>
          </w:tcPr>
          <w:p>
            <w:r/>
            <w:r>
              <w:t>C037</w:t>
            </w:r>
          </w:p>
        </w:tc>
        <w:tc>
          <w:tcPr>
            <w:tcW w:type="dxa" w:w="1440"/>
          </w:tcPr>
          <w:p>
            <w:r/>
            <w:r>
              <w:t>연봉 인상률 데이터로 보는 직무별 비교</w:t>
            </w:r>
          </w:p>
        </w:tc>
        <w:tc>
          <w:tcPr>
            <w:tcW w:type="dxa" w:w="1440"/>
          </w:tcPr>
          <w:p>
            <w:r/>
            <w:r>
              <w:t>3.2%</w:t>
            </w:r>
          </w:p>
        </w:tc>
        <w:tc>
          <w:tcPr>
            <w:tcW w:type="dxa" w:w="1440"/>
          </w:tcPr>
          <w:p>
            <w:r/>
            <w:r>
              <w:t>5.0%</w:t>
            </w:r>
          </w:p>
        </w:tc>
        <w:tc>
          <w:tcPr>
            <w:tcW w:type="dxa" w:w="1440"/>
          </w:tcPr>
          <w:p>
            <w:r/>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발행 시간을 20시로 변경할 경우, 동일 채널(인스타그램)의 20시 평균 CTR은 4.19%(n=11건)로, 현재 18시 평균 CTR 3.71%(n=16건)보다 +0.48%p 높습니다.</w:t>
      </w:r>
    </w:p>
    <w:p>
      <w:pPr>
        <w:pStyle w:val="ListNumber"/>
      </w:pPr>
      <w:r>
        <w:t>참고로 숏폼×유튜브 조합의 평균 CTR은 4.38%(n=13건)로, 현재 조합의 평균 CTR 3.25%(n=6건)보다 높습니다 — 포맷·채널 전환을 검토할 수 있습니다.</w:t>
      </w:r>
    </w:p>
    <w:p>
      <w:pPr>
        <w:spacing w:before="80" w:after="80"/>
        <w:pBdr>
          <w:bottom w:val="single" w:sz="6" w:space="1" w:color="999999"/>
        </w:pBdr>
      </w:pPr>
    </w:p>
    <w:p>
      <w:pPr>
        <w:pStyle w:val="Heading2"/>
      </w:pPr>
      <w:r>
        <w:t>신규 콘텐츠 5: 점심에 보는 AI 트렌드 요약</w:t>
      </w:r>
    </w:p>
    <w:p>
      <w:r>
        <w:rPr>
          <w:b/>
          <w:sz w:val="24"/>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C007</w:t>
            </w:r>
          </w:p>
        </w:tc>
        <w:tc>
          <w:tcPr>
            <w:tcW w:type="dxa" w:w="1440"/>
          </w:tcPr>
          <w:p>
            <w:r/>
            <w:r>
              <w:t>AI 툴 3개로 업무 반토막</w:t>
            </w:r>
          </w:p>
        </w:tc>
        <w:tc>
          <w:tcPr>
            <w:tcW w:type="dxa" w:w="1440"/>
          </w:tcPr>
          <w:p>
            <w:r/>
            <w:r>
              <w:t>4.6%</w:t>
            </w:r>
          </w:p>
        </w:tc>
        <w:tc>
          <w:tcPr>
            <w:tcW w:type="dxa" w:w="1440"/>
          </w:tcPr>
          <w:p>
            <w:r/>
            <w:r>
              <w:t>7.5%</w:t>
            </w:r>
          </w:p>
        </w:tc>
        <w:tc>
          <w:tcPr>
            <w:tcW w:type="dxa" w:w="1440"/>
          </w:tcPr>
          <w:p>
            <w:r/>
            <w:r>
              <w:t>4/7</w:t>
            </w:r>
          </w:p>
        </w:tc>
      </w:tr>
      <w:tr>
        <w:tc>
          <w:tcPr>
            <w:tcW w:type="dxa" w:w="1440"/>
          </w:tcPr>
          <w:p>
            <w:r/>
            <w:r>
              <w:t>2</w:t>
            </w:r>
          </w:p>
        </w:tc>
        <w:tc>
          <w:tcPr>
            <w:tcW w:type="dxa" w:w="1440"/>
          </w:tcPr>
          <w:p>
            <w:r/>
            <w:r>
              <w:t>C021</w:t>
            </w:r>
          </w:p>
        </w:tc>
        <w:tc>
          <w:tcPr>
            <w:tcW w:type="dxa" w:w="1440"/>
          </w:tcPr>
          <w:p>
            <w:r/>
            <w:r>
              <w:t>커리어 전환 고민 상담 후기</w:t>
            </w:r>
          </w:p>
        </w:tc>
        <w:tc>
          <w:tcPr>
            <w:tcW w:type="dxa" w:w="1440"/>
          </w:tcPr>
          <w:p>
            <w:r/>
            <w:r>
              <w:t>3.2%</w:t>
            </w:r>
          </w:p>
        </w:tc>
        <w:tc>
          <w:tcPr>
            <w:tcW w:type="dxa" w:w="1440"/>
          </w:tcPr>
          <w:p>
            <w:r/>
            <w:r>
              <w:t>6.1%</w:t>
            </w:r>
          </w:p>
        </w:tc>
        <w:tc>
          <w:tcPr>
            <w:tcW w:type="dxa" w:w="1440"/>
          </w:tcPr>
          <w:p>
            <w:r/>
            <w:r>
              <w:t>1/7</w:t>
            </w:r>
          </w:p>
        </w:tc>
      </w:tr>
      <w:tr>
        <w:tc>
          <w:tcPr>
            <w:tcW w:type="dxa" w:w="1440"/>
          </w:tcPr>
          <w:p>
            <w:r/>
            <w:r>
              <w:t>3</w:t>
            </w:r>
          </w:p>
        </w:tc>
        <w:tc>
          <w:tcPr>
            <w:tcW w:type="dxa" w:w="1440"/>
          </w:tcPr>
          <w:p>
            <w:r/>
            <w:r>
              <w:t>C051</w:t>
            </w:r>
          </w:p>
        </w:tc>
        <w:tc>
          <w:tcPr>
            <w:tcW w:type="dxa" w:w="1440"/>
          </w:tcPr>
          <w:p>
            <w:r/>
            <w:r>
              <w:t>아침 루틴 30일 챌린지 후기</w:t>
            </w:r>
          </w:p>
        </w:tc>
        <w:tc>
          <w:tcPr>
            <w:tcW w:type="dxa" w:w="1440"/>
          </w:tcPr>
          <w:p>
            <w:r/>
            <w:r>
              <w:t>3.7%</w:t>
            </w:r>
          </w:p>
        </w:tc>
        <w:tc>
          <w:tcPr>
            <w:tcW w:type="dxa" w:w="1440"/>
          </w:tcPr>
          <w:p>
            <w:r/>
            <w:r>
              <w:t>7.1%</w:t>
            </w:r>
          </w:p>
        </w:tc>
        <w:tc>
          <w:tcPr>
            <w:tcW w:type="dxa" w:w="1440"/>
          </w:tcPr>
          <w:p>
            <w:r/>
            <w:r>
              <w:t>0/7</w:t>
            </w:r>
          </w:p>
        </w:tc>
      </w:tr>
    </w:tbl>
    <w:p/>
    <w:p>
      <w:r>
        <w:t>유사도 점수는 7점 만점(주제 일치 4점 + 이모지 일치 2점 + 시간대 일치 1점)입니다.</w:t>
      </w:r>
    </w:p>
    <w:p>
      <w:pPr>
        <w:ind w:left="360"/>
      </w:pPr>
      <w:r>
        <w:rPr>
          <w:i/>
          <w:color w:val="606060"/>
        </w:rPr>
        <w:t>⚠️ 벤치마크 신뢰도 낮음: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2"/>
      </w:pPr>
      <w:r>
        <w:t>근거: 위 표 3건의 실제 CTR 중 최솟값과 최댓값이나, 이 중 조건까지 실제로 유사한 콘텐츠는 1건에 불과해 참고용으로만 활용해야 합니다.</w:t>
      </w:r>
    </w:p>
    <w:p>
      <w:r>
        <w:rPr>
          <w:b/>
          <w:sz w:val="24"/>
        </w:rPr>
        <w:t>개선 제안 (데이터 근거)</w:t>
      </w:r>
    </w:p>
    <w:p>
      <w:pPr>
        <w:pStyle w:val="ListNumber"/>
      </w:pPr>
      <w:r>
        <w:t>발행 시간을 20시로 변경할 경우, 동일 채널(인스타그램)의 20시 평균 CTR은 4.19%(n=11건)로, 현재 12시 평균 CTR 3.17%(n=7건)보다 +1.02%p 높습니다.</w:t>
      </w:r>
    </w:p>
    <w:p>
      <w:pPr>
        <w:pStyle w:val="ListNumber"/>
      </w:pPr>
      <w:r>
        <w:t>제목에 이모지를 추가할 경우, 동일 채널(인스타그램)의 이모지 포함 평균 CTR은 3.81%(n=32건)로, 미포함 평균 CTR 3.00%(n=4건)보다 +0.81%p 높습니다.</w:t>
      </w:r>
    </w:p>
    <w:p>
      <w:pPr>
        <w:spacing w:before="80" w:after="80"/>
        <w:pBdr>
          <w:bottom w:val="single" w:sz="6" w:space="1" w:color="999999"/>
        </w:pBdr>
      </w:pP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