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콘텐츠 성과 예측 리포트</w:t>
      </w:r>
    </w:p>
    <w:p>
      <w:pPr>
        <w:pStyle w:val="Heading2"/>
      </w:pPr>
      <w:r>
        <w:t>우리가 해결해야 하는 문제</w:t>
      </w:r>
    </w:p>
    <w:p>
      <w:r>
        <w:t>마케터는 콘텐츠를 발행하기 전 "반응이 어떨까"를 감(感)으로 판단하고, 발행 후에야 성과를 확인합니다. 과거 데이터가 있어도 매번 수동으로 유사 콘텐츠를 찾아 비교하기는 번거롭습니다.</w:t>
      </w:r>
    </w:p>
    <w:p>
      <w:r>
        <w:t>이 리포트는 신규 콘텐츠 1건마다 과거 69건 중 조건이 가장 유사한 콘텐츠 TOP3를 자동으로 찾아, 그 실제 CTR을 근거로 발행 전 예상 범위를 제시합니다.</w:t>
      </w:r>
    </w:p>
    <w:p>
      <w:r>
        <w:t>유사도는 먼저 콘텐츠 유형(type)과 채널(channel)이 완전히 동일한 콘텐츠만 후보로 선별한 뒤, 그중 주제·이모지 유무·발행 시간이 일치하는 정도에 따라 순위를 매겨 판단합니다(자세한 가중치는 아래 '유사도 기준' 참고).</w:t>
      </w:r>
    </w:p>
    <w:p>
      <w:pPr>
        <w:pStyle w:val="IntenseQuote"/>
      </w:pPr>
      <w:r>
        <w:t xml:space="preserve">📖 </w:t>
      </w:r>
      <w:r>
        <w:rPr>
          <w:b/>
        </w:rPr>
        <w:t>용어 설명</w:t>
      </w:r>
    </w:p>
    <w:p>
      <w:pPr>
        <w:pStyle w:val="IntenseQuote"/>
      </w:pPr>
      <w:r>
        <w:t>- CTR(클릭률): 콘텐츠를 본 사람 중 실제로 클릭한 비율(%)</w:t>
      </w:r>
    </w:p>
    <w:p>
      <w:pPr>
        <w:pStyle w:val="IntenseQuote"/>
      </w:pPr>
      <w:r>
        <w:t>- 인게이지먼트율: 좋아요·댓글·공유 등 반응한 비율(%)</w:t>
      </w:r>
    </w:p>
    <w:p>
      <w:pPr>
        <w:pStyle w:val="IntenseQuote"/>
      </w:pPr>
      <w:r>
        <w:t>- %p(퍼센트포인트): "3%→5%"의 차이는 "2%p"로 표기합니다(2% 증가와는 다른 개념입니다)</w:t>
      </w:r>
    </w:p>
    <w:p>
      <w:pPr>
        <w:pStyle w:val="IntenseQuote"/>
      </w:pPr>
      <w:r>
        <w:t>- content_id: 과거 성과 데이터의 콘텐츠 고유 번호(예: C066)</w:t>
      </w:r>
    </w:p>
    <w:p>
      <w:pPr>
        <w:pStyle w:val="IntenseQuote"/>
      </w:pPr>
      <w:r>
        <w:t>- n: 표본 개수(콘텐츠 건수)</w:t>
      </w:r>
    </w:p>
    <w:p>
      <w:pPr>
        <w:pStyle w:val="IntenseQuote"/>
      </w:pPr>
      <w:r>
        <w:t>- 하드필터(type×channel이 동일한 콘텐츠만 후보로 선별하는 1차 필터)/가중점수: 유사 콘텐츠를 찾는 기준(아래 '유사도 기준' 참고)</w:t>
      </w:r>
    </w:p>
    <w:p>
      <w:r>
        <w:t>────────────────────────────────────────</w:t>
      </w:r>
    </w:p>
    <w:p>
      <w:r>
        <w:t>아래 신규 콘텐츠 5건은 마케팅팀이 발행을 검토 중인 콘텐츠 후보이며, 아직 발행 전이라 실제 성과 데이터가 없습니다. 이 리포트는 발행 전 이 5건 각각의 예상 반응을 진단합니다.</w:t>
      </w:r>
    </w:p>
    <w:p>
      <w:pPr>
        <w:pStyle w:val="ListBullet"/>
      </w:pPr>
      <w:r>
        <w:t>학습 대상: `past_content_performance.csv` (69건, 중복 제거 후)</w:t>
      </w:r>
    </w:p>
    <w:p>
      <w:pPr>
        <w:pStyle w:val="ListBullet"/>
      </w:pPr>
      <w:r>
        <w:t>진단 대상: `new_content_info.csv` (5건)</w:t>
      </w:r>
    </w:p>
    <w:p>
      <w:pPr>
        <w:pStyle w:val="ListBullet"/>
      </w:pPr>
      <w:r>
        <w:t>데이터 정제: 완전 중복 1건 제거(69건 기준) / engagement_rate·reach 결측은 컬럼 평균 대체 / has_emoji 문자열→불리언 변환</w:t>
      </w:r>
    </w:p>
    <w:p>
      <w:pPr>
        <w:pStyle w:val="ListBullet"/>
      </w:pPr>
      <w:r>
        <w:t>유사도 기준: type·channel 일치(하드 필터) → topic_category(+4)·has_emoji(+2)·posting_hour(+1) 가중 점수 → 동점 시 headline_length 차이 작은 순</w:t>
      </w:r>
    </w:p>
    <w:p>
      <w:pPr>
        <w:pStyle w:val="Heading2"/>
      </w:pPr>
      <w:r>
        <w:t>예상 CTR 범위 산출 방식</w:t>
      </w:r>
    </w:p>
    <w:p>
      <w:r>
        <w:t>이 리포트는 ML 예측 모델이 아닙니다. 69건 규모의 적은 데이터로 특정 수치를 정확히 예측하는 것은 신뢰도가 낮으므로, 조건이 유사한 과거 콘텐츠의 실제 성과를 근거로 예상 범위를 제시하는 방식을 사용합니다.</w:t>
      </w:r>
    </w:p>
    <w:p>
      <w:pPr>
        <w:pStyle w:val="ListBullet"/>
      </w:pPr>
      <w:r>
        <w:t>1단계: 조건이 가장 유사한 과거 콘텐츠 3건(TOP3)을 찾습니다</w:t>
      </w:r>
    </w:p>
    <w:p>
      <w:pPr>
        <w:pStyle w:val="ListBullet"/>
      </w:pPr>
      <w:r>
        <w:t>2단계: 해당 3건의 실제 CTR을 확인합니다</w:t>
      </w:r>
    </w:p>
    <w:p>
      <w:pPr>
        <w:pStyle w:val="ListBullet"/>
      </w:pPr>
      <w:r>
        <w:t>3단계: 최솟값~최댓값을 예상 범위로 제시합니다</w:t>
      </w:r>
    </w:p>
    <w:p>
      <w:r>
        <w:t>TOP3에 유사도가 낮은 콘텐츠가 포함되면 CTR 범위가 넓어지며 신뢰도가 낮아집니다. 이 경우 범위 앞에 "신뢰도 낮음"을 표기해 해당 수치를 참고용으로만 활용하도록 안내합니다.</w:t>
      </w:r>
    </w:p>
    <w:p>
      <w:pPr>
        <w:pStyle w:val="Heading2"/>
      </w:pPr>
      <w:r>
        <w:t>개선 제안 산출 방식</w:t>
      </w:r>
    </w:p>
    <w:p>
      <w:r>
        <w:t>개선 제안은 기본적으로 "현재보다 더 나은 형식이나 시간대·이모지 조합이 있는지"를 과거 데이터에서 찾아 제시합니다. 다만 현재 형식·채널 조합이 이미 과거 데이터에서 가장 성과가 좋았던 조합이라면, 인위적으로 다른 대안을 제시하기보다 "현재 조합을 유지하는 것이 유리하다"는 판단 자체를 하나의 제안으로 간주합니다. 이 경우 발행 시간, 이모지, 제목 길이 등 형식보다 세부적인 조정 요소 중 실제 개선 여지가 있는 항목을 찾아 나머지 제안으로 제시합니다.</w:t>
      </w:r>
    </w:p>
    <w:p>
      <w:r>
        <w:t>────────────────────────────────────────</w:t>
      </w:r>
    </w:p>
    <w:p>
      <w:pPr>
        <w:pStyle w:val="Heading2"/>
      </w:pPr>
      <w:r>
        <w:t>신규 콘텐츠 요약</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신규 콘텐츠</w:t>
            </w:r>
          </w:p>
        </w:tc>
        <w:tc>
          <w:tcPr>
            <w:tcW w:type="dxa" w:w="2160"/>
          </w:tcPr>
          <w:p>
            <w:r>
              <w:rPr>
                <w:b/>
              </w:rPr>
              <w:t>조건</w:t>
            </w:r>
          </w:p>
        </w:tc>
        <w:tc>
          <w:tcPr>
            <w:tcW w:type="dxa" w:w="2160"/>
          </w:tcPr>
          <w:p>
            <w:r>
              <w:rPr>
                <w:b/>
              </w:rPr>
              <w:t>예상 CTR</w:t>
            </w:r>
          </w:p>
        </w:tc>
        <w:tc>
          <w:tcPr>
            <w:tcW w:type="dxa" w:w="2160"/>
          </w:tcPr>
          <w:p>
            <w:r>
              <w:rPr>
                <w:b/>
              </w:rPr>
              <w:t>핵심 판단</w:t>
            </w:r>
          </w:p>
        </w:tc>
      </w:tr>
      <w:tr>
        <w:tc>
          <w:tcPr>
            <w:tcW w:type="dxa" w:w="2160"/>
          </w:tcPr>
          <w:p>
            <w:r>
              <w:t>1. 주니어 마케터 6개월 성장기</w:t>
            </w:r>
          </w:p>
        </w:tc>
        <w:tc>
          <w:tcPr>
            <w:tcW w:type="dxa" w:w="2160"/>
          </w:tcPr>
          <w:p>
            <w:r>
              <w:t>숏폼·유튜브·20시</w:t>
            </w:r>
          </w:p>
        </w:tc>
        <w:tc>
          <w:tcPr>
            <w:tcW w:type="dxa" w:w="2160"/>
          </w:tcPr>
          <w:p>
            <w:r>
              <w:t>3.5~5.2%</w:t>
            </w:r>
          </w:p>
        </w:tc>
        <w:tc>
          <w:tcPr>
            <w:tcW w:type="dxa" w:w="2160"/>
          </w:tcPr>
          <w:p>
            <w:r>
              <w:t>숏폼×유튜브 최고 조합(4.38%), 유지 권장</w:t>
            </w:r>
          </w:p>
        </w:tc>
      </w:tr>
      <w:tr>
        <w:tc>
          <w:tcPr>
            <w:tcW w:type="dxa" w:w="2160"/>
          </w:tcPr>
          <w:p>
            <w:r>
              <w:t>2. 노션으로 끝내는 일주일 업무 정리</w:t>
            </w:r>
          </w:p>
        </w:tc>
        <w:tc>
          <w:tcPr>
            <w:tcW w:type="dxa" w:w="2160"/>
          </w:tcPr>
          <w:p>
            <w:r>
              <w:t>카드뉴스·인스타그램·18시</w:t>
            </w:r>
          </w:p>
        </w:tc>
        <w:tc>
          <w:tcPr>
            <w:tcW w:type="dxa" w:w="2160"/>
          </w:tcPr>
          <w:p>
            <w:r>
              <w:t>3.4~4.0%</w:t>
            </w:r>
          </w:p>
        </w:tc>
        <w:tc>
          <w:tcPr>
            <w:tcW w:type="dxa" w:w="2160"/>
          </w:tcPr>
          <w:p>
            <w:r>
              <w:t>20시 조정 시 +0.48%p 기대</w:t>
            </w:r>
          </w:p>
        </w:tc>
      </w:tr>
      <w:tr>
        <w:tc>
          <w:tcPr>
            <w:tcW w:type="dxa" w:w="2160"/>
          </w:tcPr>
          <w:p>
            <w:r>
              <w:t>3. 2026 디지털 마케팅 트렌드 총정리와 실무 적용 전략 가이드</w:t>
            </w:r>
          </w:p>
        </w:tc>
        <w:tc>
          <w:tcPr>
            <w:tcW w:type="dxa" w:w="2160"/>
          </w:tcPr>
          <w:p>
            <w:r>
              <w:t>블로그·블로그·8시</w:t>
            </w:r>
          </w:p>
        </w:tc>
        <w:tc>
          <w:tcPr>
            <w:tcW w:type="dxa" w:w="2160"/>
          </w:tcPr>
          <w:p>
            <w:r>
              <w:t>1.8~4.0%</w:t>
            </w:r>
          </w:p>
        </w:tc>
        <w:tc>
          <w:tcPr>
            <w:tcW w:type="dxa" w:w="2160"/>
          </w:tcPr>
          <w:p>
            <w:r>
              <w:t>제목 30자 미만 축약 시 +1.74%p 기대</w:t>
            </w:r>
          </w:p>
        </w:tc>
      </w:tr>
      <w:tr>
        <w:tc>
          <w:tcPr>
            <w:tcW w:type="dxa" w:w="2160"/>
          </w:tcPr>
          <w:p>
            <w:r>
              <w:t>4. 수강생 취업 성과 한눈에 보기</w:t>
            </w:r>
          </w:p>
        </w:tc>
        <w:tc>
          <w:tcPr>
            <w:tcW w:type="dxa" w:w="2160"/>
          </w:tcPr>
          <w:p>
            <w:r>
              <w:t>인포그래픽·인스타그램·18시</w:t>
            </w:r>
          </w:p>
        </w:tc>
        <w:tc>
          <w:tcPr>
            <w:tcW w:type="dxa" w:w="2160"/>
          </w:tcPr>
          <w:p>
            <w:r>
              <w:t>3.2~3.4%</w:t>
            </w:r>
          </w:p>
        </w:tc>
        <w:tc>
          <w:tcPr>
            <w:tcW w:type="dxa" w:w="2160"/>
          </w:tcPr>
          <w:p>
            <w:r>
              <w:t>20시 조정 시 +0.48%p 기대</w:t>
            </w:r>
          </w:p>
        </w:tc>
      </w:tr>
      <w:tr>
        <w:tc>
          <w:tcPr>
            <w:tcW w:type="dxa" w:w="2160"/>
          </w:tcPr>
          <w:p>
            <w:r>
              <w:t>5. 점심에 보는 AI 트렌드 요약</w:t>
            </w:r>
          </w:p>
        </w:tc>
        <w:tc>
          <w:tcPr>
            <w:tcW w:type="dxa" w:w="2160"/>
          </w:tcPr>
          <w:p>
            <w:r>
              <w:t>숏폼·인스타그램·12시</w:t>
            </w:r>
          </w:p>
        </w:tc>
        <w:tc>
          <w:tcPr>
            <w:tcW w:type="dxa" w:w="2160"/>
          </w:tcPr>
          <w:p>
            <w:r>
              <w:t>3.2~4.6%(저신뢰)</w:t>
            </w:r>
          </w:p>
        </w:tc>
        <w:tc>
          <w:tcPr>
            <w:tcW w:type="dxa" w:w="2160"/>
          </w:tcPr>
          <w:p>
            <w:r>
              <w:t>저신뢰, 20시+이모지 조정 후 발행</w:t>
            </w:r>
          </w:p>
        </w:tc>
      </w:tr>
    </w:tbl>
    <w:p/>
    <w:p>
      <w:r>
        <w:t>────────────────────────────────────────</w:t>
      </w:r>
    </w:p>
    <w:p>
      <w:pPr>
        <w:pStyle w:val="Heading2"/>
      </w:pPr>
      <w:r>
        <w:t>종합 결론 및 발행 우선순위</w:t>
      </w:r>
    </w:p>
    <w:p>
      <w:r>
        <w:t>이 리포트는 두 가지 기준으로 5건의 발행 우선순위를 정리합니다.</w:t>
      </w:r>
    </w:p>
    <w:p>
      <w:pPr>
        <w:pStyle w:val="ListBullet"/>
      </w:pPr>
      <w:r>
        <w:rPr>
          <w:b/>
        </w:rPr>
        <w:t>신뢰도</w:t>
      </w:r>
      <w:r>
        <w:t>: 하드필터(type×channel) 통과 후보 수와, TOP3 중 유사도 2점 이상인 후보의 비율로 판단합니다. 후보가 충분히 많고 TOP3 전원이 2점 이상이면 신뢰도가 높다고 봅니다.</w:t>
      </w:r>
    </w:p>
    <w:p>
      <w:pPr>
        <w:pStyle w:val="ListBullet"/>
      </w:pPr>
      <w:r>
        <w:rPr>
          <w:b/>
        </w:rPr>
        <w:t>CTR 하단값 판단 기준</w:t>
      </w:r>
      <w:r>
        <w:t>: CTR 하단값이 3.2%(전체 69건 데이터의 하위 25% 지점)보다 높으면 '양호', 3.2% 이하면 '개선 필요'로 판단합니다.</w:t>
      </w:r>
    </w:p>
    <w:p>
      <w:pPr>
        <w:pStyle w:val="ListBullet"/>
      </w:pPr>
      <w:r>
        <w:rPr>
          <w:b/>
        </w:rPr>
        <w:t>기대 CTR 수준</w:t>
      </w:r>
      <w:r>
        <w:t>: 예상 CTR 범위의 하단값을 기준으로 비교합니다. 하단값이 낮을수록 실제 성과가 기대에 못 미칠 리스크가 큽니다.</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신규 콘텐츠</w:t>
            </w:r>
          </w:p>
        </w:tc>
        <w:tc>
          <w:tcPr>
            <w:tcW w:type="dxa" w:w="1440"/>
          </w:tcPr>
          <w:p>
            <w:r>
              <w:rPr>
                <w:b/>
              </w:rPr>
              <w:t>하드필터 후보 수</w:t>
            </w:r>
          </w:p>
        </w:tc>
        <w:tc>
          <w:tcPr>
            <w:tcW w:type="dxa" w:w="1440"/>
          </w:tcPr>
          <w:p>
            <w:r>
              <w:rPr>
                <w:b/>
              </w:rPr>
              <w:t>TOP3 중 2점 이상</w:t>
            </w:r>
          </w:p>
        </w:tc>
        <w:tc>
          <w:tcPr>
            <w:tcW w:type="dxa" w:w="1440"/>
          </w:tcPr>
          <w:p>
            <w:r>
              <w:rPr>
                <w:b/>
              </w:rPr>
              <w:t>신뢰도</w:t>
            </w:r>
          </w:p>
        </w:tc>
        <w:tc>
          <w:tcPr>
            <w:tcW w:type="dxa" w:w="1440"/>
          </w:tcPr>
          <w:p>
            <w:r>
              <w:rPr>
                <w:b/>
              </w:rPr>
              <w:t>CTR 하단값</w:t>
            </w:r>
          </w:p>
        </w:tc>
        <w:tc>
          <w:tcPr>
            <w:tcW w:type="dxa" w:w="1440"/>
          </w:tcPr>
          <w:p>
            <w:r>
              <w:rPr>
                <w:b/>
              </w:rPr>
              <w:t>분류</w:t>
            </w:r>
          </w:p>
        </w:tc>
      </w:tr>
      <w:tr>
        <w:tc>
          <w:tcPr>
            <w:tcW w:type="dxa" w:w="1440"/>
          </w:tcPr>
          <w:p>
            <w:r>
              <w:t>1. 주니어 마케터 6개월 성장기</w:t>
            </w:r>
          </w:p>
        </w:tc>
        <w:tc>
          <w:tcPr>
            <w:tcW w:type="dxa" w:w="1440"/>
          </w:tcPr>
          <w:p>
            <w:r>
              <w:t>13건</w:t>
            </w:r>
          </w:p>
        </w:tc>
        <w:tc>
          <w:tcPr>
            <w:tcW w:type="dxa" w:w="1440"/>
          </w:tcPr>
          <w:p>
            <w:r>
              <w:t>3/3</w:t>
            </w:r>
          </w:p>
        </w:tc>
        <w:tc>
          <w:tcPr>
            <w:tcW w:type="dxa" w:w="1440"/>
          </w:tcPr>
          <w:p>
            <w:r>
              <w:t>높음</w:t>
            </w:r>
          </w:p>
        </w:tc>
        <w:tc>
          <w:tcPr>
            <w:tcW w:type="dxa" w:w="1440"/>
          </w:tcPr>
          <w:p>
            <w:r>
              <w:t>3.5%</w:t>
            </w:r>
          </w:p>
        </w:tc>
        <w:tc>
          <w:tcPr>
            <w:tcW w:type="dxa" w:w="1440"/>
          </w:tcPr>
          <w:p>
            <w:r>
              <w:t>즉시 발행 권장</w:t>
            </w:r>
          </w:p>
        </w:tc>
      </w:tr>
      <w:tr>
        <w:tc>
          <w:tcPr>
            <w:tcW w:type="dxa" w:w="1440"/>
          </w:tcPr>
          <w:p>
            <w:r>
              <w:t>2. 노션으로 끝내는 일주일 업무 정리</w:t>
            </w:r>
          </w:p>
        </w:tc>
        <w:tc>
          <w:tcPr>
            <w:tcW w:type="dxa" w:w="1440"/>
          </w:tcPr>
          <w:p>
            <w:r>
              <w:t>22건</w:t>
            </w:r>
          </w:p>
        </w:tc>
        <w:tc>
          <w:tcPr>
            <w:tcW w:type="dxa" w:w="1440"/>
          </w:tcPr>
          <w:p>
            <w:r>
              <w:t>3/3</w:t>
            </w:r>
          </w:p>
        </w:tc>
        <w:tc>
          <w:tcPr>
            <w:tcW w:type="dxa" w:w="1440"/>
          </w:tcPr>
          <w:p>
            <w:r>
              <w:t>높음</w:t>
            </w:r>
          </w:p>
        </w:tc>
        <w:tc>
          <w:tcPr>
            <w:tcW w:type="dxa" w:w="1440"/>
          </w:tcPr>
          <w:p>
            <w:r>
              <w:t>3.4%</w:t>
            </w:r>
          </w:p>
        </w:tc>
        <w:tc>
          <w:tcPr>
            <w:tcW w:type="dxa" w:w="1440"/>
          </w:tcPr>
          <w:p>
            <w:r>
              <w:t>즉시 발행 권장</w:t>
            </w:r>
          </w:p>
        </w:tc>
      </w:tr>
      <w:tr>
        <w:tc>
          <w:tcPr>
            <w:tcW w:type="dxa" w:w="1440"/>
          </w:tcPr>
          <w:p>
            <w:r>
              <w:t>3. 2026 디지털 마케팅 트렌드 총정리와 실무 적용 전략 가이드</w:t>
            </w:r>
          </w:p>
        </w:tc>
        <w:tc>
          <w:tcPr>
            <w:tcW w:type="dxa" w:w="1440"/>
          </w:tcPr>
          <w:p>
            <w:r>
              <w:t>17건</w:t>
            </w:r>
          </w:p>
        </w:tc>
        <w:tc>
          <w:tcPr>
            <w:tcW w:type="dxa" w:w="1440"/>
          </w:tcPr>
          <w:p>
            <w:r>
              <w:t>3/3</w:t>
            </w:r>
          </w:p>
        </w:tc>
        <w:tc>
          <w:tcPr>
            <w:tcW w:type="dxa" w:w="1440"/>
          </w:tcPr>
          <w:p>
            <w:r>
              <w:t>높음</w:t>
            </w:r>
          </w:p>
        </w:tc>
        <w:tc>
          <w:tcPr>
            <w:tcW w:type="dxa" w:w="1440"/>
          </w:tcPr>
          <w:p>
            <w:r>
              <w:t>1.8%</w:t>
            </w:r>
          </w:p>
        </w:tc>
        <w:tc>
          <w:tcPr>
            <w:tcW w:type="dxa" w:w="1440"/>
          </w:tcPr>
          <w:p>
            <w:r>
              <w:t>개선 후 발행 권장</w:t>
            </w:r>
          </w:p>
        </w:tc>
      </w:tr>
      <w:tr>
        <w:tc>
          <w:tcPr>
            <w:tcW w:type="dxa" w:w="1440"/>
          </w:tcPr>
          <w:p>
            <w:r>
              <w:t>4. 수강생 취업 성과 한눈에 보기</w:t>
            </w:r>
          </w:p>
        </w:tc>
        <w:tc>
          <w:tcPr>
            <w:tcW w:type="dxa" w:w="1440"/>
          </w:tcPr>
          <w:p>
            <w:r>
              <w:t>6건</w:t>
            </w:r>
          </w:p>
        </w:tc>
        <w:tc>
          <w:tcPr>
            <w:tcW w:type="dxa" w:w="1440"/>
          </w:tcPr>
          <w:p>
            <w:r>
              <w:t>3/3</w:t>
            </w:r>
          </w:p>
        </w:tc>
        <w:tc>
          <w:tcPr>
            <w:tcW w:type="dxa" w:w="1440"/>
          </w:tcPr>
          <w:p>
            <w:r>
              <w:t>높음</w:t>
            </w:r>
          </w:p>
        </w:tc>
        <w:tc>
          <w:tcPr>
            <w:tcW w:type="dxa" w:w="1440"/>
          </w:tcPr>
          <w:p>
            <w:r>
              <w:t>3.2%</w:t>
            </w:r>
          </w:p>
        </w:tc>
        <w:tc>
          <w:tcPr>
            <w:tcW w:type="dxa" w:w="1440"/>
          </w:tcPr>
          <w:p>
            <w:r>
              <w:t>개선 후 발행 권장</w:t>
            </w:r>
          </w:p>
        </w:tc>
      </w:tr>
      <w:tr>
        <w:tc>
          <w:tcPr>
            <w:tcW w:type="dxa" w:w="1440"/>
          </w:tcPr>
          <w:p>
            <w:r>
              <w:t>5. 점심에 보는 AI 트렌드 요약</w:t>
            </w:r>
          </w:p>
        </w:tc>
        <w:tc>
          <w:tcPr>
            <w:tcW w:type="dxa" w:w="1440"/>
          </w:tcPr>
          <w:p>
            <w:r>
              <w:t>8건</w:t>
            </w:r>
          </w:p>
        </w:tc>
        <w:tc>
          <w:tcPr>
            <w:tcW w:type="dxa" w:w="1440"/>
          </w:tcPr>
          <w:p>
            <w:r>
              <w:t>1/3</w:t>
            </w:r>
          </w:p>
        </w:tc>
        <w:tc>
          <w:tcPr>
            <w:tcW w:type="dxa" w:w="1440"/>
          </w:tcPr>
          <w:p>
            <w:r>
              <w:t>낮음</w:t>
            </w:r>
          </w:p>
        </w:tc>
        <w:tc>
          <w:tcPr>
            <w:tcW w:type="dxa" w:w="1440"/>
          </w:tcPr>
          <w:p>
            <w:r>
              <w:t>3.2%(저신뢰)</w:t>
            </w:r>
          </w:p>
        </w:tc>
        <w:tc>
          <w:tcPr>
            <w:tcW w:type="dxa" w:w="1440"/>
          </w:tcPr>
          <w:p>
            <w:r>
              <w:t>조건부 발행 (20시·이모지 조정 후)</w:t>
            </w:r>
          </w:p>
        </w:tc>
      </w:tr>
    </w:tbl>
    <w:p/>
    <w:p>
      <w:pPr>
        <w:pStyle w:val="Heading3"/>
      </w:pPr>
      <w:r>
        <w:t>✅ 즉시 발행 권장 — 신규 1, 신규 2</w:t>
      </w:r>
    </w:p>
    <w:p>
      <w:r>
        <w:t>신뢰도가 높고(후보 13~22건, TOP3 전원 고유사도) 예상 CTR 하단이 3.4% 이상으로 양호합니다. 신규1은 이미 최적 포맷 조합(숏폼×유튜브)이라 그대로 발행해도 되고, 신규2는 개선 여지(발행 시간 조정)가 있지만 현재 조건만으로도 하단 3.4%가 확보돼 있어 개선을 기다리기보다 우선 발행하고, 다음 콘텐츠부터 개선안을 반영하는 것을 권장합니다.</w:t>
      </w:r>
    </w:p>
    <w:p>
      <w:pPr>
        <w:pStyle w:val="Heading3"/>
      </w:pPr>
      <w:r>
        <w:t>🔧 개선 후 발행 권장 — 신규 3, 신규 4</w:t>
      </w:r>
    </w:p>
    <w:p>
      <w:r>
        <w:t>신뢰도는 높지만 예상 CTR 하단이 낮아(각각 1.8%, 3.2%) 그대로 발행하면 하위권 성과로 이어질 리스크가 있습니다. 신규3은 제목을 30자 미만으로 축약하면 하단이 크게 올라갈 것으로 기대되므로(짧은 제목 평균 3.31% vs 30자 이상 평균 1.57%, +1.74%p), 축약 후 발행을 권장합니다. 신규4는 발행 시간을 18시→20시로 바꾸면 채널 평균 기준 +0.48%p 개선 여지가 있어, 시간 조정 후 발행을 권장합니다.</w:t>
      </w:r>
    </w:p>
    <w:p>
      <w:pPr>
        <w:pStyle w:val="Heading3"/>
      </w:pPr>
      <w:r>
        <w:t>⚠️ 조건부 발행 또는 보류 — 신규 5</w:t>
      </w:r>
    </w:p>
    <w:p>
      <w:r>
        <w:t>하드필터 통과 후보는 8건이지만 TOP3 중 유사도 2점 이상인 콘텐츠가 1건뿐이라(4/7, 1/7, 0/7) 벤치마크 신뢰도가 낮습니다. "모니터링 필요"로 막연히 두기보다, 아래 두 조건으로 리스크를 줄여 발행하는 것을 권장합니다.</w:t>
      </w:r>
    </w:p>
    <w:p>
      <w:pPr>
        <w:pStyle w:val="ListNumber"/>
      </w:pPr>
      <w:r>
        <w:rPr>
          <w:b/>
        </w:rPr>
        <w:t>발행 시간을 12시에서 20시로, 제목에 이모지를 포함하는 조건으로 발행하세요.</w:t>
      </w:r>
      <w:r>
        <w:t xml:space="preserve"> 인스타그램 채널 20시 평균 CTR(4.19%, n=11건)과 이모지 포함 평균 CTR(3.81%, n=32건)이 모두 현재 조건(12시·이모지 X)보다 높게 나타났습니다.</w:t>
      </w:r>
    </w:p>
    <w:p>
      <w:pPr>
        <w:pStyle w:val="ListNumber"/>
      </w:pPr>
      <w:r>
        <w:rPr>
          <w:b/>
        </w:rPr>
        <w:t>발행 후 24시간 내 실제 CTR을 확인해, 이 진단 방식의 예측 정확도 자체를 검증하세요.</w:t>
      </w:r>
      <w:r>
        <w:t xml:space="preserve"> 벤치마크가 약한 콘텐츠이므로, 실제 결과가 예상 범위(3.2~4.6%) 안에 들었는지 확인하면 향후 이런 저신뢰 케이스를 판단하는 기준을 보완할 수 있습니다.</w:t>
      </w:r>
    </w:p>
    <w:p>
      <w:r>
        <w:t>────────────────────────────────────────</w:t>
      </w:r>
    </w:p>
    <w:p>
      <w:pPr>
        <w:pStyle w:val="Heading2"/>
      </w:pPr>
      <w:r>
        <w:t>신규 콘텐츠 1: 주니어 마케터 6개월 성장기</w:t>
      </w:r>
    </w:p>
    <w:p>
      <w:r>
        <w:rPr>
          <w:b/>
        </w:rPr>
        <w:t>이 콘텐츠의 특이점</w:t>
      </w:r>
    </w:p>
    <w:p>
      <w:r>
        <w:t>이 콘텐츠는 숏폼×유튜브 조합인데, 이 조합이 과거 데이터 전체에서 CTR이 가장 높았던 조합(n=13건, 평균 4.38%)입니다. 다른 어떤 형식·채널 조합보다도 앞서 있었기 때문에, 형식이나 채널을 바꾸라고 제안하기보다는 제목 길이처럼 더 세부적인 부분을 조정하는 쪽으로 방향을 잡았습니다.</w:t>
      </w:r>
    </w:p>
    <w:p>
      <w:pPr>
        <w:pStyle w:val="ListBullet"/>
      </w:pPr>
      <w:r>
        <w:t>조건: 숏폼 · 커리어 · 유튜브 · 20시 · 이모지 O · 제목 15자</w:t>
      </w:r>
    </w:p>
    <w:p>
      <w:pPr>
        <w:pStyle w:val="ListBullet"/>
      </w:pPr>
      <w:r>
        <w:t>하드 필터(type×channel) 통과 후보: 13건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C066</w:t>
            </w:r>
          </w:p>
        </w:tc>
        <w:tc>
          <w:tcPr>
            <w:tcW w:type="dxa" w:w="1440"/>
          </w:tcPr>
          <w:p>
            <w:r>
              <w:t>마케팅 직무 연봉 현실 공개</w:t>
            </w:r>
          </w:p>
        </w:tc>
        <w:tc>
          <w:tcPr>
            <w:tcW w:type="dxa" w:w="1440"/>
          </w:tcPr>
          <w:p>
            <w:r>
              <w:t>4.5%</w:t>
            </w:r>
          </w:p>
        </w:tc>
        <w:tc>
          <w:tcPr>
            <w:tcW w:type="dxa" w:w="1440"/>
          </w:tcPr>
          <w:p>
            <w:r>
              <w:t>8.2%</w:t>
            </w:r>
          </w:p>
        </w:tc>
        <w:tc>
          <w:tcPr>
            <w:tcW w:type="dxa" w:w="1440"/>
          </w:tcPr>
          <w:p>
            <w:r>
              <w:t>7/7</w:t>
            </w:r>
          </w:p>
        </w:tc>
      </w:tr>
      <w:tr>
        <w:tc>
          <w:tcPr>
            <w:tcW w:type="dxa" w:w="1440"/>
          </w:tcPr>
          <w:p>
            <w:r>
              <w:t>2</w:t>
            </w:r>
          </w:p>
        </w:tc>
        <w:tc>
          <w:tcPr>
            <w:tcW w:type="dxa" w:w="1440"/>
          </w:tcPr>
          <w:p>
            <w:r>
              <w:t>C002</w:t>
            </w:r>
          </w:p>
        </w:tc>
        <w:tc>
          <w:tcPr>
            <w:tcW w:type="dxa" w:w="1440"/>
          </w:tcPr>
          <w:p>
            <w:r>
              <w:t>주니어 마케터가 3개월 만에 한 일</w:t>
            </w:r>
          </w:p>
        </w:tc>
        <w:tc>
          <w:tcPr>
            <w:tcW w:type="dxa" w:w="1440"/>
          </w:tcPr>
          <w:p>
            <w:r>
              <w:t>5.2%</w:t>
            </w:r>
          </w:p>
        </w:tc>
        <w:tc>
          <w:tcPr>
            <w:tcW w:type="dxa" w:w="1440"/>
          </w:tcPr>
          <w:p>
            <w:r>
              <w:t>8.7%</w:t>
            </w:r>
          </w:p>
        </w:tc>
        <w:tc>
          <w:tcPr>
            <w:tcW w:type="dxa" w:w="1440"/>
          </w:tcPr>
          <w:p>
            <w:r>
              <w:t>7/7</w:t>
            </w:r>
          </w:p>
        </w:tc>
      </w:tr>
      <w:tr>
        <w:tc>
          <w:tcPr>
            <w:tcW w:type="dxa" w:w="1440"/>
          </w:tcPr>
          <w:p>
            <w:r>
              <w:t>3</w:t>
            </w:r>
          </w:p>
        </w:tc>
        <w:tc>
          <w:tcPr>
            <w:tcW w:type="dxa" w:w="1440"/>
          </w:tcPr>
          <w:p>
            <w:r>
              <w:t>C069</w:t>
            </w:r>
          </w:p>
        </w:tc>
        <w:tc>
          <w:tcPr>
            <w:tcW w:type="dxa" w:w="1440"/>
          </w:tcPr>
          <w:p>
            <w:r>
              <w:t>점심에 보는 커리어 짧은 영상</w:t>
            </w:r>
          </w:p>
        </w:tc>
        <w:tc>
          <w:tcPr>
            <w:tcW w:type="dxa" w:w="1440"/>
          </w:tcPr>
          <w:p>
            <w:r>
              <w:t>3.5%</w:t>
            </w:r>
          </w:p>
        </w:tc>
        <w:tc>
          <w:tcPr>
            <w:tcW w:type="dxa" w:w="1440"/>
          </w:tcPr>
          <w:p>
            <w:r>
              <w:t>5.8%</w:t>
            </w:r>
          </w:p>
        </w:tc>
        <w:tc>
          <w:tcPr>
            <w:tcW w:type="dxa" w:w="1440"/>
          </w:tcPr>
          <w:p>
            <w:r>
              <w:t>6/7</w:t>
            </w:r>
          </w:p>
        </w:tc>
      </w:tr>
    </w:tbl>
    <w:p/>
    <w:p>
      <w:r>
        <w:t>유사도 점수는 7점 만점(주제 일치 4점 + 이모지 일치 2점 + 시간대 일치 1점)입니다.</w:t>
      </w:r>
    </w:p>
    <w:p>
      <w:pPr>
        <w:pStyle w:val="ListBullet"/>
      </w:pPr>
      <w:r>
        <w:rPr>
          <w:b/>
        </w:rPr>
        <w:t>예상 CTR 범위: 3.5% ~ 5.2%</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현재 포맷(숏폼×유튜브)은 그대로 가져가도 됩니다.</w:t>
      </w:r>
      <w:r>
        <w:t xml:space="preserve"> 학습 데이터 전체에서 CTR이 가장 높았던 조합(4.38%, n=13건)이고, 2위인 숏폼×인스타그램(4.05%, n=8건)과도 +0.33%p 차이가 나기 때문에 포맷이나 채널을 바꿀 이유는 없어 보입니다.</w:t>
      </w:r>
    </w:p>
    <w:p>
      <w:pPr>
        <w:pStyle w:val="ListNumber"/>
      </w:pPr>
      <w:r>
        <w:t xml:space="preserve">🟡 숏폼 콘텐츠만 놓고 보면 제목이 16자 이상일 때(n=11건) 평균 CTR이 4.45%로, 15자 이하(n=10건)의 4.05%보다 0.40%p 높았습니다. </w:t>
      </w:r>
      <w:r>
        <w:rPr>
          <w:b/>
        </w:rPr>
        <w:t>지금 제목이 15자라 조금 아쉬운 편이니, 한두 글자만 더 붙여보세요.</w:t>
      </w:r>
    </w:p>
    <w:p>
      <w:r>
        <w:t>────────────────────────────────────────</w:t>
      </w:r>
    </w:p>
    <w:p>
      <w:pPr>
        <w:pStyle w:val="Heading2"/>
      </w:pPr>
      <w:r>
        <w:t>신규 콘텐츠 2: 노션으로 끝내는 일주일 업무 정리</w:t>
      </w:r>
    </w:p>
    <w:p>
      <w:r>
        <w:rPr>
          <w:b/>
        </w:rPr>
        <w:t>이 콘텐츠의 특이점</w:t>
      </w:r>
    </w:p>
    <w:p>
      <w:r>
        <w:t>이 콘텐츠와 형식(유형·채널)이 같은 과거 콘텐츠는 22건으로 비교 대상이 풍부했고, 그중 4건은 주제·이모지 유무·발행 시간까지 모든 조건이 일치할 만큼 유사도가 높았습니다. 그래서 별도의 예외 처리 없이 표준 방식으로 비교했고, 결과도 충분히 신뢰할 만했습니다.</w:t>
      </w:r>
    </w:p>
    <w:p>
      <w:pPr>
        <w:pStyle w:val="ListBullet"/>
      </w:pPr>
      <w:r>
        <w:t>조건: 카드뉴스 · 생산성 · 인스타그램 · 18시 · 이모지 O · 제목 18자</w:t>
      </w:r>
    </w:p>
    <w:p>
      <w:pPr>
        <w:pStyle w:val="ListBullet"/>
      </w:pPr>
      <w:r>
        <w:t>하드 필터(type×channel) 통과 후보: 22건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C012</w:t>
            </w:r>
          </w:p>
        </w:tc>
        <w:tc>
          <w:tcPr>
            <w:tcW w:type="dxa" w:w="1440"/>
          </w:tcPr>
          <w:p>
            <w:r>
              <w:t>갓생 사는 사람들의 아침 루틴</w:t>
            </w:r>
          </w:p>
        </w:tc>
        <w:tc>
          <w:tcPr>
            <w:tcW w:type="dxa" w:w="1440"/>
          </w:tcPr>
          <w:p>
            <w:r>
              <w:t>4.0%</w:t>
            </w:r>
          </w:p>
        </w:tc>
        <w:tc>
          <w:tcPr>
            <w:tcW w:type="dxa" w:w="1440"/>
          </w:tcPr>
          <w:p>
            <w:r>
              <w:t>6.5%</w:t>
            </w:r>
          </w:p>
        </w:tc>
        <w:tc>
          <w:tcPr>
            <w:tcW w:type="dxa" w:w="1440"/>
          </w:tcPr>
          <w:p>
            <w:r>
              <w:t>7/7</w:t>
            </w:r>
          </w:p>
        </w:tc>
      </w:tr>
      <w:tr>
        <w:tc>
          <w:tcPr>
            <w:tcW w:type="dxa" w:w="1440"/>
          </w:tcPr>
          <w:p>
            <w:r>
              <w:t>2</w:t>
            </w:r>
          </w:p>
        </w:tc>
        <w:tc>
          <w:tcPr>
            <w:tcW w:type="dxa" w:w="1440"/>
          </w:tcPr>
          <w:p>
            <w:r>
              <w:t>C044</w:t>
            </w:r>
          </w:p>
        </w:tc>
        <w:tc>
          <w:tcPr>
            <w:tcW w:type="dxa" w:w="1440"/>
          </w:tcPr>
          <w:p>
            <w:r>
              <w:t>현직 PM이 추천하는 협업 툴</w:t>
            </w:r>
          </w:p>
        </w:tc>
        <w:tc>
          <w:tcPr>
            <w:tcW w:type="dxa" w:w="1440"/>
          </w:tcPr>
          <w:p>
            <w:r>
              <w:t>3.4%</w:t>
            </w:r>
          </w:p>
        </w:tc>
        <w:tc>
          <w:tcPr>
            <w:tcW w:type="dxa" w:w="1440"/>
          </w:tcPr>
          <w:p>
            <w:r>
              <w:t>5.5%</w:t>
            </w:r>
          </w:p>
        </w:tc>
        <w:tc>
          <w:tcPr>
            <w:tcW w:type="dxa" w:w="1440"/>
          </w:tcPr>
          <w:p>
            <w:r>
              <w:t>7/7</w:t>
            </w:r>
          </w:p>
        </w:tc>
      </w:tr>
      <w:tr>
        <w:tc>
          <w:tcPr>
            <w:tcW w:type="dxa" w:w="1440"/>
          </w:tcPr>
          <w:p>
            <w:r>
              <w:t>3</w:t>
            </w:r>
          </w:p>
        </w:tc>
        <w:tc>
          <w:tcPr>
            <w:tcW w:type="dxa" w:w="1440"/>
          </w:tcPr>
          <w:p>
            <w:r>
              <w:t>C054</w:t>
            </w:r>
          </w:p>
        </w:tc>
        <w:tc>
          <w:tcPr>
            <w:tcW w:type="dxa" w:w="1440"/>
          </w:tcPr>
          <w:p>
            <w:r>
              <w:t>업무 자동화 입문 노션 템플릿</w:t>
            </w:r>
          </w:p>
        </w:tc>
        <w:tc>
          <w:tcPr>
            <w:tcW w:type="dxa" w:w="1440"/>
          </w:tcPr>
          <w:p>
            <w:r>
              <w:t>3.9%</w:t>
            </w:r>
          </w:p>
        </w:tc>
        <w:tc>
          <w:tcPr>
            <w:tcW w:type="dxa" w:w="1440"/>
          </w:tcPr>
          <w:p>
            <w:r>
              <w:t>6.2%</w:t>
            </w:r>
          </w:p>
        </w:tc>
        <w:tc>
          <w:tcPr>
            <w:tcW w:type="dxa" w:w="1440"/>
          </w:tcPr>
          <w:p>
            <w:r>
              <w:t>7/7</w:t>
            </w:r>
          </w:p>
        </w:tc>
      </w:tr>
    </w:tbl>
    <w:p/>
    <w:p>
      <w:r>
        <w:t>유사도 점수는 7점 만점(주제 일치 4점 + 이모지 일치 2점 + 시간대 일치 1점)입니다.</w:t>
      </w:r>
    </w:p>
    <w:p>
      <w:r>
        <w:t>위 콘텐츠들은 CTR이 3.4~4.0%로 큰 차이가 없었으나, 인게이지먼트율은 5.5~6.5%로 콘텐츠별 편차가 있었습니다. 이는 클릭률은 유사했지만 저장·공감 등 반응으로 이어진 정도는 콘텐츠마다 달랐음을 의미합니다.</w:t>
      </w:r>
    </w:p>
    <w:p>
      <w:pPr>
        <w:pStyle w:val="ListBullet"/>
      </w:pPr>
      <w:r>
        <w:rPr>
          <w:b/>
        </w:rPr>
        <w:t>예상 CTR 범위: 3.4% ~ 4.0%</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발행 시간을 18시에서 20시로 옮겨보세요.</w:t>
      </w:r>
      <w:r>
        <w:t xml:space="preserve"> 인스타그램 채널 기준 20시 평균 CTR은 4.19%(n=11건)로 18시 3.71%(n=16건)보다 0.48%p 더 좋았습니다. (strategy_plan.md 기획안1과 같은 맥락이라, 이 콘텐츠 하나만이 아니라 운영 시간대 자체를 20시로 표준화하는 편을 제안합니다.) (기획안1: 인스타그램·유튜브 발행 시간 20시 고정 + 이모지 표준화 운영 규칙)</w:t>
      </w:r>
    </w:p>
    <w:p>
      <w:pPr>
        <w:pStyle w:val="ListNumber"/>
      </w:pPr>
      <w:r>
        <w:t xml:space="preserve">🟡 인스타그램 채널에서는 숏폼 평균 CTR이 4.05%(n=8건)로 카드뉴스보다 0.32%p 앞섭니다. </w:t>
      </w:r>
      <w:r>
        <w:rPr>
          <w:b/>
        </w:rPr>
        <w:t>다음 콘텐츠를 기획할 때는 카드뉴스 대신 숏폼도 고려해보세요.</w:t>
      </w:r>
      <w:r>
        <w:t xml:space="preserve"> (포맷·채널을 한 번에 숏폼×유튜브로 바꾸면 4.38%(n=13건)까지 오르지만, 두 요소를 동시에 바꾸는 것이라 우선순위는 낮게 뒀습니다.)</w:t>
      </w:r>
    </w:p>
    <w:p>
      <w:r>
        <w:t>────────────────────────────────────────</w:t>
      </w:r>
    </w:p>
    <w:p>
      <w:pPr>
        <w:pStyle w:val="Heading2"/>
      </w:pPr>
      <w:r>
        <w:t>신규 콘텐츠 3: 2026 디지털 마케팅 트렌드 총정리와 실무 적용 전략 가이드</w:t>
      </w:r>
    </w:p>
    <w:p>
      <w:r>
        <w:rPr>
          <w:b/>
        </w:rPr>
        <w:t>이 콘텐츠의 특이점</w:t>
      </w:r>
    </w:p>
    <w:p>
      <w:r>
        <w:t>이 콘텐츠는 제목이 34자로, 과거 데이터에서 CTR이 꺾이기 시작하는 기준선인 30자를 이미 넘어선 상태입니다. 다만 형식(유형·채널)이 같은 과거 콘텐츠 17건 모두 조건이 유사해 비교 근거 자체는 탄탄했습니다. 즉 비교는 안정적으로 이루어졌지만, 제목 길이만큼은 따로 짚고 넘어가야 하는 콘텐츠였습니다.</w:t>
      </w:r>
    </w:p>
    <w:p>
      <w:pPr>
        <w:pStyle w:val="ListBullet"/>
      </w:pPr>
      <w:r>
        <w:t>조건: 블로그 · 트렌드 · 블로그 · 8시 · 이모지 X · 제목 34자</w:t>
      </w:r>
    </w:p>
    <w:p>
      <w:pPr>
        <w:pStyle w:val="ListBullet"/>
      </w:pPr>
      <w:r>
        <w:t>하드 필터(type×channel) 통과 후보: 17건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C026</w:t>
            </w:r>
          </w:p>
        </w:tc>
        <w:tc>
          <w:tcPr>
            <w:tcW w:type="dxa" w:w="1440"/>
          </w:tcPr>
          <w:p>
            <w:r>
              <w:t>2026년 디지털 마케팅 트렌드 심층 분석 리포트</w:t>
            </w:r>
          </w:p>
        </w:tc>
        <w:tc>
          <w:tcPr>
            <w:tcW w:type="dxa" w:w="1440"/>
          </w:tcPr>
          <w:p>
            <w:r>
              <w:t>4.0%</w:t>
            </w:r>
          </w:p>
        </w:tc>
        <w:tc>
          <w:tcPr>
            <w:tcW w:type="dxa" w:w="1440"/>
          </w:tcPr>
          <w:p>
            <w:r>
              <w:t>4.8%</w:t>
            </w:r>
          </w:p>
        </w:tc>
        <w:tc>
          <w:tcPr>
            <w:tcW w:type="dxa" w:w="1440"/>
          </w:tcPr>
          <w:p>
            <w:r>
              <w:t>7/7</w:t>
            </w:r>
          </w:p>
        </w:tc>
      </w:tr>
      <w:tr>
        <w:tc>
          <w:tcPr>
            <w:tcW w:type="dxa" w:w="1440"/>
          </w:tcPr>
          <w:p>
            <w:r>
              <w:t>2</w:t>
            </w:r>
          </w:p>
        </w:tc>
        <w:tc>
          <w:tcPr>
            <w:tcW w:type="dxa" w:w="1440"/>
          </w:tcPr>
          <w:p>
            <w:r>
              <w:t>C063</w:t>
            </w:r>
          </w:p>
        </w:tc>
        <w:tc>
          <w:tcPr>
            <w:tcW w:type="dxa" w:w="1440"/>
          </w:tcPr>
          <w:p>
            <w:r>
              <w:t>주말에 몰아서 보는 트렌드 모음</w:t>
            </w:r>
          </w:p>
        </w:tc>
        <w:tc>
          <w:tcPr>
            <w:tcW w:type="dxa" w:w="1440"/>
          </w:tcPr>
          <w:p>
            <w:r>
              <w:t>2.8%</w:t>
            </w:r>
          </w:p>
        </w:tc>
        <w:tc>
          <w:tcPr>
            <w:tcW w:type="dxa" w:w="1440"/>
          </w:tcPr>
          <w:p>
            <w:r>
              <w:t>3.5%</w:t>
            </w:r>
          </w:p>
        </w:tc>
        <w:tc>
          <w:tcPr>
            <w:tcW w:type="dxa" w:w="1440"/>
          </w:tcPr>
          <w:p>
            <w:r>
              <w:t>7/7</w:t>
            </w:r>
          </w:p>
        </w:tc>
      </w:tr>
      <w:tr>
        <w:tc>
          <w:tcPr>
            <w:tcW w:type="dxa" w:w="1440"/>
          </w:tcPr>
          <w:p>
            <w:r>
              <w:t>3</w:t>
            </w:r>
          </w:p>
        </w:tc>
        <w:tc>
          <w:tcPr>
            <w:tcW w:type="dxa" w:w="1440"/>
          </w:tcPr>
          <w:p>
            <w:r>
              <w:t>C034</w:t>
            </w:r>
          </w:p>
        </w:tc>
        <w:tc>
          <w:tcPr>
            <w:tcW w:type="dxa" w:w="1440"/>
          </w:tcPr>
          <w:p>
            <w:r>
              <w:t>2026 마케팅 채용 시장 전망과 준비해야 할 핵심 역량 총정리 분석</w:t>
            </w:r>
          </w:p>
        </w:tc>
        <w:tc>
          <w:tcPr>
            <w:tcW w:type="dxa" w:w="1440"/>
          </w:tcPr>
          <w:p>
            <w:r>
              <w:t>1.8%</w:t>
            </w:r>
          </w:p>
        </w:tc>
        <w:tc>
          <w:tcPr>
            <w:tcW w:type="dxa" w:w="1440"/>
          </w:tcPr>
          <w:p>
            <w:r>
              <w:t>2.5%</w:t>
            </w:r>
          </w:p>
        </w:tc>
        <w:tc>
          <w:tcPr>
            <w:tcW w:type="dxa" w:w="1440"/>
          </w:tcPr>
          <w:p>
            <w:r>
              <w:t>6/7</w:t>
            </w:r>
          </w:p>
        </w:tc>
      </w:tr>
    </w:tbl>
    <w:p/>
    <w:p>
      <w:r>
        <w:t>유사도 점수는 7점 만점(주제 일치 4점 + 이모지 일치 2점 + 시간대 일치 1점)입니다.</w:t>
      </w:r>
    </w:p>
    <w:p>
      <w:pPr>
        <w:pStyle w:val="ListBullet"/>
      </w:pPr>
      <w:r>
        <w:rPr>
          <w:b/>
        </w:rPr>
        <w:t>예상 CTR 범위: 1.8% ~ 4.0%</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제목은 30자 밑으로 줄이는 걸 권합니다.</w:t>
      </w:r>
      <w:r>
        <w:t xml:space="preserve"> 블로그에서 짧은 제목(n=15건)은 평균 CTR 3.31%, 30자 이상(n=4건)은 1.57%로 차이가 꽤 컸습니다(+1.74%p).</w:t>
      </w:r>
    </w:p>
    <w:p>
      <w:pPr>
        <w:pStyle w:val="ListNumber"/>
      </w:pPr>
      <w:r>
        <w:t xml:space="preserve">🟡 블로그 채널은 12시 발행(n=9건) 평균 CTR이 3.10%로 8시(n=10건)의 2.81%보다 0.29%p 앞섰습니다. </w:t>
      </w:r>
      <w:r>
        <w:rPr>
          <w:b/>
        </w:rPr>
        <w:t>발행 시간을 8시보다는 12시 쪽으로 조정해보세요.</w:t>
      </w:r>
    </w:p>
    <w:p>
      <w:r>
        <w:t>────────────────────────────────────────</w:t>
      </w:r>
    </w:p>
    <w:p>
      <w:pPr>
        <w:pStyle w:val="Heading2"/>
      </w:pPr>
      <w:r>
        <w:t>신규 콘텐츠 4: 수강생 취업 성과 한눈에 보기</w:t>
      </w:r>
    </w:p>
    <w:p>
      <w:r>
        <w:rPr>
          <w:b/>
        </w:rPr>
        <w:t>이 콘텐츠의 특이점</w:t>
      </w:r>
    </w:p>
    <w:p>
      <w:r>
        <w:t>비교 대상은 6건뿐이라 다른 콘텐츠보다 적은 편이지만, 그중 2건이 완전일치(7/7)였고 나머지도 조건이 유사해 판단 근거로는 충분했습니다. 표본이 적다고 결과를 깎아서 볼 필요는 없었고, 다른 콘텐츠와 같은 방식으로 비교해도 신뢰할 수 있는 수준이었습니다.</w:t>
      </w:r>
    </w:p>
    <w:p>
      <w:pPr>
        <w:pStyle w:val="ListBullet"/>
      </w:pPr>
      <w:r>
        <w:t>조건: 인포그래픽 · 후기 · 인스타그램 · 18시 · 이모지 O · 제목 16자</w:t>
      </w:r>
    </w:p>
    <w:p>
      <w:pPr>
        <w:pStyle w:val="ListBullet"/>
      </w:pPr>
      <w:r>
        <w:t>하드 필터(type×channel) 통과 후보: 6건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C040</w:t>
            </w:r>
          </w:p>
        </w:tc>
        <w:tc>
          <w:tcPr>
            <w:tcW w:type="dxa" w:w="1440"/>
          </w:tcPr>
          <w:p>
            <w:r>
              <w:t>수강생 취업률 성과 인포그래픽</w:t>
            </w:r>
          </w:p>
        </w:tc>
        <w:tc>
          <w:tcPr>
            <w:tcW w:type="dxa" w:w="1440"/>
          </w:tcPr>
          <w:p>
            <w:r>
              <w:t>3.3%</w:t>
            </w:r>
          </w:p>
        </w:tc>
        <w:tc>
          <w:tcPr>
            <w:tcW w:type="dxa" w:w="1440"/>
          </w:tcPr>
          <w:p>
            <w:r>
              <w:t>5.6%</w:t>
            </w:r>
          </w:p>
        </w:tc>
        <w:tc>
          <w:tcPr>
            <w:tcW w:type="dxa" w:w="1440"/>
          </w:tcPr>
          <w:p>
            <w:r>
              <w:t>7/7</w:t>
            </w:r>
          </w:p>
        </w:tc>
      </w:tr>
      <w:tr>
        <w:tc>
          <w:tcPr>
            <w:tcW w:type="dxa" w:w="1440"/>
          </w:tcPr>
          <w:p>
            <w:r>
              <w:t>2</w:t>
            </w:r>
          </w:p>
        </w:tc>
        <w:tc>
          <w:tcPr>
            <w:tcW w:type="dxa" w:w="1440"/>
          </w:tcPr>
          <w:p>
            <w:r>
              <w:t>C065</w:t>
            </w:r>
          </w:p>
        </w:tc>
        <w:tc>
          <w:tcPr>
            <w:tcW w:type="dxa" w:w="1440"/>
          </w:tcPr>
          <w:p>
            <w:r>
              <w:t>수료생 인터뷰: 6개월의 변화</w:t>
            </w:r>
          </w:p>
        </w:tc>
        <w:tc>
          <w:tcPr>
            <w:tcW w:type="dxa" w:w="1440"/>
          </w:tcPr>
          <w:p>
            <w:r>
              <w:t>3.4%</w:t>
            </w:r>
          </w:p>
        </w:tc>
        <w:tc>
          <w:tcPr>
            <w:tcW w:type="dxa" w:w="1440"/>
          </w:tcPr>
          <w:p>
            <w:r>
              <w:t>5.8%</w:t>
            </w:r>
          </w:p>
        </w:tc>
        <w:tc>
          <w:tcPr>
            <w:tcW w:type="dxa" w:w="1440"/>
          </w:tcPr>
          <w:p>
            <w:r>
              <w:t>7/7</w:t>
            </w:r>
          </w:p>
        </w:tc>
      </w:tr>
      <w:tr>
        <w:tc>
          <w:tcPr>
            <w:tcW w:type="dxa" w:w="1440"/>
          </w:tcPr>
          <w:p>
            <w:r>
              <w:t>3</w:t>
            </w:r>
          </w:p>
        </w:tc>
        <w:tc>
          <w:tcPr>
            <w:tcW w:type="dxa" w:w="1440"/>
          </w:tcPr>
          <w:p>
            <w:r>
              <w:t>C037</w:t>
            </w:r>
          </w:p>
        </w:tc>
        <w:tc>
          <w:tcPr>
            <w:tcW w:type="dxa" w:w="1440"/>
          </w:tcPr>
          <w:p>
            <w:r>
              <w:t>연봉 인상률 데이터로 보는 직무별 비교</w:t>
            </w:r>
          </w:p>
        </w:tc>
        <w:tc>
          <w:tcPr>
            <w:tcW w:type="dxa" w:w="1440"/>
          </w:tcPr>
          <w:p>
            <w:r>
              <w:t>3.2%</w:t>
            </w:r>
          </w:p>
        </w:tc>
        <w:tc>
          <w:tcPr>
            <w:tcW w:type="dxa" w:w="1440"/>
          </w:tcPr>
          <w:p>
            <w:r>
              <w:t>5.0%</w:t>
            </w:r>
          </w:p>
        </w:tc>
        <w:tc>
          <w:tcPr>
            <w:tcW w:type="dxa" w:w="1440"/>
          </w:tcPr>
          <w:p>
            <w:r>
              <w:t>3/7</w:t>
            </w:r>
          </w:p>
        </w:tc>
      </w:tr>
    </w:tbl>
    <w:p/>
    <w:p>
      <w:r>
        <w:t>유사도 점수는 7점 만점(주제 일치 4점 + 이모지 일치 2점 + 시간대 일치 1점)입니다.</w:t>
      </w:r>
    </w:p>
    <w:p>
      <w:r>
        <w:t>위 콘텐츠들은 CTR이 3.2~3.4%로 큰 차이가 없었으나, 인게이지먼트율은 5.0~5.8%로 콘텐츠별 편차가 있었습니다. 이는 클릭률은 유사했지만 저장·공감 등 반응으로 이어진 정도는 콘텐츠마다 달랐음을 의미합니다.</w:t>
      </w:r>
    </w:p>
    <w:p>
      <w:pPr>
        <w:pStyle w:val="ListBullet"/>
      </w:pPr>
      <w:r>
        <w:rPr>
          <w:b/>
        </w:rPr>
        <w:t>예상 CTR 범위: 3.2% ~ 3.4%</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이 콘텐츠도 20시 발행이 유리합니다.</w:t>
      </w:r>
      <w:r>
        <w:t xml:space="preserve"> 인스타그램 채널의 20시 평균 CTR은 4.19%(n=11건)로 18시 3.71%(n=16건)보다 0.48%p 높습니다. (신규2와 같은 패턴으로, strategy_plan.md 기획안1처럼 개별 조정보다 운영 시간대 표준화로 접근하는 게 낫습니다.) (기획안1: 인스타그램·유튜브 발행 시간 20시 고정 + 이모지 표준화 운영 규칙)</w:t>
      </w:r>
    </w:p>
    <w:p>
      <w:pPr>
        <w:pStyle w:val="ListNumber"/>
      </w:pPr>
      <w:r>
        <w:t xml:space="preserve">🟡 인포그래픽보다는 숏폼 쪽이 유리해 보입니다. 인스타그램 채널 내 숏폼 평균 CTR이 4.05%(n=8건)로 인포그래픽보다 0.80%p 높았습니다. </w:t>
      </w:r>
      <w:r>
        <w:rPr>
          <w:b/>
        </w:rPr>
        <w:t>다음 기획 시 참고하세요.</w:t>
      </w:r>
      <w:r>
        <w:t xml:space="preserve"> (숏폼×유튜브 조합까지 가면 4.38%(n=13건)로 더 오르지만, 포맷과 채널을 동시에 바꾸는 일이라 우선순위는 낮춰뒀습니다.)</w:t>
      </w:r>
    </w:p>
    <w:p>
      <w:r>
        <w:t>────────────────────────────────────────</w:t>
      </w:r>
    </w:p>
    <w:p>
      <w:pPr>
        <w:pStyle w:val="Heading2"/>
      </w:pPr>
      <w:r>
        <w:t>신규 콘텐츠 5: 점심에 보는 AI 트렌드 요약</w:t>
      </w:r>
    </w:p>
    <w:p>
      <w:r>
        <w:rPr>
          <w:b/>
        </w:rPr>
        <w:t>이 콘텐츠의 특이점</w:t>
      </w:r>
    </w:p>
    <w:p>
      <w:r>
        <w:t>형식이 같은 과거 콘텐츠는 8건 있었지만, 조건까지 실제로 비슷하다고 할 수 있는 건 1건뿐이었습니다. 가장 유사하다는 C007조차 주제만 겹칠 뿐이었고, 나머지 후보는 그마저도 맞지 않았습니다. 그만큼 벤치마크 자체가 약하기 때문에, 아래 예상 범위는 참고용으로만 보고 발행 후 실제 성과를 꼭 확인해야 합니다.</w:t>
      </w:r>
    </w:p>
    <w:p>
      <w:pPr>
        <w:pStyle w:val="ListBullet"/>
      </w:pPr>
      <w:r>
        <w:t>조건: 숏폼 · 트렌드 · 인스타그램 · 12시 · 이모지 X · 제목 16자</w:t>
      </w:r>
    </w:p>
    <w:p>
      <w:pPr>
        <w:pStyle w:val="ListBullet"/>
      </w:pPr>
      <w:r>
        <w:t>하드 필터(type×channel) 통과 후보: 8건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C007</w:t>
            </w:r>
          </w:p>
        </w:tc>
        <w:tc>
          <w:tcPr>
            <w:tcW w:type="dxa" w:w="1440"/>
          </w:tcPr>
          <w:p>
            <w:r>
              <w:t>AI 툴 3개로 업무 반토막</w:t>
            </w:r>
          </w:p>
        </w:tc>
        <w:tc>
          <w:tcPr>
            <w:tcW w:type="dxa" w:w="1440"/>
          </w:tcPr>
          <w:p>
            <w:r>
              <w:t>4.6%</w:t>
            </w:r>
          </w:p>
        </w:tc>
        <w:tc>
          <w:tcPr>
            <w:tcW w:type="dxa" w:w="1440"/>
          </w:tcPr>
          <w:p>
            <w:r>
              <w:t>7.5%</w:t>
            </w:r>
          </w:p>
        </w:tc>
        <w:tc>
          <w:tcPr>
            <w:tcW w:type="dxa" w:w="1440"/>
          </w:tcPr>
          <w:p>
            <w:r>
              <w:t>4/7</w:t>
            </w:r>
          </w:p>
        </w:tc>
      </w:tr>
      <w:tr>
        <w:tc>
          <w:tcPr>
            <w:tcW w:type="dxa" w:w="1440"/>
          </w:tcPr>
          <w:p>
            <w:r>
              <w:t>2</w:t>
            </w:r>
          </w:p>
        </w:tc>
        <w:tc>
          <w:tcPr>
            <w:tcW w:type="dxa" w:w="1440"/>
          </w:tcPr>
          <w:p>
            <w:r>
              <w:t>C021</w:t>
            </w:r>
          </w:p>
        </w:tc>
        <w:tc>
          <w:tcPr>
            <w:tcW w:type="dxa" w:w="1440"/>
          </w:tcPr>
          <w:p>
            <w:r>
              <w:t>커리어 전환 고민 상담 후기</w:t>
            </w:r>
          </w:p>
        </w:tc>
        <w:tc>
          <w:tcPr>
            <w:tcW w:type="dxa" w:w="1440"/>
          </w:tcPr>
          <w:p>
            <w:r>
              <w:t>3.2%</w:t>
            </w:r>
          </w:p>
        </w:tc>
        <w:tc>
          <w:tcPr>
            <w:tcW w:type="dxa" w:w="1440"/>
          </w:tcPr>
          <w:p>
            <w:r>
              <w:t>6.1%</w:t>
            </w:r>
          </w:p>
        </w:tc>
        <w:tc>
          <w:tcPr>
            <w:tcW w:type="dxa" w:w="1440"/>
          </w:tcPr>
          <w:p>
            <w:r>
              <w:t>1/7</w:t>
            </w:r>
          </w:p>
        </w:tc>
      </w:tr>
      <w:tr>
        <w:tc>
          <w:tcPr>
            <w:tcW w:type="dxa" w:w="1440"/>
          </w:tcPr>
          <w:p>
            <w:r>
              <w:t>3</w:t>
            </w:r>
          </w:p>
        </w:tc>
        <w:tc>
          <w:tcPr>
            <w:tcW w:type="dxa" w:w="1440"/>
          </w:tcPr>
          <w:p>
            <w:r>
              <w:t>C051</w:t>
            </w:r>
          </w:p>
        </w:tc>
        <w:tc>
          <w:tcPr>
            <w:tcW w:type="dxa" w:w="1440"/>
          </w:tcPr>
          <w:p>
            <w:r>
              <w:t>아침 루틴 30일 챌린지 후기</w:t>
            </w:r>
          </w:p>
        </w:tc>
        <w:tc>
          <w:tcPr>
            <w:tcW w:type="dxa" w:w="1440"/>
          </w:tcPr>
          <w:p>
            <w:r>
              <w:t>3.7%</w:t>
            </w:r>
          </w:p>
        </w:tc>
        <w:tc>
          <w:tcPr>
            <w:tcW w:type="dxa" w:w="1440"/>
          </w:tcPr>
          <w:p>
            <w:r>
              <w:t>7.1%</w:t>
            </w:r>
          </w:p>
        </w:tc>
        <w:tc>
          <w:tcPr>
            <w:tcW w:type="dxa" w:w="1440"/>
          </w:tcPr>
          <w:p>
            <w:r>
              <w:t>0/7</w:t>
            </w:r>
          </w:p>
        </w:tc>
      </w:tr>
    </w:tbl>
    <w:p/>
    <w:p>
      <w:r>
        <w:t>유사도 점수는 7점 만점(주제 일치 4점 + 이모지 일치 2점 + 시간대 일치 1점)입니다.</w:t>
      </w:r>
    </w:p>
    <w:p>
      <w:pPr>
        <w:pStyle w:val="IntenseQuote"/>
      </w:pPr>
      <w:r>
        <w:t xml:space="preserve">⚠️ </w:t>
      </w:r>
      <w:r>
        <w:rPr>
          <w:b/>
        </w:rPr>
        <w:t>벤치마크 신뢰도 낮음</w:t>
      </w:r>
      <w:r>
        <w:t>: 형식이 동일한 과거 콘텐츠 8건 중 조건까지 실제로 유사한 콘텐츠는 1건에 불과했습니다. 이에 따라 위 표에는 조건이 크게 다른 콘텐츠도 참고용으로 포함했습니다 — 이 신규 콘텐츠는 과거 데이터에서 뚜렷한 비교 대상을 찾기 어려운 경우에 해당합니다. 아래 범위는 참고용이며, 발행 후 실제 성과를 반드시 확인해야 합니다.</w:t>
      </w:r>
    </w:p>
    <w:p>
      <w:pPr>
        <w:pStyle w:val="ListBullet"/>
      </w:pPr>
      <w:r>
        <w:rPr>
          <w:b/>
        </w:rPr>
        <w:t>추정 CTR 범위(신뢰도 낮음): 3.2% ~ 4.6%</w:t>
      </w:r>
    </w:p>
    <w:p>
      <w:pPr>
        <w:pStyle w:val="ListBullet"/>
      </w:pPr>
      <w:r>
        <w:t>근거: 위 표 3건의 실제 CTR 중 최솟값과 최댓값이나, 이 중 조건까지 실제로 유사한 콘텐츠는 1건에 불과해 참고용으로만 활용해야 합니다.</w:t>
      </w:r>
    </w:p>
    <w:p>
      <w:r>
        <w:rPr>
          <w:b/>
        </w:rPr>
        <w:t>개선 제안 (데이터 근거)</w:t>
      </w:r>
    </w:p>
    <w:p>
      <w:pPr>
        <w:pStyle w:val="ListNumber"/>
      </w:pPr>
      <w:r>
        <w:t xml:space="preserve">🟠 </w:t>
      </w:r>
      <w:r>
        <w:rPr>
          <w:b/>
        </w:rPr>
        <w:t>발행 시간을 20시로 옮기세요.</w:t>
      </w:r>
      <w:r>
        <w:t xml:space="preserve"> 인스타그램 채널 20시 평균 CTR(4.19%, n=11건)이 12시(3.17%, n=7건)보다 1.02%p나 높아 차이가 뚜렷했습니다. (신규2·4와 마찬가지로 strategy_plan.md 기획안1의 운영 시간대 표준화 제안과 연결됩니다.) (기획안1: 인스타그램·유튜브 발행 시간 20시 고정 + 이모지 표준화 운영 규칙)</w:t>
      </w:r>
    </w:p>
    <w:p>
      <w:pPr>
        <w:pStyle w:val="ListNumber"/>
      </w:pPr>
      <w:r>
        <w:t>🟠 제목에 이모지도 넣어보세요. 인스타그램 채널에서 이모지를 포함한 콘텐츠(n=32건)는 평균 CTR 3.81%, 없는 경우(n=4건)는 3.00%로 0.81%p 차이가 있었습니다. (역시 strategy_plan.md 기획안1과 연결되는 운영 규칙 표준화 제안입니다.) (기획안1: 인스타그램·유튜브 발행 시간 20시 고정 + 이모지 표준화 운영 규칙)</w:t>
      </w:r>
    </w:p>
    <w:p>
      <w:r>
        <w:t>────────────────────────────────────────</w:t>
      </w:r>
    </w:p>
    <w:p>
      <w:pPr>
        <w:pStyle w:val="Heading2"/>
      </w:pPr>
      <w:r>
        <w:t>종합 코멘트</w:t>
      </w:r>
    </w:p>
    <w:p>
      <w:pPr>
        <w:pStyle w:val="ListBullet"/>
      </w:pPr>
      <w:r>
        <w:t>저녁(18~20시)에 발행하고 제목에 이모지를 포함하면, 채널과 관계없이 CTR이 대체로 높게 나타났습니다.</w:t>
      </w:r>
    </w:p>
    <w:p>
      <w:pPr>
        <w:pStyle w:val="ListBullet"/>
      </w:pPr>
      <w:r>
        <w:t>블로그는 제목이 30자를 초과하는 시점부터 CTR이 크게 하락하므로, 검색 키워드 위주로 제목을 간결하게 작성하는 것이 바람직합니다.</w:t>
      </w:r>
    </w:p>
    <w:p>
      <w:pPr>
        <w:pStyle w:val="ListBullet"/>
      </w:pPr>
      <w:r>
        <w:t>더 자세한 수치와 판단 기준은 `decisions.md`에 정리해두었습니다(참고용 — 설계 근거를 더 자세히 알고 싶은 경우 확인). (유사도 기준 설계·결측 처리·개선 제안 선정 근거 등 주요 의사결정 로그)</w:t>
      </w:r>
    </w:p>
    <w:p>
      <w:pPr>
        <w:pStyle w:val="ListBullet"/>
      </w:pPr>
      <w:r>
        <w:t>이 진단 결과를 바탕으로 한 발행 전략 기획안은 `strategy_plan.md`에 별도로 정리되어 있습니다.</w:t>
      </w:r>
    </w:p>
    <w:p>
      <w:pPr>
        <w:pStyle w:val="ListBullet"/>
      </w:pPr>
      <w:r>
        <w:t>발행 전략 기획안 전체는 `strategy_plan.md`에 정리되어 있습니다. 기획안1(소셜 채널 20시 발행+이모지 표준화)과 기획안2(블로그 제목 30자 룰)를 참고하세요.</w:t>
      </w:r>
    </w:p>
    <w:p>
      <w:pPr>
        <w:pStyle w:val="ListBullet"/>
      </w:pPr>
      <w:r>
        <w:t>`predict_pipeline.py`를 사용하면 새로운 콘텐츠 CSV를 넣었을 때 동일한 진단 리포트를 자동으로 생성할 수 있습니다.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