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1EE" w:rsidRDefault="000361EE" w:rsidP="000361EE">
      <w:pPr>
        <w:pStyle w:val="Title"/>
        <w:jc w:val="right"/>
      </w:pPr>
    </w:p>
    <w:p w:rsidR="000361EE" w:rsidRDefault="000361EE" w:rsidP="000361EE">
      <w:pPr>
        <w:rPr>
          <w:sz w:val="28"/>
          <w:szCs w:val="28"/>
        </w:rPr>
      </w:pPr>
    </w:p>
    <w:p w:rsidR="000361EE" w:rsidRDefault="000361EE" w:rsidP="000361EE">
      <w:pPr>
        <w:rPr>
          <w:sz w:val="28"/>
          <w:szCs w:val="28"/>
        </w:rPr>
      </w:pPr>
    </w:p>
    <w:p w:rsidR="000361EE" w:rsidRDefault="000361EE" w:rsidP="000361EE">
      <w:pPr>
        <w:rPr>
          <w:sz w:val="28"/>
          <w:szCs w:val="28"/>
        </w:rPr>
      </w:pPr>
    </w:p>
    <w:p w:rsidR="000361EE" w:rsidRDefault="000361EE" w:rsidP="000361EE">
      <w:pPr>
        <w:rPr>
          <w:sz w:val="28"/>
          <w:szCs w:val="28"/>
        </w:rPr>
      </w:pPr>
    </w:p>
    <w:p w:rsidR="000361EE" w:rsidRDefault="000361EE" w:rsidP="000361EE">
      <w:pPr>
        <w:rPr>
          <w:sz w:val="28"/>
          <w:szCs w:val="28"/>
        </w:rPr>
      </w:pPr>
    </w:p>
    <w:p w:rsidR="000361EE" w:rsidRDefault="000361EE" w:rsidP="000361EE">
      <w:pPr>
        <w:rPr>
          <w:sz w:val="28"/>
          <w:szCs w:val="28"/>
        </w:rPr>
      </w:pPr>
    </w:p>
    <w:p w:rsidR="000361EE" w:rsidRDefault="000361EE" w:rsidP="000361EE">
      <w:pPr>
        <w:rPr>
          <w:sz w:val="28"/>
          <w:szCs w:val="28"/>
        </w:rPr>
      </w:pPr>
    </w:p>
    <w:p w:rsidR="000361EE" w:rsidRPr="007E6BC1" w:rsidRDefault="000361EE" w:rsidP="000361EE">
      <w:pPr>
        <w:jc w:val="center"/>
        <w:rPr>
          <w:b/>
          <w:sz w:val="28"/>
          <w:szCs w:val="28"/>
        </w:rPr>
      </w:pPr>
    </w:p>
    <w:p w:rsidR="000361EE" w:rsidRPr="007E6BC1" w:rsidRDefault="00AA6FD0" w:rsidP="000361EE">
      <w:pPr>
        <w:jc w:val="center"/>
        <w:rPr>
          <w:b/>
          <w:sz w:val="28"/>
          <w:szCs w:val="28"/>
        </w:rPr>
      </w:pPr>
      <w:r>
        <w:rPr>
          <w:b/>
          <w:sz w:val="28"/>
          <w:szCs w:val="28"/>
        </w:rPr>
        <w:t>State Records NSW</w:t>
      </w:r>
    </w:p>
    <w:p w:rsidR="000361EE" w:rsidRDefault="000361EE" w:rsidP="000361EE">
      <w:pPr>
        <w:jc w:val="center"/>
        <w:rPr>
          <w:sz w:val="28"/>
          <w:szCs w:val="28"/>
        </w:rPr>
      </w:pPr>
    </w:p>
    <w:p w:rsidR="000361EE" w:rsidRDefault="003134BC" w:rsidP="000361EE">
      <w:pPr>
        <w:jc w:val="center"/>
        <w:rPr>
          <w:sz w:val="28"/>
          <w:szCs w:val="28"/>
        </w:rPr>
      </w:pPr>
      <w:r>
        <w:rPr>
          <w:sz w:val="28"/>
          <w:szCs w:val="28"/>
        </w:rPr>
        <w:t>Search (API)</w:t>
      </w:r>
      <w:r w:rsidR="006C4822">
        <w:rPr>
          <w:sz w:val="28"/>
          <w:szCs w:val="28"/>
        </w:rPr>
        <w:t xml:space="preserve"> </w:t>
      </w:r>
      <w:r w:rsidR="00387E3F">
        <w:rPr>
          <w:sz w:val="28"/>
          <w:szCs w:val="28"/>
        </w:rPr>
        <w:t>Developer</w:t>
      </w:r>
      <w:r w:rsidR="009F22AD">
        <w:rPr>
          <w:sz w:val="28"/>
          <w:szCs w:val="28"/>
        </w:rPr>
        <w:t xml:space="preserve"> </w:t>
      </w:r>
      <w:r w:rsidR="00194349">
        <w:rPr>
          <w:sz w:val="28"/>
          <w:szCs w:val="28"/>
        </w:rPr>
        <w:t>G</w:t>
      </w:r>
      <w:r w:rsidR="009F22AD">
        <w:rPr>
          <w:sz w:val="28"/>
          <w:szCs w:val="28"/>
        </w:rPr>
        <w:t>uide</w:t>
      </w:r>
    </w:p>
    <w:p w:rsidR="00B3456D" w:rsidRDefault="00B3456D" w:rsidP="000361EE">
      <w:pPr>
        <w:jc w:val="center"/>
        <w:rPr>
          <w:sz w:val="28"/>
          <w:szCs w:val="28"/>
        </w:rPr>
      </w:pPr>
    </w:p>
    <w:p w:rsidR="00B3456D" w:rsidRPr="007E6BC1" w:rsidRDefault="00B3456D" w:rsidP="000361EE">
      <w:pPr>
        <w:jc w:val="center"/>
        <w:rPr>
          <w:sz w:val="28"/>
          <w:szCs w:val="28"/>
        </w:rPr>
      </w:pPr>
      <w:r>
        <w:rPr>
          <w:sz w:val="28"/>
          <w:szCs w:val="28"/>
        </w:rPr>
        <w:t>Version 0.</w:t>
      </w:r>
      <w:r w:rsidR="00061B05">
        <w:rPr>
          <w:sz w:val="28"/>
          <w:szCs w:val="28"/>
        </w:rPr>
        <w:t>1</w:t>
      </w:r>
      <w:r w:rsidR="00EF304F">
        <w:rPr>
          <w:sz w:val="28"/>
          <w:szCs w:val="28"/>
        </w:rPr>
        <w:t>0</w:t>
      </w:r>
    </w:p>
    <w:p w:rsidR="000361EE" w:rsidRDefault="000361EE" w:rsidP="000361EE"/>
    <w:p w:rsidR="000361EE" w:rsidRDefault="000361EE" w:rsidP="000361EE"/>
    <w:p w:rsidR="000361EE" w:rsidRDefault="000361EE" w:rsidP="000361EE"/>
    <w:p w:rsidR="000361EE" w:rsidRDefault="000361EE" w:rsidP="000361EE"/>
    <w:p w:rsidR="000361EE" w:rsidRDefault="000361EE" w:rsidP="000361EE"/>
    <w:p w:rsidR="000361EE" w:rsidRDefault="000361EE" w:rsidP="000361EE"/>
    <w:p w:rsidR="000361EE" w:rsidRDefault="000361EE" w:rsidP="000361EE"/>
    <w:p w:rsidR="000361EE" w:rsidRDefault="000361EE" w:rsidP="000361EE"/>
    <w:p w:rsidR="000361EE" w:rsidRDefault="000361EE" w:rsidP="000361EE"/>
    <w:p w:rsidR="000361EE" w:rsidRDefault="000361EE" w:rsidP="000361EE"/>
    <w:p w:rsidR="000361EE" w:rsidRPr="00AD46AE" w:rsidRDefault="000361EE" w:rsidP="000361EE"/>
    <w:p w:rsidR="000361EE" w:rsidRPr="00AB5395" w:rsidRDefault="000361EE" w:rsidP="000361EE">
      <w:pPr>
        <w:rPr>
          <w:b/>
          <w:bCs/>
        </w:rPr>
      </w:pPr>
      <w:r w:rsidRPr="00AB5395">
        <w:rPr>
          <w:b/>
          <w:bCs/>
        </w:rPr>
        <w:t>Version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1319"/>
        <w:gridCol w:w="3975"/>
        <w:gridCol w:w="3223"/>
      </w:tblGrid>
      <w:tr w:rsidR="000361EE" w:rsidTr="006663BB">
        <w:tc>
          <w:tcPr>
            <w:tcW w:w="415" w:type="pct"/>
          </w:tcPr>
          <w:p w:rsidR="000361EE" w:rsidRDefault="000361EE" w:rsidP="006663BB">
            <w:pPr>
              <w:rPr>
                <w:b/>
              </w:rPr>
            </w:pPr>
            <w:r>
              <w:rPr>
                <w:b/>
              </w:rPr>
              <w:t>Draft</w:t>
            </w:r>
          </w:p>
        </w:tc>
        <w:tc>
          <w:tcPr>
            <w:tcW w:w="710" w:type="pct"/>
          </w:tcPr>
          <w:p w:rsidR="000361EE" w:rsidRDefault="000361EE" w:rsidP="006663BB">
            <w:pPr>
              <w:rPr>
                <w:b/>
              </w:rPr>
            </w:pPr>
            <w:r>
              <w:rPr>
                <w:b/>
              </w:rPr>
              <w:t>Date</w:t>
            </w:r>
          </w:p>
        </w:tc>
        <w:tc>
          <w:tcPr>
            <w:tcW w:w="2140" w:type="pct"/>
          </w:tcPr>
          <w:p w:rsidR="000361EE" w:rsidRDefault="000361EE" w:rsidP="006663BB">
            <w:pPr>
              <w:rPr>
                <w:b/>
              </w:rPr>
            </w:pPr>
            <w:r>
              <w:rPr>
                <w:b/>
              </w:rPr>
              <w:t>Changes</w:t>
            </w:r>
          </w:p>
        </w:tc>
        <w:tc>
          <w:tcPr>
            <w:tcW w:w="1736" w:type="pct"/>
          </w:tcPr>
          <w:p w:rsidR="000361EE" w:rsidRDefault="00146630" w:rsidP="006663BB">
            <w:pPr>
              <w:rPr>
                <w:b/>
              </w:rPr>
            </w:pPr>
            <w:r>
              <w:rPr>
                <w:b/>
              </w:rPr>
              <w:t>Author</w:t>
            </w:r>
          </w:p>
        </w:tc>
      </w:tr>
      <w:tr w:rsidR="000361EE" w:rsidTr="006663BB">
        <w:tc>
          <w:tcPr>
            <w:tcW w:w="415" w:type="pct"/>
          </w:tcPr>
          <w:p w:rsidR="000361EE" w:rsidRDefault="000361EE" w:rsidP="006663BB">
            <w:r>
              <w:t>0.1</w:t>
            </w:r>
            <w:r w:rsidR="007636E6">
              <w:t>0</w:t>
            </w:r>
          </w:p>
        </w:tc>
        <w:tc>
          <w:tcPr>
            <w:tcW w:w="710" w:type="pct"/>
          </w:tcPr>
          <w:p w:rsidR="000361EE" w:rsidRPr="001C5DD0" w:rsidRDefault="001A6D77" w:rsidP="003134BC">
            <w:pPr>
              <w:rPr>
                <w:rFonts w:cs="Cordia New"/>
                <w:szCs w:val="28"/>
                <w:cs/>
                <w:lang w:bidi="th-TH"/>
              </w:rPr>
            </w:pPr>
            <w:r>
              <w:t>14</w:t>
            </w:r>
            <w:bookmarkStart w:id="0" w:name="_GoBack"/>
            <w:bookmarkEnd w:id="0"/>
            <w:r w:rsidR="00061B05">
              <w:t>/0</w:t>
            </w:r>
            <w:r w:rsidR="003134BC">
              <w:t>1</w:t>
            </w:r>
            <w:r w:rsidR="00061B05">
              <w:t>/201</w:t>
            </w:r>
            <w:r w:rsidR="003134BC">
              <w:t>3</w:t>
            </w:r>
          </w:p>
        </w:tc>
        <w:tc>
          <w:tcPr>
            <w:tcW w:w="2140" w:type="pct"/>
          </w:tcPr>
          <w:p w:rsidR="000361EE" w:rsidRDefault="00BB4428" w:rsidP="00BB4428">
            <w:r>
              <w:t>First draft</w:t>
            </w:r>
          </w:p>
        </w:tc>
        <w:tc>
          <w:tcPr>
            <w:tcW w:w="1736" w:type="pct"/>
          </w:tcPr>
          <w:p w:rsidR="000361EE" w:rsidRDefault="00FC6A51" w:rsidP="006663BB">
            <w:r>
              <w:t>Wisanu Promthong</w:t>
            </w:r>
          </w:p>
        </w:tc>
      </w:tr>
      <w:tr w:rsidR="000361EE" w:rsidTr="006663BB">
        <w:tc>
          <w:tcPr>
            <w:tcW w:w="415" w:type="pct"/>
          </w:tcPr>
          <w:p w:rsidR="000361EE" w:rsidRDefault="000361EE" w:rsidP="006663BB"/>
        </w:tc>
        <w:tc>
          <w:tcPr>
            <w:tcW w:w="710" w:type="pct"/>
          </w:tcPr>
          <w:p w:rsidR="000361EE" w:rsidRDefault="000361EE" w:rsidP="006663BB"/>
        </w:tc>
        <w:tc>
          <w:tcPr>
            <w:tcW w:w="2140" w:type="pct"/>
          </w:tcPr>
          <w:p w:rsidR="006212BE" w:rsidRDefault="006212BE" w:rsidP="006663BB"/>
        </w:tc>
        <w:tc>
          <w:tcPr>
            <w:tcW w:w="1736" w:type="pct"/>
          </w:tcPr>
          <w:p w:rsidR="000361EE" w:rsidRDefault="000361EE" w:rsidP="006663BB"/>
        </w:tc>
      </w:tr>
      <w:tr w:rsidR="000361EE" w:rsidTr="006663BB">
        <w:tc>
          <w:tcPr>
            <w:tcW w:w="415" w:type="pct"/>
          </w:tcPr>
          <w:p w:rsidR="000361EE" w:rsidRDefault="000361EE" w:rsidP="006663BB"/>
        </w:tc>
        <w:tc>
          <w:tcPr>
            <w:tcW w:w="710" w:type="pct"/>
          </w:tcPr>
          <w:p w:rsidR="000361EE" w:rsidRDefault="000361EE" w:rsidP="008C70B9"/>
        </w:tc>
        <w:tc>
          <w:tcPr>
            <w:tcW w:w="2140" w:type="pct"/>
          </w:tcPr>
          <w:p w:rsidR="000361EE" w:rsidRDefault="000361EE" w:rsidP="006663BB"/>
        </w:tc>
        <w:tc>
          <w:tcPr>
            <w:tcW w:w="1736" w:type="pct"/>
          </w:tcPr>
          <w:p w:rsidR="000361EE" w:rsidRDefault="000361EE" w:rsidP="006663BB"/>
        </w:tc>
      </w:tr>
      <w:tr w:rsidR="00C742BC" w:rsidTr="006663BB">
        <w:tc>
          <w:tcPr>
            <w:tcW w:w="415" w:type="pct"/>
          </w:tcPr>
          <w:p w:rsidR="00C742BC" w:rsidRDefault="00C742BC" w:rsidP="006663BB"/>
        </w:tc>
        <w:tc>
          <w:tcPr>
            <w:tcW w:w="710" w:type="pct"/>
          </w:tcPr>
          <w:p w:rsidR="00C742BC" w:rsidRDefault="00C742BC" w:rsidP="006663BB"/>
        </w:tc>
        <w:tc>
          <w:tcPr>
            <w:tcW w:w="2140" w:type="pct"/>
          </w:tcPr>
          <w:p w:rsidR="00C742BC" w:rsidRDefault="00C742BC" w:rsidP="006663BB"/>
        </w:tc>
        <w:tc>
          <w:tcPr>
            <w:tcW w:w="1736" w:type="pct"/>
          </w:tcPr>
          <w:p w:rsidR="00C742BC" w:rsidRDefault="00C742BC" w:rsidP="006663BB"/>
        </w:tc>
      </w:tr>
      <w:tr w:rsidR="001A2468" w:rsidTr="006663BB">
        <w:tc>
          <w:tcPr>
            <w:tcW w:w="415" w:type="pct"/>
          </w:tcPr>
          <w:p w:rsidR="001A2468" w:rsidRDefault="001A2468" w:rsidP="006663BB"/>
        </w:tc>
        <w:tc>
          <w:tcPr>
            <w:tcW w:w="710" w:type="pct"/>
          </w:tcPr>
          <w:p w:rsidR="001A2468" w:rsidRDefault="001A2468" w:rsidP="006663BB"/>
        </w:tc>
        <w:tc>
          <w:tcPr>
            <w:tcW w:w="2140" w:type="pct"/>
          </w:tcPr>
          <w:p w:rsidR="001A2468" w:rsidRDefault="001A2468" w:rsidP="006663BB"/>
        </w:tc>
        <w:tc>
          <w:tcPr>
            <w:tcW w:w="1736" w:type="pct"/>
          </w:tcPr>
          <w:p w:rsidR="001A2468" w:rsidRDefault="001A2468" w:rsidP="006663BB"/>
        </w:tc>
      </w:tr>
      <w:tr w:rsidR="000361EE" w:rsidTr="006663BB">
        <w:tc>
          <w:tcPr>
            <w:tcW w:w="415" w:type="pct"/>
          </w:tcPr>
          <w:p w:rsidR="000361EE" w:rsidRDefault="000361EE" w:rsidP="006663BB"/>
        </w:tc>
        <w:tc>
          <w:tcPr>
            <w:tcW w:w="710" w:type="pct"/>
          </w:tcPr>
          <w:p w:rsidR="000361EE" w:rsidRDefault="000361EE" w:rsidP="006663BB"/>
        </w:tc>
        <w:tc>
          <w:tcPr>
            <w:tcW w:w="2140" w:type="pct"/>
          </w:tcPr>
          <w:p w:rsidR="000361EE" w:rsidRDefault="000361EE" w:rsidP="006663BB"/>
        </w:tc>
        <w:tc>
          <w:tcPr>
            <w:tcW w:w="1736" w:type="pct"/>
          </w:tcPr>
          <w:p w:rsidR="000361EE" w:rsidRDefault="000361EE" w:rsidP="006663BB"/>
        </w:tc>
      </w:tr>
      <w:tr w:rsidR="005C6F36" w:rsidTr="006663BB">
        <w:tc>
          <w:tcPr>
            <w:tcW w:w="415" w:type="pct"/>
          </w:tcPr>
          <w:p w:rsidR="005C6F36" w:rsidRDefault="005C6F36" w:rsidP="006663BB"/>
        </w:tc>
        <w:tc>
          <w:tcPr>
            <w:tcW w:w="710" w:type="pct"/>
          </w:tcPr>
          <w:p w:rsidR="005C6F36" w:rsidRDefault="005C6F36" w:rsidP="006663BB"/>
        </w:tc>
        <w:tc>
          <w:tcPr>
            <w:tcW w:w="2140" w:type="pct"/>
          </w:tcPr>
          <w:p w:rsidR="005C6F36" w:rsidRDefault="005C6F36" w:rsidP="006663BB"/>
        </w:tc>
        <w:tc>
          <w:tcPr>
            <w:tcW w:w="1736" w:type="pct"/>
          </w:tcPr>
          <w:p w:rsidR="005C6F36" w:rsidRDefault="005C6F36" w:rsidP="006663BB"/>
        </w:tc>
      </w:tr>
      <w:tr w:rsidR="000361EE" w:rsidTr="006663BB">
        <w:tc>
          <w:tcPr>
            <w:tcW w:w="415" w:type="pct"/>
          </w:tcPr>
          <w:p w:rsidR="000361EE" w:rsidRDefault="000361EE" w:rsidP="006663BB"/>
        </w:tc>
        <w:tc>
          <w:tcPr>
            <w:tcW w:w="710" w:type="pct"/>
          </w:tcPr>
          <w:p w:rsidR="000361EE" w:rsidRDefault="000361EE" w:rsidP="006663BB"/>
        </w:tc>
        <w:tc>
          <w:tcPr>
            <w:tcW w:w="2140" w:type="pct"/>
          </w:tcPr>
          <w:p w:rsidR="000361EE" w:rsidRDefault="000361EE" w:rsidP="006663BB"/>
        </w:tc>
        <w:tc>
          <w:tcPr>
            <w:tcW w:w="1736" w:type="pct"/>
          </w:tcPr>
          <w:p w:rsidR="000361EE" w:rsidRDefault="000361EE" w:rsidP="006663BB"/>
        </w:tc>
      </w:tr>
    </w:tbl>
    <w:p w:rsidR="000361EE" w:rsidRDefault="000361EE" w:rsidP="000361E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445"/>
      </w:tblGrid>
      <w:tr w:rsidR="000361EE" w:rsidTr="006663BB">
        <w:tc>
          <w:tcPr>
            <w:tcW w:w="1843" w:type="dxa"/>
          </w:tcPr>
          <w:p w:rsidR="000361EE" w:rsidRDefault="000361EE" w:rsidP="006663BB">
            <w:pPr>
              <w:rPr>
                <w:b/>
              </w:rPr>
            </w:pPr>
            <w:r>
              <w:rPr>
                <w:b/>
              </w:rPr>
              <w:t>Baseline Date</w:t>
            </w:r>
          </w:p>
        </w:tc>
        <w:tc>
          <w:tcPr>
            <w:tcW w:w="7445" w:type="dxa"/>
          </w:tcPr>
          <w:p w:rsidR="000361EE" w:rsidRDefault="000361EE" w:rsidP="006663BB">
            <w:pPr>
              <w:rPr>
                <w:b/>
              </w:rPr>
            </w:pPr>
            <w:r>
              <w:rPr>
                <w:b/>
              </w:rPr>
              <w:t>Comments</w:t>
            </w:r>
          </w:p>
        </w:tc>
      </w:tr>
    </w:tbl>
    <w:p w:rsidR="000361EE" w:rsidRDefault="000361EE" w:rsidP="000361EE"/>
    <w:p w:rsidR="000E5EF6" w:rsidRDefault="000E5EF6" w:rsidP="000361EE"/>
    <w:p w:rsidR="000E5EF6" w:rsidRDefault="000E5EF6" w:rsidP="000361EE"/>
    <w:p w:rsidR="000E5EF6" w:rsidRDefault="000E5EF6" w:rsidP="000361EE"/>
    <w:p w:rsidR="000E5EF6" w:rsidRDefault="000E5EF6" w:rsidP="000361EE"/>
    <w:p w:rsidR="000E5EF6" w:rsidRDefault="000E5EF6" w:rsidP="000361EE"/>
    <w:p w:rsidR="000E5EF6" w:rsidRDefault="000E5EF6" w:rsidP="000361EE"/>
    <w:p w:rsidR="000E5EF6" w:rsidRDefault="009A23D9" w:rsidP="000361EE">
      <w:r>
        <w:br w:type="page"/>
      </w:r>
    </w:p>
    <w:p w:rsidR="000E5EF6" w:rsidRDefault="000E5EF6" w:rsidP="000361EE"/>
    <w:p w:rsidR="000E5EF6" w:rsidRDefault="000E5EF6" w:rsidP="000361EE"/>
    <w:p w:rsidR="0084073B" w:rsidRDefault="0084073B" w:rsidP="0084073B">
      <w:pPr>
        <w:rPr>
          <w:b/>
          <w:sz w:val="24"/>
          <w:szCs w:val="24"/>
        </w:rPr>
      </w:pPr>
      <w:bookmarkStart w:id="1" w:name="_Toc329768966"/>
      <w:bookmarkStart w:id="2" w:name="_Toc329769287"/>
    </w:p>
    <w:p w:rsidR="0084073B" w:rsidRPr="0084073B" w:rsidRDefault="0084073B" w:rsidP="0084073B">
      <w:pPr>
        <w:rPr>
          <w:b/>
          <w:sz w:val="24"/>
          <w:szCs w:val="24"/>
        </w:rPr>
      </w:pPr>
      <w:r>
        <w:rPr>
          <w:b/>
          <w:sz w:val="24"/>
          <w:szCs w:val="24"/>
        </w:rPr>
        <w:t>Contents</w:t>
      </w:r>
    </w:p>
    <w:p w:rsidR="0084073B" w:rsidRPr="0084073B" w:rsidRDefault="0084073B" w:rsidP="0084073B"/>
    <w:p w:rsidR="00A5523B" w:rsidRDefault="0084073B">
      <w:pPr>
        <w:pStyle w:val="TOC1"/>
        <w:tabs>
          <w:tab w:val="left" w:pos="482"/>
        </w:tabs>
        <w:rPr>
          <w:rFonts w:asciiTheme="minorHAnsi" w:eastAsiaTheme="minorEastAsia" w:hAnsiTheme="minorHAnsi" w:cstheme="minorBidi"/>
          <w:b w:val="0"/>
          <w:bCs w:val="0"/>
          <w:szCs w:val="28"/>
          <w:lang w:eastAsia="en-AU" w:bidi="th-TH"/>
        </w:rPr>
      </w:pPr>
      <w:r w:rsidRPr="00470975">
        <w:fldChar w:fldCharType="begin"/>
      </w:r>
      <w:r w:rsidRPr="00470975">
        <w:instrText xml:space="preserve"> TOC \o "1-3" \h \z \u </w:instrText>
      </w:r>
      <w:r w:rsidRPr="00470975">
        <w:fldChar w:fldCharType="separate"/>
      </w:r>
      <w:hyperlink w:anchor="_Toc345677866" w:history="1">
        <w:r w:rsidR="00A5523B" w:rsidRPr="006D22EC">
          <w:rPr>
            <w:rStyle w:val="Hyperlink"/>
          </w:rPr>
          <w:t>1.</w:t>
        </w:r>
        <w:r w:rsidR="00A5523B">
          <w:rPr>
            <w:rFonts w:asciiTheme="minorHAnsi" w:eastAsiaTheme="minorEastAsia" w:hAnsiTheme="minorHAnsi" w:cstheme="minorBidi"/>
            <w:b w:val="0"/>
            <w:bCs w:val="0"/>
            <w:szCs w:val="28"/>
            <w:lang w:eastAsia="en-AU" w:bidi="th-TH"/>
          </w:rPr>
          <w:tab/>
        </w:r>
        <w:r w:rsidR="00A5523B" w:rsidRPr="006D22EC">
          <w:rPr>
            <w:rStyle w:val="Hyperlink"/>
          </w:rPr>
          <w:t>Architecture Overview</w:t>
        </w:r>
        <w:r w:rsidR="00A5523B">
          <w:rPr>
            <w:webHidden/>
          </w:rPr>
          <w:tab/>
        </w:r>
        <w:r w:rsidR="00A5523B">
          <w:rPr>
            <w:webHidden/>
          </w:rPr>
          <w:fldChar w:fldCharType="begin"/>
        </w:r>
        <w:r w:rsidR="00A5523B">
          <w:rPr>
            <w:webHidden/>
          </w:rPr>
          <w:instrText xml:space="preserve"> PAGEREF _Toc345677866 \h </w:instrText>
        </w:r>
        <w:r w:rsidR="00A5523B">
          <w:rPr>
            <w:webHidden/>
          </w:rPr>
        </w:r>
        <w:r w:rsidR="00A5523B">
          <w:rPr>
            <w:webHidden/>
          </w:rPr>
          <w:fldChar w:fldCharType="separate"/>
        </w:r>
        <w:r w:rsidR="00A5523B">
          <w:rPr>
            <w:webHidden/>
          </w:rPr>
          <w:t>3</w:t>
        </w:r>
        <w:r w:rsidR="00A5523B">
          <w:rPr>
            <w:webHidden/>
          </w:rPr>
          <w:fldChar w:fldCharType="end"/>
        </w:r>
      </w:hyperlink>
    </w:p>
    <w:p w:rsidR="00A5523B" w:rsidRDefault="001A6D77">
      <w:pPr>
        <w:pStyle w:val="TOC1"/>
        <w:tabs>
          <w:tab w:val="left" w:pos="482"/>
        </w:tabs>
        <w:rPr>
          <w:rFonts w:asciiTheme="minorHAnsi" w:eastAsiaTheme="minorEastAsia" w:hAnsiTheme="minorHAnsi" w:cstheme="minorBidi"/>
          <w:b w:val="0"/>
          <w:bCs w:val="0"/>
          <w:szCs w:val="28"/>
          <w:lang w:eastAsia="en-AU" w:bidi="th-TH"/>
        </w:rPr>
      </w:pPr>
      <w:hyperlink w:anchor="_Toc345677867" w:history="1">
        <w:r w:rsidR="00A5523B" w:rsidRPr="006D22EC">
          <w:rPr>
            <w:rStyle w:val="Hyperlink"/>
          </w:rPr>
          <w:t>2.</w:t>
        </w:r>
        <w:r w:rsidR="00A5523B">
          <w:rPr>
            <w:rFonts w:asciiTheme="minorHAnsi" w:eastAsiaTheme="minorEastAsia" w:hAnsiTheme="minorHAnsi" w:cstheme="minorBidi"/>
            <w:b w:val="0"/>
            <w:bCs w:val="0"/>
            <w:szCs w:val="28"/>
            <w:lang w:eastAsia="en-AU" w:bidi="th-TH"/>
          </w:rPr>
          <w:tab/>
        </w:r>
        <w:r w:rsidR="00A5523B" w:rsidRPr="006D22EC">
          <w:rPr>
            <w:rStyle w:val="Hyperlink"/>
          </w:rPr>
          <w:t>Development</w:t>
        </w:r>
        <w:r w:rsidR="00A5523B">
          <w:rPr>
            <w:webHidden/>
          </w:rPr>
          <w:tab/>
        </w:r>
        <w:r w:rsidR="00A5523B">
          <w:rPr>
            <w:webHidden/>
          </w:rPr>
          <w:fldChar w:fldCharType="begin"/>
        </w:r>
        <w:r w:rsidR="00A5523B">
          <w:rPr>
            <w:webHidden/>
          </w:rPr>
          <w:instrText xml:space="preserve"> PAGEREF _Toc345677867 \h </w:instrText>
        </w:r>
        <w:r w:rsidR="00A5523B">
          <w:rPr>
            <w:webHidden/>
          </w:rPr>
        </w:r>
        <w:r w:rsidR="00A5523B">
          <w:rPr>
            <w:webHidden/>
          </w:rPr>
          <w:fldChar w:fldCharType="separate"/>
        </w:r>
        <w:r w:rsidR="00A5523B">
          <w:rPr>
            <w:webHidden/>
          </w:rPr>
          <w:t>3</w:t>
        </w:r>
        <w:r w:rsidR="00A5523B">
          <w:rPr>
            <w:webHidden/>
          </w:rPr>
          <w:fldChar w:fldCharType="end"/>
        </w:r>
      </w:hyperlink>
    </w:p>
    <w:p w:rsidR="00A5523B" w:rsidRDefault="001A6D77">
      <w:pPr>
        <w:pStyle w:val="TOC2"/>
        <w:tabs>
          <w:tab w:val="left" w:pos="880"/>
        </w:tabs>
        <w:rPr>
          <w:rFonts w:asciiTheme="minorHAnsi" w:eastAsiaTheme="minorEastAsia" w:hAnsiTheme="minorHAnsi" w:cstheme="minorBidi"/>
          <w:noProof/>
          <w:szCs w:val="28"/>
          <w:lang w:eastAsia="en-AU" w:bidi="th-TH"/>
        </w:rPr>
      </w:pPr>
      <w:hyperlink w:anchor="_Toc345677868" w:history="1">
        <w:r w:rsidR="00A5523B" w:rsidRPr="006D22EC">
          <w:rPr>
            <w:rStyle w:val="Hyperlink"/>
            <w:noProof/>
          </w:rPr>
          <w:t>2.1</w:t>
        </w:r>
        <w:r w:rsidR="00A5523B">
          <w:rPr>
            <w:rFonts w:asciiTheme="minorHAnsi" w:eastAsiaTheme="minorEastAsia" w:hAnsiTheme="minorHAnsi" w:cstheme="minorBidi"/>
            <w:noProof/>
            <w:szCs w:val="28"/>
            <w:lang w:eastAsia="en-AU" w:bidi="th-TH"/>
          </w:rPr>
          <w:tab/>
        </w:r>
        <w:r w:rsidR="00A5523B" w:rsidRPr="006D22EC">
          <w:rPr>
            <w:rStyle w:val="Hyperlink"/>
            <w:noProof/>
          </w:rPr>
          <w:t>Developer’s prerequisite skills</w:t>
        </w:r>
        <w:r w:rsidR="00A5523B">
          <w:rPr>
            <w:noProof/>
            <w:webHidden/>
          </w:rPr>
          <w:tab/>
        </w:r>
        <w:r w:rsidR="00A5523B">
          <w:rPr>
            <w:noProof/>
            <w:webHidden/>
          </w:rPr>
          <w:fldChar w:fldCharType="begin"/>
        </w:r>
        <w:r w:rsidR="00A5523B">
          <w:rPr>
            <w:noProof/>
            <w:webHidden/>
          </w:rPr>
          <w:instrText xml:space="preserve"> PAGEREF _Toc345677868 \h </w:instrText>
        </w:r>
        <w:r w:rsidR="00A5523B">
          <w:rPr>
            <w:noProof/>
            <w:webHidden/>
          </w:rPr>
        </w:r>
        <w:r w:rsidR="00A5523B">
          <w:rPr>
            <w:noProof/>
            <w:webHidden/>
          </w:rPr>
          <w:fldChar w:fldCharType="separate"/>
        </w:r>
        <w:r w:rsidR="00A5523B">
          <w:rPr>
            <w:noProof/>
            <w:webHidden/>
          </w:rPr>
          <w:t>3</w:t>
        </w:r>
        <w:r w:rsidR="00A5523B">
          <w:rPr>
            <w:noProof/>
            <w:webHidden/>
          </w:rPr>
          <w:fldChar w:fldCharType="end"/>
        </w:r>
      </w:hyperlink>
    </w:p>
    <w:p w:rsidR="00A5523B" w:rsidRDefault="001A6D77">
      <w:pPr>
        <w:pStyle w:val="TOC2"/>
        <w:tabs>
          <w:tab w:val="left" w:pos="880"/>
        </w:tabs>
        <w:rPr>
          <w:rFonts w:asciiTheme="minorHAnsi" w:eastAsiaTheme="minorEastAsia" w:hAnsiTheme="minorHAnsi" w:cstheme="minorBidi"/>
          <w:noProof/>
          <w:szCs w:val="28"/>
          <w:lang w:eastAsia="en-AU" w:bidi="th-TH"/>
        </w:rPr>
      </w:pPr>
      <w:hyperlink w:anchor="_Toc345677869" w:history="1">
        <w:r w:rsidR="00A5523B" w:rsidRPr="006D22EC">
          <w:rPr>
            <w:rStyle w:val="Hyperlink"/>
            <w:noProof/>
          </w:rPr>
          <w:t>2.2</w:t>
        </w:r>
        <w:r w:rsidR="00A5523B">
          <w:rPr>
            <w:rFonts w:asciiTheme="minorHAnsi" w:eastAsiaTheme="minorEastAsia" w:hAnsiTheme="minorHAnsi" w:cstheme="minorBidi"/>
            <w:noProof/>
            <w:szCs w:val="28"/>
            <w:lang w:eastAsia="en-AU" w:bidi="th-TH"/>
          </w:rPr>
          <w:tab/>
        </w:r>
        <w:r w:rsidR="00A5523B" w:rsidRPr="006D22EC">
          <w:rPr>
            <w:rStyle w:val="Hyperlink"/>
            <w:noProof/>
          </w:rPr>
          <w:t>Development environment</w:t>
        </w:r>
        <w:r w:rsidR="00A5523B">
          <w:rPr>
            <w:noProof/>
            <w:webHidden/>
          </w:rPr>
          <w:tab/>
        </w:r>
        <w:r w:rsidR="00A5523B">
          <w:rPr>
            <w:noProof/>
            <w:webHidden/>
          </w:rPr>
          <w:fldChar w:fldCharType="begin"/>
        </w:r>
        <w:r w:rsidR="00A5523B">
          <w:rPr>
            <w:noProof/>
            <w:webHidden/>
          </w:rPr>
          <w:instrText xml:space="preserve"> PAGEREF _Toc345677869 \h </w:instrText>
        </w:r>
        <w:r w:rsidR="00A5523B">
          <w:rPr>
            <w:noProof/>
            <w:webHidden/>
          </w:rPr>
        </w:r>
        <w:r w:rsidR="00A5523B">
          <w:rPr>
            <w:noProof/>
            <w:webHidden/>
          </w:rPr>
          <w:fldChar w:fldCharType="separate"/>
        </w:r>
        <w:r w:rsidR="00A5523B">
          <w:rPr>
            <w:noProof/>
            <w:webHidden/>
          </w:rPr>
          <w:t>3</w:t>
        </w:r>
        <w:r w:rsidR="00A5523B">
          <w:rPr>
            <w:noProof/>
            <w:webHidden/>
          </w:rPr>
          <w:fldChar w:fldCharType="end"/>
        </w:r>
      </w:hyperlink>
    </w:p>
    <w:p w:rsidR="00A5523B" w:rsidRDefault="001A6D77">
      <w:pPr>
        <w:pStyle w:val="TOC2"/>
        <w:rPr>
          <w:rFonts w:asciiTheme="minorHAnsi" w:eastAsiaTheme="minorEastAsia" w:hAnsiTheme="minorHAnsi" w:cstheme="minorBidi"/>
          <w:noProof/>
          <w:szCs w:val="28"/>
          <w:lang w:eastAsia="en-AU" w:bidi="th-TH"/>
        </w:rPr>
      </w:pPr>
      <w:hyperlink w:anchor="_Toc345677870" w:history="1">
        <w:r w:rsidR="00A5523B" w:rsidRPr="006D22EC">
          <w:rPr>
            <w:rStyle w:val="Hyperlink"/>
            <w:noProof/>
          </w:rPr>
          <w:t>2.3 Running the application</w:t>
        </w:r>
        <w:r w:rsidR="00A5523B">
          <w:rPr>
            <w:noProof/>
            <w:webHidden/>
          </w:rPr>
          <w:tab/>
        </w:r>
        <w:r w:rsidR="00A5523B">
          <w:rPr>
            <w:noProof/>
            <w:webHidden/>
          </w:rPr>
          <w:fldChar w:fldCharType="begin"/>
        </w:r>
        <w:r w:rsidR="00A5523B">
          <w:rPr>
            <w:noProof/>
            <w:webHidden/>
          </w:rPr>
          <w:instrText xml:space="preserve"> PAGEREF _Toc345677870 \h </w:instrText>
        </w:r>
        <w:r w:rsidR="00A5523B">
          <w:rPr>
            <w:noProof/>
            <w:webHidden/>
          </w:rPr>
        </w:r>
        <w:r w:rsidR="00A5523B">
          <w:rPr>
            <w:noProof/>
            <w:webHidden/>
          </w:rPr>
          <w:fldChar w:fldCharType="separate"/>
        </w:r>
        <w:r w:rsidR="00A5523B">
          <w:rPr>
            <w:noProof/>
            <w:webHidden/>
          </w:rPr>
          <w:t>6</w:t>
        </w:r>
        <w:r w:rsidR="00A5523B">
          <w:rPr>
            <w:noProof/>
            <w:webHidden/>
          </w:rPr>
          <w:fldChar w:fldCharType="end"/>
        </w:r>
      </w:hyperlink>
    </w:p>
    <w:p w:rsidR="00A5523B" w:rsidRDefault="001A6D77">
      <w:pPr>
        <w:pStyle w:val="TOC2"/>
        <w:rPr>
          <w:rFonts w:asciiTheme="minorHAnsi" w:eastAsiaTheme="minorEastAsia" w:hAnsiTheme="minorHAnsi" w:cstheme="minorBidi"/>
          <w:noProof/>
          <w:szCs w:val="28"/>
          <w:lang w:eastAsia="en-AU" w:bidi="th-TH"/>
        </w:rPr>
      </w:pPr>
      <w:hyperlink w:anchor="_Toc345677871" w:history="1">
        <w:r w:rsidR="00A5523B" w:rsidRPr="006D22EC">
          <w:rPr>
            <w:rStyle w:val="Hyperlink"/>
            <w:noProof/>
          </w:rPr>
          <w:t>2.4 Build and Release</w:t>
        </w:r>
        <w:r w:rsidR="00A5523B">
          <w:rPr>
            <w:noProof/>
            <w:webHidden/>
          </w:rPr>
          <w:tab/>
        </w:r>
        <w:r w:rsidR="00A5523B">
          <w:rPr>
            <w:noProof/>
            <w:webHidden/>
          </w:rPr>
          <w:fldChar w:fldCharType="begin"/>
        </w:r>
        <w:r w:rsidR="00A5523B">
          <w:rPr>
            <w:noProof/>
            <w:webHidden/>
          </w:rPr>
          <w:instrText xml:space="preserve"> PAGEREF _Toc345677871 \h </w:instrText>
        </w:r>
        <w:r w:rsidR="00A5523B">
          <w:rPr>
            <w:noProof/>
            <w:webHidden/>
          </w:rPr>
        </w:r>
        <w:r w:rsidR="00A5523B">
          <w:rPr>
            <w:noProof/>
            <w:webHidden/>
          </w:rPr>
          <w:fldChar w:fldCharType="separate"/>
        </w:r>
        <w:r w:rsidR="00A5523B">
          <w:rPr>
            <w:noProof/>
            <w:webHidden/>
          </w:rPr>
          <w:t>6</w:t>
        </w:r>
        <w:r w:rsidR="00A5523B">
          <w:rPr>
            <w:noProof/>
            <w:webHidden/>
          </w:rPr>
          <w:fldChar w:fldCharType="end"/>
        </w:r>
      </w:hyperlink>
    </w:p>
    <w:p w:rsidR="00A5523B" w:rsidRDefault="001A6D77">
      <w:pPr>
        <w:pStyle w:val="TOC2"/>
        <w:rPr>
          <w:rFonts w:asciiTheme="minorHAnsi" w:eastAsiaTheme="minorEastAsia" w:hAnsiTheme="minorHAnsi" w:cstheme="minorBidi"/>
          <w:noProof/>
          <w:szCs w:val="28"/>
          <w:lang w:eastAsia="en-AU" w:bidi="th-TH"/>
        </w:rPr>
      </w:pPr>
      <w:hyperlink w:anchor="_Toc345677872" w:history="1">
        <w:r w:rsidR="00A5523B" w:rsidRPr="006D22EC">
          <w:rPr>
            <w:rStyle w:val="Hyperlink"/>
            <w:noProof/>
          </w:rPr>
          <w:t>2.5 Depolyment</w:t>
        </w:r>
        <w:r w:rsidR="00A5523B">
          <w:rPr>
            <w:noProof/>
            <w:webHidden/>
          </w:rPr>
          <w:tab/>
        </w:r>
        <w:r w:rsidR="00A5523B">
          <w:rPr>
            <w:noProof/>
            <w:webHidden/>
          </w:rPr>
          <w:fldChar w:fldCharType="begin"/>
        </w:r>
        <w:r w:rsidR="00A5523B">
          <w:rPr>
            <w:noProof/>
            <w:webHidden/>
          </w:rPr>
          <w:instrText xml:space="preserve"> PAGEREF _Toc345677872 \h </w:instrText>
        </w:r>
        <w:r w:rsidR="00A5523B">
          <w:rPr>
            <w:noProof/>
            <w:webHidden/>
          </w:rPr>
        </w:r>
        <w:r w:rsidR="00A5523B">
          <w:rPr>
            <w:noProof/>
            <w:webHidden/>
          </w:rPr>
          <w:fldChar w:fldCharType="separate"/>
        </w:r>
        <w:r w:rsidR="00A5523B">
          <w:rPr>
            <w:noProof/>
            <w:webHidden/>
          </w:rPr>
          <w:t>7</w:t>
        </w:r>
        <w:r w:rsidR="00A5523B">
          <w:rPr>
            <w:noProof/>
            <w:webHidden/>
          </w:rPr>
          <w:fldChar w:fldCharType="end"/>
        </w:r>
      </w:hyperlink>
    </w:p>
    <w:p w:rsidR="00A5523B" w:rsidRDefault="001A6D77">
      <w:pPr>
        <w:pStyle w:val="TOC2"/>
        <w:rPr>
          <w:rFonts w:asciiTheme="minorHAnsi" w:eastAsiaTheme="minorEastAsia" w:hAnsiTheme="minorHAnsi" w:cstheme="minorBidi"/>
          <w:noProof/>
          <w:szCs w:val="28"/>
          <w:lang w:eastAsia="en-AU" w:bidi="th-TH"/>
        </w:rPr>
      </w:pPr>
      <w:hyperlink w:anchor="_Toc345677873" w:history="1">
        <w:r w:rsidR="00A5523B" w:rsidRPr="006D22EC">
          <w:rPr>
            <w:rStyle w:val="Hyperlink"/>
            <w:noProof/>
          </w:rPr>
          <w:t>Setting up the webserver</w:t>
        </w:r>
        <w:r w:rsidR="00A5523B">
          <w:rPr>
            <w:noProof/>
            <w:webHidden/>
          </w:rPr>
          <w:tab/>
        </w:r>
        <w:r w:rsidR="00A5523B">
          <w:rPr>
            <w:noProof/>
            <w:webHidden/>
          </w:rPr>
          <w:fldChar w:fldCharType="begin"/>
        </w:r>
        <w:r w:rsidR="00A5523B">
          <w:rPr>
            <w:noProof/>
            <w:webHidden/>
          </w:rPr>
          <w:instrText xml:space="preserve"> PAGEREF _Toc345677873 \h </w:instrText>
        </w:r>
        <w:r w:rsidR="00A5523B">
          <w:rPr>
            <w:noProof/>
            <w:webHidden/>
          </w:rPr>
        </w:r>
        <w:r w:rsidR="00A5523B">
          <w:rPr>
            <w:noProof/>
            <w:webHidden/>
          </w:rPr>
          <w:fldChar w:fldCharType="separate"/>
        </w:r>
        <w:r w:rsidR="00A5523B">
          <w:rPr>
            <w:noProof/>
            <w:webHidden/>
          </w:rPr>
          <w:t>7</w:t>
        </w:r>
        <w:r w:rsidR="00A5523B">
          <w:rPr>
            <w:noProof/>
            <w:webHidden/>
          </w:rPr>
          <w:fldChar w:fldCharType="end"/>
        </w:r>
      </w:hyperlink>
    </w:p>
    <w:p w:rsidR="00A5523B" w:rsidRDefault="001A6D77">
      <w:pPr>
        <w:pStyle w:val="TOC1"/>
        <w:rPr>
          <w:rFonts w:asciiTheme="minorHAnsi" w:eastAsiaTheme="minorEastAsia" w:hAnsiTheme="minorHAnsi" w:cstheme="minorBidi"/>
          <w:b w:val="0"/>
          <w:bCs w:val="0"/>
          <w:szCs w:val="28"/>
          <w:lang w:eastAsia="en-AU" w:bidi="th-TH"/>
        </w:rPr>
      </w:pPr>
      <w:hyperlink w:anchor="_Toc345677874" w:history="1">
        <w:r w:rsidR="00A5523B" w:rsidRPr="006D22EC">
          <w:rPr>
            <w:rStyle w:val="Hyperlink"/>
          </w:rPr>
          <w:t>3 Database schema specification</w:t>
        </w:r>
        <w:r w:rsidR="00A5523B">
          <w:rPr>
            <w:webHidden/>
          </w:rPr>
          <w:tab/>
        </w:r>
        <w:r w:rsidR="00A5523B">
          <w:rPr>
            <w:webHidden/>
          </w:rPr>
          <w:fldChar w:fldCharType="begin"/>
        </w:r>
        <w:r w:rsidR="00A5523B">
          <w:rPr>
            <w:webHidden/>
          </w:rPr>
          <w:instrText xml:space="preserve"> PAGEREF _Toc345677874 \h </w:instrText>
        </w:r>
        <w:r w:rsidR="00A5523B">
          <w:rPr>
            <w:webHidden/>
          </w:rPr>
        </w:r>
        <w:r w:rsidR="00A5523B">
          <w:rPr>
            <w:webHidden/>
          </w:rPr>
          <w:fldChar w:fldCharType="separate"/>
        </w:r>
        <w:r w:rsidR="00A5523B">
          <w:rPr>
            <w:webHidden/>
          </w:rPr>
          <w:t>8</w:t>
        </w:r>
        <w:r w:rsidR="00A5523B">
          <w:rPr>
            <w:webHidden/>
          </w:rPr>
          <w:fldChar w:fldCharType="end"/>
        </w:r>
      </w:hyperlink>
    </w:p>
    <w:p w:rsidR="00A5523B" w:rsidRDefault="001A6D77">
      <w:pPr>
        <w:pStyle w:val="TOC1"/>
        <w:rPr>
          <w:rFonts w:asciiTheme="minorHAnsi" w:eastAsiaTheme="minorEastAsia" w:hAnsiTheme="minorHAnsi" w:cstheme="minorBidi"/>
          <w:b w:val="0"/>
          <w:bCs w:val="0"/>
          <w:szCs w:val="28"/>
          <w:lang w:eastAsia="en-AU" w:bidi="th-TH"/>
        </w:rPr>
      </w:pPr>
      <w:hyperlink w:anchor="_Toc345677875" w:history="1">
        <w:r w:rsidR="00A5523B" w:rsidRPr="006D22EC">
          <w:rPr>
            <w:rStyle w:val="Hyperlink"/>
          </w:rPr>
          <w:t>4 The Code</w:t>
        </w:r>
        <w:r w:rsidR="00A5523B">
          <w:rPr>
            <w:webHidden/>
          </w:rPr>
          <w:tab/>
        </w:r>
        <w:r w:rsidR="00A5523B">
          <w:rPr>
            <w:webHidden/>
          </w:rPr>
          <w:fldChar w:fldCharType="begin"/>
        </w:r>
        <w:r w:rsidR="00A5523B">
          <w:rPr>
            <w:webHidden/>
          </w:rPr>
          <w:instrText xml:space="preserve"> PAGEREF _Toc345677875 \h </w:instrText>
        </w:r>
        <w:r w:rsidR="00A5523B">
          <w:rPr>
            <w:webHidden/>
          </w:rPr>
        </w:r>
        <w:r w:rsidR="00A5523B">
          <w:rPr>
            <w:webHidden/>
          </w:rPr>
          <w:fldChar w:fldCharType="separate"/>
        </w:r>
        <w:r w:rsidR="00A5523B">
          <w:rPr>
            <w:webHidden/>
          </w:rPr>
          <w:t>9</w:t>
        </w:r>
        <w:r w:rsidR="00A5523B">
          <w:rPr>
            <w:webHidden/>
          </w:rPr>
          <w:fldChar w:fldCharType="end"/>
        </w:r>
      </w:hyperlink>
    </w:p>
    <w:p w:rsidR="00A5523B" w:rsidRDefault="001A6D77">
      <w:pPr>
        <w:pStyle w:val="TOC2"/>
        <w:rPr>
          <w:rFonts w:asciiTheme="minorHAnsi" w:eastAsiaTheme="minorEastAsia" w:hAnsiTheme="minorHAnsi" w:cstheme="minorBidi"/>
          <w:noProof/>
          <w:szCs w:val="28"/>
          <w:lang w:eastAsia="en-AU" w:bidi="th-TH"/>
        </w:rPr>
      </w:pPr>
      <w:hyperlink w:anchor="_Toc345677876" w:history="1">
        <w:r w:rsidR="00A5523B" w:rsidRPr="006D22EC">
          <w:rPr>
            <w:rStyle w:val="Hyperlink"/>
            <w:noProof/>
          </w:rPr>
          <w:t>4.1 Adding an entity (model)</w:t>
        </w:r>
        <w:r w:rsidR="00A5523B">
          <w:rPr>
            <w:noProof/>
            <w:webHidden/>
          </w:rPr>
          <w:tab/>
        </w:r>
        <w:r w:rsidR="00A5523B">
          <w:rPr>
            <w:noProof/>
            <w:webHidden/>
          </w:rPr>
          <w:fldChar w:fldCharType="begin"/>
        </w:r>
        <w:r w:rsidR="00A5523B">
          <w:rPr>
            <w:noProof/>
            <w:webHidden/>
          </w:rPr>
          <w:instrText xml:space="preserve"> PAGEREF _Toc345677876 \h </w:instrText>
        </w:r>
        <w:r w:rsidR="00A5523B">
          <w:rPr>
            <w:noProof/>
            <w:webHidden/>
          </w:rPr>
        </w:r>
        <w:r w:rsidR="00A5523B">
          <w:rPr>
            <w:noProof/>
            <w:webHidden/>
          </w:rPr>
          <w:fldChar w:fldCharType="separate"/>
        </w:r>
        <w:r w:rsidR="00A5523B">
          <w:rPr>
            <w:noProof/>
            <w:webHidden/>
          </w:rPr>
          <w:t>9</w:t>
        </w:r>
        <w:r w:rsidR="00A5523B">
          <w:rPr>
            <w:noProof/>
            <w:webHidden/>
          </w:rPr>
          <w:fldChar w:fldCharType="end"/>
        </w:r>
      </w:hyperlink>
    </w:p>
    <w:p w:rsidR="00A5523B" w:rsidRDefault="001A6D77">
      <w:pPr>
        <w:pStyle w:val="TOC2"/>
        <w:rPr>
          <w:rFonts w:asciiTheme="minorHAnsi" w:eastAsiaTheme="minorEastAsia" w:hAnsiTheme="minorHAnsi" w:cstheme="minorBidi"/>
          <w:noProof/>
          <w:szCs w:val="28"/>
          <w:lang w:eastAsia="en-AU" w:bidi="th-TH"/>
        </w:rPr>
      </w:pPr>
      <w:hyperlink w:anchor="_Toc345677877" w:history="1">
        <w:r w:rsidR="00A5523B" w:rsidRPr="006D22EC">
          <w:rPr>
            <w:rStyle w:val="Hyperlink"/>
            <w:noProof/>
          </w:rPr>
          <w:t>4.2 Adding a view</w:t>
        </w:r>
        <w:r w:rsidR="00A5523B">
          <w:rPr>
            <w:noProof/>
            <w:webHidden/>
          </w:rPr>
          <w:tab/>
        </w:r>
        <w:r w:rsidR="00A5523B">
          <w:rPr>
            <w:noProof/>
            <w:webHidden/>
          </w:rPr>
          <w:fldChar w:fldCharType="begin"/>
        </w:r>
        <w:r w:rsidR="00A5523B">
          <w:rPr>
            <w:noProof/>
            <w:webHidden/>
          </w:rPr>
          <w:instrText xml:space="preserve"> PAGEREF _Toc345677877 \h </w:instrText>
        </w:r>
        <w:r w:rsidR="00A5523B">
          <w:rPr>
            <w:noProof/>
            <w:webHidden/>
          </w:rPr>
        </w:r>
        <w:r w:rsidR="00A5523B">
          <w:rPr>
            <w:noProof/>
            <w:webHidden/>
          </w:rPr>
          <w:fldChar w:fldCharType="separate"/>
        </w:r>
        <w:r w:rsidR="00A5523B">
          <w:rPr>
            <w:noProof/>
            <w:webHidden/>
          </w:rPr>
          <w:t>9</w:t>
        </w:r>
        <w:r w:rsidR="00A5523B">
          <w:rPr>
            <w:noProof/>
            <w:webHidden/>
          </w:rPr>
          <w:fldChar w:fldCharType="end"/>
        </w:r>
      </w:hyperlink>
    </w:p>
    <w:p w:rsidR="0084073B" w:rsidRDefault="0084073B">
      <w:r w:rsidRPr="00470975">
        <w:rPr>
          <w:b/>
          <w:bCs/>
          <w:noProof/>
        </w:rPr>
        <w:fldChar w:fldCharType="end"/>
      </w:r>
    </w:p>
    <w:p w:rsidR="0084073B" w:rsidRDefault="0084073B" w:rsidP="0084073B"/>
    <w:p w:rsidR="0084073B" w:rsidRDefault="0084073B" w:rsidP="0084073B"/>
    <w:p w:rsidR="0084073B" w:rsidRDefault="0084073B" w:rsidP="0084073B"/>
    <w:p w:rsidR="0084073B" w:rsidRDefault="0084073B" w:rsidP="0084073B"/>
    <w:p w:rsidR="0084073B" w:rsidRDefault="0084073B" w:rsidP="0084073B"/>
    <w:p w:rsidR="0084073B" w:rsidRDefault="0084073B" w:rsidP="0084073B"/>
    <w:p w:rsidR="0084073B" w:rsidRDefault="0084073B" w:rsidP="0084073B"/>
    <w:p w:rsidR="0084073B" w:rsidRDefault="0084073B" w:rsidP="0084073B"/>
    <w:p w:rsidR="0084073B" w:rsidRDefault="0084073B" w:rsidP="0084073B">
      <w:pPr>
        <w:rPr>
          <w:bCs/>
        </w:rPr>
      </w:pPr>
    </w:p>
    <w:bookmarkEnd w:id="1"/>
    <w:bookmarkEnd w:id="2"/>
    <w:p w:rsidR="000361EE" w:rsidRDefault="000361EE" w:rsidP="000361EE"/>
    <w:p w:rsidR="001C01A9" w:rsidRDefault="001C01A9" w:rsidP="000361EE"/>
    <w:p w:rsidR="000D103F" w:rsidRDefault="000D103F" w:rsidP="000361EE"/>
    <w:p w:rsidR="000D103F" w:rsidRDefault="000D103F" w:rsidP="000361EE"/>
    <w:p w:rsidR="000D103F" w:rsidRDefault="000D103F" w:rsidP="000361EE"/>
    <w:p w:rsidR="000D103F" w:rsidRDefault="000D103F" w:rsidP="000361EE"/>
    <w:p w:rsidR="0004675B" w:rsidRDefault="0004675B" w:rsidP="000361EE"/>
    <w:p w:rsidR="0004675B" w:rsidRDefault="0004675B" w:rsidP="000361EE"/>
    <w:p w:rsidR="0004675B" w:rsidRDefault="0004675B" w:rsidP="000361EE"/>
    <w:p w:rsidR="0004675B" w:rsidRDefault="0004675B" w:rsidP="000361EE"/>
    <w:p w:rsidR="0004675B" w:rsidRDefault="0004675B" w:rsidP="000361EE"/>
    <w:p w:rsidR="0004675B" w:rsidRDefault="0004675B" w:rsidP="000361EE"/>
    <w:p w:rsidR="000E59FD" w:rsidRDefault="000E59FD" w:rsidP="000361EE"/>
    <w:p w:rsidR="000E59FD" w:rsidRDefault="000E59FD" w:rsidP="000361EE"/>
    <w:p w:rsidR="000E59FD" w:rsidRDefault="000E59FD" w:rsidP="000361EE"/>
    <w:p w:rsidR="000E59FD" w:rsidRDefault="00032EFF" w:rsidP="000361EE">
      <w:r>
        <w:br w:type="page"/>
      </w:r>
    </w:p>
    <w:p w:rsidR="000361EE" w:rsidRPr="000E59FD" w:rsidRDefault="00AA6FD0" w:rsidP="000E59FD">
      <w:pPr>
        <w:pStyle w:val="Heading1"/>
        <w:numPr>
          <w:ilvl w:val="0"/>
          <w:numId w:val="5"/>
        </w:numPr>
        <w:spacing w:after="120"/>
        <w:rPr>
          <w:bCs/>
        </w:rPr>
      </w:pPr>
      <w:bookmarkStart w:id="3" w:name="_Toc345677866"/>
      <w:r>
        <w:rPr>
          <w:bCs/>
        </w:rPr>
        <w:t>Architecture</w:t>
      </w:r>
      <w:r w:rsidR="00880EE3" w:rsidRPr="000E59FD">
        <w:rPr>
          <w:bCs/>
        </w:rPr>
        <w:t xml:space="preserve"> </w:t>
      </w:r>
      <w:r w:rsidR="00410FE5" w:rsidRPr="000E59FD">
        <w:rPr>
          <w:bCs/>
        </w:rPr>
        <w:t>Overview</w:t>
      </w:r>
      <w:bookmarkEnd w:id="3"/>
    </w:p>
    <w:p w:rsidR="005E76F8" w:rsidRPr="005E76F8" w:rsidRDefault="005E76F8" w:rsidP="005E76F8"/>
    <w:p w:rsidR="0038478E" w:rsidRDefault="0038478E" w:rsidP="00AA2828"/>
    <w:p w:rsidR="005E76F8" w:rsidRDefault="005E76F8" w:rsidP="00AA2828">
      <w:r>
        <w:t xml:space="preserve">The key </w:t>
      </w:r>
      <w:r w:rsidR="00643E99">
        <w:t xml:space="preserve">technical </w:t>
      </w:r>
      <w:r w:rsidR="0005766A">
        <w:t>functionalities</w:t>
      </w:r>
      <w:r>
        <w:t xml:space="preserve"> of </w:t>
      </w:r>
      <w:r w:rsidR="00AD2656">
        <w:t>Search API</w:t>
      </w:r>
      <w:r w:rsidR="0005766A">
        <w:t xml:space="preserve"> are as following:</w:t>
      </w:r>
    </w:p>
    <w:p w:rsidR="00160964" w:rsidRDefault="00160964" w:rsidP="00160964">
      <w:pPr>
        <w:ind w:left="720"/>
      </w:pPr>
    </w:p>
    <w:p w:rsidR="00160964" w:rsidRDefault="00AD2656" w:rsidP="00550F26">
      <w:pPr>
        <w:numPr>
          <w:ilvl w:val="0"/>
          <w:numId w:val="9"/>
        </w:numPr>
      </w:pPr>
      <w:r>
        <w:t>Rendering HTML presentation of the records</w:t>
      </w:r>
    </w:p>
    <w:p w:rsidR="00AD2656" w:rsidRDefault="00AD2656" w:rsidP="00550F26">
      <w:pPr>
        <w:numPr>
          <w:ilvl w:val="0"/>
          <w:numId w:val="9"/>
        </w:numPr>
      </w:pPr>
      <w:r>
        <w:t>Rendering API format presentation of the records (Mods, eac_cpf, JSON, XML, rdf_zotero, etc)</w:t>
      </w:r>
    </w:p>
    <w:p w:rsidR="00160964" w:rsidRDefault="00705DEF" w:rsidP="00550F26">
      <w:pPr>
        <w:numPr>
          <w:ilvl w:val="0"/>
          <w:numId w:val="9"/>
        </w:numPr>
      </w:pPr>
      <w:r>
        <w:t>Searchability</w:t>
      </w:r>
    </w:p>
    <w:p w:rsidR="00AD2656" w:rsidRDefault="00AD2656" w:rsidP="00AD2656">
      <w:pPr>
        <w:ind w:left="720"/>
      </w:pPr>
    </w:p>
    <w:p w:rsidR="00FD6296" w:rsidRDefault="001A6D77" w:rsidP="00FD6296">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65pt;height:245.9pt">
            <v:imagedata r:id="rId9" o:title="SRNSW_Search"/>
          </v:shape>
        </w:pict>
      </w:r>
    </w:p>
    <w:p w:rsidR="005E76F8" w:rsidRDefault="00FD6296" w:rsidP="00FD6296">
      <w:pPr>
        <w:pStyle w:val="Caption"/>
        <w:jc w:val="center"/>
      </w:pPr>
      <w:r>
        <w:t xml:space="preserve">Figure </w:t>
      </w:r>
      <w:fldSimple w:instr=" SEQ Figure \* ARABIC ">
        <w:r w:rsidR="005559CE">
          <w:rPr>
            <w:noProof/>
          </w:rPr>
          <w:t>1</w:t>
        </w:r>
      </w:fldSimple>
      <w:r>
        <w:t xml:space="preserve"> Depolyment diagram</w:t>
      </w:r>
    </w:p>
    <w:p w:rsidR="0089609B" w:rsidRPr="00CF2DE5" w:rsidRDefault="00880EE3" w:rsidP="00140141">
      <w:pPr>
        <w:pStyle w:val="Heading1"/>
        <w:numPr>
          <w:ilvl w:val="0"/>
          <w:numId w:val="5"/>
        </w:numPr>
        <w:spacing w:after="120"/>
        <w:rPr>
          <w:bCs/>
        </w:rPr>
      </w:pPr>
      <w:bookmarkStart w:id="4" w:name="_Toc345677867"/>
      <w:r>
        <w:rPr>
          <w:bCs/>
        </w:rPr>
        <w:t>Development</w:t>
      </w:r>
      <w:bookmarkEnd w:id="4"/>
    </w:p>
    <w:p w:rsidR="00CF2DE5" w:rsidRDefault="00CF2DE5" w:rsidP="00CF2DE5">
      <w:r>
        <w:t>The aim of this section is to ensure that other developer</w:t>
      </w:r>
      <w:r w:rsidR="008E41AA">
        <w:t>s</w:t>
      </w:r>
      <w:r>
        <w:t xml:space="preserve"> </w:t>
      </w:r>
      <w:r w:rsidR="00DD3C4F">
        <w:t>can</w:t>
      </w:r>
      <w:r>
        <w:t xml:space="preserve"> carry on the development of the </w:t>
      </w:r>
      <w:r w:rsidR="006D2BE7">
        <w:t>Search API</w:t>
      </w:r>
      <w:r>
        <w:t xml:space="preserve"> </w:t>
      </w:r>
      <w:r w:rsidR="00543CED">
        <w:t>website</w:t>
      </w:r>
      <w:r>
        <w:t xml:space="preserve"> </w:t>
      </w:r>
      <w:r w:rsidR="00DD3C4F">
        <w:t>to ensure</w:t>
      </w:r>
      <w:r>
        <w:t xml:space="preserve"> the project </w:t>
      </w:r>
      <w:r w:rsidR="00DD3C4F">
        <w:t>can</w:t>
      </w:r>
      <w:r>
        <w:t xml:space="preserve"> continue </w:t>
      </w:r>
      <w:r w:rsidR="00DD3C4F">
        <w:t>even in the absence of</w:t>
      </w:r>
      <w:r>
        <w:t xml:space="preserve"> the original developer.</w:t>
      </w:r>
    </w:p>
    <w:p w:rsidR="00D369F5" w:rsidRPr="0089609B" w:rsidRDefault="0089609B" w:rsidP="007E40CE">
      <w:pPr>
        <w:pStyle w:val="Heading2"/>
        <w:numPr>
          <w:ilvl w:val="1"/>
          <w:numId w:val="5"/>
        </w:numPr>
      </w:pPr>
      <w:bookmarkStart w:id="5" w:name="_Toc345677868"/>
      <w:r w:rsidRPr="0089609B">
        <w:t>Developer’s prerequisite</w:t>
      </w:r>
      <w:r w:rsidR="00DD3C4F">
        <w:t xml:space="preserve"> skills</w:t>
      </w:r>
      <w:bookmarkEnd w:id="5"/>
    </w:p>
    <w:p w:rsidR="0089609B" w:rsidRDefault="0089609B" w:rsidP="003C7CB0">
      <w:pPr>
        <w:ind w:left="709"/>
      </w:pPr>
      <w:r>
        <w:t xml:space="preserve">In order to continue developing the </w:t>
      </w:r>
      <w:r w:rsidR="006D2BE7">
        <w:t>Search API</w:t>
      </w:r>
      <w:r w:rsidR="00543CED">
        <w:t xml:space="preserve"> website</w:t>
      </w:r>
      <w:r>
        <w:t xml:space="preserve">, ideally, the developer should have </w:t>
      </w:r>
      <w:r w:rsidR="00DD3C4F">
        <w:t>experience using the following technologies:</w:t>
      </w:r>
    </w:p>
    <w:p w:rsidR="0089609B" w:rsidRDefault="0089609B" w:rsidP="003C7CB0">
      <w:pPr>
        <w:ind w:left="709"/>
      </w:pPr>
    </w:p>
    <w:p w:rsidR="0089609B" w:rsidRDefault="00517335" w:rsidP="003C7CB0">
      <w:pPr>
        <w:numPr>
          <w:ilvl w:val="0"/>
          <w:numId w:val="13"/>
        </w:numPr>
        <w:ind w:left="1429"/>
      </w:pPr>
      <w:r>
        <w:t>J2EE</w:t>
      </w:r>
      <w:r w:rsidR="006F4650" w:rsidRPr="006F4650">
        <w:t xml:space="preserve"> </w:t>
      </w:r>
      <w:r w:rsidR="006F4650">
        <w:t>development with Eclipse IDE</w:t>
      </w:r>
    </w:p>
    <w:p w:rsidR="0089609B" w:rsidRDefault="00B65DA8" w:rsidP="003C7CB0">
      <w:pPr>
        <w:numPr>
          <w:ilvl w:val="0"/>
          <w:numId w:val="13"/>
        </w:numPr>
        <w:ind w:left="1429"/>
      </w:pPr>
      <w:r>
        <w:t>MS SQL</w:t>
      </w:r>
      <w:r w:rsidR="0089609B">
        <w:t xml:space="preserve"> </w:t>
      </w:r>
      <w:r w:rsidR="00DD3C4F">
        <w:t>(</w:t>
      </w:r>
      <w:r w:rsidR="00D0109F">
        <w:t>or any RDBMS</w:t>
      </w:r>
      <w:r w:rsidR="00DD3C4F">
        <w:t>)</w:t>
      </w:r>
    </w:p>
    <w:p w:rsidR="0089609B" w:rsidRDefault="00DD3C4F" w:rsidP="003C7CB0">
      <w:pPr>
        <w:numPr>
          <w:ilvl w:val="0"/>
          <w:numId w:val="13"/>
        </w:numPr>
        <w:ind w:left="1429"/>
      </w:pPr>
      <w:r>
        <w:t>Any</w:t>
      </w:r>
      <w:r w:rsidR="00CB155B">
        <w:t xml:space="preserve"> source contr</w:t>
      </w:r>
      <w:r w:rsidR="00EC2932">
        <w:t>ol system</w:t>
      </w:r>
    </w:p>
    <w:p w:rsidR="00CB155B" w:rsidRDefault="00CB155B" w:rsidP="003C7CB0">
      <w:pPr>
        <w:numPr>
          <w:ilvl w:val="0"/>
          <w:numId w:val="13"/>
        </w:numPr>
        <w:ind w:left="1429"/>
      </w:pPr>
      <w:r>
        <w:t>WebService</w:t>
      </w:r>
    </w:p>
    <w:p w:rsidR="00D0109F" w:rsidRDefault="00DD3C4F" w:rsidP="003C7CB0">
      <w:pPr>
        <w:numPr>
          <w:ilvl w:val="0"/>
          <w:numId w:val="13"/>
        </w:numPr>
        <w:ind w:left="1429"/>
      </w:pPr>
      <w:r>
        <w:t>Usage of</w:t>
      </w:r>
      <w:r w:rsidR="0004675B">
        <w:t xml:space="preserve"> open source libraries</w:t>
      </w:r>
    </w:p>
    <w:p w:rsidR="00EC2932" w:rsidRDefault="00EC2932" w:rsidP="003C7CB0">
      <w:pPr>
        <w:numPr>
          <w:ilvl w:val="0"/>
          <w:numId w:val="13"/>
        </w:numPr>
        <w:ind w:left="1429"/>
      </w:pPr>
      <w:r>
        <w:t>Spring Roo</w:t>
      </w:r>
    </w:p>
    <w:p w:rsidR="00517335" w:rsidRDefault="00517335" w:rsidP="003C7CB0">
      <w:pPr>
        <w:numPr>
          <w:ilvl w:val="0"/>
          <w:numId w:val="13"/>
        </w:numPr>
        <w:ind w:left="1429"/>
      </w:pPr>
      <w:r>
        <w:t>Apache Tomcat webserver</w:t>
      </w:r>
    </w:p>
    <w:p w:rsidR="003C7CB0" w:rsidRDefault="003C7CB0" w:rsidP="003C7CB0">
      <w:pPr>
        <w:pStyle w:val="Heading2"/>
        <w:numPr>
          <w:ilvl w:val="1"/>
          <w:numId w:val="5"/>
        </w:numPr>
      </w:pPr>
      <w:bookmarkStart w:id="6" w:name="_Toc345677869"/>
      <w:r>
        <w:t>Development environment</w:t>
      </w:r>
      <w:bookmarkEnd w:id="6"/>
    </w:p>
    <w:p w:rsidR="00CF2DE5" w:rsidRPr="00441AC4" w:rsidRDefault="00CF2DE5" w:rsidP="003C7CB0"/>
    <w:p w:rsidR="00CF2DE5" w:rsidRDefault="00CF2DE5" w:rsidP="003C7CB0">
      <w:pPr>
        <w:ind w:left="709"/>
      </w:pPr>
      <w:r>
        <w:t xml:space="preserve">In order to develop </w:t>
      </w:r>
      <w:r w:rsidR="00DD3C4F">
        <w:t xml:space="preserve">the </w:t>
      </w:r>
      <w:r>
        <w:t xml:space="preserve">SRNSW </w:t>
      </w:r>
      <w:r w:rsidR="006D2BE7">
        <w:t>Search API</w:t>
      </w:r>
      <w:r w:rsidR="00543CED">
        <w:t xml:space="preserve"> website</w:t>
      </w:r>
      <w:r>
        <w:t xml:space="preserve">, the following software and libraries are required </w:t>
      </w:r>
      <w:r w:rsidR="00DD3C4F">
        <w:t>on a</w:t>
      </w:r>
      <w:r>
        <w:t xml:space="preserve"> Windows </w:t>
      </w:r>
      <w:r w:rsidR="0004675B">
        <w:t>environment</w:t>
      </w:r>
      <w:r>
        <w:t>.</w:t>
      </w:r>
    </w:p>
    <w:p w:rsidR="00CF2DE5" w:rsidRDefault="00CF2DE5" w:rsidP="003C7CB0">
      <w:pPr>
        <w:ind w:left="1429"/>
      </w:pPr>
    </w:p>
    <w:p w:rsidR="00CF2DE5" w:rsidRDefault="008668AC" w:rsidP="003C7CB0">
      <w:pPr>
        <w:numPr>
          <w:ilvl w:val="0"/>
          <w:numId w:val="6"/>
        </w:numPr>
        <w:ind w:left="1429"/>
      </w:pPr>
      <w:r>
        <w:t>STS (</w:t>
      </w:r>
      <w:r w:rsidR="00EC2932">
        <w:t>SpringSource Tool Suite</w:t>
      </w:r>
      <w:r>
        <w:t>)</w:t>
      </w:r>
      <w:r w:rsidR="00EC2932">
        <w:t xml:space="preserve"> </w:t>
      </w:r>
      <w:r w:rsidR="00CF2DE5">
        <w:t xml:space="preserve">– </w:t>
      </w:r>
      <w:r w:rsidR="00DD3C4F">
        <w:t>M</w:t>
      </w:r>
      <w:r w:rsidR="00EC2932">
        <w:t xml:space="preserve">ain IDE for Spring Roo web </w:t>
      </w:r>
      <w:r w:rsidR="00CF2DE5">
        <w:t>development</w:t>
      </w:r>
    </w:p>
    <w:p w:rsidR="00CF2DE5" w:rsidRDefault="00EC2932" w:rsidP="003C7CB0">
      <w:pPr>
        <w:numPr>
          <w:ilvl w:val="0"/>
          <w:numId w:val="6"/>
        </w:numPr>
        <w:ind w:left="1429"/>
      </w:pPr>
      <w:r>
        <w:t>Egit</w:t>
      </w:r>
      <w:r w:rsidR="00CF2DE5">
        <w:t xml:space="preserve"> – </w:t>
      </w:r>
      <w:r>
        <w:t>GIT</w:t>
      </w:r>
      <w:r w:rsidR="00CF2DE5">
        <w:t xml:space="preserve"> plugin for </w:t>
      </w:r>
      <w:r w:rsidR="00543CED">
        <w:t>STS</w:t>
      </w:r>
    </w:p>
    <w:p w:rsidR="00E06B3F" w:rsidRPr="0089609B" w:rsidRDefault="00E06B3F" w:rsidP="003C7CB0">
      <w:pPr>
        <w:ind w:left="709"/>
      </w:pPr>
    </w:p>
    <w:p w:rsidR="00880EE3" w:rsidRDefault="00880EE3" w:rsidP="003C7CB0">
      <w:pPr>
        <w:pStyle w:val="Heading4"/>
        <w:ind w:left="709"/>
      </w:pPr>
      <w:r>
        <w:t xml:space="preserve">Setting up the </w:t>
      </w:r>
      <w:r w:rsidR="00535785">
        <w:t>development environment</w:t>
      </w:r>
    </w:p>
    <w:p w:rsidR="00714B08" w:rsidRPr="00714B08" w:rsidRDefault="00714B08" w:rsidP="003C7CB0">
      <w:pPr>
        <w:ind w:left="709"/>
      </w:pPr>
    </w:p>
    <w:p w:rsidR="00A5464C" w:rsidRDefault="00A5464C" w:rsidP="003C7CB0">
      <w:pPr>
        <w:numPr>
          <w:ilvl w:val="0"/>
          <w:numId w:val="8"/>
        </w:numPr>
        <w:ind w:left="1429"/>
      </w:pPr>
      <w:r>
        <w:t>Ensure that you have Egit plugin installed on STS</w:t>
      </w:r>
    </w:p>
    <w:p w:rsidR="005E76F8" w:rsidRDefault="008668AC" w:rsidP="003C7CB0">
      <w:pPr>
        <w:numPr>
          <w:ilvl w:val="0"/>
          <w:numId w:val="8"/>
        </w:numPr>
        <w:ind w:left="1429"/>
      </w:pPr>
      <w:r>
        <w:t xml:space="preserve">Use Egit to clone the project </w:t>
      </w:r>
      <w:r w:rsidR="005E76F8">
        <w:t xml:space="preserve">from </w:t>
      </w:r>
      <w:hyperlink r:id="rId10" w:history="1">
        <w:r w:rsidR="00AD2656" w:rsidRPr="005F5E7E">
          <w:rPr>
            <w:rStyle w:val="Hyperlink"/>
            <w:rFonts w:ascii="Arial" w:hAnsi="Arial"/>
            <w:sz w:val="22"/>
          </w:rPr>
          <w:t>https://github.com/srnsw/State-Records-Search.git</w:t>
        </w:r>
      </w:hyperlink>
      <w:r w:rsidR="00AD2656">
        <w:t xml:space="preserve"> </w:t>
      </w:r>
      <w:r w:rsidR="005E76F8">
        <w:t xml:space="preserve">by </w:t>
      </w:r>
      <w:r w:rsidR="00D369F5">
        <w:t xml:space="preserve">using </w:t>
      </w:r>
      <w:r>
        <w:t>Egit</w:t>
      </w:r>
      <w:r w:rsidR="00714B08">
        <w:t xml:space="preserve"> plugin</w:t>
      </w:r>
      <w:r w:rsidR="005E76F8">
        <w:t xml:space="preserve"> as illustrated below.</w:t>
      </w:r>
      <w:r w:rsidR="00EA1189">
        <w:t xml:space="preserve"> </w:t>
      </w:r>
    </w:p>
    <w:p w:rsidR="008C1067" w:rsidRDefault="001A6D77" w:rsidP="003C7CB0">
      <w:pPr>
        <w:keepNext/>
        <w:ind w:left="1429"/>
        <w:jc w:val="center"/>
      </w:pPr>
      <w:r>
        <w:pict>
          <v:shape id="_x0000_i1026" type="#_x0000_t75" style="width:302.95pt;height:60.8pt">
            <v:imagedata r:id="rId11" o:title=""/>
          </v:shape>
        </w:pict>
      </w:r>
    </w:p>
    <w:p w:rsidR="005E76F8" w:rsidRDefault="008C1067" w:rsidP="003C7CB0">
      <w:pPr>
        <w:pStyle w:val="Caption"/>
        <w:ind w:left="709"/>
        <w:jc w:val="center"/>
      </w:pPr>
      <w:r>
        <w:t xml:space="preserve">Figure </w:t>
      </w:r>
      <w:fldSimple w:instr=" SEQ Figure \* ARABIC ">
        <w:r w:rsidR="005559CE">
          <w:rPr>
            <w:noProof/>
          </w:rPr>
          <w:t>2</w:t>
        </w:r>
      </w:fldSimple>
      <w:r>
        <w:t xml:space="preserve"> Use </w:t>
      </w:r>
      <w:r w:rsidR="008668AC">
        <w:t>Egit</w:t>
      </w:r>
      <w:r>
        <w:rPr>
          <w:noProof/>
        </w:rPr>
        <w:t xml:space="preserve"> to get the source code</w:t>
      </w:r>
      <w:r w:rsidR="003C1980">
        <w:rPr>
          <w:noProof/>
        </w:rPr>
        <w:t xml:space="preserve"> from </w:t>
      </w:r>
      <w:r w:rsidR="008668AC">
        <w:rPr>
          <w:noProof/>
        </w:rPr>
        <w:t>Github</w:t>
      </w:r>
    </w:p>
    <w:p w:rsidR="00501AC8" w:rsidRPr="00550F26" w:rsidRDefault="00501AC8" w:rsidP="003C7CB0">
      <w:pPr>
        <w:ind w:left="1429"/>
        <w:rPr>
          <w:color w:val="E36C0A"/>
        </w:rPr>
      </w:pPr>
    </w:p>
    <w:p w:rsidR="00501AC8" w:rsidRPr="00015E7A" w:rsidRDefault="00CB155B" w:rsidP="003C7CB0">
      <w:pPr>
        <w:ind w:left="1429"/>
      </w:pPr>
      <w:r w:rsidRPr="00550F26">
        <w:rPr>
          <w:b/>
          <w:bCs/>
          <w:color w:val="E36C0A"/>
        </w:rPr>
        <w:t>Note:</w:t>
      </w:r>
      <w:r w:rsidRPr="00550F26">
        <w:rPr>
          <w:color w:val="E36C0A"/>
        </w:rPr>
        <w:t xml:space="preserve"> </w:t>
      </w:r>
      <w:r w:rsidR="00501AC8" w:rsidRPr="00015E7A">
        <w:t>Y</w:t>
      </w:r>
      <w:r w:rsidR="006D4D94" w:rsidRPr="00015E7A">
        <w:t>ou will need to provide a user credential in order to</w:t>
      </w:r>
      <w:r w:rsidR="00501AC8" w:rsidRPr="00015E7A">
        <w:t xml:space="preserve"> </w:t>
      </w:r>
      <w:r w:rsidR="008668AC">
        <w:t>clone</w:t>
      </w:r>
      <w:r w:rsidR="00501AC8" w:rsidRPr="00015E7A">
        <w:t xml:space="preserve"> the source code</w:t>
      </w:r>
    </w:p>
    <w:p w:rsidR="00501AC8" w:rsidRDefault="00501AC8" w:rsidP="003C7CB0">
      <w:pPr>
        <w:ind w:left="1429"/>
      </w:pPr>
    </w:p>
    <w:p w:rsidR="00501AC8" w:rsidRDefault="00501AC8" w:rsidP="003C7CB0">
      <w:pPr>
        <w:ind w:left="1429"/>
      </w:pPr>
    </w:p>
    <w:p w:rsidR="00413F5E" w:rsidRDefault="00F006F4" w:rsidP="003C7CB0">
      <w:pPr>
        <w:numPr>
          <w:ilvl w:val="0"/>
          <w:numId w:val="7"/>
        </w:numPr>
        <w:ind w:left="1429"/>
      </w:pPr>
      <w:r>
        <w:t>Follow the prompts to clone the project from Github.</w:t>
      </w:r>
    </w:p>
    <w:p w:rsidR="00501AC8" w:rsidRDefault="00F006F4" w:rsidP="003C7CB0">
      <w:pPr>
        <w:numPr>
          <w:ilvl w:val="0"/>
          <w:numId w:val="7"/>
        </w:numPr>
        <w:ind w:left="1429"/>
      </w:pPr>
      <w:r>
        <w:t>Once finished, right click on the recently cloned project to import to STS as a project by f</w:t>
      </w:r>
      <w:r w:rsidR="00501AC8">
        <w:t>ollow</w:t>
      </w:r>
      <w:r>
        <w:t>ing</w:t>
      </w:r>
      <w:r w:rsidR="00501AC8">
        <w:t xml:space="preserve"> the prompts.</w:t>
      </w:r>
    </w:p>
    <w:p w:rsidR="00AD2656" w:rsidRDefault="00AD2656" w:rsidP="003C7CB0">
      <w:pPr>
        <w:ind w:left="1429"/>
      </w:pPr>
    </w:p>
    <w:p w:rsidR="00413F5E" w:rsidRDefault="001A6D77" w:rsidP="003C7CB0">
      <w:pPr>
        <w:keepNext/>
        <w:ind w:left="1429"/>
      </w:pPr>
      <w:r>
        <w:pict>
          <v:shape id="_x0000_i1027" type="#_x0000_t75" style="width:457.25pt;height:125.3pt">
            <v:imagedata r:id="rId12" o:title=""/>
          </v:shape>
        </w:pict>
      </w:r>
    </w:p>
    <w:p w:rsidR="00F006F4" w:rsidRDefault="00413F5E" w:rsidP="003C7CB0">
      <w:pPr>
        <w:pStyle w:val="Caption"/>
        <w:ind w:left="709"/>
        <w:jc w:val="center"/>
      </w:pPr>
      <w:r>
        <w:t xml:space="preserve">Figure </w:t>
      </w:r>
      <w:fldSimple w:instr=" SEQ Figure \* ARABIC ">
        <w:r w:rsidR="005559CE">
          <w:rPr>
            <w:noProof/>
          </w:rPr>
          <w:t>3</w:t>
        </w:r>
      </w:fldSimple>
      <w:r>
        <w:t xml:space="preserve"> Import project to current workspace</w:t>
      </w:r>
    </w:p>
    <w:p w:rsidR="00643E99" w:rsidRDefault="00643E99" w:rsidP="003C7CB0">
      <w:pPr>
        <w:ind w:left="1429"/>
      </w:pPr>
    </w:p>
    <w:p w:rsidR="00705A36" w:rsidRDefault="00714B08" w:rsidP="003C7CB0">
      <w:pPr>
        <w:numPr>
          <w:ilvl w:val="0"/>
          <w:numId w:val="7"/>
        </w:numPr>
        <w:ind w:left="1429"/>
      </w:pPr>
      <w:r>
        <w:t xml:space="preserve">If successful, you should see the </w:t>
      </w:r>
      <w:r w:rsidR="00AD2656">
        <w:t>Search API</w:t>
      </w:r>
      <w:r>
        <w:t xml:space="preserve"> project under </w:t>
      </w:r>
      <w:r w:rsidR="008668AC">
        <w:t>STS</w:t>
      </w:r>
      <w:r>
        <w:t xml:space="preserve"> without a</w:t>
      </w:r>
      <w:r w:rsidR="00104FA0">
        <w:t>ny</w:t>
      </w:r>
      <w:r>
        <w:t xml:space="preserve"> </w:t>
      </w:r>
      <w:r w:rsidR="000423F1">
        <w:t xml:space="preserve">JAVA </w:t>
      </w:r>
      <w:r>
        <w:t>error.</w:t>
      </w:r>
    </w:p>
    <w:p w:rsidR="006E3321" w:rsidRDefault="006E3321" w:rsidP="003C7CB0">
      <w:pPr>
        <w:ind w:left="709"/>
        <w:jc w:val="center"/>
      </w:pPr>
    </w:p>
    <w:p w:rsidR="000361BA" w:rsidRDefault="000361BA" w:rsidP="003C7CB0">
      <w:pPr>
        <w:pStyle w:val="Heading4"/>
        <w:ind w:left="709"/>
      </w:pPr>
      <w:r>
        <w:t>Project structure in Eclipse</w:t>
      </w:r>
    </w:p>
    <w:p w:rsidR="00413F5E" w:rsidRDefault="00413F5E" w:rsidP="003C7CB0">
      <w:pPr>
        <w:ind w:left="709"/>
      </w:pPr>
    </w:p>
    <w:p w:rsidR="005F5937" w:rsidRDefault="00E27D35" w:rsidP="003C7CB0">
      <w:pPr>
        <w:ind w:left="709"/>
      </w:pPr>
      <w:r>
        <w:t xml:space="preserve">Once you have </w:t>
      </w:r>
      <w:r w:rsidR="00413F5E">
        <w:t>cloned</w:t>
      </w:r>
      <w:r>
        <w:t xml:space="preserve"> </w:t>
      </w:r>
      <w:r w:rsidR="00413F5E">
        <w:t>the source code from GIT</w:t>
      </w:r>
      <w:r>
        <w:t xml:space="preserve"> by </w:t>
      </w:r>
      <w:r w:rsidR="00413F5E">
        <w:t>Egit</w:t>
      </w:r>
      <w:r>
        <w:t xml:space="preserve">, you will see the following folder structure in </w:t>
      </w:r>
      <w:r w:rsidR="00413F5E">
        <w:t>STS</w:t>
      </w:r>
      <w:r w:rsidR="002B5D0D">
        <w:t>.</w:t>
      </w:r>
    </w:p>
    <w:p w:rsidR="00E27D35" w:rsidRPr="00EF5784" w:rsidRDefault="00E27D35" w:rsidP="003C7CB0">
      <w:pPr>
        <w:ind w:left="709"/>
      </w:pPr>
    </w:p>
    <w:p w:rsidR="008C1067" w:rsidRDefault="001A6D77" w:rsidP="003C7CB0">
      <w:pPr>
        <w:keepNext/>
        <w:ind w:left="709"/>
        <w:jc w:val="center"/>
      </w:pPr>
      <w:r>
        <w:lastRenderedPageBreak/>
        <w:pict>
          <v:shape id="_x0000_i1028" type="#_x0000_t75" style="width:179.55pt;height:142.15pt">
            <v:imagedata r:id="rId13" o:title=""/>
          </v:shape>
        </w:pict>
      </w:r>
    </w:p>
    <w:p w:rsidR="00EF5784" w:rsidRDefault="008C1067" w:rsidP="003C7CB0">
      <w:pPr>
        <w:pStyle w:val="Caption"/>
        <w:ind w:left="709"/>
        <w:jc w:val="center"/>
      </w:pPr>
      <w:r>
        <w:t xml:space="preserve">Figure </w:t>
      </w:r>
      <w:fldSimple w:instr=" SEQ Figure \* ARABIC ">
        <w:r w:rsidR="005559CE">
          <w:rPr>
            <w:noProof/>
          </w:rPr>
          <w:t>4</w:t>
        </w:r>
      </w:fldSimple>
      <w:r>
        <w:t xml:space="preserve"> Project structure</w:t>
      </w:r>
    </w:p>
    <w:p w:rsidR="00E27D35" w:rsidRDefault="00E27D35" w:rsidP="003C7CB0">
      <w:pPr>
        <w:ind w:left="709"/>
        <w:jc w:val="center"/>
      </w:pPr>
    </w:p>
    <w:p w:rsidR="00BB360B" w:rsidRDefault="00BB360B" w:rsidP="003C7CB0">
      <w:pPr>
        <w:ind w:left="709"/>
      </w:pPr>
    </w:p>
    <w:p w:rsidR="00327343" w:rsidRDefault="006F68F8" w:rsidP="003C7CB0">
      <w:pPr>
        <w:ind w:left="709"/>
      </w:pPr>
      <w:r>
        <w:t xml:space="preserve">This application is just a basic </w:t>
      </w:r>
      <w:r w:rsidR="00D41F87">
        <w:t xml:space="preserve">Roo application where </w:t>
      </w:r>
      <w:r>
        <w:t xml:space="preserve">it provides </w:t>
      </w:r>
      <w:r w:rsidR="00D41F87">
        <w:t xml:space="preserve">database’s </w:t>
      </w:r>
      <w:r w:rsidR="00E33A2C">
        <w:t>record reading</w:t>
      </w:r>
      <w:r>
        <w:t xml:space="preserve"> </w:t>
      </w:r>
      <w:r w:rsidR="00C32A78">
        <w:t>functionalities</w:t>
      </w:r>
      <w:r>
        <w:t xml:space="preserve">. </w:t>
      </w:r>
      <w:r w:rsidR="00D41F87">
        <w:t>The project</w:t>
      </w:r>
      <w:r w:rsidR="00C32A78">
        <w:t xml:space="preserve"> basically contains datamodel definition and also web service controller class, no additional </w:t>
      </w:r>
      <w:r w:rsidR="0057088D">
        <w:t>webflow, email or messaging.</w:t>
      </w:r>
    </w:p>
    <w:p w:rsidR="000A0D51" w:rsidRDefault="000A0D51" w:rsidP="003C7CB0">
      <w:pPr>
        <w:ind w:left="709"/>
      </w:pPr>
    </w:p>
    <w:p w:rsidR="0057088D" w:rsidRDefault="001A6D77" w:rsidP="003C7CB0">
      <w:pPr>
        <w:keepNext/>
        <w:ind w:left="709"/>
        <w:jc w:val="center"/>
      </w:pPr>
      <w:r>
        <w:pict>
          <v:shape id="_x0000_i1029" type="#_x0000_t75" style="width:230.95pt;height:201.95pt">
            <v:imagedata r:id="rId14" o:title=""/>
          </v:shape>
        </w:pict>
      </w:r>
    </w:p>
    <w:p w:rsidR="0057088D" w:rsidRDefault="0057088D" w:rsidP="003C7CB0">
      <w:pPr>
        <w:pStyle w:val="Caption"/>
        <w:ind w:left="709"/>
        <w:jc w:val="center"/>
      </w:pPr>
      <w:r>
        <w:t xml:space="preserve">Figure </w:t>
      </w:r>
      <w:fldSimple w:instr=" SEQ Figure \* ARABIC ">
        <w:r w:rsidR="005559CE">
          <w:rPr>
            <w:noProof/>
          </w:rPr>
          <w:t>5</w:t>
        </w:r>
      </w:fldSimple>
      <w:r>
        <w:t xml:space="preserve"> Source </w:t>
      </w:r>
      <w:r w:rsidR="00277A45">
        <w:t>f</w:t>
      </w:r>
      <w:r>
        <w:t>olders</w:t>
      </w:r>
    </w:p>
    <w:p w:rsidR="00E33A2C" w:rsidRDefault="00E33A2C" w:rsidP="003C7CB0">
      <w:pPr>
        <w:ind w:left="709"/>
      </w:pPr>
    </w:p>
    <w:p w:rsidR="00E33A2C" w:rsidRDefault="00E33A2C" w:rsidP="003C7CB0">
      <w:pPr>
        <w:ind w:left="709"/>
      </w:pPr>
      <w:r>
        <w:t>There are five packages as following:</w:t>
      </w:r>
    </w:p>
    <w:p w:rsidR="00E33A2C" w:rsidRDefault="00E33A2C" w:rsidP="003C7CB0">
      <w:pPr>
        <w:numPr>
          <w:ilvl w:val="0"/>
          <w:numId w:val="19"/>
        </w:numPr>
        <w:ind w:left="1429"/>
      </w:pPr>
      <w:r>
        <w:t>bean – JAVA bean classes definition</w:t>
      </w:r>
    </w:p>
    <w:p w:rsidR="00E33A2C" w:rsidRDefault="00E33A2C" w:rsidP="003C7CB0">
      <w:pPr>
        <w:numPr>
          <w:ilvl w:val="0"/>
          <w:numId w:val="19"/>
        </w:numPr>
        <w:ind w:left="1429"/>
      </w:pPr>
      <w:r>
        <w:t xml:space="preserve">model – Datamodel classes reflect with the schema defined in BOS database. This is the </w:t>
      </w:r>
      <w:r w:rsidRPr="00E33A2C">
        <w:rPr>
          <w:b/>
          <w:bCs/>
        </w:rPr>
        <w:t>M</w:t>
      </w:r>
      <w:r>
        <w:t xml:space="preserve">odel definition part of </w:t>
      </w:r>
      <w:r w:rsidRPr="00E33A2C">
        <w:rPr>
          <w:b/>
          <w:bCs/>
        </w:rPr>
        <w:t>M</w:t>
      </w:r>
      <w:r>
        <w:t>VC framework.</w:t>
      </w:r>
    </w:p>
    <w:p w:rsidR="00E33A2C" w:rsidRDefault="00E33A2C" w:rsidP="003C7CB0">
      <w:pPr>
        <w:numPr>
          <w:ilvl w:val="0"/>
          <w:numId w:val="19"/>
        </w:numPr>
        <w:ind w:left="1429"/>
      </w:pPr>
      <w:r>
        <w:t xml:space="preserve">service – Additional service classes </w:t>
      </w:r>
    </w:p>
    <w:p w:rsidR="00E33A2C" w:rsidRDefault="00E33A2C" w:rsidP="003C7CB0">
      <w:pPr>
        <w:numPr>
          <w:ilvl w:val="0"/>
          <w:numId w:val="19"/>
        </w:numPr>
        <w:ind w:left="1429"/>
      </w:pPr>
      <w:r>
        <w:t>view – the view finder for finding the proper view template of the requested media type.</w:t>
      </w:r>
    </w:p>
    <w:p w:rsidR="00E33A2C" w:rsidRDefault="00E33A2C" w:rsidP="003C7CB0">
      <w:pPr>
        <w:numPr>
          <w:ilvl w:val="0"/>
          <w:numId w:val="19"/>
        </w:numPr>
        <w:ind w:left="1429"/>
      </w:pPr>
      <w:r>
        <w:t xml:space="preserve">web – The </w:t>
      </w:r>
      <w:r w:rsidRPr="00E33A2C">
        <w:rPr>
          <w:b/>
          <w:bCs/>
        </w:rPr>
        <w:t>C</w:t>
      </w:r>
      <w:r>
        <w:t>ontroller definition for MV</w:t>
      </w:r>
      <w:r w:rsidRPr="00E33A2C">
        <w:rPr>
          <w:b/>
          <w:bCs/>
        </w:rPr>
        <w:t>C</w:t>
      </w:r>
      <w:r>
        <w:rPr>
          <w:b/>
          <w:bCs/>
        </w:rPr>
        <w:t xml:space="preserve"> </w:t>
      </w:r>
      <w:r>
        <w:t>framework</w:t>
      </w:r>
    </w:p>
    <w:p w:rsidR="00277A45" w:rsidRDefault="00277A45" w:rsidP="003C7CB0">
      <w:pPr>
        <w:ind w:left="709"/>
      </w:pPr>
    </w:p>
    <w:p w:rsidR="00E33A2C" w:rsidRDefault="00277A45" w:rsidP="003C7CB0">
      <w:pPr>
        <w:ind w:left="709"/>
      </w:pPr>
      <w:r>
        <w:t xml:space="preserve">There is also one additional path for storing </w:t>
      </w:r>
      <w:r w:rsidRPr="00277A45">
        <w:rPr>
          <w:b/>
          <w:bCs/>
        </w:rPr>
        <w:t>V</w:t>
      </w:r>
      <w:r>
        <w:t>iew definition for M</w:t>
      </w:r>
      <w:r w:rsidRPr="00277A45">
        <w:rPr>
          <w:b/>
          <w:bCs/>
        </w:rPr>
        <w:t>V</w:t>
      </w:r>
      <w:r>
        <w:t>C framework</w:t>
      </w:r>
      <w:r w:rsidR="000153A1">
        <w:t xml:space="preserve"> at /src/main/webapp/WEB-INF/views/*</w:t>
      </w:r>
    </w:p>
    <w:p w:rsidR="00277A45" w:rsidRDefault="001A6D77" w:rsidP="003C7CB0">
      <w:pPr>
        <w:keepNext/>
        <w:ind w:left="709"/>
        <w:jc w:val="center"/>
      </w:pPr>
      <w:r>
        <w:lastRenderedPageBreak/>
        <w:pict>
          <v:shape id="_x0000_i1030" type="#_x0000_t75" style="width:151.5pt;height:153.35pt">
            <v:imagedata r:id="rId15" o:title=""/>
          </v:shape>
        </w:pict>
      </w:r>
    </w:p>
    <w:p w:rsidR="00277A45" w:rsidRDefault="00277A45" w:rsidP="003C7CB0">
      <w:pPr>
        <w:pStyle w:val="Caption"/>
        <w:ind w:left="709"/>
        <w:jc w:val="center"/>
      </w:pPr>
      <w:r>
        <w:t xml:space="preserve">Figure </w:t>
      </w:r>
      <w:fldSimple w:instr=" SEQ Figure \* ARABIC ">
        <w:r w:rsidR="005559CE">
          <w:rPr>
            <w:noProof/>
          </w:rPr>
          <w:t>6</w:t>
        </w:r>
      </w:fldSimple>
      <w:r>
        <w:t xml:space="preserve"> View folder</w:t>
      </w:r>
    </w:p>
    <w:p w:rsidR="00951A22" w:rsidRPr="00FE0728" w:rsidRDefault="00FF2C83" w:rsidP="00FF2C83">
      <w:pPr>
        <w:pStyle w:val="Heading2"/>
        <w:ind w:left="1418"/>
      </w:pPr>
      <w:bookmarkStart w:id="7" w:name="_Toc345677870"/>
      <w:r w:rsidRPr="00FE0728">
        <w:t xml:space="preserve">2.3 </w:t>
      </w:r>
      <w:r w:rsidR="00951A22" w:rsidRPr="00FE0728">
        <w:t xml:space="preserve">Running the </w:t>
      </w:r>
      <w:r w:rsidR="00926B72" w:rsidRPr="00FE0728">
        <w:t>application</w:t>
      </w:r>
      <w:bookmarkEnd w:id="7"/>
    </w:p>
    <w:p w:rsidR="00BB360B" w:rsidRDefault="00BB360B" w:rsidP="00FF2C83">
      <w:pPr>
        <w:ind w:left="709"/>
      </w:pPr>
      <w:r>
        <w:t xml:space="preserve">To start this application, right click on the project and then select </w:t>
      </w:r>
      <w:r w:rsidRPr="00BB360B">
        <w:rPr>
          <w:rFonts w:ascii="Consolas" w:hAnsi="Consolas" w:cs="Consolas"/>
          <w:highlight w:val="lightGray"/>
        </w:rPr>
        <w:t>Run As &gt; Run on Server</w:t>
      </w:r>
      <w:r>
        <w:t xml:space="preserve"> as shown in the figure below</w:t>
      </w:r>
    </w:p>
    <w:p w:rsidR="00BB360B" w:rsidRDefault="00BB360B" w:rsidP="00FF2C83">
      <w:pPr>
        <w:ind w:left="709"/>
      </w:pPr>
    </w:p>
    <w:p w:rsidR="00BB360B" w:rsidRDefault="001A6D77" w:rsidP="00FF2C83">
      <w:pPr>
        <w:keepNext/>
        <w:ind w:left="709"/>
      </w:pPr>
      <w:r>
        <w:pict>
          <v:shape id="_x0000_i1031" type="#_x0000_t75" style="width:451.65pt;height:258.1pt">
            <v:imagedata r:id="rId16" o:title=""/>
          </v:shape>
        </w:pict>
      </w:r>
    </w:p>
    <w:p w:rsidR="00BB360B" w:rsidRDefault="00BB360B" w:rsidP="00BB360B">
      <w:pPr>
        <w:pStyle w:val="Caption"/>
        <w:jc w:val="center"/>
      </w:pPr>
      <w:r>
        <w:t xml:space="preserve">Figure </w:t>
      </w:r>
      <w:fldSimple w:instr=" SEQ Figure \* ARABIC ">
        <w:r w:rsidR="005559CE">
          <w:rPr>
            <w:noProof/>
          </w:rPr>
          <w:t>7</w:t>
        </w:r>
      </w:fldSimple>
      <w:r>
        <w:t xml:space="preserve"> Starting the application</w:t>
      </w:r>
    </w:p>
    <w:p w:rsidR="00BB360B" w:rsidRDefault="00BB360B" w:rsidP="00BB360B"/>
    <w:p w:rsidR="00880EE3" w:rsidRPr="00FD761A" w:rsidRDefault="00FF2C83" w:rsidP="00FF2C83">
      <w:pPr>
        <w:pStyle w:val="Heading2"/>
        <w:ind w:left="1418"/>
      </w:pPr>
      <w:bookmarkStart w:id="8" w:name="_Toc345677871"/>
      <w:r>
        <w:t xml:space="preserve">2.4 </w:t>
      </w:r>
      <w:r w:rsidR="00E93476">
        <w:t>Build and Release</w:t>
      </w:r>
      <w:bookmarkEnd w:id="8"/>
    </w:p>
    <w:p w:rsidR="00AA6FD0" w:rsidRDefault="00AA6FD0" w:rsidP="00FF2C83">
      <w:pPr>
        <w:ind w:left="709"/>
      </w:pPr>
      <w:r>
        <w:t>The build and release procedure is quite simple. There are two steps to perform to accomplish the task.</w:t>
      </w:r>
    </w:p>
    <w:p w:rsidR="003C7CB0" w:rsidRDefault="003C7CB0" w:rsidP="00FF2C83">
      <w:pPr>
        <w:ind w:left="709"/>
      </w:pPr>
    </w:p>
    <w:p w:rsidR="003C7CB0" w:rsidRDefault="003C7CB0" w:rsidP="00FF2C83">
      <w:pPr>
        <w:ind w:left="709"/>
      </w:pPr>
      <w:r>
        <w:t>Fist step: Modify attribute &lt;version&gt; in pom.xml file</w:t>
      </w:r>
    </w:p>
    <w:p w:rsidR="003C7CB0" w:rsidRDefault="003C7CB0" w:rsidP="00FF2C83">
      <w:pPr>
        <w:ind w:left="709"/>
      </w:pPr>
    </w:p>
    <w:p w:rsidR="003C7CB0" w:rsidRDefault="001A6D77" w:rsidP="00FF2C83">
      <w:pPr>
        <w:keepNext/>
        <w:ind w:left="709"/>
        <w:jc w:val="center"/>
      </w:pPr>
      <w:r>
        <w:pict>
          <v:shape id="_x0000_i1032" type="#_x0000_t75" style="width:204.8pt;height:76.7pt">
            <v:imagedata r:id="rId17" o:title=""/>
          </v:shape>
        </w:pict>
      </w:r>
    </w:p>
    <w:p w:rsidR="003C7CB0" w:rsidRDefault="003C7CB0" w:rsidP="00FF2C83">
      <w:pPr>
        <w:pStyle w:val="Caption"/>
        <w:ind w:left="709"/>
        <w:jc w:val="center"/>
      </w:pPr>
      <w:r>
        <w:t xml:space="preserve">Figure </w:t>
      </w:r>
      <w:fldSimple w:instr=" SEQ Figure \* ARABIC ">
        <w:r w:rsidR="005559CE">
          <w:rPr>
            <w:noProof/>
          </w:rPr>
          <w:t>8</w:t>
        </w:r>
      </w:fldSimple>
      <w:r>
        <w:t xml:space="preserve"> Update version number</w:t>
      </w:r>
    </w:p>
    <w:p w:rsidR="003C7CB0" w:rsidRDefault="003C7CB0" w:rsidP="00FF2C83">
      <w:pPr>
        <w:ind w:left="709"/>
      </w:pPr>
    </w:p>
    <w:p w:rsidR="00AA6FD0" w:rsidRDefault="003C7CB0" w:rsidP="00FF2C83">
      <w:pPr>
        <w:ind w:left="709"/>
      </w:pPr>
      <w:r>
        <w:lastRenderedPageBreak/>
        <w:t xml:space="preserve">Second step: Build the package. </w:t>
      </w:r>
      <w:r w:rsidR="00A5464C">
        <w:t>Currently</w:t>
      </w:r>
      <w:r>
        <w:t>,</w:t>
      </w:r>
      <w:r w:rsidR="00A5464C">
        <w:t xml:space="preserve"> we use </w:t>
      </w:r>
      <w:r w:rsidR="00643E99">
        <w:t>Roo’s functionality to build the release package.</w:t>
      </w:r>
      <w:r w:rsidR="00AA6FD0">
        <w:t xml:space="preserve">  </w:t>
      </w:r>
    </w:p>
    <w:p w:rsidR="00AA6FD0" w:rsidRDefault="00AA6FD0" w:rsidP="00FF2C83">
      <w:pPr>
        <w:ind w:left="709"/>
      </w:pPr>
    </w:p>
    <w:p w:rsidR="00643E99" w:rsidRDefault="00643E99" w:rsidP="00FF2C83">
      <w:pPr>
        <w:ind w:left="709"/>
      </w:pPr>
      <w:r>
        <w:t xml:space="preserve">Simply open Roo Shell and then issue the command </w:t>
      </w:r>
      <w:r w:rsidRPr="00643E99">
        <w:rPr>
          <w:rFonts w:ascii="Consolas" w:hAnsi="Consolas" w:cs="Consolas"/>
          <w:highlight w:val="lightGray"/>
        </w:rPr>
        <w:t>perform package</w:t>
      </w:r>
      <w:r w:rsidR="0059159A">
        <w:t xml:space="preserve">. As a result, the release package will be available at </w:t>
      </w:r>
      <w:r w:rsidR="0059159A" w:rsidRPr="0059159A">
        <w:rPr>
          <w:rFonts w:ascii="Consolas" w:hAnsi="Consolas" w:cs="Consolas"/>
          <w:highlight w:val="lightGray"/>
        </w:rPr>
        <w:t>./target/</w:t>
      </w:r>
      <w:r w:rsidR="0059159A">
        <w:t xml:space="preserve"> directory.</w:t>
      </w:r>
    </w:p>
    <w:p w:rsidR="00015E7A" w:rsidRDefault="00015E7A" w:rsidP="00FF2C83">
      <w:pPr>
        <w:ind w:left="709"/>
      </w:pPr>
    </w:p>
    <w:p w:rsidR="00015E7A" w:rsidRDefault="001A6D77" w:rsidP="00FF2C83">
      <w:pPr>
        <w:keepNext/>
        <w:ind w:left="709"/>
        <w:jc w:val="center"/>
      </w:pPr>
      <w:r>
        <w:pict>
          <v:shape id="_x0000_i1033" type="#_x0000_t75" style="width:434.8pt;height:202.9pt">
            <v:imagedata r:id="rId18" o:title=""/>
          </v:shape>
        </w:pict>
      </w:r>
    </w:p>
    <w:p w:rsidR="00880EE3" w:rsidRDefault="00015E7A" w:rsidP="00FF2C83">
      <w:pPr>
        <w:pStyle w:val="Caption"/>
        <w:ind w:left="709"/>
        <w:jc w:val="center"/>
      </w:pPr>
      <w:r>
        <w:t xml:space="preserve">Figure </w:t>
      </w:r>
      <w:fldSimple w:instr=" SEQ Figure \* ARABIC ">
        <w:r w:rsidR="005559CE">
          <w:rPr>
            <w:noProof/>
          </w:rPr>
          <w:t>9</w:t>
        </w:r>
      </w:fldSimple>
      <w:r>
        <w:t xml:space="preserve"> </w:t>
      </w:r>
      <w:r w:rsidR="00643E99">
        <w:t>Issue ‘perform package’ command at Roo Shell</w:t>
      </w:r>
    </w:p>
    <w:p w:rsidR="00015E7A" w:rsidRDefault="00015E7A" w:rsidP="00FF2C83">
      <w:pPr>
        <w:ind w:left="709"/>
      </w:pPr>
    </w:p>
    <w:p w:rsidR="00A5464C" w:rsidRDefault="00A5464C" w:rsidP="00FF2C83">
      <w:pPr>
        <w:ind w:left="709"/>
      </w:pPr>
    </w:p>
    <w:p w:rsidR="00735203" w:rsidRDefault="00735203" w:rsidP="00FF2C83">
      <w:pPr>
        <w:ind w:left="709"/>
      </w:pPr>
    </w:p>
    <w:p w:rsidR="00FD014D" w:rsidRDefault="006D2BE7" w:rsidP="00FF2C83">
      <w:pPr>
        <w:ind w:left="709"/>
      </w:pPr>
      <w:r>
        <w:t>Search Application</w:t>
      </w:r>
      <w:r w:rsidR="00F63202">
        <w:t xml:space="preserve"> can be deployed as a TomCat web application. So basically</w:t>
      </w:r>
      <w:r w:rsidR="0059159A">
        <w:t xml:space="preserve"> it needs</w:t>
      </w:r>
      <w:r w:rsidR="00F63202">
        <w:t xml:space="preserve"> an instance of TomCat to be started first.</w:t>
      </w:r>
    </w:p>
    <w:p w:rsidR="00AF60AE" w:rsidRDefault="00AF60AE" w:rsidP="00C06537"/>
    <w:p w:rsidR="00FF2C83" w:rsidRDefault="00FF2C83" w:rsidP="00FF2C83">
      <w:pPr>
        <w:pStyle w:val="Heading2"/>
        <w:ind w:left="1418"/>
      </w:pPr>
      <w:bookmarkStart w:id="9" w:name="_Toc345677872"/>
      <w:r>
        <w:t>2.5 Depolyment</w:t>
      </w:r>
      <w:bookmarkEnd w:id="9"/>
      <w:r>
        <w:t xml:space="preserve"> </w:t>
      </w:r>
    </w:p>
    <w:p w:rsidR="00957162" w:rsidRPr="00957162" w:rsidRDefault="00957162" w:rsidP="00FF2C83">
      <w:pPr>
        <w:pStyle w:val="Heading2"/>
        <w:ind w:left="1418"/>
      </w:pPr>
      <w:bookmarkStart w:id="10" w:name="_Toc345677873"/>
      <w:r w:rsidRPr="00957162">
        <w:t>Setting up the webserver</w:t>
      </w:r>
      <w:bookmarkEnd w:id="10"/>
      <w:r w:rsidR="003C7CB0">
        <w:t xml:space="preserve"> </w:t>
      </w:r>
    </w:p>
    <w:p w:rsidR="00957162" w:rsidRDefault="00957162" w:rsidP="00FF2C83">
      <w:pPr>
        <w:ind w:left="709"/>
      </w:pPr>
    </w:p>
    <w:p w:rsidR="00AF60AE" w:rsidRDefault="00AF60AE" w:rsidP="00FF2C83">
      <w:pPr>
        <w:numPr>
          <w:ilvl w:val="0"/>
          <w:numId w:val="18"/>
        </w:numPr>
        <w:ind w:left="1429"/>
      </w:pPr>
      <w:r>
        <w:t xml:space="preserve">Ensure that you have JAVA installed on your system (JAVA 1.6 minimum) by issuing the command </w:t>
      </w:r>
      <w:r w:rsidRPr="00AF60AE">
        <w:rPr>
          <w:rFonts w:ascii="Consolas" w:hAnsi="Consolas" w:cs="Consolas"/>
          <w:highlight w:val="lightGray"/>
        </w:rPr>
        <w:t>java –version</w:t>
      </w:r>
      <w:r>
        <w:t xml:space="preserve"> from the shell prompt.</w:t>
      </w:r>
    </w:p>
    <w:p w:rsidR="0005005C" w:rsidRDefault="0005005C" w:rsidP="00FF2C83">
      <w:pPr>
        <w:numPr>
          <w:ilvl w:val="0"/>
          <w:numId w:val="18"/>
        </w:numPr>
        <w:ind w:left="1429"/>
      </w:pPr>
      <w:r>
        <w:t>Rename the released package to ROOT.war</w:t>
      </w:r>
    </w:p>
    <w:p w:rsidR="00F63202" w:rsidRDefault="00F63202" w:rsidP="00FF2C83">
      <w:pPr>
        <w:numPr>
          <w:ilvl w:val="0"/>
          <w:numId w:val="18"/>
        </w:numPr>
        <w:ind w:left="1429"/>
      </w:pPr>
      <w:r>
        <w:t>Start</w:t>
      </w:r>
      <w:r w:rsidR="0005005C">
        <w:t xml:space="preserve"> T</w:t>
      </w:r>
      <w:r>
        <w:t>om</w:t>
      </w:r>
      <w:r w:rsidR="0005005C">
        <w:t>C</w:t>
      </w:r>
      <w:r>
        <w:t>at application</w:t>
      </w:r>
    </w:p>
    <w:p w:rsidR="0005005C" w:rsidRDefault="0005005C" w:rsidP="00FF2C83">
      <w:pPr>
        <w:numPr>
          <w:ilvl w:val="0"/>
          <w:numId w:val="18"/>
        </w:numPr>
        <w:ind w:left="1429"/>
      </w:pPr>
      <w:r>
        <w:t xml:space="preserve">Open </w:t>
      </w:r>
      <w:hyperlink r:id="rId19" w:history="1">
        <w:r w:rsidRPr="00A16408">
          <w:rPr>
            <w:rStyle w:val="Hyperlink"/>
            <w:rFonts w:ascii="Arial" w:hAnsi="Arial"/>
            <w:sz w:val="22"/>
          </w:rPr>
          <w:t>http://localhost</w:t>
        </w:r>
      </w:hyperlink>
      <w:r w:rsidR="003C7CB0">
        <w:rPr>
          <w:rStyle w:val="Hyperlink"/>
          <w:rFonts w:ascii="Arial" w:hAnsi="Arial"/>
          <w:sz w:val="22"/>
        </w:rPr>
        <w:t>:8080</w:t>
      </w:r>
      <w:r>
        <w:t xml:space="preserve"> in a browse</w:t>
      </w:r>
      <w:r w:rsidR="002B1759">
        <w:t>r to test the TomCat web server, the default TomCate webpage should be displayed.</w:t>
      </w:r>
    </w:p>
    <w:p w:rsidR="003C7CB0" w:rsidRDefault="003C7CB0" w:rsidP="00FF2C83">
      <w:pPr>
        <w:ind w:left="709"/>
      </w:pPr>
    </w:p>
    <w:p w:rsidR="003C7CB0" w:rsidRPr="003C7CB0" w:rsidRDefault="003C7CB0" w:rsidP="00FF2C83">
      <w:pPr>
        <w:ind w:left="709"/>
        <w:rPr>
          <w:b/>
          <w:bCs/>
        </w:rPr>
      </w:pPr>
      <w:r w:rsidRPr="003C7CB0">
        <w:rPr>
          <w:b/>
          <w:bCs/>
        </w:rPr>
        <w:t>Depoly Search application</w:t>
      </w:r>
    </w:p>
    <w:p w:rsidR="003C7CB0" w:rsidRDefault="003C7CB0" w:rsidP="00FF2C83">
      <w:pPr>
        <w:ind w:left="709"/>
      </w:pPr>
    </w:p>
    <w:p w:rsidR="00F63202" w:rsidRDefault="00F63202" w:rsidP="00FF2C83">
      <w:pPr>
        <w:numPr>
          <w:ilvl w:val="0"/>
          <w:numId w:val="18"/>
        </w:numPr>
        <w:ind w:left="1429"/>
      </w:pPr>
      <w:r>
        <w:t xml:space="preserve">Place the WAR file at </w:t>
      </w:r>
      <w:r w:rsidR="0059159A" w:rsidRPr="00EE796A">
        <w:rPr>
          <w:highlight w:val="lightGray"/>
        </w:rPr>
        <w:t>{tomcat_home}/webapps/</w:t>
      </w:r>
      <w:r>
        <w:t xml:space="preserve"> path</w:t>
      </w:r>
    </w:p>
    <w:p w:rsidR="00F63202" w:rsidRDefault="00F63202" w:rsidP="00FF2C83">
      <w:pPr>
        <w:numPr>
          <w:ilvl w:val="0"/>
          <w:numId w:val="18"/>
        </w:numPr>
        <w:ind w:left="1429"/>
      </w:pPr>
      <w:r>
        <w:t xml:space="preserve">Setup database </w:t>
      </w:r>
      <w:r w:rsidR="00EE796A">
        <w:t xml:space="preserve">configuration at </w:t>
      </w:r>
      <w:r w:rsidR="00EE796A" w:rsidRPr="00EE796A">
        <w:rPr>
          <w:highlight w:val="lightGray"/>
        </w:rPr>
        <w:t>{tomcat_home}/webapps/ROOT/WEB-INF/classes/META-INF/spring/database.properties</w:t>
      </w:r>
      <w:r w:rsidR="00EE796A">
        <w:t xml:space="preserve"> file</w:t>
      </w:r>
    </w:p>
    <w:p w:rsidR="00C87F8C" w:rsidRDefault="00C87F8C" w:rsidP="00FF2C83">
      <w:pPr>
        <w:numPr>
          <w:ilvl w:val="0"/>
          <w:numId w:val="18"/>
        </w:numPr>
        <w:ind w:left="1429"/>
      </w:pPr>
      <w:r>
        <w:t xml:space="preserve">Setup lucene configuration at </w:t>
      </w:r>
      <w:r w:rsidRPr="00C87F8C">
        <w:rPr>
          <w:highlight w:val="lightGray"/>
        </w:rPr>
        <w:t>{tomcat_home}/webapps/ROOT/WEB-INF/classes/META-INF/spring/</w:t>
      </w:r>
      <w:r>
        <w:rPr>
          <w:highlight w:val="lightGray"/>
        </w:rPr>
        <w:t>lucene</w:t>
      </w:r>
      <w:r w:rsidRPr="00C87F8C">
        <w:rPr>
          <w:highlight w:val="lightGray"/>
        </w:rPr>
        <w:t>.properties</w:t>
      </w:r>
      <w:r>
        <w:t xml:space="preserve"> file</w:t>
      </w:r>
    </w:p>
    <w:p w:rsidR="00C87F8C" w:rsidRDefault="00C87F8C" w:rsidP="00FF2C83">
      <w:pPr>
        <w:numPr>
          <w:ilvl w:val="0"/>
          <w:numId w:val="18"/>
        </w:numPr>
        <w:ind w:left="1429"/>
      </w:pPr>
      <w:r>
        <w:t xml:space="preserve">Setup log4j configuration at </w:t>
      </w:r>
      <w:r w:rsidRPr="00C87F8C">
        <w:rPr>
          <w:highlight w:val="lightGray"/>
        </w:rPr>
        <w:t>{tomcat_home}/webapps/ROOT/WEB-INF/classes/ /</w:t>
      </w:r>
      <w:r>
        <w:rPr>
          <w:highlight w:val="lightGray"/>
        </w:rPr>
        <w:t>log4j</w:t>
      </w:r>
      <w:r w:rsidRPr="00C87F8C">
        <w:rPr>
          <w:highlight w:val="lightGray"/>
        </w:rPr>
        <w:t>.properties</w:t>
      </w:r>
      <w:r>
        <w:t xml:space="preserve"> file</w:t>
      </w:r>
    </w:p>
    <w:p w:rsidR="00EE796A" w:rsidRDefault="00EE796A" w:rsidP="00FF2C83">
      <w:pPr>
        <w:numPr>
          <w:ilvl w:val="0"/>
          <w:numId w:val="18"/>
        </w:numPr>
        <w:ind w:left="1429"/>
      </w:pPr>
      <w:r>
        <w:t xml:space="preserve">Restart TomCat to reload all </w:t>
      </w:r>
      <w:r w:rsidR="005E171C">
        <w:t>configurations</w:t>
      </w:r>
      <w:r>
        <w:t xml:space="preserve"> and the </w:t>
      </w:r>
      <w:r w:rsidR="006D2BE7">
        <w:t>Search API</w:t>
      </w:r>
      <w:r w:rsidR="00D41F87">
        <w:t xml:space="preserve"> </w:t>
      </w:r>
      <w:r>
        <w:t>web application should be ready</w:t>
      </w:r>
      <w:r w:rsidR="005E171C">
        <w:t xml:space="preserve"> at </w:t>
      </w:r>
      <w:hyperlink r:id="rId20" w:history="1">
        <w:r w:rsidR="005E171C" w:rsidRPr="0060572C">
          <w:rPr>
            <w:rStyle w:val="Hyperlink"/>
            <w:rFonts w:ascii="Arial" w:hAnsi="Arial"/>
            <w:sz w:val="22"/>
          </w:rPr>
          <w:t>http://localhost</w:t>
        </w:r>
      </w:hyperlink>
      <w:r w:rsidR="003C7CB0">
        <w:rPr>
          <w:rStyle w:val="Hyperlink"/>
          <w:rFonts w:ascii="Arial" w:hAnsi="Arial"/>
          <w:sz w:val="22"/>
        </w:rPr>
        <w:t>:8080</w:t>
      </w:r>
      <w:r w:rsidR="005E171C">
        <w:t xml:space="preserve"> </w:t>
      </w:r>
      <w:r>
        <w:t xml:space="preserve">. </w:t>
      </w:r>
    </w:p>
    <w:p w:rsidR="00F63202" w:rsidRDefault="00222682" w:rsidP="00FF2C83">
      <w:pPr>
        <w:ind w:left="709"/>
      </w:pPr>
      <w:r>
        <w:br w:type="page"/>
      </w:r>
    </w:p>
    <w:p w:rsidR="00222682" w:rsidRDefault="00222682" w:rsidP="00222682">
      <w:pPr>
        <w:pStyle w:val="Heading1"/>
      </w:pPr>
      <w:bookmarkStart w:id="11" w:name="_Setting_up_the"/>
      <w:bookmarkStart w:id="12" w:name="_Configuration"/>
      <w:bookmarkStart w:id="13" w:name="_Toc345677874"/>
      <w:bookmarkEnd w:id="11"/>
      <w:bookmarkEnd w:id="12"/>
      <w:r>
        <w:t xml:space="preserve">3 Database </w:t>
      </w:r>
      <w:bookmarkEnd w:id="13"/>
    </w:p>
    <w:p w:rsidR="00880509" w:rsidRDefault="00880509" w:rsidP="00880509"/>
    <w:p w:rsidR="00235FAC" w:rsidRDefault="00880509" w:rsidP="00880509">
      <w:r>
        <w:t>Currently, the application expects to connect to the MS SQL database with the following tables or views definition</w:t>
      </w:r>
      <w:r w:rsidR="00B355F2">
        <w:t xml:space="preserve"> (double click to open)</w:t>
      </w:r>
      <w:r>
        <w:t>.</w:t>
      </w:r>
    </w:p>
    <w:p w:rsidR="00732B69" w:rsidRDefault="005B38BF" w:rsidP="00880509">
      <w:r>
        <w:object w:dxaOrig="1531" w:dyaOrig="990">
          <v:shape id="_x0000_i1034" type="#_x0000_t75" style="width:76.7pt;height:49.55pt" o:ole="">
            <v:imagedata r:id="rId21" o:title=""/>
          </v:shape>
          <o:OLEObject Type="Embed" ProgID="PBrush" ShapeID="_x0000_i1034" DrawAspect="Icon" ObjectID="_1419666267" r:id="rId22"/>
        </w:object>
      </w:r>
    </w:p>
    <w:p w:rsidR="00815935" w:rsidRDefault="00815935" w:rsidP="00880509">
      <w:r>
        <w:t>In order to use this Search application you must ensure that the database has schema as shown in the attach file.</w:t>
      </w:r>
    </w:p>
    <w:p w:rsidR="009B6AB7" w:rsidRDefault="009B6AB7" w:rsidP="009B6AB7"/>
    <w:p w:rsidR="00222682" w:rsidRDefault="002C0204" w:rsidP="009B6AB7">
      <w:r>
        <w:t>Note that t</w:t>
      </w:r>
      <w:r w:rsidR="009B6AB7">
        <w:t>his application performs the read operation on</w:t>
      </w:r>
      <w:r w:rsidR="00CB66CF">
        <w:t>ly</w:t>
      </w:r>
      <w:r>
        <w:t>.</w:t>
      </w:r>
      <w:r w:rsidR="00222682">
        <w:br w:type="page"/>
      </w:r>
    </w:p>
    <w:p w:rsidR="005B38BF" w:rsidRPr="005B38BF" w:rsidRDefault="005B38BF" w:rsidP="005B38BF"/>
    <w:p w:rsidR="005B38BF" w:rsidRPr="005B38BF" w:rsidRDefault="005B38BF" w:rsidP="005B38BF"/>
    <w:p w:rsidR="0058629A" w:rsidRDefault="00222682" w:rsidP="00222682">
      <w:pPr>
        <w:pStyle w:val="Heading1"/>
      </w:pPr>
      <w:bookmarkStart w:id="14" w:name="_Toc345677875"/>
      <w:r>
        <w:t xml:space="preserve">4 </w:t>
      </w:r>
      <w:r w:rsidR="007333AD">
        <w:t>The Code</w:t>
      </w:r>
      <w:bookmarkEnd w:id="14"/>
    </w:p>
    <w:p w:rsidR="005B38BF" w:rsidRDefault="005B38BF" w:rsidP="005B38BF"/>
    <w:p w:rsidR="00097ECA" w:rsidRPr="005B38BF" w:rsidRDefault="00097ECA" w:rsidP="005B38BF">
      <w:r>
        <w:t xml:space="preserve">This section is mostly about application development using Spring MVC framework </w:t>
      </w:r>
    </w:p>
    <w:p w:rsidR="00222682" w:rsidRDefault="00222682" w:rsidP="00222682">
      <w:pPr>
        <w:pStyle w:val="Heading2"/>
      </w:pPr>
      <w:r>
        <w:t xml:space="preserve"> </w:t>
      </w:r>
      <w:bookmarkStart w:id="15" w:name="_Toc345677876"/>
      <w:r>
        <w:t xml:space="preserve">4.1 Adding an entity </w:t>
      </w:r>
      <w:r w:rsidR="00097ECA">
        <w:t>(model)</w:t>
      </w:r>
      <w:bookmarkEnd w:id="15"/>
    </w:p>
    <w:p w:rsidR="004378A6" w:rsidRDefault="004378A6" w:rsidP="004378A6">
      <w:r>
        <w:t xml:space="preserve">To add a new entity, issue the </w:t>
      </w:r>
      <w:r w:rsidRPr="004378A6">
        <w:rPr>
          <w:rFonts w:asciiTheme="minorHAnsi" w:hAnsiTheme="minorHAnsi" w:cstheme="minorHAnsi"/>
        </w:rPr>
        <w:t>entity</w:t>
      </w:r>
      <w:r>
        <w:t xml:space="preserve"> command in Roo’s console</w:t>
      </w:r>
      <w:r w:rsidR="00097ECA">
        <w:t xml:space="preserve"> to create the database model class.</w:t>
      </w:r>
    </w:p>
    <w:p w:rsidR="004378A6" w:rsidRDefault="004378A6" w:rsidP="004378A6"/>
    <w:p w:rsidR="004378A6" w:rsidRDefault="004378A6" w:rsidP="004378A6">
      <w:r w:rsidRPr="004378A6">
        <w:rPr>
          <w:rFonts w:asciiTheme="minorHAnsi" w:hAnsiTheme="minorHAnsi" w:cstheme="minorHAnsi"/>
        </w:rPr>
        <w:t>entity jpa --class au.gov.nsw.records.search.model.</w:t>
      </w:r>
      <w:r w:rsidR="00097ECA">
        <w:rPr>
          <w:rFonts w:asciiTheme="minorHAnsi" w:hAnsiTheme="minorHAnsi" w:cstheme="minorHAnsi"/>
        </w:rPr>
        <w:t>{E</w:t>
      </w:r>
      <w:r>
        <w:rPr>
          <w:rFonts w:asciiTheme="minorHAnsi" w:hAnsiTheme="minorHAnsi" w:cstheme="minorHAnsi"/>
        </w:rPr>
        <w:t xml:space="preserve">ntity </w:t>
      </w:r>
      <w:r w:rsidR="00097ECA">
        <w:rPr>
          <w:rFonts w:asciiTheme="minorHAnsi" w:hAnsiTheme="minorHAnsi" w:cstheme="minorHAnsi"/>
        </w:rPr>
        <w:t>N</w:t>
      </w:r>
      <w:r>
        <w:rPr>
          <w:rFonts w:asciiTheme="minorHAnsi" w:hAnsiTheme="minorHAnsi" w:cstheme="minorHAnsi"/>
        </w:rPr>
        <w:t>ame}</w:t>
      </w:r>
      <w:r>
        <w:t xml:space="preserve"> </w:t>
      </w:r>
    </w:p>
    <w:p w:rsidR="004378A6" w:rsidRDefault="004378A6" w:rsidP="004378A6"/>
    <w:p w:rsidR="004378A6" w:rsidRDefault="004378A6" w:rsidP="004378A6">
      <w:r>
        <w:t xml:space="preserve">Then subsequently add desired fields to the newly created entity by using command </w:t>
      </w:r>
      <w:r w:rsidRPr="004378A6">
        <w:rPr>
          <w:rFonts w:asciiTheme="minorHAnsi" w:hAnsiTheme="minorHAnsi" w:cstheme="minorHAnsi"/>
        </w:rPr>
        <w:t>field</w:t>
      </w:r>
      <w:r>
        <w:t xml:space="preserve"> in Roo’s console</w:t>
      </w:r>
      <w:r w:rsidR="00097ECA">
        <w:t>. Note that the field must reflect to the database schema definition.</w:t>
      </w:r>
    </w:p>
    <w:p w:rsidR="004378A6" w:rsidRDefault="004378A6" w:rsidP="004378A6"/>
    <w:p w:rsidR="00222682" w:rsidRDefault="00222682" w:rsidP="00222682">
      <w:pPr>
        <w:pStyle w:val="Heading2"/>
      </w:pPr>
      <w:bookmarkStart w:id="16" w:name="_Toc345677877"/>
      <w:r>
        <w:t xml:space="preserve">4.2 Adding </w:t>
      </w:r>
      <w:r w:rsidR="00097ECA">
        <w:t>a view</w:t>
      </w:r>
      <w:bookmarkEnd w:id="16"/>
    </w:p>
    <w:p w:rsidR="00097ECA" w:rsidRDefault="00097ECA" w:rsidP="00097ECA">
      <w:r>
        <w:t xml:space="preserve">  </w:t>
      </w:r>
      <w:r>
        <w:br/>
        <w:t xml:space="preserve">To create a view related to the created model, issue the </w:t>
      </w:r>
      <w:r w:rsidRPr="00097ECA">
        <w:rPr>
          <w:rFonts w:asciiTheme="minorHAnsi" w:hAnsiTheme="minorHAnsi" w:cstheme="minorHAnsi"/>
        </w:rPr>
        <w:t>web mvc scaffold</w:t>
      </w:r>
      <w:r>
        <w:t xml:space="preserve"> command in Roo’s shell</w:t>
      </w:r>
      <w:r w:rsidR="0092387D">
        <w:t>.</w:t>
      </w:r>
      <w:r w:rsidR="0092387D" w:rsidRPr="0092387D">
        <w:t xml:space="preserve"> </w:t>
      </w:r>
      <w:r w:rsidR="0092387D">
        <w:t>The relevant controller and view templates are created after we issued the command.</w:t>
      </w:r>
    </w:p>
    <w:p w:rsidR="00097ECA" w:rsidRDefault="00097ECA" w:rsidP="00097ECA"/>
    <w:p w:rsidR="00097ECA" w:rsidRPr="00097ECA" w:rsidRDefault="00097ECA" w:rsidP="00097ECA">
      <w:pPr>
        <w:rPr>
          <w:rFonts w:asciiTheme="minorHAnsi" w:hAnsiTheme="minorHAnsi" w:cstheme="minorHAnsi"/>
        </w:rPr>
      </w:pPr>
      <w:r w:rsidRPr="00097ECA">
        <w:rPr>
          <w:rFonts w:asciiTheme="minorHAnsi" w:hAnsiTheme="minorHAnsi" w:cstheme="minorHAnsi"/>
        </w:rPr>
        <w:t>web mvc scaffold --class ~.web.{Controller Name}</w:t>
      </w:r>
    </w:p>
    <w:p w:rsidR="00097ECA" w:rsidRDefault="00097ECA" w:rsidP="00097ECA"/>
    <w:p w:rsidR="0092387D" w:rsidRDefault="0092387D" w:rsidP="00097ECA">
      <w:r>
        <w:t xml:space="preserve">At this point, you can modify view template to show or not show some fields. </w:t>
      </w:r>
    </w:p>
    <w:p w:rsidR="0092387D" w:rsidRDefault="0092387D" w:rsidP="00097ECA">
      <w:r>
        <w:t xml:space="preserve">Note that relevant view templates resides at </w:t>
      </w:r>
      <w:r w:rsidRPr="0092387D">
        <w:rPr>
          <w:rFonts w:asciiTheme="minorHAnsi" w:hAnsiTheme="minorHAnsi" w:cstheme="minorHAnsi"/>
        </w:rPr>
        <w:t>src/main/webapp/WEB-INF/views/</w:t>
      </w:r>
    </w:p>
    <w:p w:rsidR="00C2441A" w:rsidRDefault="00C2441A" w:rsidP="00C2441A"/>
    <w:p w:rsidR="0018494F" w:rsidRPr="00171F49" w:rsidRDefault="0018494F" w:rsidP="00171F49">
      <w:pPr>
        <w:rPr>
          <w:b/>
          <w:bCs/>
        </w:rPr>
      </w:pPr>
      <w:r>
        <w:t xml:space="preserve"> </w:t>
      </w:r>
      <w:r w:rsidRPr="00171F49">
        <w:rPr>
          <w:b/>
          <w:bCs/>
        </w:rPr>
        <w:t xml:space="preserve">Adding </w:t>
      </w:r>
      <w:r w:rsidR="00B25414" w:rsidRPr="00171F49">
        <w:rPr>
          <w:b/>
          <w:bCs/>
        </w:rPr>
        <w:t xml:space="preserve">a </w:t>
      </w:r>
      <w:r w:rsidRPr="00171F49">
        <w:rPr>
          <w:b/>
          <w:bCs/>
        </w:rPr>
        <w:t>non HTML view</w:t>
      </w:r>
    </w:p>
    <w:p w:rsidR="0018494F" w:rsidRDefault="0018494F" w:rsidP="00B42723">
      <w:r>
        <w:t>By default, Spring Roo application renders only HTML view. The custom class is introduced to allow adding custom view (JSON, XML, RIF, MODS, etc</w:t>
      </w:r>
      <w:r w:rsidR="006C3E85">
        <w:t>). The</w:t>
      </w:r>
      <w:r>
        <w:t xml:space="preserve"> </w:t>
      </w:r>
      <w:r w:rsidRPr="0018494F">
        <w:rPr>
          <w:rFonts w:asciiTheme="minorHAnsi" w:hAnsiTheme="minorHAnsi" w:cstheme="minorHAnsi"/>
        </w:rPr>
        <w:t>au.gov.nsw.records.search.view.SimpleMediaTypeView</w:t>
      </w:r>
      <w:r>
        <w:t xml:space="preserve"> is a custom class to handle the view according to the request format type.</w:t>
      </w:r>
    </w:p>
    <w:p w:rsidR="00416B14" w:rsidRDefault="00416B14" w:rsidP="0018494F">
      <w:pPr>
        <w:ind w:left="709"/>
      </w:pPr>
    </w:p>
    <w:p w:rsidR="003E2E07" w:rsidRPr="003E2E07" w:rsidRDefault="00416B14" w:rsidP="00B42723">
      <w:pPr>
        <w:rPr>
          <w:rFonts w:cstheme="minorBidi"/>
          <w:szCs w:val="28"/>
          <w:lang w:bidi="th-TH"/>
        </w:rPr>
      </w:pPr>
      <w:r>
        <w:t xml:space="preserve">To </w:t>
      </w:r>
      <w:r w:rsidR="003E2E07">
        <w:t>utilize</w:t>
      </w:r>
      <w:r>
        <w:t xml:space="preserve"> the specified format to </w:t>
      </w:r>
      <w:r w:rsidRPr="00416B14">
        <w:rPr>
          <w:rFonts w:ascii="Calibri" w:hAnsi="Calibri" w:cs="Calibri"/>
        </w:rPr>
        <w:t>SimpleMediaTypeView</w:t>
      </w:r>
      <w:r>
        <w:rPr>
          <w:rFonts w:ascii="Calibri" w:hAnsi="Calibri" w:cs="Calibri"/>
        </w:rPr>
        <w:t xml:space="preserve"> </w:t>
      </w:r>
      <w:r>
        <w:t xml:space="preserve">class, </w:t>
      </w:r>
      <w:r w:rsidRPr="003E2E07">
        <w:rPr>
          <w:rFonts w:asciiTheme="minorHAnsi" w:hAnsiTheme="minorHAnsi" w:cstheme="minorHAnsi"/>
        </w:rPr>
        <w:t>the webmvc-config.xml</w:t>
      </w:r>
      <w:r>
        <w:t xml:space="preserve"> </w:t>
      </w:r>
      <w:r>
        <w:rPr>
          <w:rFonts w:cstheme="minorBidi"/>
          <w:szCs w:val="28"/>
          <w:lang w:bidi="th-TH"/>
        </w:rPr>
        <w:t xml:space="preserve">must </w:t>
      </w:r>
      <w:r w:rsidR="003E2E07">
        <w:rPr>
          <w:rFonts w:cstheme="minorBidi"/>
          <w:szCs w:val="28"/>
          <w:lang w:bidi="th-TH"/>
        </w:rPr>
        <w:t>be configured as following example</w:t>
      </w:r>
      <w:r w:rsidR="001964F6">
        <w:rPr>
          <w:rFonts w:cstheme="minorBidi"/>
          <w:szCs w:val="28"/>
          <w:lang w:bidi="th-TH"/>
        </w:rPr>
        <w:t xml:space="preserve"> to ensure that the application can handle the request of the certain format</w:t>
      </w:r>
      <w:r w:rsidR="003E2E07">
        <w:rPr>
          <w:rFonts w:cstheme="minorBidi"/>
          <w:szCs w:val="28"/>
          <w:lang w:bidi="th-TH"/>
        </w:rPr>
        <w:t>.</w:t>
      </w:r>
    </w:p>
    <w:p w:rsidR="003E2E07" w:rsidRPr="00C2441A" w:rsidRDefault="003E2E07" w:rsidP="00C2441A"/>
    <w:p w:rsidR="00C2441A" w:rsidRDefault="00C2441A" w:rsidP="003E2E07"/>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&lt;bean class="</w:t>
      </w:r>
      <w:r w:rsidRPr="00E41A78">
        <w:rPr>
          <w:rFonts w:asciiTheme="minorHAnsi" w:hAnsiTheme="minorHAnsi" w:cstheme="minorHAnsi"/>
          <w:color w:val="4F81BD" w:themeColor="accent1"/>
          <w:sz w:val="20"/>
          <w:szCs w:val="20"/>
        </w:rPr>
        <w:t>org.springframework.web.servlet.view.ContentNegotiatingViewResolver</w:t>
      </w:r>
      <w:r w:rsidRPr="003E2E07">
        <w:rPr>
          <w:rFonts w:asciiTheme="minorHAnsi" w:hAnsiTheme="minorHAnsi" w:cstheme="minorHAnsi"/>
          <w:sz w:val="20"/>
          <w:szCs w:val="20"/>
        </w:rPr>
        <w:t>"&gt;</w:t>
      </w:r>
    </w:p>
    <w:p w:rsidR="003E2E07" w:rsidRPr="003E2E07" w:rsidRDefault="001964F6" w:rsidP="003E2E07">
      <w:pPr>
        <w:rPr>
          <w:rFonts w:asciiTheme="minorHAnsi" w:hAnsiTheme="minorHAnsi" w:cstheme="minorHAnsi"/>
          <w:sz w:val="20"/>
          <w:szCs w:val="20"/>
        </w:rPr>
      </w:pPr>
      <w:r>
        <w:rPr>
          <w:rFonts w:asciiTheme="minorHAnsi" w:hAnsiTheme="minorHAnsi" w:cstheme="minorHAnsi"/>
          <w:sz w:val="20"/>
          <w:szCs w:val="20"/>
        </w:rPr>
        <w:tab/>
      </w:r>
      <w:r w:rsidR="003E2E07" w:rsidRPr="003E2E07">
        <w:rPr>
          <w:rFonts w:asciiTheme="minorHAnsi" w:hAnsiTheme="minorHAnsi" w:cstheme="minorHAnsi"/>
          <w:sz w:val="20"/>
          <w:szCs w:val="20"/>
        </w:rPr>
        <w:t>&lt;property name="mediaTypes"&gt;</w:t>
      </w:r>
    </w:p>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ab/>
      </w:r>
      <w:r w:rsidRPr="003E2E07">
        <w:rPr>
          <w:rFonts w:asciiTheme="minorHAnsi" w:hAnsiTheme="minorHAnsi" w:cstheme="minorHAnsi"/>
          <w:sz w:val="20"/>
          <w:szCs w:val="20"/>
        </w:rPr>
        <w:tab/>
        <w:t>&lt;map&gt;</w:t>
      </w:r>
    </w:p>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ab/>
      </w:r>
      <w:r w:rsidRPr="003E2E07">
        <w:rPr>
          <w:rFonts w:asciiTheme="minorHAnsi" w:hAnsiTheme="minorHAnsi" w:cstheme="minorHAnsi"/>
          <w:sz w:val="20"/>
          <w:szCs w:val="20"/>
        </w:rPr>
        <w:tab/>
      </w:r>
      <w:r w:rsidRPr="003E2E07">
        <w:rPr>
          <w:rFonts w:asciiTheme="minorHAnsi" w:hAnsiTheme="minorHAnsi" w:cstheme="minorHAnsi"/>
          <w:sz w:val="20"/>
          <w:szCs w:val="20"/>
        </w:rPr>
        <w:tab/>
        <w:t>&lt;entry key="rif" value="</w:t>
      </w:r>
      <w:r w:rsidRPr="003E2E07">
        <w:rPr>
          <w:rFonts w:asciiTheme="minorHAnsi" w:hAnsiTheme="minorHAnsi" w:cstheme="minorHAnsi"/>
          <w:color w:val="548DD4" w:themeColor="text2" w:themeTint="99"/>
          <w:sz w:val="20"/>
          <w:szCs w:val="20"/>
        </w:rPr>
        <w:t>application/rif</w:t>
      </w:r>
      <w:r w:rsidRPr="003E2E07">
        <w:rPr>
          <w:rFonts w:asciiTheme="minorHAnsi" w:hAnsiTheme="minorHAnsi" w:cstheme="minorHAnsi"/>
          <w:sz w:val="20"/>
          <w:szCs w:val="20"/>
        </w:rPr>
        <w:t>"/&gt;</w:t>
      </w:r>
    </w:p>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ab/>
      </w:r>
      <w:r w:rsidRPr="003E2E07">
        <w:rPr>
          <w:rFonts w:asciiTheme="minorHAnsi" w:hAnsiTheme="minorHAnsi" w:cstheme="minorHAnsi"/>
          <w:sz w:val="20"/>
          <w:szCs w:val="20"/>
        </w:rPr>
        <w:tab/>
        <w:t>&lt;/map&gt;</w:t>
      </w:r>
    </w:p>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ab/>
        <w:t>&lt;/property&gt;</w:t>
      </w:r>
    </w:p>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ab/>
        <w:t>&lt;property name="defaultViews"&gt;</w:t>
      </w:r>
    </w:p>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ab/>
      </w:r>
      <w:r w:rsidRPr="003E2E07">
        <w:rPr>
          <w:rFonts w:asciiTheme="minorHAnsi" w:hAnsiTheme="minorHAnsi" w:cstheme="minorHAnsi"/>
          <w:sz w:val="20"/>
          <w:szCs w:val="20"/>
        </w:rPr>
        <w:tab/>
        <w:t>&lt;list&gt;</w:t>
      </w:r>
    </w:p>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ab/>
      </w:r>
      <w:r w:rsidRPr="003E2E07">
        <w:rPr>
          <w:rFonts w:asciiTheme="minorHAnsi" w:hAnsiTheme="minorHAnsi" w:cstheme="minorHAnsi"/>
          <w:sz w:val="20"/>
          <w:szCs w:val="20"/>
        </w:rPr>
        <w:tab/>
      </w:r>
      <w:r w:rsidRPr="003E2E07">
        <w:rPr>
          <w:rFonts w:asciiTheme="minorHAnsi" w:hAnsiTheme="minorHAnsi" w:cstheme="minorHAnsi"/>
          <w:sz w:val="20"/>
          <w:szCs w:val="20"/>
        </w:rPr>
        <w:tab/>
        <w:t xml:space="preserve">&lt;bean </w:t>
      </w:r>
    </w:p>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class="au.gov.nsw.records.search.view.</w:t>
      </w:r>
      <w:r w:rsidRPr="001964F6">
        <w:rPr>
          <w:rFonts w:asciiTheme="minorHAnsi" w:hAnsiTheme="minorHAnsi" w:cstheme="minorHAnsi"/>
          <w:color w:val="548DD4" w:themeColor="text2" w:themeTint="99"/>
          <w:sz w:val="20"/>
          <w:szCs w:val="20"/>
        </w:rPr>
        <w:t>SimpleMediaTypeView</w:t>
      </w:r>
      <w:r w:rsidRPr="003E2E07">
        <w:rPr>
          <w:rFonts w:asciiTheme="minorHAnsi" w:hAnsiTheme="minorHAnsi" w:cstheme="minorHAnsi"/>
          <w:sz w:val="20"/>
          <w:szCs w:val="20"/>
        </w:rPr>
        <w:t>" id="rifView"&gt;</w:t>
      </w:r>
    </w:p>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ab/>
      </w:r>
      <w:r w:rsidRPr="003E2E07">
        <w:rPr>
          <w:rFonts w:asciiTheme="minorHAnsi" w:hAnsiTheme="minorHAnsi" w:cstheme="minorHAnsi"/>
          <w:sz w:val="20"/>
          <w:szCs w:val="20"/>
        </w:rPr>
        <w:tab/>
      </w:r>
      <w:r w:rsidRPr="003E2E07">
        <w:rPr>
          <w:rFonts w:asciiTheme="minorHAnsi" w:hAnsiTheme="minorHAnsi" w:cstheme="minorHAnsi"/>
          <w:sz w:val="20"/>
          <w:szCs w:val="20"/>
        </w:rPr>
        <w:tab/>
      </w:r>
      <w:r w:rsidRPr="003E2E07">
        <w:rPr>
          <w:rFonts w:asciiTheme="minorHAnsi" w:hAnsiTheme="minorHAnsi" w:cstheme="minorHAnsi"/>
          <w:sz w:val="20"/>
          <w:szCs w:val="20"/>
        </w:rPr>
        <w:tab/>
        <w:t>&lt;property name="mediaType" value="</w:t>
      </w:r>
      <w:r w:rsidRPr="003E2E07">
        <w:rPr>
          <w:rFonts w:asciiTheme="minorHAnsi" w:hAnsiTheme="minorHAnsi" w:cstheme="minorHAnsi"/>
          <w:color w:val="548DD4" w:themeColor="text2" w:themeTint="99"/>
          <w:sz w:val="20"/>
          <w:szCs w:val="20"/>
        </w:rPr>
        <w:t>application/rif</w:t>
      </w:r>
      <w:r w:rsidRPr="003E2E07">
        <w:rPr>
          <w:rFonts w:asciiTheme="minorHAnsi" w:hAnsiTheme="minorHAnsi" w:cstheme="minorHAnsi"/>
          <w:sz w:val="20"/>
          <w:szCs w:val="20"/>
        </w:rPr>
        <w:t>" /&gt;</w:t>
      </w:r>
    </w:p>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ab/>
      </w:r>
      <w:r w:rsidRPr="003E2E07">
        <w:rPr>
          <w:rFonts w:asciiTheme="minorHAnsi" w:hAnsiTheme="minorHAnsi" w:cstheme="minorHAnsi"/>
          <w:sz w:val="20"/>
          <w:szCs w:val="20"/>
        </w:rPr>
        <w:tab/>
      </w:r>
      <w:r w:rsidRPr="003E2E07">
        <w:rPr>
          <w:rFonts w:asciiTheme="minorHAnsi" w:hAnsiTheme="minorHAnsi" w:cstheme="minorHAnsi"/>
          <w:sz w:val="20"/>
          <w:szCs w:val="20"/>
        </w:rPr>
        <w:tab/>
        <w:t>&lt;/bean&gt;</w:t>
      </w:r>
    </w:p>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ab/>
      </w:r>
      <w:r w:rsidRPr="003E2E07">
        <w:rPr>
          <w:rFonts w:asciiTheme="minorHAnsi" w:hAnsiTheme="minorHAnsi" w:cstheme="minorHAnsi"/>
          <w:sz w:val="20"/>
          <w:szCs w:val="20"/>
        </w:rPr>
        <w:tab/>
        <w:t>&lt;/list&gt;</w:t>
      </w:r>
    </w:p>
    <w:p w:rsidR="003E2E07" w:rsidRP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ab/>
        <w:t>&lt;/property&gt;</w:t>
      </w:r>
    </w:p>
    <w:p w:rsidR="003E2E07" w:rsidRDefault="003E2E07" w:rsidP="003E2E07">
      <w:pPr>
        <w:rPr>
          <w:rFonts w:asciiTheme="minorHAnsi" w:hAnsiTheme="minorHAnsi" w:cstheme="minorHAnsi"/>
          <w:sz w:val="20"/>
          <w:szCs w:val="20"/>
        </w:rPr>
      </w:pPr>
      <w:r w:rsidRPr="003E2E07">
        <w:rPr>
          <w:rFonts w:asciiTheme="minorHAnsi" w:hAnsiTheme="minorHAnsi" w:cstheme="minorHAnsi"/>
          <w:sz w:val="20"/>
          <w:szCs w:val="20"/>
        </w:rPr>
        <w:t>&lt;/bean&gt;</w:t>
      </w:r>
    </w:p>
    <w:p w:rsidR="003E2E07" w:rsidRDefault="003E2E07" w:rsidP="003E2E07">
      <w:pPr>
        <w:rPr>
          <w:rFonts w:asciiTheme="minorHAnsi" w:hAnsiTheme="minorHAnsi" w:cstheme="minorHAnsi"/>
          <w:sz w:val="20"/>
          <w:szCs w:val="20"/>
        </w:rPr>
      </w:pPr>
    </w:p>
    <w:p w:rsidR="003E2E07" w:rsidRDefault="001964F6" w:rsidP="003E2E07">
      <w:r>
        <w:lastRenderedPageBreak/>
        <w:t xml:space="preserve">After defined </w:t>
      </w:r>
      <w:r w:rsidR="005559CE">
        <w:t xml:space="preserve">an entry in webmvc-config.xml, we need to add a view template class to handle that specific format rendering. Ideally the custom view template file should be (but not limited to) resided at the same pathas the jspx file of that entity. </w:t>
      </w:r>
    </w:p>
    <w:p w:rsidR="005559CE" w:rsidRDefault="005559CE" w:rsidP="003E2E07"/>
    <w:p w:rsidR="005559CE" w:rsidRDefault="001A6D77" w:rsidP="005559CE">
      <w:pPr>
        <w:keepNext/>
        <w:jc w:val="center"/>
      </w:pPr>
      <w:r>
        <w:pict>
          <v:shape id="_x0000_i1035" type="#_x0000_t75" style="width:171.1pt;height:238.45pt">
            <v:imagedata r:id="rId23" o:title=""/>
          </v:shape>
        </w:pict>
      </w:r>
    </w:p>
    <w:p w:rsidR="005559CE" w:rsidRDefault="005559CE" w:rsidP="005559CE">
      <w:pPr>
        <w:pStyle w:val="Caption"/>
        <w:jc w:val="center"/>
      </w:pPr>
      <w:r>
        <w:t xml:space="preserve">Figure </w:t>
      </w:r>
      <w:fldSimple w:instr=" SEQ Figure \* ARABIC ">
        <w:r>
          <w:rPr>
            <w:noProof/>
          </w:rPr>
          <w:t>10</w:t>
        </w:r>
      </w:fldSimple>
      <w:r>
        <w:t xml:space="preserve"> Example of custom view template</w:t>
      </w:r>
      <w:r w:rsidR="007E40CE">
        <w:t xml:space="preserve"> file</w:t>
      </w:r>
      <w:r w:rsidR="00E41A78">
        <w:t>s</w:t>
      </w:r>
    </w:p>
    <w:p w:rsidR="00E41A78" w:rsidRPr="00E41A78" w:rsidRDefault="00E41A78" w:rsidP="00E41A78"/>
    <w:sectPr w:rsidR="00E41A78" w:rsidRPr="00E41A78" w:rsidSect="008B4574">
      <w:footerReference w:type="default" r:id="rId24"/>
      <w:pgSz w:w="11907" w:h="16839" w:code="9"/>
      <w:pgMar w:top="1418" w:right="1418" w:bottom="1418" w:left="1418" w:header="720" w:footer="720" w:gutter="0"/>
      <w:paperSrc w:first="11" w:other="1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4F6" w:rsidRDefault="001964F6">
      <w:r>
        <w:separator/>
      </w:r>
    </w:p>
  </w:endnote>
  <w:endnote w:type="continuationSeparator" w:id="0">
    <w:p w:rsidR="001964F6" w:rsidRDefault="00196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4F6" w:rsidRDefault="001964F6">
    <w:pPr>
      <w:tabs>
        <w:tab w:val="right" w:pos="9072"/>
      </w:tabs>
      <w:rPr>
        <w:noProof/>
        <w:sz w:val="16"/>
      </w:rPr>
    </w:pPr>
    <w:r w:rsidRPr="00647CA7">
      <w:rPr>
        <w:sz w:val="16"/>
      </w:rPr>
      <w:t xml:space="preserve">Page | </w:t>
    </w:r>
    <w:r w:rsidRPr="00647CA7">
      <w:rPr>
        <w:sz w:val="16"/>
      </w:rPr>
      <w:fldChar w:fldCharType="begin"/>
    </w:r>
    <w:r w:rsidRPr="00647CA7">
      <w:rPr>
        <w:sz w:val="16"/>
      </w:rPr>
      <w:instrText xml:space="preserve"> PAGE   \* MERGEFORMAT </w:instrText>
    </w:r>
    <w:r w:rsidRPr="00647CA7">
      <w:rPr>
        <w:sz w:val="16"/>
      </w:rPr>
      <w:fldChar w:fldCharType="separate"/>
    </w:r>
    <w:r w:rsidR="001A6D77">
      <w:rPr>
        <w:noProof/>
        <w:sz w:val="16"/>
      </w:rPr>
      <w:t>4</w:t>
    </w:r>
    <w:r w:rsidRPr="00647CA7">
      <w:rPr>
        <w:noProof/>
        <w:sz w:val="16"/>
      </w:rPr>
      <w:fldChar w:fldCharType="end"/>
    </w:r>
  </w:p>
  <w:p w:rsidR="001964F6" w:rsidRDefault="001964F6">
    <w:pPr>
      <w:tabs>
        <w:tab w:val="right" w:pos="9072"/>
      </w:tabs>
      <w:rPr>
        <w:noProof/>
        <w:sz w:val="16"/>
      </w:rPr>
    </w:pPr>
  </w:p>
  <w:p w:rsidR="001964F6" w:rsidRDefault="001964F6" w:rsidP="00D946B2">
    <w:pPr>
      <w:tabs>
        <w:tab w:val="right" w:pos="9072"/>
      </w:tabs>
      <w:jc w:val="right"/>
      <w:rPr>
        <w:sz w:val="16"/>
      </w:rPr>
    </w:pPr>
    <w:r>
      <w:rPr>
        <w:sz w:val="16"/>
      </w:rPr>
      <w:t xml:space="preserve">Last saved </w:t>
    </w:r>
    <w:r>
      <w:rPr>
        <w:sz w:val="16"/>
      </w:rPr>
      <w:fldChar w:fldCharType="begin"/>
    </w:r>
    <w:r>
      <w:rPr>
        <w:sz w:val="16"/>
      </w:rPr>
      <w:instrText xml:space="preserve"> DATE </w:instrText>
    </w:r>
    <w:r>
      <w:rPr>
        <w:sz w:val="16"/>
      </w:rPr>
      <w:fldChar w:fldCharType="separate"/>
    </w:r>
    <w:r w:rsidR="001A6D77">
      <w:rPr>
        <w:noProof/>
        <w:sz w:val="16"/>
      </w:rPr>
      <w:t>14/01/2013</w:t>
    </w:r>
    <w:r>
      <w:rPr>
        <w:sz w:val="16"/>
      </w:rPr>
      <w:fldChar w:fldCharType="end"/>
    </w:r>
    <w:r>
      <w:rPr>
        <w:sz w:val="16"/>
      </w:rPr>
      <w:t xml:space="preserve"> </w:t>
    </w:r>
    <w:r>
      <w:rPr>
        <w:sz w:val="16"/>
      </w:rPr>
      <w:fldChar w:fldCharType="begin"/>
    </w:r>
    <w:r>
      <w:rPr>
        <w:sz w:val="16"/>
      </w:rPr>
      <w:instrText xml:space="preserve"> TIME </w:instrText>
    </w:r>
    <w:r>
      <w:rPr>
        <w:sz w:val="16"/>
      </w:rPr>
      <w:fldChar w:fldCharType="separate"/>
    </w:r>
    <w:r w:rsidR="001A6D77">
      <w:rPr>
        <w:noProof/>
        <w:sz w:val="16"/>
      </w:rPr>
      <w:t>10:58 AM</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4F6" w:rsidRDefault="001964F6">
      <w:r>
        <w:separator/>
      </w:r>
    </w:p>
  </w:footnote>
  <w:footnote w:type="continuationSeparator" w:id="0">
    <w:p w:rsidR="001964F6" w:rsidRDefault="001964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11EE5106"/>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8"/>
    <w:multiLevelType w:val="singleLevel"/>
    <w:tmpl w:val="B5AC0928"/>
    <w:lvl w:ilvl="0">
      <w:start w:val="1"/>
      <w:numFmt w:val="decimal"/>
      <w:pStyle w:val="ListNumber"/>
      <w:lvlText w:val="%1."/>
      <w:lvlJc w:val="left"/>
      <w:pPr>
        <w:tabs>
          <w:tab w:val="num" w:pos="360"/>
        </w:tabs>
        <w:ind w:left="360" w:hanging="360"/>
      </w:pPr>
    </w:lvl>
  </w:abstractNum>
  <w:abstractNum w:abstractNumId="2">
    <w:nsid w:val="063C676B"/>
    <w:multiLevelType w:val="hybridMultilevel"/>
    <w:tmpl w:val="FFC6DA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EE7963"/>
    <w:multiLevelType w:val="hybridMultilevel"/>
    <w:tmpl w:val="B50AB820"/>
    <w:lvl w:ilvl="0" w:tplc="B78AA05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A01FFB"/>
    <w:multiLevelType w:val="hybridMultilevel"/>
    <w:tmpl w:val="D97C01C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B93378"/>
    <w:multiLevelType w:val="singleLevel"/>
    <w:tmpl w:val="0B10C83E"/>
    <w:lvl w:ilvl="0">
      <w:start w:val="1"/>
      <w:numFmt w:val="bullet"/>
      <w:pStyle w:val="ListBullet1"/>
      <w:lvlText w:val=""/>
      <w:lvlJc w:val="left"/>
      <w:pPr>
        <w:tabs>
          <w:tab w:val="num" w:pos="709"/>
        </w:tabs>
        <w:ind w:left="709" w:hanging="709"/>
      </w:pPr>
      <w:rPr>
        <w:rFonts w:ascii="Symbol" w:hAnsi="Symbol" w:hint="default"/>
      </w:rPr>
    </w:lvl>
  </w:abstractNum>
  <w:abstractNum w:abstractNumId="6">
    <w:nsid w:val="1F425B41"/>
    <w:multiLevelType w:val="singleLevel"/>
    <w:tmpl w:val="264A5584"/>
    <w:lvl w:ilvl="0">
      <w:start w:val="1"/>
      <w:numFmt w:val="decimal"/>
      <w:pStyle w:val="InternalListNumber"/>
      <w:lvlText w:val="%1."/>
      <w:lvlJc w:val="left"/>
      <w:pPr>
        <w:tabs>
          <w:tab w:val="num" w:pos="709"/>
        </w:tabs>
        <w:ind w:left="709" w:hanging="709"/>
      </w:pPr>
    </w:lvl>
  </w:abstractNum>
  <w:abstractNum w:abstractNumId="7">
    <w:nsid w:val="2549158C"/>
    <w:multiLevelType w:val="hybridMultilevel"/>
    <w:tmpl w:val="F33E1C6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E15AE9"/>
    <w:multiLevelType w:val="hybridMultilevel"/>
    <w:tmpl w:val="E80834C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19C6A5E"/>
    <w:multiLevelType w:val="hybridMultilevel"/>
    <w:tmpl w:val="42785FF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A313333"/>
    <w:multiLevelType w:val="hybridMultilevel"/>
    <w:tmpl w:val="D0328AD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9C58EC"/>
    <w:multiLevelType w:val="hybridMultilevel"/>
    <w:tmpl w:val="111A7A4A"/>
    <w:lvl w:ilvl="0" w:tplc="D78CAC24">
      <w:start w:val="3"/>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8BD409E"/>
    <w:multiLevelType w:val="hybridMultilevel"/>
    <w:tmpl w:val="54522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7D2D71"/>
    <w:multiLevelType w:val="hybridMultilevel"/>
    <w:tmpl w:val="EF7C279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0D83575"/>
    <w:multiLevelType w:val="hybridMultilevel"/>
    <w:tmpl w:val="72242C2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B7D05EC"/>
    <w:multiLevelType w:val="hybridMultilevel"/>
    <w:tmpl w:val="BB1493D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2CA34F7"/>
    <w:multiLevelType w:val="hybridMultilevel"/>
    <w:tmpl w:val="2E469A1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7E800E1"/>
    <w:multiLevelType w:val="multilevel"/>
    <w:tmpl w:val="0E66A7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72017396"/>
    <w:multiLevelType w:val="hybridMultilevel"/>
    <w:tmpl w:val="10F28E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17"/>
  </w:num>
  <w:num w:numId="6">
    <w:abstractNumId w:val="7"/>
  </w:num>
  <w:num w:numId="7">
    <w:abstractNumId w:val="15"/>
  </w:num>
  <w:num w:numId="8">
    <w:abstractNumId w:val="8"/>
  </w:num>
  <w:num w:numId="9">
    <w:abstractNumId w:val="9"/>
  </w:num>
  <w:num w:numId="10">
    <w:abstractNumId w:val="10"/>
  </w:num>
  <w:num w:numId="11">
    <w:abstractNumId w:val="14"/>
  </w:num>
  <w:num w:numId="12">
    <w:abstractNumId w:val="2"/>
  </w:num>
  <w:num w:numId="13">
    <w:abstractNumId w:val="16"/>
  </w:num>
  <w:num w:numId="14">
    <w:abstractNumId w:val="13"/>
  </w:num>
  <w:num w:numId="15">
    <w:abstractNumId w:val="3"/>
  </w:num>
  <w:num w:numId="16">
    <w:abstractNumId w:val="11"/>
  </w:num>
  <w:num w:numId="17">
    <w:abstractNumId w:val="4"/>
  </w:num>
  <w:num w:numId="18">
    <w:abstractNumId w:val="18"/>
  </w:num>
  <w:num w:numId="19">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isplayBackgroundShape/>
  <w:printFractionalCharacterWidth/>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doNotHyphenateCaps/>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36AA"/>
    <w:rsid w:val="00003604"/>
    <w:rsid w:val="00005C60"/>
    <w:rsid w:val="000066F4"/>
    <w:rsid w:val="000143D7"/>
    <w:rsid w:val="000146EE"/>
    <w:rsid w:val="000153A1"/>
    <w:rsid w:val="00015E7A"/>
    <w:rsid w:val="000278F7"/>
    <w:rsid w:val="00027F24"/>
    <w:rsid w:val="000314D9"/>
    <w:rsid w:val="00032B70"/>
    <w:rsid w:val="00032EFF"/>
    <w:rsid w:val="00034AD4"/>
    <w:rsid w:val="000361BA"/>
    <w:rsid w:val="000361EE"/>
    <w:rsid w:val="00036DC4"/>
    <w:rsid w:val="00041AA5"/>
    <w:rsid w:val="000423F1"/>
    <w:rsid w:val="000447F9"/>
    <w:rsid w:val="0004675B"/>
    <w:rsid w:val="0005005C"/>
    <w:rsid w:val="000553F2"/>
    <w:rsid w:val="0005766A"/>
    <w:rsid w:val="00061B05"/>
    <w:rsid w:val="000620E8"/>
    <w:rsid w:val="00066A08"/>
    <w:rsid w:val="00072B16"/>
    <w:rsid w:val="0007496B"/>
    <w:rsid w:val="00077AE2"/>
    <w:rsid w:val="000800E1"/>
    <w:rsid w:val="00081714"/>
    <w:rsid w:val="00084D6E"/>
    <w:rsid w:val="00090C6C"/>
    <w:rsid w:val="000939E9"/>
    <w:rsid w:val="00096346"/>
    <w:rsid w:val="00097ECA"/>
    <w:rsid w:val="000A0D51"/>
    <w:rsid w:val="000A3A4E"/>
    <w:rsid w:val="000A4EB9"/>
    <w:rsid w:val="000B5EA7"/>
    <w:rsid w:val="000B6615"/>
    <w:rsid w:val="000B6620"/>
    <w:rsid w:val="000C00B1"/>
    <w:rsid w:val="000C5BD6"/>
    <w:rsid w:val="000C64C4"/>
    <w:rsid w:val="000D103F"/>
    <w:rsid w:val="000D25BD"/>
    <w:rsid w:val="000D5077"/>
    <w:rsid w:val="000D5CF3"/>
    <w:rsid w:val="000D73CA"/>
    <w:rsid w:val="000D7986"/>
    <w:rsid w:val="000E4935"/>
    <w:rsid w:val="000E59FD"/>
    <w:rsid w:val="000E5EF6"/>
    <w:rsid w:val="000F18BB"/>
    <w:rsid w:val="000F61AC"/>
    <w:rsid w:val="00100638"/>
    <w:rsid w:val="00104FA0"/>
    <w:rsid w:val="001057AD"/>
    <w:rsid w:val="00120D5B"/>
    <w:rsid w:val="0012760E"/>
    <w:rsid w:val="00140141"/>
    <w:rsid w:val="001425DC"/>
    <w:rsid w:val="00146630"/>
    <w:rsid w:val="00150789"/>
    <w:rsid w:val="00151A05"/>
    <w:rsid w:val="00153701"/>
    <w:rsid w:val="00156539"/>
    <w:rsid w:val="00156957"/>
    <w:rsid w:val="00160964"/>
    <w:rsid w:val="00160CFC"/>
    <w:rsid w:val="00160E09"/>
    <w:rsid w:val="001619EC"/>
    <w:rsid w:val="0016313B"/>
    <w:rsid w:val="001649D6"/>
    <w:rsid w:val="0016639C"/>
    <w:rsid w:val="001669AD"/>
    <w:rsid w:val="00170FC2"/>
    <w:rsid w:val="00171F49"/>
    <w:rsid w:val="00180080"/>
    <w:rsid w:val="00182E49"/>
    <w:rsid w:val="0018494F"/>
    <w:rsid w:val="001874F6"/>
    <w:rsid w:val="00190E48"/>
    <w:rsid w:val="00194349"/>
    <w:rsid w:val="001947DC"/>
    <w:rsid w:val="001957D6"/>
    <w:rsid w:val="001964F6"/>
    <w:rsid w:val="001A2468"/>
    <w:rsid w:val="001A5A32"/>
    <w:rsid w:val="001A684A"/>
    <w:rsid w:val="001A6D77"/>
    <w:rsid w:val="001B1DEA"/>
    <w:rsid w:val="001B6549"/>
    <w:rsid w:val="001B6AB2"/>
    <w:rsid w:val="001B7860"/>
    <w:rsid w:val="001C0109"/>
    <w:rsid w:val="001C01A9"/>
    <w:rsid w:val="001C4131"/>
    <w:rsid w:val="001C5842"/>
    <w:rsid w:val="001C5DD0"/>
    <w:rsid w:val="001C62AB"/>
    <w:rsid w:val="001C653D"/>
    <w:rsid w:val="001D00BE"/>
    <w:rsid w:val="001D11CD"/>
    <w:rsid w:val="001D1F54"/>
    <w:rsid w:val="001D4BBF"/>
    <w:rsid w:val="001D6790"/>
    <w:rsid w:val="001D7859"/>
    <w:rsid w:val="001E4CA3"/>
    <w:rsid w:val="002018AF"/>
    <w:rsid w:val="002112B5"/>
    <w:rsid w:val="002126D3"/>
    <w:rsid w:val="0021546C"/>
    <w:rsid w:val="002175F8"/>
    <w:rsid w:val="00220D55"/>
    <w:rsid w:val="00222682"/>
    <w:rsid w:val="00227521"/>
    <w:rsid w:val="00227CCA"/>
    <w:rsid w:val="00231D00"/>
    <w:rsid w:val="002349AE"/>
    <w:rsid w:val="00235FAC"/>
    <w:rsid w:val="0023716B"/>
    <w:rsid w:val="00237786"/>
    <w:rsid w:val="00255AE0"/>
    <w:rsid w:val="00257D75"/>
    <w:rsid w:val="002638A6"/>
    <w:rsid w:val="00273276"/>
    <w:rsid w:val="00277A45"/>
    <w:rsid w:val="00280047"/>
    <w:rsid w:val="00281E99"/>
    <w:rsid w:val="00286DEF"/>
    <w:rsid w:val="00287A3F"/>
    <w:rsid w:val="00287B9C"/>
    <w:rsid w:val="0029769B"/>
    <w:rsid w:val="002A0CB7"/>
    <w:rsid w:val="002A235E"/>
    <w:rsid w:val="002A3078"/>
    <w:rsid w:val="002A40D6"/>
    <w:rsid w:val="002A493D"/>
    <w:rsid w:val="002B1759"/>
    <w:rsid w:val="002B39AA"/>
    <w:rsid w:val="002B5D0D"/>
    <w:rsid w:val="002C003D"/>
    <w:rsid w:val="002C0204"/>
    <w:rsid w:val="002C13E7"/>
    <w:rsid w:val="002C2B56"/>
    <w:rsid w:val="002D0598"/>
    <w:rsid w:val="002D690F"/>
    <w:rsid w:val="002E31D0"/>
    <w:rsid w:val="002E4CA4"/>
    <w:rsid w:val="002F0640"/>
    <w:rsid w:val="002F133F"/>
    <w:rsid w:val="002F1500"/>
    <w:rsid w:val="002F77E3"/>
    <w:rsid w:val="00301D02"/>
    <w:rsid w:val="00310DDF"/>
    <w:rsid w:val="00311C6B"/>
    <w:rsid w:val="003134BC"/>
    <w:rsid w:val="00316F1D"/>
    <w:rsid w:val="00317A6E"/>
    <w:rsid w:val="0032095D"/>
    <w:rsid w:val="003221C9"/>
    <w:rsid w:val="00327343"/>
    <w:rsid w:val="00331C66"/>
    <w:rsid w:val="00331CE7"/>
    <w:rsid w:val="00333D28"/>
    <w:rsid w:val="0033444B"/>
    <w:rsid w:val="003352C2"/>
    <w:rsid w:val="00340E66"/>
    <w:rsid w:val="003431C2"/>
    <w:rsid w:val="00345296"/>
    <w:rsid w:val="00351303"/>
    <w:rsid w:val="00362C40"/>
    <w:rsid w:val="003634F1"/>
    <w:rsid w:val="00364D9F"/>
    <w:rsid w:val="00366D71"/>
    <w:rsid w:val="00366DAB"/>
    <w:rsid w:val="00366FD0"/>
    <w:rsid w:val="00370C66"/>
    <w:rsid w:val="00377CED"/>
    <w:rsid w:val="003811BF"/>
    <w:rsid w:val="00383D87"/>
    <w:rsid w:val="0038478E"/>
    <w:rsid w:val="00387E3F"/>
    <w:rsid w:val="00390802"/>
    <w:rsid w:val="0039120C"/>
    <w:rsid w:val="00391446"/>
    <w:rsid w:val="003A09D5"/>
    <w:rsid w:val="003A0BAA"/>
    <w:rsid w:val="003B03D3"/>
    <w:rsid w:val="003B0EAC"/>
    <w:rsid w:val="003B38E0"/>
    <w:rsid w:val="003B7E51"/>
    <w:rsid w:val="003C1980"/>
    <w:rsid w:val="003C34A7"/>
    <w:rsid w:val="003C408B"/>
    <w:rsid w:val="003C77E2"/>
    <w:rsid w:val="003C7CB0"/>
    <w:rsid w:val="003D6FF7"/>
    <w:rsid w:val="003E2E07"/>
    <w:rsid w:val="003F0AFF"/>
    <w:rsid w:val="003F1130"/>
    <w:rsid w:val="003F1CB3"/>
    <w:rsid w:val="003F41A4"/>
    <w:rsid w:val="003F4F90"/>
    <w:rsid w:val="00404CAA"/>
    <w:rsid w:val="00405F24"/>
    <w:rsid w:val="00410FE5"/>
    <w:rsid w:val="004127AF"/>
    <w:rsid w:val="0041308C"/>
    <w:rsid w:val="004132E3"/>
    <w:rsid w:val="00413F5E"/>
    <w:rsid w:val="00416292"/>
    <w:rsid w:val="00416B14"/>
    <w:rsid w:val="00417B54"/>
    <w:rsid w:val="00420F4E"/>
    <w:rsid w:val="00425600"/>
    <w:rsid w:val="00433293"/>
    <w:rsid w:val="00436B5F"/>
    <w:rsid w:val="004378A6"/>
    <w:rsid w:val="00441AC4"/>
    <w:rsid w:val="00444063"/>
    <w:rsid w:val="00444F0C"/>
    <w:rsid w:val="00450147"/>
    <w:rsid w:val="00453A1C"/>
    <w:rsid w:val="00464F65"/>
    <w:rsid w:val="0046501A"/>
    <w:rsid w:val="0046791C"/>
    <w:rsid w:val="00470975"/>
    <w:rsid w:val="00474778"/>
    <w:rsid w:val="00475A16"/>
    <w:rsid w:val="00476D2C"/>
    <w:rsid w:val="0048206C"/>
    <w:rsid w:val="00482833"/>
    <w:rsid w:val="0048338B"/>
    <w:rsid w:val="004847A5"/>
    <w:rsid w:val="004856D7"/>
    <w:rsid w:val="00494B99"/>
    <w:rsid w:val="004966CC"/>
    <w:rsid w:val="004A3E87"/>
    <w:rsid w:val="004A565C"/>
    <w:rsid w:val="004C03CD"/>
    <w:rsid w:val="004C14EA"/>
    <w:rsid w:val="004C15A0"/>
    <w:rsid w:val="004C47F8"/>
    <w:rsid w:val="004D22E3"/>
    <w:rsid w:val="004D2D60"/>
    <w:rsid w:val="004D3F94"/>
    <w:rsid w:val="004E0857"/>
    <w:rsid w:val="004E6FBB"/>
    <w:rsid w:val="004F0307"/>
    <w:rsid w:val="004F0DD2"/>
    <w:rsid w:val="004F22C8"/>
    <w:rsid w:val="004F26D5"/>
    <w:rsid w:val="004F2FB6"/>
    <w:rsid w:val="004F61B7"/>
    <w:rsid w:val="00501AC8"/>
    <w:rsid w:val="00504F28"/>
    <w:rsid w:val="00507B27"/>
    <w:rsid w:val="00517335"/>
    <w:rsid w:val="0052120F"/>
    <w:rsid w:val="00527CD5"/>
    <w:rsid w:val="0053231D"/>
    <w:rsid w:val="005343E3"/>
    <w:rsid w:val="00535785"/>
    <w:rsid w:val="005359E1"/>
    <w:rsid w:val="00540E0E"/>
    <w:rsid w:val="00540FF3"/>
    <w:rsid w:val="00541E19"/>
    <w:rsid w:val="00543CED"/>
    <w:rsid w:val="00550424"/>
    <w:rsid w:val="00550F26"/>
    <w:rsid w:val="005553DA"/>
    <w:rsid w:val="005559CE"/>
    <w:rsid w:val="00555D17"/>
    <w:rsid w:val="005573B8"/>
    <w:rsid w:val="00557DCD"/>
    <w:rsid w:val="005614EF"/>
    <w:rsid w:val="005650F4"/>
    <w:rsid w:val="0057088D"/>
    <w:rsid w:val="00570B95"/>
    <w:rsid w:val="005717C1"/>
    <w:rsid w:val="00574202"/>
    <w:rsid w:val="00577820"/>
    <w:rsid w:val="00580307"/>
    <w:rsid w:val="005845AB"/>
    <w:rsid w:val="0058629A"/>
    <w:rsid w:val="0059159A"/>
    <w:rsid w:val="00595A02"/>
    <w:rsid w:val="0059632F"/>
    <w:rsid w:val="00596B2C"/>
    <w:rsid w:val="005A0C38"/>
    <w:rsid w:val="005A186F"/>
    <w:rsid w:val="005A57EF"/>
    <w:rsid w:val="005A6607"/>
    <w:rsid w:val="005B1FBC"/>
    <w:rsid w:val="005B38A6"/>
    <w:rsid w:val="005B38BF"/>
    <w:rsid w:val="005C333B"/>
    <w:rsid w:val="005C6F36"/>
    <w:rsid w:val="005D0840"/>
    <w:rsid w:val="005D2EF4"/>
    <w:rsid w:val="005E1232"/>
    <w:rsid w:val="005E171C"/>
    <w:rsid w:val="005E3372"/>
    <w:rsid w:val="005E76F8"/>
    <w:rsid w:val="005E78F2"/>
    <w:rsid w:val="005F170E"/>
    <w:rsid w:val="005F5294"/>
    <w:rsid w:val="005F5937"/>
    <w:rsid w:val="005F7F79"/>
    <w:rsid w:val="00600E97"/>
    <w:rsid w:val="0060309C"/>
    <w:rsid w:val="0060409A"/>
    <w:rsid w:val="006076C5"/>
    <w:rsid w:val="006138AA"/>
    <w:rsid w:val="00614548"/>
    <w:rsid w:val="006147EF"/>
    <w:rsid w:val="006212BE"/>
    <w:rsid w:val="006220DA"/>
    <w:rsid w:val="006251BD"/>
    <w:rsid w:val="00632D6D"/>
    <w:rsid w:val="00635F07"/>
    <w:rsid w:val="00636A01"/>
    <w:rsid w:val="00637EA2"/>
    <w:rsid w:val="00643E99"/>
    <w:rsid w:val="0064577E"/>
    <w:rsid w:val="00647532"/>
    <w:rsid w:val="00647CA7"/>
    <w:rsid w:val="00652997"/>
    <w:rsid w:val="006555F4"/>
    <w:rsid w:val="00656439"/>
    <w:rsid w:val="0065665B"/>
    <w:rsid w:val="00661076"/>
    <w:rsid w:val="00661E8B"/>
    <w:rsid w:val="00663A6F"/>
    <w:rsid w:val="00664BF4"/>
    <w:rsid w:val="006663BB"/>
    <w:rsid w:val="00677207"/>
    <w:rsid w:val="0068009B"/>
    <w:rsid w:val="006800CC"/>
    <w:rsid w:val="00681E0E"/>
    <w:rsid w:val="00684F59"/>
    <w:rsid w:val="006906A7"/>
    <w:rsid w:val="00695E29"/>
    <w:rsid w:val="00695EC3"/>
    <w:rsid w:val="00696E7C"/>
    <w:rsid w:val="006A0C0B"/>
    <w:rsid w:val="006A7727"/>
    <w:rsid w:val="006B0755"/>
    <w:rsid w:val="006B09DB"/>
    <w:rsid w:val="006B61E6"/>
    <w:rsid w:val="006C349B"/>
    <w:rsid w:val="006C3E85"/>
    <w:rsid w:val="006C4822"/>
    <w:rsid w:val="006D2BE7"/>
    <w:rsid w:val="006D382B"/>
    <w:rsid w:val="006D4D94"/>
    <w:rsid w:val="006E0656"/>
    <w:rsid w:val="006E0FC7"/>
    <w:rsid w:val="006E166B"/>
    <w:rsid w:val="006E3321"/>
    <w:rsid w:val="006E36D0"/>
    <w:rsid w:val="006E55D0"/>
    <w:rsid w:val="006F1A53"/>
    <w:rsid w:val="006F3FE4"/>
    <w:rsid w:val="006F457A"/>
    <w:rsid w:val="006F4650"/>
    <w:rsid w:val="006F68F8"/>
    <w:rsid w:val="006F6A27"/>
    <w:rsid w:val="007024F1"/>
    <w:rsid w:val="00703838"/>
    <w:rsid w:val="007038E7"/>
    <w:rsid w:val="00703C9D"/>
    <w:rsid w:val="00705A36"/>
    <w:rsid w:val="00705DEF"/>
    <w:rsid w:val="00713ECE"/>
    <w:rsid w:val="00714732"/>
    <w:rsid w:val="00714B08"/>
    <w:rsid w:val="007244B5"/>
    <w:rsid w:val="00724F55"/>
    <w:rsid w:val="00727765"/>
    <w:rsid w:val="00732B69"/>
    <w:rsid w:val="007333AD"/>
    <w:rsid w:val="0073497A"/>
    <w:rsid w:val="00735203"/>
    <w:rsid w:val="00736858"/>
    <w:rsid w:val="00741199"/>
    <w:rsid w:val="00746318"/>
    <w:rsid w:val="007511E7"/>
    <w:rsid w:val="00753568"/>
    <w:rsid w:val="00756218"/>
    <w:rsid w:val="0075766F"/>
    <w:rsid w:val="00762A8E"/>
    <w:rsid w:val="007635AD"/>
    <w:rsid w:val="007636E6"/>
    <w:rsid w:val="00763DFF"/>
    <w:rsid w:val="0076582E"/>
    <w:rsid w:val="00774FA8"/>
    <w:rsid w:val="007816AC"/>
    <w:rsid w:val="00782B25"/>
    <w:rsid w:val="0078679D"/>
    <w:rsid w:val="00790DB6"/>
    <w:rsid w:val="00793E55"/>
    <w:rsid w:val="007973ED"/>
    <w:rsid w:val="007A0D68"/>
    <w:rsid w:val="007A6761"/>
    <w:rsid w:val="007C3657"/>
    <w:rsid w:val="007C3BDA"/>
    <w:rsid w:val="007C477F"/>
    <w:rsid w:val="007C593D"/>
    <w:rsid w:val="007C7A61"/>
    <w:rsid w:val="007D07E7"/>
    <w:rsid w:val="007D08E3"/>
    <w:rsid w:val="007D48AD"/>
    <w:rsid w:val="007D6293"/>
    <w:rsid w:val="007E2EEE"/>
    <w:rsid w:val="007E40CE"/>
    <w:rsid w:val="007F096C"/>
    <w:rsid w:val="007F7498"/>
    <w:rsid w:val="00807816"/>
    <w:rsid w:val="008107BA"/>
    <w:rsid w:val="00812019"/>
    <w:rsid w:val="00812C4F"/>
    <w:rsid w:val="00815935"/>
    <w:rsid w:val="008201DA"/>
    <w:rsid w:val="0082135A"/>
    <w:rsid w:val="0082322E"/>
    <w:rsid w:val="00823EF5"/>
    <w:rsid w:val="00826BD6"/>
    <w:rsid w:val="00827A10"/>
    <w:rsid w:val="008310C7"/>
    <w:rsid w:val="00832A43"/>
    <w:rsid w:val="00836685"/>
    <w:rsid w:val="0083703D"/>
    <w:rsid w:val="00837CF0"/>
    <w:rsid w:val="0084073B"/>
    <w:rsid w:val="00843C64"/>
    <w:rsid w:val="00854FE8"/>
    <w:rsid w:val="00856AE8"/>
    <w:rsid w:val="00865B3C"/>
    <w:rsid w:val="008667F9"/>
    <w:rsid w:val="008668AC"/>
    <w:rsid w:val="00870BE9"/>
    <w:rsid w:val="00873447"/>
    <w:rsid w:val="008766E0"/>
    <w:rsid w:val="00876F24"/>
    <w:rsid w:val="00880509"/>
    <w:rsid w:val="00880EE3"/>
    <w:rsid w:val="00881F3F"/>
    <w:rsid w:val="00881FE2"/>
    <w:rsid w:val="0088589C"/>
    <w:rsid w:val="00886B16"/>
    <w:rsid w:val="0089609B"/>
    <w:rsid w:val="008A0074"/>
    <w:rsid w:val="008A258C"/>
    <w:rsid w:val="008A72AC"/>
    <w:rsid w:val="008A7EC6"/>
    <w:rsid w:val="008B3C67"/>
    <w:rsid w:val="008B4574"/>
    <w:rsid w:val="008B66F0"/>
    <w:rsid w:val="008C1067"/>
    <w:rsid w:val="008C110B"/>
    <w:rsid w:val="008C3E39"/>
    <w:rsid w:val="008C70B9"/>
    <w:rsid w:val="008D0A13"/>
    <w:rsid w:val="008D4294"/>
    <w:rsid w:val="008D44CB"/>
    <w:rsid w:val="008E2144"/>
    <w:rsid w:val="008E3DE4"/>
    <w:rsid w:val="008E41AA"/>
    <w:rsid w:val="008E45E8"/>
    <w:rsid w:val="008E7669"/>
    <w:rsid w:val="008F046D"/>
    <w:rsid w:val="008F2DE9"/>
    <w:rsid w:val="008F5E77"/>
    <w:rsid w:val="008F6B6D"/>
    <w:rsid w:val="00902AE7"/>
    <w:rsid w:val="009038C3"/>
    <w:rsid w:val="009053E7"/>
    <w:rsid w:val="00907AD5"/>
    <w:rsid w:val="00907B82"/>
    <w:rsid w:val="00910C1F"/>
    <w:rsid w:val="00917F97"/>
    <w:rsid w:val="00921007"/>
    <w:rsid w:val="00922106"/>
    <w:rsid w:val="0092387D"/>
    <w:rsid w:val="00924282"/>
    <w:rsid w:val="00924805"/>
    <w:rsid w:val="00926A7D"/>
    <w:rsid w:val="00926B72"/>
    <w:rsid w:val="00927044"/>
    <w:rsid w:val="009270BA"/>
    <w:rsid w:val="00932153"/>
    <w:rsid w:val="00937985"/>
    <w:rsid w:val="009475EB"/>
    <w:rsid w:val="009507E2"/>
    <w:rsid w:val="00951A22"/>
    <w:rsid w:val="00953F40"/>
    <w:rsid w:val="00953F8C"/>
    <w:rsid w:val="00954B92"/>
    <w:rsid w:val="00957162"/>
    <w:rsid w:val="009619BE"/>
    <w:rsid w:val="009665F0"/>
    <w:rsid w:val="00974717"/>
    <w:rsid w:val="0097483E"/>
    <w:rsid w:val="0098308C"/>
    <w:rsid w:val="00986BA1"/>
    <w:rsid w:val="0099039C"/>
    <w:rsid w:val="009A23D9"/>
    <w:rsid w:val="009A7E9C"/>
    <w:rsid w:val="009B6216"/>
    <w:rsid w:val="009B6AB7"/>
    <w:rsid w:val="009C0F19"/>
    <w:rsid w:val="009C37C4"/>
    <w:rsid w:val="009C4967"/>
    <w:rsid w:val="009C52B4"/>
    <w:rsid w:val="009C52D8"/>
    <w:rsid w:val="009C62E3"/>
    <w:rsid w:val="009D371B"/>
    <w:rsid w:val="009D3D6E"/>
    <w:rsid w:val="009D701A"/>
    <w:rsid w:val="009E1FD1"/>
    <w:rsid w:val="009F22AD"/>
    <w:rsid w:val="009F5B36"/>
    <w:rsid w:val="00A0013E"/>
    <w:rsid w:val="00A0066D"/>
    <w:rsid w:val="00A01ED6"/>
    <w:rsid w:val="00A03D8F"/>
    <w:rsid w:val="00A1385F"/>
    <w:rsid w:val="00A21099"/>
    <w:rsid w:val="00A239E3"/>
    <w:rsid w:val="00A24DF4"/>
    <w:rsid w:val="00A27153"/>
    <w:rsid w:val="00A36DC9"/>
    <w:rsid w:val="00A3733B"/>
    <w:rsid w:val="00A41796"/>
    <w:rsid w:val="00A436C3"/>
    <w:rsid w:val="00A45373"/>
    <w:rsid w:val="00A47D0F"/>
    <w:rsid w:val="00A532F7"/>
    <w:rsid w:val="00A541FF"/>
    <w:rsid w:val="00A5464C"/>
    <w:rsid w:val="00A54D55"/>
    <w:rsid w:val="00A5523B"/>
    <w:rsid w:val="00A55273"/>
    <w:rsid w:val="00A5686C"/>
    <w:rsid w:val="00A56B98"/>
    <w:rsid w:val="00A62D88"/>
    <w:rsid w:val="00A654C4"/>
    <w:rsid w:val="00A67FF9"/>
    <w:rsid w:val="00A70329"/>
    <w:rsid w:val="00A715A4"/>
    <w:rsid w:val="00A72AE5"/>
    <w:rsid w:val="00A861D1"/>
    <w:rsid w:val="00A86AC3"/>
    <w:rsid w:val="00A9149A"/>
    <w:rsid w:val="00A9149B"/>
    <w:rsid w:val="00A92B81"/>
    <w:rsid w:val="00A92D90"/>
    <w:rsid w:val="00AA2828"/>
    <w:rsid w:val="00AA338E"/>
    <w:rsid w:val="00AA5B46"/>
    <w:rsid w:val="00AA66BF"/>
    <w:rsid w:val="00AA6FD0"/>
    <w:rsid w:val="00AB178A"/>
    <w:rsid w:val="00AC5532"/>
    <w:rsid w:val="00AC58C2"/>
    <w:rsid w:val="00AC5D7D"/>
    <w:rsid w:val="00AD0DD8"/>
    <w:rsid w:val="00AD1BD1"/>
    <w:rsid w:val="00AD2656"/>
    <w:rsid w:val="00AD2F5F"/>
    <w:rsid w:val="00AD7FF6"/>
    <w:rsid w:val="00AE549C"/>
    <w:rsid w:val="00AF244A"/>
    <w:rsid w:val="00AF321B"/>
    <w:rsid w:val="00AF60AE"/>
    <w:rsid w:val="00B25414"/>
    <w:rsid w:val="00B3456D"/>
    <w:rsid w:val="00B34926"/>
    <w:rsid w:val="00B355F2"/>
    <w:rsid w:val="00B36F6A"/>
    <w:rsid w:val="00B42723"/>
    <w:rsid w:val="00B42F6F"/>
    <w:rsid w:val="00B454FF"/>
    <w:rsid w:val="00B45550"/>
    <w:rsid w:val="00B510AE"/>
    <w:rsid w:val="00B52426"/>
    <w:rsid w:val="00B531D8"/>
    <w:rsid w:val="00B54039"/>
    <w:rsid w:val="00B55066"/>
    <w:rsid w:val="00B5645A"/>
    <w:rsid w:val="00B65DA8"/>
    <w:rsid w:val="00B66917"/>
    <w:rsid w:val="00B70D9F"/>
    <w:rsid w:val="00B73D0E"/>
    <w:rsid w:val="00B752B1"/>
    <w:rsid w:val="00B76620"/>
    <w:rsid w:val="00B77F3C"/>
    <w:rsid w:val="00B814F8"/>
    <w:rsid w:val="00B93338"/>
    <w:rsid w:val="00B974B4"/>
    <w:rsid w:val="00BA5D10"/>
    <w:rsid w:val="00BA78AE"/>
    <w:rsid w:val="00BB2E34"/>
    <w:rsid w:val="00BB360B"/>
    <w:rsid w:val="00BB3AC6"/>
    <w:rsid w:val="00BB421E"/>
    <w:rsid w:val="00BB4428"/>
    <w:rsid w:val="00BB4CE2"/>
    <w:rsid w:val="00BB5082"/>
    <w:rsid w:val="00BB5BBC"/>
    <w:rsid w:val="00BC5391"/>
    <w:rsid w:val="00BD5770"/>
    <w:rsid w:val="00BD591C"/>
    <w:rsid w:val="00BD669E"/>
    <w:rsid w:val="00BD7593"/>
    <w:rsid w:val="00BD7BF1"/>
    <w:rsid w:val="00BE422A"/>
    <w:rsid w:val="00BE4962"/>
    <w:rsid w:val="00BE4F36"/>
    <w:rsid w:val="00BE52A7"/>
    <w:rsid w:val="00BE577A"/>
    <w:rsid w:val="00BE5C15"/>
    <w:rsid w:val="00BF30BA"/>
    <w:rsid w:val="00BF32FE"/>
    <w:rsid w:val="00BF412D"/>
    <w:rsid w:val="00C042CC"/>
    <w:rsid w:val="00C05BF0"/>
    <w:rsid w:val="00C06537"/>
    <w:rsid w:val="00C125EC"/>
    <w:rsid w:val="00C12773"/>
    <w:rsid w:val="00C13703"/>
    <w:rsid w:val="00C157CF"/>
    <w:rsid w:val="00C20543"/>
    <w:rsid w:val="00C205CC"/>
    <w:rsid w:val="00C2441A"/>
    <w:rsid w:val="00C30B27"/>
    <w:rsid w:val="00C32100"/>
    <w:rsid w:val="00C32A78"/>
    <w:rsid w:val="00C365ED"/>
    <w:rsid w:val="00C4390D"/>
    <w:rsid w:val="00C44E61"/>
    <w:rsid w:val="00C44EF5"/>
    <w:rsid w:val="00C4607B"/>
    <w:rsid w:val="00C50F84"/>
    <w:rsid w:val="00C557ED"/>
    <w:rsid w:val="00C5593A"/>
    <w:rsid w:val="00C61897"/>
    <w:rsid w:val="00C635BA"/>
    <w:rsid w:val="00C63FD9"/>
    <w:rsid w:val="00C653A7"/>
    <w:rsid w:val="00C7100C"/>
    <w:rsid w:val="00C736AA"/>
    <w:rsid w:val="00C742BC"/>
    <w:rsid w:val="00C80BD2"/>
    <w:rsid w:val="00C81DDD"/>
    <w:rsid w:val="00C8417B"/>
    <w:rsid w:val="00C87F8C"/>
    <w:rsid w:val="00C93963"/>
    <w:rsid w:val="00C944B2"/>
    <w:rsid w:val="00CA13EE"/>
    <w:rsid w:val="00CA638F"/>
    <w:rsid w:val="00CB155B"/>
    <w:rsid w:val="00CB1C50"/>
    <w:rsid w:val="00CB2264"/>
    <w:rsid w:val="00CB5DF8"/>
    <w:rsid w:val="00CB66CF"/>
    <w:rsid w:val="00CB6991"/>
    <w:rsid w:val="00CC01A7"/>
    <w:rsid w:val="00CC0F52"/>
    <w:rsid w:val="00CC24A3"/>
    <w:rsid w:val="00CC6B43"/>
    <w:rsid w:val="00CD7E0E"/>
    <w:rsid w:val="00CE4444"/>
    <w:rsid w:val="00CF2DE5"/>
    <w:rsid w:val="00CF3396"/>
    <w:rsid w:val="00CF4AB0"/>
    <w:rsid w:val="00CF618F"/>
    <w:rsid w:val="00CF67B4"/>
    <w:rsid w:val="00D0109F"/>
    <w:rsid w:val="00D06097"/>
    <w:rsid w:val="00D06725"/>
    <w:rsid w:val="00D11C27"/>
    <w:rsid w:val="00D16622"/>
    <w:rsid w:val="00D16DF2"/>
    <w:rsid w:val="00D242B8"/>
    <w:rsid w:val="00D25408"/>
    <w:rsid w:val="00D25A84"/>
    <w:rsid w:val="00D25C82"/>
    <w:rsid w:val="00D27362"/>
    <w:rsid w:val="00D273F9"/>
    <w:rsid w:val="00D3073C"/>
    <w:rsid w:val="00D369F5"/>
    <w:rsid w:val="00D41F87"/>
    <w:rsid w:val="00D4427A"/>
    <w:rsid w:val="00D5345D"/>
    <w:rsid w:val="00D57DAC"/>
    <w:rsid w:val="00D620BB"/>
    <w:rsid w:val="00D633B3"/>
    <w:rsid w:val="00D6609E"/>
    <w:rsid w:val="00D66B14"/>
    <w:rsid w:val="00D719FB"/>
    <w:rsid w:val="00D72FFF"/>
    <w:rsid w:val="00D769D8"/>
    <w:rsid w:val="00D81984"/>
    <w:rsid w:val="00D81B65"/>
    <w:rsid w:val="00D8296F"/>
    <w:rsid w:val="00D84D2B"/>
    <w:rsid w:val="00D9349C"/>
    <w:rsid w:val="00D946B2"/>
    <w:rsid w:val="00D9653C"/>
    <w:rsid w:val="00D96CB6"/>
    <w:rsid w:val="00D97151"/>
    <w:rsid w:val="00DA24BA"/>
    <w:rsid w:val="00DA6B71"/>
    <w:rsid w:val="00DB25EA"/>
    <w:rsid w:val="00DB7FFD"/>
    <w:rsid w:val="00DC7553"/>
    <w:rsid w:val="00DD38AA"/>
    <w:rsid w:val="00DD3C4F"/>
    <w:rsid w:val="00DD429F"/>
    <w:rsid w:val="00DD4492"/>
    <w:rsid w:val="00DD4A50"/>
    <w:rsid w:val="00DD770C"/>
    <w:rsid w:val="00DE0129"/>
    <w:rsid w:val="00DE3E4B"/>
    <w:rsid w:val="00DE611D"/>
    <w:rsid w:val="00DF2DF2"/>
    <w:rsid w:val="00E06B3F"/>
    <w:rsid w:val="00E072F8"/>
    <w:rsid w:val="00E161B1"/>
    <w:rsid w:val="00E2089F"/>
    <w:rsid w:val="00E22098"/>
    <w:rsid w:val="00E221DF"/>
    <w:rsid w:val="00E23CB6"/>
    <w:rsid w:val="00E2774F"/>
    <w:rsid w:val="00E27D35"/>
    <w:rsid w:val="00E335AC"/>
    <w:rsid w:val="00E33A2C"/>
    <w:rsid w:val="00E41A78"/>
    <w:rsid w:val="00E43D0F"/>
    <w:rsid w:val="00E47221"/>
    <w:rsid w:val="00E4781E"/>
    <w:rsid w:val="00E507CD"/>
    <w:rsid w:val="00E622E1"/>
    <w:rsid w:val="00E62354"/>
    <w:rsid w:val="00E63E6E"/>
    <w:rsid w:val="00E704A0"/>
    <w:rsid w:val="00E70F83"/>
    <w:rsid w:val="00E71F19"/>
    <w:rsid w:val="00E73E59"/>
    <w:rsid w:val="00E76AD7"/>
    <w:rsid w:val="00E84FFF"/>
    <w:rsid w:val="00E861EA"/>
    <w:rsid w:val="00E91653"/>
    <w:rsid w:val="00E918BF"/>
    <w:rsid w:val="00E93476"/>
    <w:rsid w:val="00EA1189"/>
    <w:rsid w:val="00EA23A0"/>
    <w:rsid w:val="00EA62A6"/>
    <w:rsid w:val="00EB0F82"/>
    <w:rsid w:val="00EC11EA"/>
    <w:rsid w:val="00EC1F17"/>
    <w:rsid w:val="00EC216C"/>
    <w:rsid w:val="00EC2932"/>
    <w:rsid w:val="00EC53FF"/>
    <w:rsid w:val="00EC5ACC"/>
    <w:rsid w:val="00EC5D1D"/>
    <w:rsid w:val="00EC6E50"/>
    <w:rsid w:val="00ED3CCB"/>
    <w:rsid w:val="00EE796A"/>
    <w:rsid w:val="00EF304F"/>
    <w:rsid w:val="00EF5125"/>
    <w:rsid w:val="00EF53FE"/>
    <w:rsid w:val="00EF5784"/>
    <w:rsid w:val="00EF6FF9"/>
    <w:rsid w:val="00F006F4"/>
    <w:rsid w:val="00F06AE5"/>
    <w:rsid w:val="00F1024E"/>
    <w:rsid w:val="00F1086D"/>
    <w:rsid w:val="00F13707"/>
    <w:rsid w:val="00F159B5"/>
    <w:rsid w:val="00F17094"/>
    <w:rsid w:val="00F17156"/>
    <w:rsid w:val="00F206FC"/>
    <w:rsid w:val="00F21D57"/>
    <w:rsid w:val="00F24D0C"/>
    <w:rsid w:val="00F24F4A"/>
    <w:rsid w:val="00F337D1"/>
    <w:rsid w:val="00F34783"/>
    <w:rsid w:val="00F3533C"/>
    <w:rsid w:val="00F40EB0"/>
    <w:rsid w:val="00F4226F"/>
    <w:rsid w:val="00F51080"/>
    <w:rsid w:val="00F564EB"/>
    <w:rsid w:val="00F5655E"/>
    <w:rsid w:val="00F5691F"/>
    <w:rsid w:val="00F57930"/>
    <w:rsid w:val="00F57CAA"/>
    <w:rsid w:val="00F61E0F"/>
    <w:rsid w:val="00F63202"/>
    <w:rsid w:val="00F669F1"/>
    <w:rsid w:val="00F703C0"/>
    <w:rsid w:val="00F7056C"/>
    <w:rsid w:val="00F75187"/>
    <w:rsid w:val="00F77B52"/>
    <w:rsid w:val="00F80332"/>
    <w:rsid w:val="00F92205"/>
    <w:rsid w:val="00F93085"/>
    <w:rsid w:val="00F93A92"/>
    <w:rsid w:val="00FA431E"/>
    <w:rsid w:val="00FB1BF0"/>
    <w:rsid w:val="00FB344C"/>
    <w:rsid w:val="00FC17D8"/>
    <w:rsid w:val="00FC6A51"/>
    <w:rsid w:val="00FD014D"/>
    <w:rsid w:val="00FD14CC"/>
    <w:rsid w:val="00FD15A9"/>
    <w:rsid w:val="00FD6296"/>
    <w:rsid w:val="00FE0728"/>
    <w:rsid w:val="00FE1D2C"/>
    <w:rsid w:val="00FE4AA2"/>
    <w:rsid w:val="00FE5FC4"/>
    <w:rsid w:val="00FE7E62"/>
    <w:rsid w:val="00FF1E30"/>
    <w:rsid w:val="00FF2C83"/>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A53"/>
    <w:rPr>
      <w:rFonts w:ascii="Arial" w:hAnsi="Arial" w:cs="Arial"/>
      <w:sz w:val="22"/>
      <w:szCs w:val="22"/>
      <w:lang w:eastAsia="en-US" w:bidi="ar-SA"/>
    </w:rPr>
  </w:style>
  <w:style w:type="paragraph" w:styleId="Heading1">
    <w:name w:val="heading 1"/>
    <w:basedOn w:val="Normal"/>
    <w:next w:val="Normal"/>
    <w:qFormat/>
    <w:pPr>
      <w:spacing w:before="240"/>
      <w:ind w:left="709" w:hanging="709"/>
      <w:outlineLvl w:val="0"/>
    </w:pPr>
    <w:rPr>
      <w:b/>
      <w:sz w:val="24"/>
    </w:rPr>
  </w:style>
  <w:style w:type="paragraph" w:styleId="Heading2">
    <w:name w:val="heading 2"/>
    <w:basedOn w:val="Normal"/>
    <w:next w:val="Normal"/>
    <w:qFormat/>
    <w:pPr>
      <w:keepNext/>
      <w:spacing w:before="180"/>
      <w:ind w:left="709" w:hanging="709"/>
      <w:outlineLvl w:val="1"/>
    </w:pPr>
    <w:rPr>
      <w:b/>
    </w:rPr>
  </w:style>
  <w:style w:type="paragraph" w:styleId="Heading3">
    <w:name w:val="heading 3"/>
    <w:basedOn w:val="Normal"/>
    <w:next w:val="Normal"/>
    <w:qFormat/>
    <w:pPr>
      <w:keepNext/>
      <w:ind w:left="709" w:hanging="709"/>
      <w:outlineLvl w:val="2"/>
    </w:pPr>
    <w:rPr>
      <w:b/>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pPr>
      <w:pBdr>
        <w:bottom w:val="single" w:sz="4" w:space="1" w:color="auto"/>
      </w:pBdr>
      <w:ind w:left="709" w:hanging="709"/>
    </w:pPr>
    <w:rPr>
      <w:b/>
      <w:sz w:val="40"/>
    </w:rPr>
  </w:style>
  <w:style w:type="paragraph" w:styleId="Footer">
    <w:name w:val="footer"/>
    <w:basedOn w:val="Normal"/>
    <w:link w:val="FooterChar"/>
    <w:uiPriority w:val="99"/>
    <w:pPr>
      <w:pBdr>
        <w:top w:val="single" w:sz="4" w:space="1" w:color="auto"/>
      </w:pBdr>
      <w:tabs>
        <w:tab w:val="right" w:pos="9072"/>
      </w:tabs>
    </w:pPr>
    <w:rPr>
      <w:sz w:val="18"/>
    </w:rPr>
  </w:style>
  <w:style w:type="character" w:customStyle="1" w:styleId="FooterChar">
    <w:name w:val="Footer Char"/>
    <w:link w:val="Footer"/>
    <w:uiPriority w:val="99"/>
    <w:rsid w:val="00647CA7"/>
    <w:rPr>
      <w:rFonts w:ascii="Arial" w:hAnsi="Arial" w:cs="Arial"/>
      <w:sz w:val="18"/>
      <w:szCs w:val="22"/>
      <w:lang w:eastAsia="en-US"/>
    </w:rPr>
  </w:style>
  <w:style w:type="paragraph" w:customStyle="1" w:styleId="FooterA4Shell">
    <w:name w:val="Footer A4 Shell"/>
    <w:basedOn w:val="Normal"/>
    <w:pPr>
      <w:tabs>
        <w:tab w:val="right" w:pos="7655"/>
      </w:tabs>
    </w:pPr>
    <w:rPr>
      <w:sz w:val="18"/>
    </w:rPr>
  </w:style>
  <w:style w:type="character" w:styleId="FootnoteReference">
    <w:name w:val="footnote reference"/>
    <w:semiHidden/>
    <w:rPr>
      <w:rFonts w:ascii="Verdana" w:hAnsi="Verdana"/>
      <w:sz w:val="18"/>
      <w:vertAlign w:val="superscript"/>
    </w:rPr>
  </w:style>
  <w:style w:type="paragraph" w:styleId="FootnoteText">
    <w:name w:val="footnote text"/>
    <w:basedOn w:val="Normal"/>
    <w:semiHidden/>
    <w:pPr>
      <w:ind w:left="709" w:hanging="709"/>
    </w:pPr>
    <w:rPr>
      <w:sz w:val="18"/>
    </w:rPr>
  </w:style>
  <w:style w:type="paragraph" w:styleId="Header">
    <w:name w:val="header"/>
    <w:basedOn w:val="Normal"/>
    <w:pPr>
      <w:pBdr>
        <w:bottom w:val="single" w:sz="4" w:space="1" w:color="auto"/>
      </w:pBdr>
      <w:tabs>
        <w:tab w:val="right" w:pos="9072"/>
      </w:tabs>
    </w:pPr>
    <w:rPr>
      <w:sz w:val="18"/>
    </w:rPr>
  </w:style>
  <w:style w:type="character" w:styleId="Hyperlink">
    <w:name w:val="Hyperlink"/>
    <w:uiPriority w:val="99"/>
    <w:rPr>
      <w:rFonts w:ascii="Verdana" w:hAnsi="Verdana"/>
      <w:color w:val="0000FF"/>
      <w:sz w:val="20"/>
      <w:u w:val="single"/>
    </w:rPr>
  </w:style>
  <w:style w:type="paragraph" w:customStyle="1" w:styleId="InternalHeader">
    <w:name w:val="Internal Header"/>
    <w:basedOn w:val="Normal"/>
    <w:pPr>
      <w:jc w:val="center"/>
    </w:pPr>
    <w:rPr>
      <w:b/>
    </w:rPr>
  </w:style>
  <w:style w:type="paragraph" w:customStyle="1" w:styleId="InternalListNumber">
    <w:name w:val="Internal List Number"/>
    <w:basedOn w:val="Normal"/>
    <w:pPr>
      <w:numPr>
        <w:numId w:val="1"/>
      </w:numPr>
      <w:spacing w:before="240"/>
    </w:pPr>
  </w:style>
  <w:style w:type="paragraph" w:customStyle="1" w:styleId="InternalSubheading">
    <w:name w:val="Internal Subheading"/>
    <w:basedOn w:val="Normal"/>
    <w:pPr>
      <w:jc w:val="center"/>
    </w:pPr>
    <w:rPr>
      <w:b/>
      <w:sz w:val="24"/>
    </w:rPr>
  </w:style>
  <w:style w:type="paragraph" w:customStyle="1" w:styleId="ListBullet1">
    <w:name w:val="List Bullet 1"/>
    <w:basedOn w:val="Normal"/>
    <w:pPr>
      <w:numPr>
        <w:numId w:val="2"/>
      </w:numPr>
    </w:pPr>
  </w:style>
  <w:style w:type="paragraph" w:styleId="ListBullet2">
    <w:name w:val="List Bullet 2"/>
    <w:basedOn w:val="Normal"/>
    <w:autoRedefine/>
    <w:pPr>
      <w:numPr>
        <w:numId w:val="3"/>
      </w:numPr>
      <w:tabs>
        <w:tab w:val="clear" w:pos="643"/>
        <w:tab w:val="num" w:pos="1418"/>
      </w:tabs>
      <w:ind w:left="1418" w:hanging="709"/>
    </w:pPr>
  </w:style>
  <w:style w:type="paragraph" w:styleId="ListNumber">
    <w:name w:val="List Number"/>
    <w:basedOn w:val="Normal"/>
    <w:pPr>
      <w:numPr>
        <w:numId w:val="4"/>
      </w:numPr>
      <w:tabs>
        <w:tab w:val="clear" w:pos="360"/>
        <w:tab w:val="num" w:pos="709"/>
      </w:tabs>
      <w:ind w:left="709" w:hanging="709"/>
    </w:pPr>
  </w:style>
  <w:style w:type="paragraph" w:customStyle="1" w:styleId="Normalsingle">
    <w:name w:val="Normal single"/>
    <w:basedOn w:val="Normal"/>
  </w:style>
  <w:style w:type="character" w:styleId="PageNumber">
    <w:name w:val="page number"/>
    <w:rPr>
      <w:rFonts w:ascii="Verdana" w:hAnsi="Verdana"/>
      <w:sz w:val="18"/>
    </w:rPr>
  </w:style>
  <w:style w:type="paragraph" w:styleId="Subtitle">
    <w:name w:val="Subtitle"/>
    <w:basedOn w:val="Normal"/>
    <w:qFormat/>
    <w:pPr>
      <w:jc w:val="center"/>
    </w:pPr>
    <w:rPr>
      <w:b/>
      <w:sz w:val="24"/>
      <w:szCs w:val="24"/>
    </w:rPr>
  </w:style>
  <w:style w:type="paragraph" w:styleId="Title">
    <w:name w:val="Title"/>
    <w:basedOn w:val="Normal"/>
    <w:qFormat/>
    <w:pPr>
      <w:jc w:val="center"/>
    </w:pPr>
    <w:rPr>
      <w:b/>
      <w:bCs/>
      <w:sz w:val="32"/>
      <w:szCs w:val="32"/>
    </w:rPr>
  </w:style>
  <w:style w:type="paragraph" w:styleId="TOC1">
    <w:name w:val="toc 1"/>
    <w:basedOn w:val="Normal"/>
    <w:next w:val="Normal"/>
    <w:autoRedefine/>
    <w:uiPriority w:val="39"/>
    <w:qFormat/>
    <w:rsid w:val="0084073B"/>
    <w:pPr>
      <w:tabs>
        <w:tab w:val="right" w:pos="9072"/>
      </w:tabs>
      <w:spacing w:before="80" w:after="80"/>
    </w:pPr>
    <w:rPr>
      <w:b/>
      <w:bCs/>
      <w:noProof/>
    </w:rPr>
  </w:style>
  <w:style w:type="paragraph" w:styleId="TOC2">
    <w:name w:val="toc 2"/>
    <w:basedOn w:val="Normal"/>
    <w:next w:val="Normal"/>
    <w:autoRedefine/>
    <w:uiPriority w:val="39"/>
    <w:qFormat/>
    <w:pPr>
      <w:tabs>
        <w:tab w:val="right" w:pos="9072"/>
      </w:tabs>
      <w:ind w:left="238"/>
    </w:pPr>
  </w:style>
  <w:style w:type="paragraph" w:styleId="TOC3">
    <w:name w:val="toc 3"/>
    <w:basedOn w:val="Normal"/>
    <w:next w:val="Normal"/>
    <w:autoRedefine/>
    <w:uiPriority w:val="39"/>
    <w:semiHidden/>
    <w:qFormat/>
    <w:pPr>
      <w:tabs>
        <w:tab w:val="right" w:pos="9072"/>
      </w:tabs>
      <w:ind w:left="482"/>
    </w:pPr>
  </w:style>
  <w:style w:type="table" w:styleId="TableGrid">
    <w:name w:val="Table Grid"/>
    <w:basedOn w:val="TableNormal"/>
    <w:rsid w:val="000361EE"/>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736AA"/>
    <w:rPr>
      <w:rFonts w:ascii="Tahoma" w:hAnsi="Tahoma" w:cs="Tahoma"/>
      <w:sz w:val="16"/>
      <w:szCs w:val="16"/>
    </w:rPr>
  </w:style>
  <w:style w:type="character" w:customStyle="1" w:styleId="BalloonTextChar">
    <w:name w:val="Balloon Text Char"/>
    <w:link w:val="BalloonText"/>
    <w:rsid w:val="00C736AA"/>
    <w:rPr>
      <w:rFonts w:ascii="Tahoma" w:hAnsi="Tahoma" w:cs="Tahoma"/>
      <w:sz w:val="16"/>
      <w:szCs w:val="16"/>
      <w:lang w:eastAsia="en-US"/>
    </w:rPr>
  </w:style>
  <w:style w:type="character" w:styleId="FollowedHyperlink">
    <w:name w:val="FollowedHyperlink"/>
    <w:uiPriority w:val="99"/>
    <w:unhideWhenUsed/>
    <w:rsid w:val="00B45550"/>
    <w:rPr>
      <w:color w:val="800080"/>
      <w:u w:val="single"/>
    </w:rPr>
  </w:style>
  <w:style w:type="paragraph" w:customStyle="1" w:styleId="xl65">
    <w:name w:val="xl65"/>
    <w:basedOn w:val="Normal"/>
    <w:rsid w:val="00B4555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s="Times New Roman"/>
      <w:b/>
      <w:bCs/>
      <w:sz w:val="16"/>
      <w:szCs w:val="16"/>
      <w:lang w:eastAsia="en-AU"/>
    </w:rPr>
  </w:style>
  <w:style w:type="paragraph" w:customStyle="1" w:styleId="xl66">
    <w:name w:val="xl66"/>
    <w:basedOn w:val="Normal"/>
    <w:rsid w:val="00B45550"/>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cs="Times New Roman"/>
      <w:b/>
      <w:bCs/>
      <w:sz w:val="16"/>
      <w:szCs w:val="16"/>
      <w:lang w:eastAsia="en-AU"/>
    </w:rPr>
  </w:style>
  <w:style w:type="paragraph" w:customStyle="1" w:styleId="xl67">
    <w:name w:val="xl67"/>
    <w:basedOn w:val="Normal"/>
    <w:rsid w:val="00B45550"/>
    <w:pPr>
      <w:pBdr>
        <w:top w:val="single" w:sz="4" w:space="0" w:color="auto"/>
        <w:bottom w:val="single" w:sz="4" w:space="0" w:color="auto"/>
        <w:right w:val="single" w:sz="4" w:space="0" w:color="auto"/>
      </w:pBdr>
      <w:spacing w:before="100" w:beforeAutospacing="1" w:after="100" w:afterAutospacing="1"/>
    </w:pPr>
    <w:rPr>
      <w:rFonts w:ascii="Times New Roman" w:hAnsi="Times New Roman" w:cs="Times New Roman"/>
      <w:sz w:val="16"/>
      <w:szCs w:val="16"/>
      <w:lang w:eastAsia="en-AU"/>
    </w:rPr>
  </w:style>
  <w:style w:type="paragraph" w:customStyle="1" w:styleId="xl68">
    <w:name w:val="xl68"/>
    <w:basedOn w:val="Normal"/>
    <w:rsid w:val="00B4555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sz w:val="16"/>
      <w:szCs w:val="16"/>
      <w:lang w:eastAsia="en-AU"/>
    </w:rPr>
  </w:style>
  <w:style w:type="paragraph" w:customStyle="1" w:styleId="xl69">
    <w:name w:val="xl69"/>
    <w:basedOn w:val="Normal"/>
    <w:rsid w:val="00B4555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rFonts w:ascii="Times New Roman" w:hAnsi="Times New Roman" w:cs="Times New Roman"/>
      <w:b/>
      <w:bCs/>
      <w:sz w:val="16"/>
      <w:szCs w:val="16"/>
      <w:lang w:eastAsia="en-AU"/>
    </w:rPr>
  </w:style>
  <w:style w:type="paragraph" w:customStyle="1" w:styleId="xl70">
    <w:name w:val="xl70"/>
    <w:basedOn w:val="Normal"/>
    <w:rsid w:val="00B4555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Times New Roman" w:hAnsi="Times New Roman" w:cs="Times New Roman"/>
      <w:sz w:val="16"/>
      <w:szCs w:val="16"/>
      <w:lang w:eastAsia="en-AU"/>
    </w:rPr>
  </w:style>
  <w:style w:type="paragraph" w:customStyle="1" w:styleId="xl71">
    <w:name w:val="xl71"/>
    <w:basedOn w:val="Normal"/>
    <w:rsid w:val="00B4555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rFonts w:ascii="Times New Roman" w:hAnsi="Times New Roman" w:cs="Times New Roman"/>
      <w:sz w:val="16"/>
      <w:szCs w:val="16"/>
      <w:lang w:eastAsia="en-AU"/>
    </w:rPr>
  </w:style>
  <w:style w:type="paragraph" w:customStyle="1" w:styleId="xl72">
    <w:name w:val="xl72"/>
    <w:basedOn w:val="Normal"/>
    <w:rsid w:val="00B45550"/>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pPr>
    <w:rPr>
      <w:rFonts w:ascii="Times New Roman" w:hAnsi="Times New Roman" w:cs="Times New Roman"/>
      <w:sz w:val="16"/>
      <w:szCs w:val="16"/>
      <w:lang w:eastAsia="en-AU"/>
    </w:rPr>
  </w:style>
  <w:style w:type="paragraph" w:styleId="TOCHeading">
    <w:name w:val="TOC Heading"/>
    <w:basedOn w:val="Heading1"/>
    <w:next w:val="Normal"/>
    <w:uiPriority w:val="39"/>
    <w:semiHidden/>
    <w:unhideWhenUsed/>
    <w:qFormat/>
    <w:rsid w:val="00695EC3"/>
    <w:pPr>
      <w:keepNext/>
      <w:keepLines/>
      <w:spacing w:before="480" w:line="276" w:lineRule="auto"/>
      <w:ind w:left="0" w:firstLine="0"/>
      <w:outlineLvl w:val="9"/>
    </w:pPr>
    <w:rPr>
      <w:rFonts w:ascii="Cambria" w:eastAsia="MS Gothic" w:hAnsi="Cambria" w:cs="Times New Roman"/>
      <w:bCs/>
      <w:color w:val="365F91"/>
      <w:sz w:val="28"/>
      <w:szCs w:val="28"/>
      <w:lang w:val="en-US" w:eastAsia="ja-JP"/>
    </w:rPr>
  </w:style>
  <w:style w:type="paragraph" w:styleId="Caption">
    <w:name w:val="caption"/>
    <w:basedOn w:val="Normal"/>
    <w:next w:val="Normal"/>
    <w:unhideWhenUsed/>
    <w:qFormat/>
    <w:rsid w:val="008C1067"/>
    <w:rPr>
      <w:b/>
      <w:bCs/>
      <w:sz w:val="20"/>
      <w:szCs w:val="20"/>
    </w:rPr>
  </w:style>
  <w:style w:type="paragraph" w:styleId="ListParagraph">
    <w:name w:val="List Paragraph"/>
    <w:basedOn w:val="Normal"/>
    <w:uiPriority w:val="34"/>
    <w:qFormat/>
    <w:rsid w:val="003C198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98776">
      <w:bodyDiv w:val="1"/>
      <w:marLeft w:val="0"/>
      <w:marRight w:val="0"/>
      <w:marTop w:val="0"/>
      <w:marBottom w:val="0"/>
      <w:divBdr>
        <w:top w:val="none" w:sz="0" w:space="0" w:color="auto"/>
        <w:left w:val="none" w:sz="0" w:space="0" w:color="auto"/>
        <w:bottom w:val="none" w:sz="0" w:space="0" w:color="auto"/>
        <w:right w:val="none" w:sz="0" w:space="0" w:color="auto"/>
      </w:divBdr>
    </w:div>
    <w:div w:id="1158153940">
      <w:bodyDiv w:val="1"/>
      <w:marLeft w:val="0"/>
      <w:marRight w:val="0"/>
      <w:marTop w:val="0"/>
      <w:marBottom w:val="0"/>
      <w:divBdr>
        <w:top w:val="none" w:sz="0" w:space="0" w:color="auto"/>
        <w:left w:val="none" w:sz="0" w:space="0" w:color="auto"/>
        <w:bottom w:val="none" w:sz="0" w:space="0" w:color="auto"/>
        <w:right w:val="none" w:sz="0" w:space="0" w:color="auto"/>
      </w:divBdr>
    </w:div>
    <w:div w:id="1261796042">
      <w:bodyDiv w:val="1"/>
      <w:marLeft w:val="0"/>
      <w:marRight w:val="0"/>
      <w:marTop w:val="0"/>
      <w:marBottom w:val="0"/>
      <w:divBdr>
        <w:top w:val="none" w:sz="0" w:space="0" w:color="auto"/>
        <w:left w:val="none" w:sz="0" w:space="0" w:color="auto"/>
        <w:bottom w:val="none" w:sz="0" w:space="0" w:color="auto"/>
        <w:right w:val="none" w:sz="0" w:space="0" w:color="auto"/>
      </w:divBdr>
    </w:div>
    <w:div w:id="197023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s://github.com/srnsw/State-Records-Search.git" TargetMode="External"/><Relationship Id="rId19" Type="http://schemas.openxmlformats.org/officeDocument/2006/relationships/hyperlink" Target="http://localho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T:\Digital%20Archives\Strategic%20management\Templates\DA%20Project%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5D2F3-CF73-4A94-AAD6-51E182F12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 Project Plan.dot</Template>
  <TotalTime>457</TotalTime>
  <Pages>10</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DIGITAL RECORDS AND INFORMATION MANAGEMENT STRATEGY</vt:lpstr>
    </vt:vector>
  </TitlesOfParts>
  <Company>State Records NSW</Company>
  <LinksUpToDate>false</LinksUpToDate>
  <CharactersWithSpaces>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RECORDS AND INFORMATION MANAGEMENT STRATEGY</dc:title>
  <dc:creator>wisanup</dc:creator>
  <cp:lastModifiedBy>Promthong, Wisanu</cp:lastModifiedBy>
  <cp:revision>42</cp:revision>
  <cp:lastPrinted>2012-07-13T01:55:00Z</cp:lastPrinted>
  <dcterms:created xsi:type="dcterms:W3CDTF">2012-08-02T00:20:00Z</dcterms:created>
  <dcterms:modified xsi:type="dcterms:W3CDTF">2013-01-13T23:58:00Z</dcterms:modified>
</cp:coreProperties>
</file>