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87" w:rsidRDefault="00354387" w:rsidP="00354387">
      <w:pPr>
        <w:jc w:val="both"/>
      </w:pPr>
      <w:r>
        <w:t xml:space="preserve">The purpose of this </w:t>
      </w:r>
      <w:r w:rsidR="008E4005">
        <w:t>project is to create a</w:t>
      </w:r>
      <w:r>
        <w:t xml:space="preserve"> </w:t>
      </w:r>
      <w:r w:rsidR="008E4005">
        <w:t>hands free</w:t>
      </w:r>
      <w:r w:rsidR="00643700">
        <w:t xml:space="preserve"> wearable</w:t>
      </w:r>
      <w:r w:rsidR="008E4005">
        <w:t xml:space="preserve"> </w:t>
      </w:r>
      <w:r>
        <w:t>assistive technology for the visually impaired</w:t>
      </w:r>
      <w:r w:rsidR="00B03141">
        <w:t xml:space="preserve"> which</w:t>
      </w:r>
      <w:r w:rsidR="008E4005">
        <w:t xml:space="preserve"> can provide the same level of mobility as a walking cane</w:t>
      </w:r>
      <w:r>
        <w:t xml:space="preserve">. </w:t>
      </w:r>
      <w:r w:rsidR="008F4CDA">
        <w:t xml:space="preserve">The system is controlled by a microcontroller which receives serial signals. </w:t>
      </w:r>
      <w:r>
        <w:t>Sonar based proximity sensors are used to detect obstacles within the system</w:t>
      </w:r>
      <w:r w:rsidR="008E4005">
        <w:t xml:space="preserve">s range. </w:t>
      </w:r>
      <w:r w:rsidR="008F4CDA">
        <w:t>The microcontroller interprets the information received from the sensors and determines if an object is within the</w:t>
      </w:r>
      <w:r w:rsidR="008E4005">
        <w:t xml:space="preserve"> predefined ‘warning’ range</w:t>
      </w:r>
      <w:r w:rsidR="008F4CDA">
        <w:t>. Vibration alerts, with varying intensities, are activated to alert the user of the obstacle. The system is capable of detecting both rear and front end obstacles.</w:t>
      </w:r>
    </w:p>
    <w:sectPr w:rsidR="00354387" w:rsidSect="00A5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24E05"/>
    <w:rsid w:val="00354387"/>
    <w:rsid w:val="00643700"/>
    <w:rsid w:val="007A223E"/>
    <w:rsid w:val="008E4005"/>
    <w:rsid w:val="008F4CDA"/>
    <w:rsid w:val="00A562C0"/>
    <w:rsid w:val="00B03141"/>
    <w:rsid w:val="00C2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E0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5</cp:revision>
  <dcterms:created xsi:type="dcterms:W3CDTF">2009-04-08T21:04:00Z</dcterms:created>
  <dcterms:modified xsi:type="dcterms:W3CDTF">2009-04-08T21:34:00Z</dcterms:modified>
</cp:coreProperties>
</file>