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89860" cy="268986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68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Reserve Shoot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Manual de Instalación</w:t>
      </w:r>
    </w:p>
    <w:p w:rsidR="00000000" w:rsidDel="00000000" w:rsidP="00000000" w:rsidRDefault="00000000" w:rsidRPr="00000000" w14:paraId="0000000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0100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[Versión 1.0]</w:t>
      </w:r>
    </w:p>
    <w:tbl>
      <w:tblPr>
        <w:tblStyle w:val="Table1"/>
        <w:tblW w:w="9637.0" w:type="dxa"/>
        <w:jc w:val="left"/>
        <w:tblInd w:w="-5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de la Junta de Andalucía.</w:t>
            </w:r>
          </w:p>
        </w:tc>
      </w:tr>
    </w:tbl>
    <w:p w:rsidR="00000000" w:rsidDel="00000000" w:rsidP="00000000" w:rsidRDefault="00000000" w:rsidRPr="00000000" w14:paraId="00000017">
      <w:pPr>
        <w:rPr/>
        <w:sectPr>
          <w:pgSz w:h="16837" w:w="11905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HOJA DE CONTROL</w:t>
      </w:r>
    </w:p>
    <w:tbl>
      <w:tblPr>
        <w:tblStyle w:val="Table2"/>
        <w:tblW w:w="9071.0" w:type="dxa"/>
        <w:jc w:val="left"/>
        <w:tblInd w:w="-50.0" w:type="dxa"/>
        <w:tblBorders>
          <w:top w:color="808080" w:space="0" w:sz="4" w:val="single"/>
          <w:left w:color="808080" w:space="0" w:sz="4" w:val="single"/>
          <w:bottom w:color="808080" w:space="0" w:sz="4" w:val="single"/>
          <w:insideH w:color="808080" w:space="0" w:sz="4" w:val="single"/>
        </w:tblBorders>
        <w:tblLayout w:type="fixed"/>
        <w:tblLook w:val="0000"/>
      </w:tblPr>
      <w:tblGrid>
        <w:gridCol w:w="2208"/>
        <w:gridCol w:w="3002"/>
        <w:gridCol w:w="2199"/>
        <w:gridCol w:w="1662"/>
        <w:tblGridChange w:id="0">
          <w:tblGrid>
            <w:gridCol w:w="2208"/>
            <w:gridCol w:w="3002"/>
            <w:gridCol w:w="2199"/>
            <w:gridCol w:w="166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Organismo</w:t>
            </w:r>
          </w:p>
        </w:tc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Reserve Shoot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Manual de Instalación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Equipo de Desarrollo RS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24/03/2024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Nº Total de Páginas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REGISTRO DE CAMBIOS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1.000000000002" w:type="dxa"/>
        <w:jc w:val="left"/>
        <w:tblInd w:w="-56.0" w:type="dxa"/>
        <w:tblBorders>
          <w:top w:color="808080" w:space="0" w:sz="4" w:val="single"/>
          <w:left w:color="808080" w:space="0" w:sz="4" w:val="single"/>
          <w:bottom w:color="808080" w:space="0" w:sz="4" w:val="single"/>
          <w:insideH w:color="808080" w:space="0" w:sz="4" w:val="single"/>
        </w:tblBorders>
        <w:tblLayout w:type="fixed"/>
        <w:tblLook w:val="0000"/>
      </w:tblPr>
      <w:tblGrid>
        <w:gridCol w:w="894"/>
        <w:gridCol w:w="2863"/>
        <w:gridCol w:w="3646"/>
        <w:gridCol w:w="1668"/>
        <w:tblGridChange w:id="0">
          <w:tblGrid>
            <w:gridCol w:w="894"/>
            <w:gridCol w:w="2863"/>
            <w:gridCol w:w="3646"/>
            <w:gridCol w:w="1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0100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Versión inicial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Jair Andres Carrillo Gelvez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24/03/2024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0200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Versión Inicial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Sergio David Rodriguez Robayo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25/03/2024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 DE DISTRIBUCIÓN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6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071"/>
        <w:tblGridChange w:id="0">
          <w:tblGrid>
            <w:gridCol w:w="9071"/>
          </w:tblGrid>
        </w:tblGridChange>
      </w:tblGrid>
      <w:tr>
        <w:trPr>
          <w:cantSplit w:val="0"/>
          <w:trHeight w:val="401.976562500000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y Apellidos</w:t>
            </w:r>
          </w:p>
        </w:tc>
      </w:tr>
      <w:tr>
        <w:trPr>
          <w:cantSplit w:val="0"/>
          <w:trHeight w:val="401.9765625000001" w:hRule="atLeast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Jair Andres Carrillo Gelvez</w:t>
            </w:r>
          </w:p>
        </w:tc>
      </w:tr>
      <w:tr>
        <w:trPr>
          <w:cantSplit w:val="0"/>
          <w:trHeight w:val="401.9765625000001" w:hRule="atLeast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Sergio David Rodriguez Robayo</w:t>
            </w:r>
          </w:p>
        </w:tc>
      </w:tr>
      <w:tr>
        <w:trPr>
          <w:cantSplit w:val="0"/>
          <w:trHeight w:val="401.9765625000001" w:hRule="atLeast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.9765625000001" w:hRule="atLeast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.9765625000001" w:hRule="atLeast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1">
          <w:pPr>
            <w:keepNext w:val="1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38"/>
            </w:tabs>
            <w:spacing w:after="120" w:before="240" w:line="240" w:lineRule="auto"/>
            <w:ind w:left="0" w:right="0" w:firstLine="0"/>
            <w:jc w:val="center"/>
            <w:rPr>
              <w:rFonts w:ascii="Eras Md BT" w:cs="Eras Md BT" w:eastAsia="Eras Md BT" w:hAnsi="Eras Md BT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Eras Md BT" w:cs="Eras Md BT" w:eastAsia="Eras Md BT" w:hAnsi="Eras Md BT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ÍNDICE</w:t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 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1.1 Objeto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1.2 Alcance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 DESCRIPCIÓN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2.1 Antecedentes y descripción funcional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2.2 Componentes fundamentales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2.3 Relación con otros sistemas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 RECURSOS HARDWARE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3.1 Servidores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3.2 Estaciones cliente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3.3 Conectividad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3.4 Restricciones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 RECURSOS SOFTWARE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4.1 Matriz de certificación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4.2 Restricciones técnicas del sistema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4.3 Requisitos de otros sistemas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5 INSTALACIÓN Y CONFIGURACIÓN DEL SOFTWARE BASE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6 CONFIGURACIÓN DEL SISTEMA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6.1 Configuración del sistema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6.2 Configuración de otros sistemas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7 COMPILACIÓN DEL SISTEMA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8 INSTALACIÓN DEL SISTEMA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8.1 Requisitos previos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8.2 Procedimiento de instalación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9 VERIFICACIÓN DEL PROCESO DE INSTALACIÓN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80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10 MARCHA ATRÁS DE LA INSTALACIÓN Y CONFIGURACIÓN</w:t>
              <w:tab/>
              <w:t xml:space="preserve">1</w:t>
            </w:r>
          </w:hyperlink>
          <w:r w:rsidDel="00000000" w:rsidR="00000000" w:rsidRPr="00000000">
            <w:rPr>
              <w:color w:val="000080"/>
              <w:u w:val="singl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80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11 ANEXOS</w:t>
              <w:tab/>
              <w:t xml:space="preserve">2</w:t>
            </w:r>
          </w:hyperlink>
          <w:r w:rsidDel="00000000" w:rsidR="00000000" w:rsidRPr="00000000">
            <w:rPr>
              <w:color w:val="000080"/>
              <w:u w:val="single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80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12 GLOSARIO</w:t>
              <w:tab/>
              <w:t xml:space="preserve">2</w:t>
            </w:r>
          </w:hyperlink>
          <w:r w:rsidDel="00000000" w:rsidR="00000000" w:rsidRPr="00000000">
            <w:rPr>
              <w:color w:val="000080"/>
              <w:u w:val="singl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80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13 BIBLIOGRAFÍA Y REFERENCIAS</w:t>
              <w:tab/>
              <w:t xml:space="preserve">2</w:t>
            </w:r>
          </w:hyperlink>
          <w:r w:rsidDel="00000000" w:rsidR="00000000" w:rsidRPr="00000000">
            <w:rPr>
              <w:color w:val="000080"/>
              <w:u w:val="single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1"/>
            <w:keepLines w:val="0"/>
            <w:pageBreakBefore w:val="1"/>
            <w:widowControl w:val="0"/>
            <w:numPr>
              <w:ilvl w:val="0"/>
              <w:numId w:val="5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240" w:line="240" w:lineRule="auto"/>
            <w:ind w:left="432" w:right="0" w:hanging="432"/>
            <w:jc w:val="left"/>
            <w:rPr>
              <w:rFonts w:ascii="Eras Md BT" w:cs="Eras Md BT" w:eastAsia="Eras Md BT" w:hAnsi="Eras Md BT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bookmarkStart w:colFirst="0" w:colLast="0" w:name="_gjdgxs" w:id="0"/>
          <w:bookmarkEnd w:id="0"/>
          <w:r w:rsidDel="00000000" w:rsidR="00000000" w:rsidRPr="00000000">
            <w:rPr>
              <w:rFonts w:ascii="Eras Md BT" w:cs="Eras Md BT" w:eastAsia="Eras Md BT" w:hAnsi="Eras Md BT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INTRODUCCIÓN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0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Objeto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propósito de este documento es proporcionar una guía detallada para la instalación del sistema web de reservas de actividades recreativas "Reserve Shoot". Incluye instrucciones paso a paso para configurar y poner en funcionamiento el sistema en el entorno deseado. Además, describe los requisitos previos necesarios y proporciona recomendaciones para asegurar una instalación exitosa.</w:t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manual está dirigido a los equipos de desarrollo, administradores de sistemas y cualquier persona responsable de la implementación y mantenimiento del sistema "Reserve Shoot". Participan en su generación, validación y registro según el modelo de MADEJA los siguientes:</w:t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Equipo de Desarrollo de "Reserve Shoot": Responsable de proporcionar la información técnica y los recursos necesarios para la instalación del sistema.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Administradores de Sistemas: Encargados de configurar el entorno de servidor y asegurar que se cumplan los requisitos previos para la instalación.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Usuarios Finales: Aunque no participan directamente en la generación y validación del documento, están involucrados en la implementación del sistema y pueden beneficiarse de la información proporcionada en este manual.</w:t>
      </w:r>
    </w:p>
    <w:p w:rsidR="00000000" w:rsidDel="00000000" w:rsidP="00000000" w:rsidRDefault="00000000" w:rsidRPr="00000000" w14:paraId="00000078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DESCRIPCIÓN DEL SISTEMA</w:t>
      </w:r>
    </w:p>
    <w:p w:rsidR="00000000" w:rsidDel="00000000" w:rsidP="00000000" w:rsidRDefault="00000000" w:rsidRPr="00000000" w14:paraId="0000007A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Antecedentes y descripción funcional del sistema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web de reservas de actividades recreativas "Reserve Shoot" ha sido diseñado para facilitar la gestión de reservas de diversas actividades recreativas, como deportes, excursiones y eventos. Permite a los usuarios buscar, reservar y pagar por actividades disponibles, así como administrar sus reservas existentes. El sistema también proporciona funcionalidades para los administradores, incluyendo la gestión de inventario de actividades, la programación de eventos y la generación de informes.</w:t>
      </w:r>
    </w:p>
    <w:p w:rsidR="00000000" w:rsidDel="00000000" w:rsidP="00000000" w:rsidRDefault="00000000" w:rsidRPr="00000000" w14:paraId="0000007C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Componentes fundamentales</w:t>
      </w:r>
    </w:p>
    <w:p w:rsidR="00000000" w:rsidDel="00000000" w:rsidP="00000000" w:rsidRDefault="00000000" w:rsidRPr="00000000" w14:paraId="0000007D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44.0" w:type="dxa"/>
        <w:jc w:val="left"/>
        <w:tblInd w:w="132.0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483"/>
        <w:gridCol w:w="6061"/>
        <w:tblGridChange w:id="0">
          <w:tblGrid>
            <w:gridCol w:w="2483"/>
            <w:gridCol w:w="6061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7E">
            <w:pPr>
              <w:spacing w:after="60" w:before="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Módulo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7F">
            <w:pPr>
              <w:spacing w:after="60" w:before="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Frontend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Interfaz de usuario para los clientes (usuario y empresa)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Backend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de gestión de la lógica y la base de datos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Base de Datos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Almacena la información de empresas, usuarios y reservas</w:t>
            </w:r>
          </w:p>
        </w:tc>
      </w:tr>
    </w:tbl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Relación con otros sistemas</w:t>
      </w:r>
    </w:p>
    <w:p w:rsidR="00000000" w:rsidDel="00000000" w:rsidP="00000000" w:rsidRDefault="00000000" w:rsidRPr="00000000" w14:paraId="00000087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44.0" w:type="dxa"/>
        <w:jc w:val="left"/>
        <w:tblInd w:w="138.0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489"/>
        <w:gridCol w:w="6055"/>
        <w:tblGridChange w:id="0">
          <w:tblGrid>
            <w:gridCol w:w="2489"/>
            <w:gridCol w:w="6055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8">
            <w:pPr>
              <w:spacing w:after="60" w:before="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9">
            <w:pPr>
              <w:spacing w:after="60" w:before="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de Autenticación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Permite a los usuarios iniciar sesión en “Reserve Shoot”.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de Perfil de Usuario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Gestiona la información y preferencias de los usuarios.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de Reservación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Permite a los usuarios realizar reservas de actividades</w:t>
            </w:r>
          </w:p>
        </w:tc>
      </w:tr>
    </w:tbl>
    <w:p w:rsidR="00000000" w:rsidDel="00000000" w:rsidP="00000000" w:rsidRDefault="00000000" w:rsidRPr="00000000" w14:paraId="00000090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RECURSOS HARDWARE</w:t>
      </w:r>
    </w:p>
    <w:p w:rsidR="00000000" w:rsidDel="00000000" w:rsidP="00000000" w:rsidRDefault="00000000" w:rsidRPr="00000000" w14:paraId="00000091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Servidores</w:t>
      </w:r>
    </w:p>
    <w:p w:rsidR="00000000" w:rsidDel="00000000" w:rsidP="00000000" w:rsidRDefault="00000000" w:rsidRPr="00000000" w14:paraId="00000092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44.0" w:type="dxa"/>
        <w:jc w:val="left"/>
        <w:tblInd w:w="132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745"/>
        <w:gridCol w:w="2685"/>
        <w:gridCol w:w="3114"/>
        <w:tblGridChange w:id="0">
          <w:tblGrid>
            <w:gridCol w:w="2745"/>
            <w:gridCol w:w="2685"/>
            <w:gridCol w:w="3114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3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Servidor 1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6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Dato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7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Valor mínimo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8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Valor recomendado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Procesador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Intel Xeon E-2136 (6 núcleos a 3.3 GHz)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Intel Xeon Gold 6254 (18 núcleos a 3.1 GHz)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Memoria RAM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 GB DDR4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 GB DDR4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Tamaño Almacenamiento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500 GB SSD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TB SSD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Redundancia de fuente de alimentación, Conexión de red Gigabit Ethernet</w:t>
            </w:r>
          </w:p>
        </w:tc>
      </w:tr>
    </w:tbl>
    <w:p w:rsidR="00000000" w:rsidDel="00000000" w:rsidP="00000000" w:rsidRDefault="00000000" w:rsidRPr="00000000" w14:paraId="000000A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Estaciones cliente</w:t>
      </w:r>
    </w:p>
    <w:p w:rsidR="00000000" w:rsidDel="00000000" w:rsidP="00000000" w:rsidRDefault="00000000" w:rsidRPr="00000000" w14:paraId="000000A7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550.0" w:type="dxa"/>
        <w:jc w:val="left"/>
        <w:tblInd w:w="121.00000000000001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760"/>
        <w:gridCol w:w="2114"/>
        <w:gridCol w:w="3676"/>
        <w:tblGridChange w:id="0">
          <w:tblGrid>
            <w:gridCol w:w="2760"/>
            <w:gridCol w:w="2114"/>
            <w:gridCol w:w="3676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8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Dato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9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Valor mínimo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A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Valor recomendado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Procesador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Intel Core i5 (Quad-Core a 2.5 GHz)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Intel Core i7 (Octa-Core a 3.0 GHz)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Memoria 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GB DDR4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 GB DDR4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Almacenamiento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256 GB SSD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512 GB SSD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Tarjeta gráfica dedicada para renderización de contenido multimedia, Conexión a red Ethernet o Wi-Fi de alta velocidad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Conectividad</w:t>
      </w:r>
    </w:p>
    <w:p w:rsidR="00000000" w:rsidDel="00000000" w:rsidP="00000000" w:rsidRDefault="00000000" w:rsidRPr="00000000" w14:paraId="000000BC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50.0" w:type="dxa"/>
        <w:jc w:val="left"/>
        <w:tblInd w:w="138.0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775"/>
        <w:gridCol w:w="2649"/>
        <w:gridCol w:w="3126"/>
        <w:tblGridChange w:id="0">
          <w:tblGrid>
            <w:gridCol w:w="2775"/>
            <w:gridCol w:w="2649"/>
            <w:gridCol w:w="3126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BD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Dato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BE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Valor mínimo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BF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Valor recomendado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Tarjeta de 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Tarjeta Ethernet 10/100 Mbps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Tarjeta Ethernet Gigabit 10/100/1000 Mbps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 de 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Cableado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Cableado o Wi-Fi de alta velocidad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Redundancia de conexión de red, Protocolo IPv6 compatible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Restricciones</w:t>
      </w:r>
    </w:p>
    <w:tbl>
      <w:tblPr>
        <w:tblStyle w:val="Table10"/>
        <w:tblW w:w="8550.0" w:type="dxa"/>
        <w:jc w:val="left"/>
        <w:tblInd w:w="149.0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1964"/>
        <w:gridCol w:w="6586"/>
        <w:tblGridChange w:id="0">
          <w:tblGrid>
            <w:gridCol w:w="1964"/>
            <w:gridCol w:w="6586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CB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Restricción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CC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Detalle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mínimos del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sistema requiere un servidor con al menos 4 GB de RAM y 100 GB de espacio en disco.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Licencias de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 requiere una licencia válida para el sistema operativo y cualquier software de servidor adicional utilizado.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Acceso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sistema necesita acceso a internet para procesar pagos y enviar notificaciones por correo electrónico.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Horarios de mantenimiento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Pueden haber periodos de inactividad programada durante los horarios de mantenimiento regular para realizar actualizaciones y mantenimiento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Cumplimiento normativo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sistema debe cumplir con las regulaciones de protección de datos, como el GDPR, en todas las operaciones de procesamiento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Escalabilidad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 sistema debe ser capaz de manejar un número creciente de usuarios y transacciones a medida que la demanda aumenta con el tiempo.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RECURSOS SOFTWARE</w:t>
      </w:r>
    </w:p>
    <w:p w:rsidR="00000000" w:rsidDel="00000000" w:rsidP="00000000" w:rsidRDefault="00000000" w:rsidRPr="00000000" w14:paraId="000000DB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Matriz de certificación</w:t>
      </w:r>
    </w:p>
    <w:tbl>
      <w:tblPr>
        <w:tblStyle w:val="Table11"/>
        <w:tblW w:w="9061.0" w:type="dxa"/>
        <w:jc w:val="left"/>
        <w:tblInd w:w="-10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20"/>
        <w:gridCol w:w="3020"/>
        <w:gridCol w:w="3021"/>
        <w:tblGridChange w:id="0">
          <w:tblGrid>
            <w:gridCol w:w="3020"/>
            <w:gridCol w:w="3020"/>
            <w:gridCol w:w="302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1d1d1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1d1d1" w:val="clea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Versión Mínima Soportada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1d1d1" w:val="clea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Versión Recomendada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Sistema Operativo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Windows Server 2012 R2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Windows Server 2019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 de Aplicaciones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Apache Tomcat 8.5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Apache Tomcat 9.0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 de Base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MySQL 5.7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MySQL 8.0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JVM (Máquina Virtual de Java)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Java 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Java 11</w:t>
            </w:r>
          </w:p>
        </w:tc>
      </w:tr>
    </w:tbl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Restricciones técnicas del sistema</w:t>
      </w:r>
    </w:p>
    <w:p w:rsidR="00000000" w:rsidDel="00000000" w:rsidP="00000000" w:rsidRDefault="00000000" w:rsidRPr="00000000" w14:paraId="000000ED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544.0" w:type="dxa"/>
        <w:jc w:val="left"/>
        <w:tblInd w:w="121.00000000000001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838"/>
        <w:gridCol w:w="5706"/>
        <w:tblGridChange w:id="0">
          <w:tblGrid>
            <w:gridCol w:w="2838"/>
            <w:gridCol w:w="5706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EE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Elemento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EF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 requiere un sistema operativo compatible, como Windows Server o Linux.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 de Aplicaciones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Necesario para ejecutar la aplicación web. Se recomienda utilizar Apache Tomcat.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 de 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Requerido para almacenar y gestionar los datos del sistema. MySQL es la opción recomendada.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Compilador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Herramienta necesaria para compilar el código fuente del sistema. Se puede utilizar el compilador compatible con el lenguaje de programación utilizado.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JVM (Máquina Virtual de Java)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Necesaria para ejecutar el código Java del sistema. Se recomienda utilizar la última versión estable de Java.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Otros Componentes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Pueden incluir bibliotecas de terceros, frameworks, o herramientas adicionales necesarias para el funcionamiento del sistema.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de otros sistemas</w:t>
      </w:r>
    </w:p>
    <w:p w:rsidR="00000000" w:rsidDel="00000000" w:rsidP="00000000" w:rsidRDefault="00000000" w:rsidRPr="00000000" w14:paraId="0000010A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550.0" w:type="dxa"/>
        <w:jc w:val="left"/>
        <w:tblInd w:w="121.00000000000001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809"/>
        <w:gridCol w:w="5741"/>
        <w:tblGridChange w:id="0">
          <w:tblGrid>
            <w:gridCol w:w="2809"/>
            <w:gridCol w:w="5741"/>
          </w:tblGrid>
        </w:tblGridChange>
      </w:tblGrid>
      <w:tr>
        <w:trPr>
          <w:cantSplit w:val="0"/>
          <w:trHeight w:val="403" w:hRule="atLeast"/>
          <w:tblHeader w:val="1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0B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Reserve Shoot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Sistema web de reserva de actividades recreativas “Reserve Shoot”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Funcionalidad utilizada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Gestión de reservas de actividades recreativas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 formal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Registro de usuarios para luego realizar reservas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 técnico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Conexión a internet para acceder al sistema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 de comunicación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Comunicación con empresas de actividades recreativas para actualizar disponibilidades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Implementación de funcionalidad de reservación detallada</w:t>
            </w:r>
          </w:p>
        </w:tc>
      </w:tr>
    </w:tbl>
    <w:p w:rsidR="00000000" w:rsidDel="00000000" w:rsidP="00000000" w:rsidRDefault="00000000" w:rsidRPr="00000000" w14:paraId="0000011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INSTALACIÓN Y CONFIGURACIÓN DEL SOFTWARE BASE</w:t>
      </w:r>
    </w:p>
    <w:p w:rsidR="00000000" w:rsidDel="00000000" w:rsidP="00000000" w:rsidRDefault="00000000" w:rsidRPr="00000000" w14:paraId="0000011B">
      <w:pPr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550.0" w:type="dxa"/>
        <w:jc w:val="left"/>
        <w:tblInd w:w="121.00000000000001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1338"/>
        <w:gridCol w:w="7212"/>
        <w:tblGridChange w:id="0">
          <w:tblGrid>
            <w:gridCol w:w="1338"/>
            <w:gridCol w:w="7212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1D">
            <w:pPr>
              <w:shd w:fill="e6e6e6" w:val="clea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Visual Studio Code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Editor de código fuente desarrollado por Microsoft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Localización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https://code.visualstudio.com/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Procedimiento de instalación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Descargar el instalador desde el sitio web oficial.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Ejecutar el instalador y seguir las instrucciones en pantalla.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3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Una vez instalado, abrir Visual Studio Code.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Procedimiento de configuración:  </w:t>
            </w: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Configurar las credenciales y ajustes de seguridad en MySQL según sea necesario.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Parámetros a configurar: </w:t>
            </w: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APLICA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550.0" w:type="dxa"/>
        <w:jc w:val="left"/>
        <w:tblInd w:w="121.00000000000001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1338"/>
        <w:gridCol w:w="7212"/>
        <w:tblGridChange w:id="0">
          <w:tblGrid>
            <w:gridCol w:w="1338"/>
            <w:gridCol w:w="7212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31">
            <w:pPr>
              <w:shd w:fill="e6e6e6" w:val="clea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XAMPP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Paquete de software libre que incluye el sistema de gestión de bases de datos MySQL, el servidor web Apache y los intérpretes para lenguajes de script PHP y Perl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Localización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https://www.apachefriends.org/es/index.html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Procedimiento de instalación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Descargar el instalador desde el sitio web oficial.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Ejecutar el instalador y seguir las instrucciones en pantalla.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3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Durante la instalación, seleccionar los componentes deseados (Apache, MySQL, PHP, etc.).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4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Completar la instalación y ejecutar XAMPP Control Panel para iniciar los servicios.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Procedimiento de configuración: </w:t>
            </w: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Configurar las credenciales y ajustes de seguridad en MySQL según sea necesario.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Parámetros para configurar: </w:t>
            </w: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APLICA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CONFIGURACIÓN DEL SISTEMA</w:t>
      </w:r>
    </w:p>
    <w:p w:rsidR="00000000" w:rsidDel="00000000" w:rsidP="00000000" w:rsidRDefault="00000000" w:rsidRPr="00000000" w14:paraId="00000147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jxsxqh" w:id="17"/>
      <w:bookmarkEnd w:id="17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Configuración del sistema</w:t>
      </w:r>
    </w:p>
    <w:p w:rsidR="00000000" w:rsidDel="00000000" w:rsidP="00000000" w:rsidRDefault="00000000" w:rsidRPr="00000000" w14:paraId="0000014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551.0" w:type="dxa"/>
        <w:jc w:val="left"/>
        <w:tblInd w:w="127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900"/>
        <w:gridCol w:w="613"/>
        <w:gridCol w:w="7038"/>
        <w:tblGridChange w:id="0">
          <w:tblGrid>
            <w:gridCol w:w="900"/>
            <w:gridCol w:w="613"/>
            <w:gridCol w:w="7038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Configuración: Tamaño de ma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nejo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4D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Efecto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Mejor visualización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50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Fase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53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Ubicación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5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Parte superior del navegador en donde dice zoom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1º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recomienda un zoom del 67% en la página.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2º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D">
            <w:pPr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Aunque en el tamaño predeterminado se ve bien.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z337ya" w:id="18"/>
      <w:bookmarkEnd w:id="18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Configuración de otros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550.0" w:type="dxa"/>
        <w:jc w:val="left"/>
        <w:tblInd w:w="121.00000000000001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1350"/>
        <w:gridCol w:w="4223"/>
        <w:gridCol w:w="2977"/>
        <w:tblGridChange w:id="0">
          <w:tblGrid>
            <w:gridCol w:w="1350"/>
            <w:gridCol w:w="4223"/>
            <w:gridCol w:w="2977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62">
            <w:pPr>
              <w:shd w:fill="e6e6e6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AWS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Forma de despliegue del sistema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Localización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9">
            <w:pPr>
              <w:jc w:val="both"/>
              <w:rPr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rtl w:val="0"/>
                </w:rPr>
                <w:t xml:space="preserve">https://d2o0bpgsy93abv.cloudfront.net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6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Procedimiento de instalación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1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servidor donde está el backend está corriendo. (render)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2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Entrar al sistema.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3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Utilizar el sistema.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7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Procedimiento de configuración: No es necesario configurarlo ni crear un nuevo proyecto, se instalara solo para acceder al proyecto sin inconvenientes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7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Parámetros para configurar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Parámetro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Entrar al link de la página.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F">
            <w:pPr>
              <w:jc w:val="both"/>
              <w:rPr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rtl w:val="0"/>
                </w:rPr>
                <w:t xml:space="preserve">https://d2o0bpgsy93abv.cloudfront.net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keepNext w:val="1"/>
        <w:pageBreakBefore w:val="1"/>
        <w:numPr>
          <w:ilvl w:val="0"/>
          <w:numId w:val="5"/>
        </w:numPr>
        <w:spacing w:after="120" w:before="240" w:lineRule="auto"/>
        <w:ind w:left="432"/>
        <w:rPr>
          <w:rFonts w:ascii="Eras Md BT" w:cs="Eras Md BT" w:eastAsia="Eras Md BT" w:hAnsi="Eras Md BT"/>
          <w:b w:val="1"/>
          <w:sz w:val="28"/>
          <w:szCs w:val="28"/>
        </w:rPr>
      </w:pPr>
      <w:bookmarkStart w:colFirst="0" w:colLast="0" w:name="_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550.0" w:type="dxa"/>
        <w:jc w:val="left"/>
        <w:tblInd w:w="121.00000000000001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1350"/>
        <w:gridCol w:w="4223"/>
        <w:gridCol w:w="2977"/>
        <w:tblGridChange w:id="0">
          <w:tblGrid>
            <w:gridCol w:w="1350"/>
            <w:gridCol w:w="4223"/>
            <w:gridCol w:w="2977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82">
            <w:pPr>
              <w:shd w:fill="e6e6e6" w:val="clea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Angular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Framework de desarrollo de aplicaciones web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Localización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https://angular.io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Procedimiento de instalación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1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Descargar e instalar Node.js desde https://nodejs.org/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2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Abrir una terminal y ejecutar el siguiente comando para instalar Angular CLI: npm install -g @angular/cli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Paso 3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Verificar la instalación ejecutando: ng versión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Procedimiento de configuración: No es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necesario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configurarlo ni crear un nuevo proyecto, se instalara solo para acceder al proyecto sin inconvenientes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Parámetros para configurar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Parámetro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[Archivo de configuración del entorno (environment.ts)]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http://localhost:3000/api</w:t>
            </w:r>
          </w:p>
        </w:tc>
      </w:tr>
    </w:tbl>
    <w:p w:rsidR="00000000" w:rsidDel="00000000" w:rsidP="00000000" w:rsidRDefault="00000000" w:rsidRPr="00000000" w14:paraId="000001A0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j2qqm3" w:id="19"/>
      <w:bookmarkEnd w:id="19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COMPILACIÓN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551.0" w:type="dxa"/>
        <w:jc w:val="left"/>
        <w:tblInd w:w="127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288"/>
        <w:gridCol w:w="6263"/>
        <w:tblGridChange w:id="0">
          <w:tblGrid>
            <w:gridCol w:w="2288"/>
            <w:gridCol w:w="6263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Requisitos de compilación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A5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Requisito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Ubicación Fuentes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Frontend: angular en aws, Backend: node.js en render  y base de datos: MYSQL en clever cloud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9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Configuración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base de datos debe estar desplegada.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Configuración 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base de datos debe estar conectada a el backend.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D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Configuración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backend debe estar corriendo.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F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Repositorio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Clevercloud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1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Repositorio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Render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Repositorio 3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AWS</w:t>
            </w:r>
          </w:p>
        </w:tc>
      </w:tr>
      <w:tr>
        <w:trPr>
          <w:cantSplit w:val="0"/>
          <w:trHeight w:val="444.9609375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Dependencia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 depende de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7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frontend depende del backend.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9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Producto final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rtl w:val="0"/>
                </w:rPr>
                <w:t xml:space="preserve">https://d2o0bpgsy93abv.cloudfront.net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551.0" w:type="dxa"/>
        <w:jc w:val="left"/>
        <w:tblInd w:w="127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963"/>
        <w:gridCol w:w="7588"/>
        <w:tblGridChange w:id="0">
          <w:tblGrid>
            <w:gridCol w:w="963"/>
            <w:gridCol w:w="7588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Procedimiento de compilación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BE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0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Tener la base de datos desplegada.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2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Conectar la base de datos al backend.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4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Conectar el frontend al frontend.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6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Desplegar el backend y el frontend.</w:t>
            </w:r>
          </w:p>
        </w:tc>
      </w:tr>
    </w:tbl>
    <w:p w:rsidR="00000000" w:rsidDel="00000000" w:rsidP="00000000" w:rsidRDefault="00000000" w:rsidRPr="00000000" w14:paraId="000001C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y810tw" w:id="20"/>
      <w:bookmarkEnd w:id="20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INSTALACIÓN DEL SISTEMA</w:t>
      </w:r>
    </w:p>
    <w:p w:rsidR="00000000" w:rsidDel="00000000" w:rsidP="00000000" w:rsidRDefault="00000000" w:rsidRPr="00000000" w14:paraId="000001CA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6870"/>
        <w:tblGridChange w:id="0">
          <w:tblGrid>
            <w:gridCol w:w="1995"/>
            <w:gridCol w:w="6870"/>
          </w:tblGrid>
        </w:tblGridChange>
      </w:tblGrid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previos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operativo compatible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Especificar el sistema operativo compatible con el sistema (por ejemplo, Windows, Linux, macOS).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 necesario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Listar el software necesario para la instalación, incluyendo versiones específicas si es relevante (por ejemplo, Node.js, npm, Angular CLI, etc.).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Herramientas de despliegue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Indicar las herramientas de despliegue necesarias, como servicios de alojamiento en la nube o servidores de aplicaciones.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del entorno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Describir cualquier configuración específica del entorno que deba realizarse antes de la instalación (por ejemplo, configuración de variables de entorno, seguridad, etc.).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Requisitos de 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Especificar los requisitos de red necesarios para la instalación, como la conexión a Internet y los puertos abiertos.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Recursos de hardware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Detallar los recursos de hardware necesarios para ejecutar el sistema de manera eficiente (por ejemplo, CPU, RAM, almacenamiento).</w:t>
            </w:r>
          </w:p>
        </w:tc>
      </w:tr>
    </w:tbl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Acciones de instalación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Descargar el 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Proporcionar enlaces o instrucciones para descargar el software necesario para la instalación.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Instalar dependencias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Indicar los pasos para instalar todas las dependencias requeridas por el sistema.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Configurar el entorno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Detallar los pasos para configurar el entorno de acuerdo con las necesidades del sistema.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Ejecutar scripts de inicialización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es necesario, proporcionar instrucciones para ejecutar scripts de inicialización o configuración.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Probar la instalación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Indicar cómo realizar pruebas para verificar que la instalación se realizó correctamente.</w:t>
            </w:r>
          </w:p>
        </w:tc>
      </w:tr>
    </w:tbl>
    <w:p w:rsidR="00000000" w:rsidDel="00000000" w:rsidP="00000000" w:rsidRDefault="00000000" w:rsidRPr="00000000" w14:paraId="000001E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i7ojhp" w:id="21"/>
      <w:bookmarkEnd w:id="21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previos</w:t>
      </w:r>
    </w:p>
    <w:p w:rsidR="00000000" w:rsidDel="00000000" w:rsidP="00000000" w:rsidRDefault="00000000" w:rsidRPr="00000000" w14:paraId="000001FF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Ficheros y recursos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Detallar los ficheros y recursos necesarios para la instalación del sistema.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Ubicación de los servidores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Especificar la ubicación de los servidores necesarios para el sistema y el modo de acceso a los mismos.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 previamente instalado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Listar el software que debe estar instalado previamente para la instalación del sistema.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Requisitos de comunicación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Describir los requisitos de comunicación con otras plataformas necesarios para el funcionamiento del sistema.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Altas en otras aplicaciones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Indicar si se requieren altas en otras aplicaciones antes de la instalación del producto y proporcionar detalles si es necesario.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Desinstalaciones o paradas de sistemas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Identificar posibles desinstalaciones o paradas de sistemas existentes que podrían entrar en conflicto con la instalación del sistema.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Otros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Cualquier otro requisito previo relevante para la instalación del sistema.</w:t>
            </w:r>
          </w:p>
        </w:tc>
      </w:tr>
    </w:tbl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576" w:right="0" w:hanging="576"/>
        <w:jc w:val="left"/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xcytpi" w:id="22"/>
      <w:bookmarkEnd w:id="22"/>
      <w:r w:rsidDel="00000000" w:rsidR="00000000" w:rsidRPr="00000000">
        <w:rPr>
          <w:rFonts w:ascii="Eras Md BT" w:cs="Eras Md BT" w:eastAsia="Eras Md BT" w:hAnsi="Eras Md BT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Procedimiento de 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905"/>
        <w:gridCol w:w="1935"/>
        <w:gridCol w:w="1800"/>
        <w:gridCol w:w="2625"/>
        <w:tblGridChange w:id="0">
          <w:tblGrid>
            <w:gridCol w:w="765"/>
            <w:gridCol w:w="1905"/>
            <w:gridCol w:w="1935"/>
            <w:gridCol w:w="1800"/>
            <w:gridCol w:w="2625"/>
          </w:tblGrid>
        </w:tblGridChange>
      </w:tblGrid>
      <w:tr>
        <w:trPr>
          <w:cantSplit w:val="0"/>
          <w:trHeight w:val="790.957031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de Acción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Permisos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 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Instalación del software base necesario para el sistema.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Servidor de aplicaciones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del servidor de aplicaciones para el despliegue del sistema.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y creación del esquema de la base de datos necesario para el sistema.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Copia de archivos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Archivos del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escritura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Copia de los archivos del sistema en el servidor de aplicaciones.</w:t>
            </w:r>
          </w:p>
        </w:tc>
      </w:tr>
      <w:tr>
        <w:trPr>
          <w:cantSplit w:val="0"/>
          <w:trHeight w:val="24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Entorno de ejecución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del entorno de ejecución del sistema, incluyendo variables de entorno y otros ajustes necesarios.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Conexiones externas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de las conexiones externas necesarias para el sistema, como API externas u otros servicios.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Despliegue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web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Despliegue del sistema web en el servidor de aplicaciones.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instalado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acceso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Realización de pruebas para verificar el correcto funcionamiento del sistema instalado.</w:t>
            </w:r>
          </w:p>
        </w:tc>
      </w:tr>
    </w:tbl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ci93xb" w:id="23"/>
      <w:bookmarkEnd w:id="23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VERIFICACIÓN DEL PROCESO DE INSTALACIÓN</w:t>
      </w:r>
    </w:p>
    <w:p w:rsidR="00000000" w:rsidDel="00000000" w:rsidP="00000000" w:rsidRDefault="00000000" w:rsidRPr="00000000" w14:paraId="0000024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completado el proceso de instalación, es crucial realizar una serie de comprobaciones para asegurar que el sistema se ha desplegado correctamente y está funcionando según lo esperado.</w:t>
      </w:r>
    </w:p>
    <w:p w:rsidR="00000000" w:rsidDel="00000000" w:rsidP="00000000" w:rsidRDefault="00000000" w:rsidRPr="00000000" w14:paraId="0000024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Acceso al sistema:</w:t>
      </w:r>
    </w:p>
    <w:p w:rsidR="00000000" w:rsidDel="00000000" w:rsidP="00000000" w:rsidRDefault="00000000" w:rsidRPr="00000000" w14:paraId="00000248">
      <w:pPr>
        <w:numPr>
          <w:ilvl w:val="0"/>
          <w:numId w:val="1"/>
        </w:numPr>
        <w:spacing w:after="0" w:afterAutospacing="0" w:befor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Verificar que los usuarios pueden acceder al sistema utilizando las credenciales proporcionadas.</w:t>
      </w:r>
    </w:p>
    <w:p w:rsidR="00000000" w:rsidDel="00000000" w:rsidP="00000000" w:rsidRDefault="00000000" w:rsidRPr="00000000" w14:paraId="00000249">
      <w:pPr>
        <w:numPr>
          <w:ilvl w:val="0"/>
          <w:numId w:val="1"/>
        </w:numPr>
        <w:spacing w:after="24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Comprobar que el inicio de sesión se realiza sin problemas y que los usuarios pueden navegar por la interfaz de usuario.</w:t>
      </w:r>
    </w:p>
    <w:p w:rsidR="00000000" w:rsidDel="00000000" w:rsidP="00000000" w:rsidRDefault="00000000" w:rsidRPr="00000000" w14:paraId="0000024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Funcionalidad básica:</w:t>
      </w:r>
    </w:p>
    <w:p w:rsidR="00000000" w:rsidDel="00000000" w:rsidP="00000000" w:rsidRDefault="00000000" w:rsidRPr="00000000" w14:paraId="0000024B">
      <w:pPr>
        <w:numPr>
          <w:ilvl w:val="0"/>
          <w:numId w:val="6"/>
        </w:numPr>
        <w:spacing w:after="0" w:afterAutospacing="0" w:befor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Probar las funciones básicas del sistema, como la creación de usuarios, la realización de reservas y la gestión de las reservas (aceptadas, rechazadas y en espera).</w:t>
      </w:r>
    </w:p>
    <w:p w:rsidR="00000000" w:rsidDel="00000000" w:rsidP="00000000" w:rsidRDefault="00000000" w:rsidRPr="00000000" w14:paraId="0000024C">
      <w:pPr>
        <w:numPr>
          <w:ilvl w:val="0"/>
          <w:numId w:val="6"/>
        </w:numPr>
        <w:spacing w:after="24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Verificar que todas las funcionalidades principales del sistema están disponibles y funcionando correctamente.</w:t>
      </w:r>
    </w:p>
    <w:p w:rsidR="00000000" w:rsidDel="00000000" w:rsidP="00000000" w:rsidRDefault="00000000" w:rsidRPr="00000000" w14:paraId="0000024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Comunicación con sistemas externos:</w:t>
      </w:r>
    </w:p>
    <w:p w:rsidR="00000000" w:rsidDel="00000000" w:rsidP="00000000" w:rsidRDefault="00000000" w:rsidRPr="00000000" w14:paraId="0000024E">
      <w:pPr>
        <w:numPr>
          <w:ilvl w:val="0"/>
          <w:numId w:val="4"/>
        </w:numPr>
        <w:spacing w:after="0" w:afterAutospacing="0" w:befor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Confirmar que el sistema puede comunicarse correctamente con los sistemas externos.</w:t>
      </w:r>
    </w:p>
    <w:p w:rsidR="00000000" w:rsidDel="00000000" w:rsidP="00000000" w:rsidRDefault="00000000" w:rsidRPr="00000000" w14:paraId="0000024F">
      <w:pPr>
        <w:numPr>
          <w:ilvl w:val="0"/>
          <w:numId w:val="4"/>
        </w:numPr>
        <w:spacing w:after="24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Realizar pruebas de integración para asegurar que los datos se están transmitiendo correctamente entre el sistema y los sistemas externos.</w:t>
      </w:r>
    </w:p>
    <w:p w:rsidR="00000000" w:rsidDel="00000000" w:rsidP="00000000" w:rsidRDefault="00000000" w:rsidRPr="00000000" w14:paraId="0000025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Rendimiento y estabilidad:</w:t>
      </w:r>
    </w:p>
    <w:p w:rsidR="00000000" w:rsidDel="00000000" w:rsidP="00000000" w:rsidRDefault="00000000" w:rsidRPr="00000000" w14:paraId="00000251">
      <w:pPr>
        <w:numPr>
          <w:ilvl w:val="0"/>
          <w:numId w:val="3"/>
        </w:numPr>
        <w:spacing w:after="0" w:afterAutospacing="0" w:befor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Evaluar el rendimiento del sistema realizando pruebas de carga y verificando que el sistema responde de manera rápida y eficiente bajo carga.</w:t>
      </w:r>
    </w:p>
    <w:p w:rsidR="00000000" w:rsidDel="00000000" w:rsidP="00000000" w:rsidRDefault="00000000" w:rsidRPr="00000000" w14:paraId="00000252">
      <w:pPr>
        <w:numPr>
          <w:ilvl w:val="0"/>
          <w:numId w:val="3"/>
        </w:numPr>
        <w:spacing w:after="24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Monitorizar el sistema durante un período de tiempo para identificar posibles problemas de estabilidad o errores recurrentes.</w:t>
      </w:r>
    </w:p>
    <w:p w:rsidR="00000000" w:rsidDel="00000000" w:rsidP="00000000" w:rsidRDefault="00000000" w:rsidRPr="00000000" w14:paraId="0000025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Seguridad:</w:t>
      </w:r>
    </w:p>
    <w:p w:rsidR="00000000" w:rsidDel="00000000" w:rsidP="00000000" w:rsidRDefault="00000000" w:rsidRPr="00000000" w14:paraId="00000254">
      <w:pPr>
        <w:numPr>
          <w:ilvl w:val="0"/>
          <w:numId w:val="2"/>
        </w:numPr>
        <w:spacing w:after="0" w:afterAutospacing="0" w:befor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Revisar las medidas de seguridad implementadas en el sistema, como el cifrado de datos, el control de acceso y la protección contra ataques de seguridad.</w:t>
      </w:r>
    </w:p>
    <w:p w:rsidR="00000000" w:rsidDel="00000000" w:rsidP="00000000" w:rsidRDefault="00000000" w:rsidRPr="00000000" w14:paraId="00000255">
      <w:pPr>
        <w:numPr>
          <w:ilvl w:val="0"/>
          <w:numId w:val="2"/>
        </w:numPr>
        <w:spacing w:after="240" w:before="0" w:beforeAutospacing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Realizar pruebas de penetración para identificar posibles vulnerabilidades y asegurar que el sistema cumple con los estándares de seguridad establecidos.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pxezwc" w:id="24"/>
      <w:bookmarkEnd w:id="24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ANEXOS</w:t>
      </w:r>
    </w:p>
    <w:p w:rsidR="00000000" w:rsidDel="00000000" w:rsidP="00000000" w:rsidRDefault="00000000" w:rsidRPr="00000000" w14:paraId="00000257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A: Diagrama de Arquitectura del Sistema</w:t>
      </w:r>
    </w:p>
    <w:p w:rsidR="00000000" w:rsidDel="00000000" w:rsidP="00000000" w:rsidRDefault="00000000" w:rsidRPr="00000000" w14:paraId="00000258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diagrama de arquitectura del sistema proporciona una visión general de la estructura y los componentes del sistema web de reservas de actividades recreativas "Reserve Shoot". Este diagrama muestra cómo interactúan los diferentes módulos del sistema y cómo se comunican entre sí.</w:t>
      </w:r>
    </w:p>
    <w:p w:rsidR="00000000" w:rsidDel="00000000" w:rsidP="00000000" w:rsidRDefault="00000000" w:rsidRPr="00000000" w14:paraId="00000259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B: Diagrama de Base de Datos</w:t>
      </w:r>
    </w:p>
    <w:p w:rsidR="00000000" w:rsidDel="00000000" w:rsidP="00000000" w:rsidRDefault="00000000" w:rsidRPr="00000000" w14:paraId="0000025B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diagrama de base de datos presenta la estructura y las relaciones de las tablas en la base de datos utilizada por el sistema. Proporciona una representación visual de cómo se organizan los datos y cómo están interconectados entre sí.</w:t>
      </w:r>
    </w:p>
    <w:p w:rsidR="00000000" w:rsidDel="00000000" w:rsidP="00000000" w:rsidRDefault="00000000" w:rsidRPr="00000000" w14:paraId="0000025C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C: Especificaciones Técnicas</w:t>
      </w:r>
    </w:p>
    <w:p w:rsidR="00000000" w:rsidDel="00000000" w:rsidP="00000000" w:rsidRDefault="00000000" w:rsidRPr="00000000" w14:paraId="0000025E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especificaciones técnicas detallan los requisitos de hardware y software necesarios para la instalación y ejecución del sistema "Reserve Shoot". Incluye información sobre los servidores, estaciones de trabajo y otros dispositivos necesarios, así como las versiones de software compatibles.</w:t>
      </w:r>
    </w:p>
    <w:p w:rsidR="00000000" w:rsidDel="00000000" w:rsidP="00000000" w:rsidRDefault="00000000" w:rsidRPr="00000000" w14:paraId="0000025F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D: Documentación del Código Fuente</w:t>
      </w:r>
    </w:p>
    <w:p w:rsidR="00000000" w:rsidDel="00000000" w:rsidP="00000000" w:rsidRDefault="00000000" w:rsidRPr="00000000" w14:paraId="00000261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anexo contiene documentación detallada del código fuente del sistema, incluyendo comentarios y explicaciones sobre la lógica de programación, la estructura del código y las funciones y métodos utilizados en el desarrollo.</w:t>
      </w:r>
    </w:p>
    <w:p w:rsidR="00000000" w:rsidDel="00000000" w:rsidP="00000000" w:rsidRDefault="00000000" w:rsidRPr="00000000" w14:paraId="00000262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E: Guía del Usuario</w:t>
      </w:r>
    </w:p>
    <w:p w:rsidR="00000000" w:rsidDel="00000000" w:rsidP="00000000" w:rsidRDefault="00000000" w:rsidRPr="00000000" w14:paraId="00000264">
      <w:pPr>
        <w:spacing w:after="120" w:lineRule="auto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La guía del usuario proporciona instrucciones detalladas sobre cómo utilizar el sistema "Reserve Shoot", incluyendo cómo realizar reservas, gestionar actividades recreativas y navegar por la interfaz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p2csry" w:id="25"/>
      <w:bookmarkEnd w:id="25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GLOSARIO</w:t>
      </w:r>
    </w:p>
    <w:p w:rsidR="00000000" w:rsidDel="00000000" w:rsidP="00000000" w:rsidRDefault="00000000" w:rsidRPr="00000000" w14:paraId="00000266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Angular:</w:t>
      </w:r>
      <w:r w:rsidDel="00000000" w:rsidR="00000000" w:rsidRPr="00000000">
        <w:rPr>
          <w:sz w:val="24"/>
          <w:szCs w:val="24"/>
          <w:rtl w:val="0"/>
        </w:rPr>
        <w:t xml:space="preserve"> Framework de desarrollo de aplicaciones web desarrollado en TypeScript, mantenido por Google. Se utiliza para construir el frontend de la aplicación web "Reserve Shoot".</w:t>
      </w:r>
    </w:p>
    <w:p w:rsidR="00000000" w:rsidDel="00000000" w:rsidP="00000000" w:rsidRDefault="00000000" w:rsidRPr="00000000" w14:paraId="00000267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API:</w:t>
      </w:r>
      <w:r w:rsidDel="00000000" w:rsidR="00000000" w:rsidRPr="00000000">
        <w:rPr>
          <w:sz w:val="24"/>
          <w:szCs w:val="24"/>
          <w:rtl w:val="0"/>
        </w:rPr>
        <w:t xml:space="preserve"> Interfaz de programación de aplicaciones. Conjunto de reglas y definiciones que permiten la comunicación entre diferentes software.</w:t>
      </w:r>
    </w:p>
    <w:p w:rsidR="00000000" w:rsidDel="00000000" w:rsidP="00000000" w:rsidRDefault="00000000" w:rsidRPr="00000000" w14:paraId="00000269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sz w:val="24"/>
          <w:szCs w:val="24"/>
          <w:rtl w:val="0"/>
        </w:rPr>
        <w:t xml:space="preserve"> Parte de la aplicación que se encarga de la lógica de negocio y la interacción con la base de datos. En el caso de "Reserve Shoot", se encarga de gestionar las reservas y las actividades recreativas.</w:t>
      </w:r>
    </w:p>
    <w:p w:rsidR="00000000" w:rsidDel="00000000" w:rsidP="00000000" w:rsidRDefault="00000000" w:rsidRPr="00000000" w14:paraId="0000026B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 de Datos:</w:t>
      </w:r>
      <w:r w:rsidDel="00000000" w:rsidR="00000000" w:rsidRPr="00000000">
        <w:rPr>
          <w:sz w:val="24"/>
          <w:szCs w:val="24"/>
          <w:rtl w:val="0"/>
        </w:rPr>
        <w:t xml:space="preserve"> Sistema de almacenamiento de datos estructurado. Se utiliza para almacenar información sobre usuarios, reservas, actividades recreativas, etc.</w:t>
      </w:r>
    </w:p>
    <w:p w:rsidR="00000000" w:rsidDel="00000000" w:rsidP="00000000" w:rsidRDefault="00000000" w:rsidRPr="00000000" w14:paraId="0000026D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Entorno de Desarrollo:</w:t>
      </w:r>
      <w:r w:rsidDel="00000000" w:rsidR="00000000" w:rsidRPr="00000000">
        <w:rPr>
          <w:sz w:val="24"/>
          <w:szCs w:val="24"/>
          <w:rtl w:val="0"/>
        </w:rPr>
        <w:t xml:space="preserve"> Conjunto de herramientas y configuraciones utilizadas por los desarrolladores para escribir y probar el código de la aplicación.</w:t>
      </w:r>
    </w:p>
    <w:p w:rsidR="00000000" w:rsidDel="00000000" w:rsidP="00000000" w:rsidRDefault="00000000" w:rsidRPr="00000000" w14:paraId="0000026F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sz w:val="24"/>
          <w:szCs w:val="24"/>
          <w:rtl w:val="0"/>
        </w:rPr>
        <w:t xml:space="preserve"> Parte de la aplicación que interactúa con el usuario final. En el caso de "Reserve Shoot", se trata de la interfaz de usuario que permite a los usuarios realizar reservas y gestionar actividades recreativas.</w:t>
      </w:r>
    </w:p>
    <w:p w:rsidR="00000000" w:rsidDel="00000000" w:rsidP="00000000" w:rsidRDefault="00000000" w:rsidRPr="00000000" w14:paraId="00000271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Node.js:</w:t>
      </w:r>
      <w:r w:rsidDel="00000000" w:rsidR="00000000" w:rsidRPr="00000000">
        <w:rPr>
          <w:sz w:val="24"/>
          <w:szCs w:val="24"/>
          <w:rtl w:val="0"/>
        </w:rPr>
        <w:t xml:space="preserve"> Entorno de ejecución de JavaScript que permite ejecutar código JavaScript en el servidor. Se utiliza en el desarrollo de aplicaciones web basadas en JavaScript, incluyendo Angular.</w:t>
      </w:r>
    </w:p>
    <w:p w:rsidR="00000000" w:rsidDel="00000000" w:rsidP="00000000" w:rsidRDefault="00000000" w:rsidRPr="00000000" w14:paraId="00000273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Servidor Web:</w:t>
      </w:r>
      <w:r w:rsidDel="00000000" w:rsidR="00000000" w:rsidRPr="00000000">
        <w:rPr>
          <w:sz w:val="24"/>
          <w:szCs w:val="24"/>
          <w:rtl w:val="0"/>
        </w:rPr>
        <w:t xml:space="preserve"> Software que procesa las solicitudes de los clientes y sirve páginas web estáticas o dinámicas. En el caso de "Reserve Shoot", se utiliza un servidor web para servir el frontend de la aplicación.</w:t>
      </w:r>
    </w:p>
    <w:p w:rsidR="00000000" w:rsidDel="00000000" w:rsidP="00000000" w:rsidRDefault="00000000" w:rsidRPr="00000000" w14:paraId="00000275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Visual Studio Code:</w:t>
      </w:r>
      <w:r w:rsidDel="00000000" w:rsidR="00000000" w:rsidRPr="00000000">
        <w:rPr>
          <w:sz w:val="24"/>
          <w:szCs w:val="24"/>
          <w:rtl w:val="0"/>
        </w:rPr>
        <w:t xml:space="preserve"> Editor de código fuente desarrollado por Microsoft, ampliamente utilizado en el desarrollo de aplicaciones web y otras aplicaciones de software.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1"/>
        <w:keepLines w:val="0"/>
        <w:pageBreakBefore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432" w:right="0" w:hanging="432"/>
        <w:jc w:val="left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47n2zr" w:id="26"/>
      <w:bookmarkEnd w:id="26"/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BIBLIOGRAFÍA Y REFERENCIAS</w:t>
      </w:r>
    </w:p>
    <w:p w:rsidR="00000000" w:rsidDel="00000000" w:rsidP="00000000" w:rsidRDefault="00000000" w:rsidRPr="00000000" w14:paraId="00000279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7235.0" w:type="dxa"/>
        <w:jc w:val="center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1054"/>
        <w:gridCol w:w="4756"/>
        <w:gridCol w:w="1425"/>
        <w:tblGridChange w:id="0">
          <w:tblGrid>
            <w:gridCol w:w="1054"/>
            <w:gridCol w:w="4756"/>
            <w:gridCol w:w="1425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7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Referencia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7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Título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Código</w:t>
            </w:r>
          </w:p>
        </w:tc>
      </w:tr>
      <w:tr>
        <w:trPr>
          <w:cantSplit w:val="0"/>
          <w:trHeight w:val="1124.94140625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Ref.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Junta de andalucía (25/02/2013)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https://www.juntadeandalucia.es/servicios/madeja/contenido/recurso/466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404040"/>
                <w:sz w:val="24"/>
                <w:szCs w:val="24"/>
                <w:highlight w:val="white"/>
                <w:rtl w:val="0"/>
              </w:rPr>
              <w:t xml:space="preserve">RECU-0466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Ref.2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sharp:</w:t>
            </w:r>
          </w:p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https://global.sharp/restricted/products/copier/downloads/manuals/pdf/b10/software-setup_b10-02a_es.pdf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2022A-ES2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type w:val="nextPage"/>
      <w:pgSz w:h="16837" w:w="11905" w:orient="portrait"/>
      <w:pgMar w:bottom="1134" w:top="1474" w:left="1701" w:right="1134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ewsGotT"/>
  <w:font w:name="Eras Md BT"/>
  <w:font w:name="Tahoma">
    <w:embedRegular w:fontKey="{00000000-0000-0000-0000-000000000000}" r:id="rId5" w:subsetted="0"/>
    <w:embedBold w:fontKey="{00000000-0000-0000-0000-000000000000}" r:id="rId6" w:subsetted="0"/>
  </w:font>
  <w:font w:name="Eras Bk BT"/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4">
    <w:pPr>
      <w:keepNext w:val="0"/>
      <w:keepLines w:val="0"/>
      <w:pageBreakBefore w:val="0"/>
      <w:widowControl w:val="0"/>
      <w:pBdr>
        <w:top w:color="808080" w:space="0" w:sz="4" w:val="single"/>
        <w:left w:color="808080" w:space="0" w:sz="4" w:val="single"/>
        <w:bottom w:color="808080" w:space="0" w:sz="4" w:val="single"/>
        <w:right w:color="808080" w:space="0" w:sz="4" w:val="single"/>
        <w:between w:space="0" w:sz="0" w:val="nil"/>
      </w:pBdr>
      <w:shd w:fill="auto" w:val="clear"/>
      <w:tabs>
        <w:tab w:val="center" w:leader="none" w:pos="4535"/>
        <w:tab w:val="right" w:leader="none" w:pos="9071"/>
        <w:tab w:val="right" w:leader="none" w:pos="9070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891540" cy="89154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1540" cy="8915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tbl>
    <w:tblPr>
      <w:tblStyle w:val="Table26"/>
      <w:tblW w:w="9008.0" w:type="dxa"/>
      <w:jc w:val="left"/>
      <w:tblInd w:w="7.000000000000002" w:type="dxa"/>
      <w:tblBorders>
        <w:top w:color="808080" w:space="0" w:sz="4" w:val="single"/>
        <w:left w:color="808080" w:space="0" w:sz="4" w:val="single"/>
        <w:bottom w:color="808080" w:space="0" w:sz="4" w:val="single"/>
        <w:insideH w:color="808080" w:space="0" w:sz="4" w:val="single"/>
      </w:tblBorders>
      <w:tblLayout w:type="fixed"/>
      <w:tblLook w:val="0000"/>
    </w:tblPr>
    <w:tblGrid>
      <w:gridCol w:w="1390"/>
      <w:gridCol w:w="4688"/>
      <w:gridCol w:w="2930"/>
      <w:tblGridChange w:id="0">
        <w:tblGrid>
          <w:gridCol w:w="1390"/>
          <w:gridCol w:w="4688"/>
          <w:gridCol w:w="2930"/>
        </w:tblGrid>
      </w:tblGridChange>
    </w:tblGrid>
    <w:tr>
      <w:trPr>
        <w:cantSplit w:val="0"/>
        <w:trHeight w:val="1017" w:hRule="atLeast"/>
        <w:tblHeader w:val="0"/>
      </w:trPr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28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83" w:before="0" w:line="240" w:lineRule="auto"/>
            <w:ind w:left="0" w:right="0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ffffff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29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13" w:before="0" w:line="240" w:lineRule="auto"/>
            <w:ind w:left="0" w:right="57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Reserve Shoot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Manual de Instalación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29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Equipo de Desarrollo RS</w:t>
          </w:r>
        </w:p>
      </w:tc>
    </w:tr>
  </w:tbl>
  <w:p w:rsidR="00000000" w:rsidDel="00000000" w:rsidP="00000000" w:rsidRDefault="00000000" w:rsidRPr="00000000" w14:paraId="000002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 "/>
      <w:lvlJc w:val="left"/>
      <w:pPr>
        <w:ind w:left="432" w:hanging="432"/>
      </w:pPr>
      <w:rPr/>
    </w:lvl>
    <w:lvl w:ilvl="1">
      <w:start w:val="1"/>
      <w:numFmt w:val="decimal"/>
      <w:lvlText w:val="%1.%2 "/>
      <w:lvlJc w:val="left"/>
      <w:pPr>
        <w:ind w:left="576" w:hanging="576"/>
      </w:pPr>
      <w:rPr/>
    </w:lvl>
    <w:lvl w:ilvl="2">
      <w:start w:val="1"/>
      <w:numFmt w:val="decimal"/>
      <w:lvlText w:val="%1.%2.%3 "/>
      <w:lvlJc w:val="left"/>
      <w:pPr>
        <w:ind w:left="720" w:hanging="720"/>
      </w:pPr>
      <w:rPr/>
    </w:lvl>
    <w:lvl w:ilvl="3">
      <w:start w:val="1"/>
      <w:numFmt w:val="decimal"/>
      <w:lvlText w:val="%1.%2.%3.%4 "/>
      <w:lvlJc w:val="left"/>
      <w:pPr>
        <w:ind w:left="864" w:hanging="864"/>
      </w:pPr>
      <w:rPr/>
    </w:lvl>
    <w:lvl w:ilvl="4">
      <w:start w:val="1"/>
      <w:numFmt w:val="decimal"/>
      <w:lvlText w:val="%1.%2.%3.%4.%5 "/>
      <w:lvlJc w:val="left"/>
      <w:pPr>
        <w:ind w:left="1008" w:hanging="1008"/>
      </w:pPr>
      <w:rPr/>
    </w:lvl>
    <w:lvl w:ilvl="5">
      <w:start w:val="1"/>
      <w:numFmt w:val="decimal"/>
      <w:lvlText w:val="%1.%2.%3.%4.%5.%6 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ewsGotT" w:cs="NewsGotT" w:eastAsia="NewsGotT" w:hAnsi="NewsGotT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62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d2o0bpgsy93abv.cloudfront.net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2o0bpgsy93abv.cloudfront.net/" TargetMode="External"/><Relationship Id="rId8" Type="http://schemas.openxmlformats.org/officeDocument/2006/relationships/hyperlink" Target="https://d2o0bpgsy93abv.cloudfront.ne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