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DFED3F">
      <w:pPr>
        <w:pStyle w:val="28"/>
        <w:ind w:right="-143"/>
        <w:rPr>
          <w:rFonts w:ascii="Arial" w:hAnsi="Arial" w:cs="Arial"/>
        </w:rPr>
      </w:pPr>
      <w:bookmarkStart w:id="0" w:name="_Hlk106781785"/>
      <w:bookmarkEnd w:id="0"/>
      <w:r>
        <w:rPr>
          <w:rFonts w:ascii="Arial" w:hAnsi="Arial" w:cs="Arial"/>
        </w:rPr>
        <w:drawing>
          <wp:anchor distT="0" distB="0" distL="114300" distR="114300" simplePos="0" relativeHeight="251664384" behindDoc="1" locked="0" layoutInCell="1" allowOverlap="1">
            <wp:simplePos x="0" y="0"/>
            <wp:positionH relativeFrom="column">
              <wp:posOffset>-490855</wp:posOffset>
            </wp:positionH>
            <wp:positionV relativeFrom="paragraph">
              <wp:posOffset>-662305</wp:posOffset>
            </wp:positionV>
            <wp:extent cx="1304925" cy="511810"/>
            <wp:effectExtent l="0" t="0" r="0" b="2540"/>
            <wp:wrapNone/>
            <wp:docPr id="3" name="Imagen 3" descr="Un dibujo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Un dibujo con letras&#10;&#10;Descripción generada automáticamente con confianza baj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08222" cy="513225"/>
                    </a:xfrm>
                    <a:prstGeom prst="rect">
                      <a:avLst/>
                    </a:prstGeom>
                    <a:noFill/>
                    <a:ln>
                      <a:noFill/>
                    </a:ln>
                  </pic:spPr>
                </pic:pic>
              </a:graphicData>
            </a:graphic>
          </wp:anchor>
        </w:drawing>
      </w:r>
      <w:r>
        <w:rPr>
          <w:rFonts w:ascii="Arial" w:hAnsi="Arial" w:cs="Arial"/>
          <w:sz w:val="24"/>
        </w:rPr>
        <w:t>SERVICIO NACIONAL DE ADIESTRAMIENTO EN TRABAJO INDUSTRIAL</w:t>
      </w:r>
    </w:p>
    <w:p w14:paraId="0F9D4981">
      <w:pPr>
        <w:rPr>
          <w:sz w:val="28"/>
        </w:rPr>
      </w:pPr>
      <w:r>
        <mc:AlternateContent>
          <mc:Choice Requires="wps">
            <w:drawing>
              <wp:anchor distT="0" distB="0" distL="114300" distR="114300" simplePos="0" relativeHeight="251660288" behindDoc="0" locked="0" layoutInCell="0" allowOverlap="1">
                <wp:simplePos x="0" y="0"/>
                <wp:positionH relativeFrom="column">
                  <wp:posOffset>0</wp:posOffset>
                </wp:positionH>
                <wp:positionV relativeFrom="paragraph">
                  <wp:posOffset>120015</wp:posOffset>
                </wp:positionV>
                <wp:extent cx="6286500" cy="0"/>
                <wp:effectExtent l="32385" t="31115" r="34290" b="35560"/>
                <wp:wrapNone/>
                <wp:docPr id="11" name="Conector recto 11"/>
                <wp:cNvGraphicFramePr/>
                <a:graphic xmlns:a="http://schemas.openxmlformats.org/drawingml/2006/main">
                  <a:graphicData uri="http://schemas.microsoft.com/office/word/2010/wordprocessingShape">
                    <wps:wsp>
                      <wps:cNvCnPr>
                        <a:cxnSpLocks noChangeShapeType="1"/>
                      </wps:cNvCnPr>
                      <wps:spPr bwMode="auto">
                        <a:xfrm flipV="1">
                          <a:off x="0" y="0"/>
                          <a:ext cx="6286500" cy="0"/>
                        </a:xfrm>
                        <a:prstGeom prst="line">
                          <a:avLst/>
                        </a:prstGeom>
                        <a:noFill/>
                        <a:ln w="57150" cmpd="thickThin">
                          <a:solidFill>
                            <a:srgbClr val="000000"/>
                          </a:solidFill>
                          <a:round/>
                        </a:ln>
                      </wps:spPr>
                      <wps:bodyPr/>
                    </wps:wsp>
                  </a:graphicData>
                </a:graphic>
              </wp:anchor>
            </w:drawing>
          </mc:Choice>
          <mc:Fallback>
            <w:pict>
              <v:line id="_x0000_s1026" o:spid="_x0000_s1026" o:spt="20" style="position:absolute;left:0pt;flip:y;margin-left:0pt;margin-top:9.45pt;height:0pt;width:495pt;z-index:251660288;mso-width-relative:page;mso-height-relative:page;" filled="f" stroked="t" coordsize="21600,21600" o:allowincell="f" o:gfxdata="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CUHp+g0wAAAAYBAAAPAAAA&#10;AAAAAAEAIAAAACIAAABkcnMvZG93bnJldi54bWxQSwECFAAUAAAACACHTuJAbmw29+EBAADHAwAA&#10;DgAAAAAAAAABACAAAAAiAQAAZHJzL2Uyb0RvYy54bWxQSwUGAAAAAAYABgBZAQAAdQUAAAAA&#10;">
                <v:fill on="f" focussize="0,0"/>
                <v:stroke weight="4.5pt" color="#000000" linestyle="thickThin" joinstyle="round"/>
                <v:imagedata o:title=""/>
                <o:lock v:ext="edit" aspectratio="f"/>
              </v:line>
            </w:pict>
          </mc:Fallback>
        </mc:AlternateContent>
      </w:r>
    </w:p>
    <w:p w14:paraId="20199582">
      <w:pPr>
        <w:rPr>
          <w:sz w:val="28"/>
        </w:rPr>
      </w:pPr>
    </w:p>
    <w:p w14:paraId="1089662F">
      <w:pPr>
        <w:rPr>
          <w:sz w:val="28"/>
        </w:rPr>
      </w:pPr>
    </w:p>
    <w:p w14:paraId="0221D745">
      <w:pPr>
        <w:rPr>
          <w:sz w:val="28"/>
        </w:rPr>
      </w:pPr>
      <w:r>
        <w:rPr>
          <w:sz w:val="28"/>
        </w:rPr>
        <mc:AlternateContent>
          <mc:Choice Requires="wps">
            <w:drawing>
              <wp:anchor distT="0" distB="0" distL="114300" distR="114300" simplePos="0" relativeHeight="251661312" behindDoc="0" locked="0" layoutInCell="0" allowOverlap="1">
                <wp:simplePos x="0" y="0"/>
                <wp:positionH relativeFrom="column">
                  <wp:posOffset>74930</wp:posOffset>
                </wp:positionH>
                <wp:positionV relativeFrom="paragraph">
                  <wp:posOffset>72390</wp:posOffset>
                </wp:positionV>
                <wp:extent cx="5987415" cy="1766570"/>
                <wp:effectExtent l="19050" t="19050" r="89535" b="100330"/>
                <wp:wrapNone/>
                <wp:docPr id="10" name="Rectángulo: esquinas redondeadas 10"/>
                <wp:cNvGraphicFramePr/>
                <a:graphic xmlns:a="http://schemas.openxmlformats.org/drawingml/2006/main">
                  <a:graphicData uri="http://schemas.microsoft.com/office/word/2010/wordprocessingShape">
                    <wps:wsp>
                      <wps:cNvSpPr>
                        <a:spLocks noChangeArrowheads="1"/>
                      </wps:cNvSpPr>
                      <wps:spPr bwMode="auto">
                        <a:xfrm>
                          <a:off x="0" y="0"/>
                          <a:ext cx="5987415" cy="1766570"/>
                        </a:xfrm>
                        <a:prstGeom prst="roundRect">
                          <a:avLst>
                            <a:gd name="adj" fmla="val 16667"/>
                          </a:avLst>
                        </a:prstGeom>
                        <a:solidFill>
                          <a:srgbClr val="002060"/>
                        </a:solidFill>
                        <a:ln w="38100">
                          <a:solidFill>
                            <a:schemeClr val="tx1"/>
                          </a:solidFill>
                          <a:round/>
                        </a:ln>
                        <a:effectLst>
                          <a:outerShdw dist="107763" dir="2700000" algn="ctr" rotWithShape="0">
                            <a:srgbClr val="808080">
                              <a:alpha val="50000"/>
                            </a:srgbClr>
                          </a:outerShdw>
                        </a:effectLst>
                      </wps:spPr>
                      <wps:txbx>
                        <w:txbxContent>
                          <w:p w14:paraId="0923BF2C">
                            <w:pPr>
                              <w:pStyle w:val="3"/>
                              <w:jc w:val="left"/>
                              <w:rPr>
                                <w:sz w:val="52"/>
                                <w:szCs w:val="52"/>
                              </w:rPr>
                            </w:pPr>
                            <w:r>
                              <w:rPr>
                                <w:sz w:val="52"/>
                                <w:szCs w:val="52"/>
                              </w:rPr>
                              <w:t>FORMACIÓN PROFESIONAL DUAL</w:t>
                            </w:r>
                          </w:p>
                        </w:txbxContent>
                      </wps:txbx>
                      <wps:bodyPr rot="0" vert="horz" wrap="square" lIns="0" tIns="540000" rIns="0" bIns="45720" anchor="t" anchorCtr="0" upright="1">
                        <a:noAutofit/>
                      </wps:bodyPr>
                    </wps:wsp>
                  </a:graphicData>
                </a:graphic>
              </wp:anchor>
            </w:drawing>
          </mc:Choice>
          <mc:Fallback>
            <w:pict>
              <v:roundrect id="Rectángulo: esquinas redondeadas 10" o:spid="_x0000_s1026" o:spt="2" style="position:absolute;left:0pt;margin-left:5.9pt;margin-top:5.7pt;height:139.1pt;width:471.45pt;z-index:251661312;mso-width-relative:page;mso-height-relative:page;" fillcolor="#002060" filled="t" stroked="t" coordsize="21600,21600" o:allowincell="f" arcsize="0.166666666666667" o:gfxdata="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">
                <v:fill on="t" focussize="0,0"/>
                <v:stroke weight="3pt" color="#000000 [3213]" joinstyle="round"/>
                <v:imagedata o:title=""/>
                <o:lock v:ext="edit" aspectratio="f"/>
                <v:shadow on="t" color="#808080" opacity="32768f" offset="6pt,6pt" origin="0f,0f" matrix="65536f,0f,0f,65536f"/>
                <v:textbox inset="0mm,15mm,0mm,1.27mm">
                  <w:txbxContent>
                    <w:p w14:paraId="0923BF2C">
                      <w:pPr>
                        <w:pStyle w:val="3"/>
                        <w:jc w:val="left"/>
                        <w:rPr>
                          <w:sz w:val="52"/>
                          <w:szCs w:val="52"/>
                        </w:rPr>
                      </w:pPr>
                      <w:r>
                        <w:rPr>
                          <w:sz w:val="52"/>
                          <w:szCs w:val="52"/>
                        </w:rPr>
                        <w:t>FORMACIÓN PROFESIONAL DUAL</w:t>
                      </w:r>
                    </w:p>
                  </w:txbxContent>
                </v:textbox>
              </v:roundrect>
            </w:pict>
          </mc:Fallback>
        </mc:AlternateContent>
      </w:r>
    </w:p>
    <w:p w14:paraId="674C1C66">
      <w:pPr>
        <w:rPr>
          <w:sz w:val="28"/>
        </w:rPr>
      </w:pPr>
    </w:p>
    <w:p w14:paraId="6DEA66F2">
      <w:pPr>
        <w:rPr>
          <w:sz w:val="28"/>
        </w:rPr>
      </w:pPr>
    </w:p>
    <w:p w14:paraId="547C465A">
      <w:pPr>
        <w:rPr>
          <w:sz w:val="28"/>
        </w:rPr>
      </w:pPr>
    </w:p>
    <w:p w14:paraId="3EA3CF06">
      <w:pPr>
        <w:rPr>
          <w:sz w:val="28"/>
        </w:rPr>
      </w:pPr>
    </w:p>
    <w:p w14:paraId="2D49FB56">
      <w:pPr>
        <w:rPr>
          <w:sz w:val="28"/>
        </w:rPr>
      </w:pPr>
    </w:p>
    <w:p w14:paraId="0A3BEA23">
      <w:pPr>
        <w:rPr>
          <w:sz w:val="28"/>
        </w:rPr>
      </w:pPr>
    </w:p>
    <w:p w14:paraId="3791F6AA">
      <w:pPr>
        <w:rPr>
          <w:sz w:val="28"/>
        </w:rPr>
      </w:pPr>
    </w:p>
    <w:p w14:paraId="75B0A934">
      <w:pPr>
        <w:rPr>
          <w:sz w:val="28"/>
        </w:rPr>
      </w:pPr>
    </w:p>
    <w:p w14:paraId="15581ABE">
      <w:pPr>
        <w:rPr>
          <w:sz w:val="28"/>
        </w:rPr>
      </w:pPr>
    </w:p>
    <w:p w14:paraId="70069F65">
      <w:pPr>
        <w:rPr>
          <w:sz w:val="28"/>
        </w:rPr>
      </w:pPr>
    </w:p>
    <w:p w14:paraId="491DE49F">
      <w:pPr>
        <w:rPr>
          <w:sz w:val="28"/>
        </w:rPr>
      </w:pPr>
    </w:p>
    <w:p w14:paraId="1AD87637">
      <w:pPr>
        <w:rPr>
          <w:sz w:val="28"/>
        </w:rPr>
      </w:pPr>
    </w:p>
    <w:p w14:paraId="7D3BD645">
      <w:pPr>
        <w:rPr>
          <w:sz w:val="28"/>
        </w:rPr>
      </w:pPr>
    </w:p>
    <w:p w14:paraId="7B982167">
      <w:pPr>
        <w:rPr>
          <w:sz w:val="28"/>
        </w:rPr>
      </w:pPr>
    </w:p>
    <w:p w14:paraId="164674DE">
      <w:pPr>
        <w:rPr>
          <w:sz w:val="28"/>
        </w:rPr>
      </w:pPr>
    </w:p>
    <w:p w14:paraId="27FE1349">
      <w:pPr>
        <w:rPr>
          <w:sz w:val="28"/>
        </w:rPr>
      </w:pPr>
    </w:p>
    <w:p w14:paraId="5936988E">
      <w:pPr>
        <w:rPr>
          <w:sz w:val="28"/>
        </w:rPr>
      </w:pPr>
    </w:p>
    <w:p w14:paraId="1E8772E7">
      <w:pPr>
        <w:rPr>
          <w:sz w:val="28"/>
        </w:rPr>
      </w:pPr>
      <w:r>
        <w:rPr>
          <w:sz w:val="28"/>
        </w:rPr>
        <mc:AlternateContent>
          <mc:Choice Requires="wps">
            <w:drawing>
              <wp:anchor distT="0" distB="0" distL="114300" distR="114300" simplePos="0" relativeHeight="251663360" behindDoc="0" locked="0" layoutInCell="0" allowOverlap="1">
                <wp:simplePos x="0" y="0"/>
                <wp:positionH relativeFrom="margin">
                  <wp:align>right</wp:align>
                </wp:positionH>
                <wp:positionV relativeFrom="paragraph">
                  <wp:posOffset>114300</wp:posOffset>
                </wp:positionV>
                <wp:extent cx="640080" cy="548640"/>
                <wp:effectExtent l="38100" t="38100" r="121920" b="118110"/>
                <wp:wrapNone/>
                <wp:docPr id="9" name="Flecha: hacia la izquierda 9"/>
                <wp:cNvGraphicFramePr/>
                <a:graphic xmlns:a="http://schemas.openxmlformats.org/drawingml/2006/main">
                  <a:graphicData uri="http://schemas.microsoft.com/office/word/2010/wordprocessingShape">
                    <wps:wsp>
                      <wps:cNvSpPr>
                        <a:spLocks noChangeArrowheads="1"/>
                      </wps:cNvSpPr>
                      <wps:spPr bwMode="auto">
                        <a:xfrm>
                          <a:off x="0" y="0"/>
                          <a:ext cx="640080" cy="548640"/>
                        </a:xfrm>
                        <a:prstGeom prst="leftArrow">
                          <a:avLst>
                            <a:gd name="adj1" fmla="val 50000"/>
                            <a:gd name="adj2" fmla="val 29167"/>
                          </a:avLst>
                        </a:prstGeom>
                        <a:solidFill>
                          <a:srgbClr val="FFFFFF"/>
                        </a:solidFill>
                        <a:ln w="9525">
                          <a:solidFill>
                            <a:srgbClr val="000000"/>
                          </a:solidFill>
                          <a:miter lim="800000"/>
                        </a:ln>
                        <a:effectLst>
                          <a:outerShdw blurRad="50800" dist="38100" dir="2700000" algn="tl" rotWithShape="0">
                            <a:prstClr val="black">
                              <a:alpha val="40000"/>
                            </a:prstClr>
                          </a:outerShdw>
                        </a:effectLst>
                      </wps:spPr>
                      <wps:bodyPr rot="0" vert="horz" wrap="square" lIns="91440" tIns="45720" rIns="91440" bIns="45720" anchor="t" anchorCtr="0" upright="1">
                        <a:noAutofit/>
                      </wps:bodyPr>
                    </wps:wsp>
                  </a:graphicData>
                </a:graphic>
              </wp:anchor>
            </w:drawing>
          </mc:Choice>
          <mc:Fallback>
            <w:pict>
              <v:shape id="Flecha: hacia la izquierda 9" o:spid="_x0000_s1026" o:spt="66" type="#_x0000_t66" style="position:absolute;left:0pt;margin-top:9pt;height:43.2pt;width:50.4pt;mso-position-horizontal:right;mso-position-horizontal-relative:margin;z-index:251663360;mso-width-relative:page;mso-height-relative:page;" fillcolor="#FFFFFF" filled="t" stroked="t" coordsize="21600,21600" o:allowincell="f" o:gfxdata="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" adj="5400,5400">
                <v:fill on="t" focussize="0,0"/>
                <v:stroke color="#000000" miterlimit="8" joinstyle="miter"/>
                <v:imagedata o:title=""/>
                <o:lock v:ext="edit" aspectratio="f"/>
                <v:shadow on="t" color="#000000" opacity="26214f" offset="2.12133858267717pt,2.12133858267717pt" origin="-32768f,-32768f" matrix="65536f,0f,0f,65536f"/>
              </v:shape>
            </w:pict>
          </mc:Fallback>
        </mc:AlternateContent>
      </w:r>
      <w:r>
        <w:rPr>
          <w:sz w:val="28"/>
        </w:rPr>
        <mc:AlternateContent>
          <mc:Choice Requires="wps">
            <w:drawing>
              <wp:anchor distT="0" distB="0" distL="114300" distR="114300" simplePos="0" relativeHeight="251662336" behindDoc="0" locked="0" layoutInCell="0" allowOverlap="1">
                <wp:simplePos x="0" y="0"/>
                <wp:positionH relativeFrom="column">
                  <wp:posOffset>7620</wp:posOffset>
                </wp:positionH>
                <wp:positionV relativeFrom="paragraph">
                  <wp:posOffset>114300</wp:posOffset>
                </wp:positionV>
                <wp:extent cx="640080" cy="548640"/>
                <wp:effectExtent l="38100" t="38100" r="121920" b="118110"/>
                <wp:wrapNone/>
                <wp:docPr id="8" name="Flecha: a la derecha 8"/>
                <wp:cNvGraphicFramePr/>
                <a:graphic xmlns:a="http://schemas.openxmlformats.org/drawingml/2006/main">
                  <a:graphicData uri="http://schemas.microsoft.com/office/word/2010/wordprocessingShape">
                    <wps:wsp>
                      <wps:cNvSpPr>
                        <a:spLocks noChangeArrowheads="1"/>
                      </wps:cNvSpPr>
                      <wps:spPr bwMode="auto">
                        <a:xfrm>
                          <a:off x="0" y="0"/>
                          <a:ext cx="640080" cy="548640"/>
                        </a:xfrm>
                        <a:prstGeom prst="rightArrow">
                          <a:avLst>
                            <a:gd name="adj1" fmla="val 50000"/>
                            <a:gd name="adj2" fmla="val 29167"/>
                          </a:avLst>
                        </a:prstGeom>
                        <a:solidFill>
                          <a:srgbClr val="FFFFFF"/>
                        </a:solidFill>
                        <a:ln w="9525">
                          <a:solidFill>
                            <a:srgbClr val="000000"/>
                          </a:solidFill>
                          <a:miter lim="800000"/>
                        </a:ln>
                        <a:effectLst>
                          <a:outerShdw blurRad="50800" dist="38100" dir="2700000" algn="tl" rotWithShape="0">
                            <a:prstClr val="black">
                              <a:alpha val="40000"/>
                            </a:prstClr>
                          </a:outerShdw>
                        </a:effectLst>
                      </wps:spPr>
                      <wps:bodyPr rot="0" vert="horz" wrap="square" lIns="91440" tIns="45720" rIns="91440" bIns="45720" anchor="t" anchorCtr="0" upright="1">
                        <a:noAutofit/>
                      </wps:bodyPr>
                    </wps:wsp>
                  </a:graphicData>
                </a:graphic>
              </wp:anchor>
            </w:drawing>
          </mc:Choice>
          <mc:Fallback>
            <w:pict>
              <v:shape id="Flecha: a la derecha 8" o:spid="_x0000_s1026" o:spt="13" type="#_x0000_t13" style="position:absolute;left:0pt;margin-left:0.6pt;margin-top:9pt;height:43.2pt;width:50.4pt;z-index:251662336;mso-width-relative:page;mso-height-relative:page;" fillcolor="#FFFFFF" filled="t" stroked="t" coordsize="21600,21600" o:allowincell="f" o:gfxdata="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" adj="16200,5400">
                <v:fill on="t" focussize="0,0"/>
                <v:stroke color="#000000" miterlimit="8" joinstyle="miter"/>
                <v:imagedata o:title=""/>
                <o:lock v:ext="edit" aspectratio="f"/>
                <v:shadow on="t" color="#000000" opacity="26214f" offset="2.12133858267717pt,2.12133858267717pt" origin="-32768f,-32768f" matrix="65536f,0f,0f,65536f"/>
              </v:shape>
            </w:pict>
          </mc:Fallback>
        </mc:AlternateContent>
      </w:r>
    </w:p>
    <w:p w14:paraId="4D4FD04C">
      <w:pPr>
        <w:pStyle w:val="6"/>
        <w:rPr>
          <w:sz w:val="52"/>
          <w:szCs w:val="52"/>
        </w:rPr>
      </w:pPr>
      <w:r>
        <w:rPr>
          <w:sz w:val="52"/>
          <w:szCs w:val="52"/>
        </w:rPr>
        <w:t>INFORME DE PRÁCTICA</w:t>
      </w:r>
    </w:p>
    <w:p w14:paraId="09F6DF49">
      <w:pPr>
        <w:rPr>
          <w:sz w:val="28"/>
        </w:rPr>
      </w:pPr>
    </w:p>
    <w:p w14:paraId="5EE0A7AB">
      <w:pPr>
        <w:rPr>
          <w:sz w:val="28"/>
        </w:rPr>
      </w:pPr>
    </w:p>
    <w:p w14:paraId="6B8D3524">
      <w:pPr>
        <w:rPr>
          <w:sz w:val="28"/>
        </w:rPr>
      </w:pPr>
    </w:p>
    <w:p w14:paraId="233CA71B">
      <w:pPr>
        <w:rPr>
          <w:sz w:val="40"/>
        </w:rPr>
      </w:pPr>
    </w:p>
    <w:p w14:paraId="68E3888E">
      <w:pPr>
        <w:jc w:val="center"/>
        <w:rPr>
          <w:b w:val="0"/>
          <w:i/>
          <w:sz w:val="52"/>
          <w:szCs w:val="52"/>
        </w:rPr>
      </w:pPr>
    </w:p>
    <w:p w14:paraId="7BFA8FF1">
      <w:pPr>
        <w:jc w:val="center"/>
        <w:rPr>
          <w:b w:val="0"/>
          <w:i/>
          <w:sz w:val="52"/>
          <w:szCs w:val="52"/>
        </w:rPr>
      </w:pPr>
    </w:p>
    <w:p w14:paraId="56710104">
      <w:pPr>
        <w:pStyle w:val="4"/>
        <w:rPr>
          <w:b w:val="0"/>
        </w:rPr>
      </w:pPr>
    </w:p>
    <w:p w14:paraId="4840E905">
      <w:pPr>
        <w:pStyle w:val="4"/>
        <w:rPr>
          <w:b w:val="0"/>
        </w:rPr>
      </w:pPr>
    </w:p>
    <w:p w14:paraId="7D38343D">
      <w:pPr>
        <w:pStyle w:val="4"/>
        <w:rPr>
          <w:b w:val="0"/>
        </w:rPr>
      </w:pPr>
      <w:r>
        <w:rPr>
          <w:b w:val="0"/>
        </w:rPr>
        <w:t>CÓDIGO N° 89001677</w:t>
      </w:r>
    </w:p>
    <w:p w14:paraId="7038F6AD"/>
    <w:p w14:paraId="545C480D"/>
    <w:p w14:paraId="734508A4">
      <w:pPr>
        <w:jc w:val="center"/>
      </w:pPr>
    </w:p>
    <w:p w14:paraId="762EF7C1">
      <w:pPr>
        <w:jc w:val="center"/>
      </w:pPr>
    </w:p>
    <w:p w14:paraId="73099AFF">
      <w:pPr>
        <w:jc w:val="center"/>
      </w:pPr>
    </w:p>
    <w:p w14:paraId="654CD142">
      <w:pPr>
        <w:jc w:val="center"/>
      </w:pPr>
    </w:p>
    <w:p w14:paraId="4086279D">
      <w:pPr>
        <w:jc w:val="center"/>
      </w:pPr>
    </w:p>
    <w:p w14:paraId="3A696753">
      <w:pPr>
        <w:jc w:val="center"/>
      </w:pPr>
    </w:p>
    <w:p w14:paraId="78ADBCC8">
      <w:pPr>
        <w:jc w:val="center"/>
      </w:pPr>
    </w:p>
    <w:p w14:paraId="3C30387F">
      <w:pPr>
        <w:jc w:val="center"/>
      </w:pPr>
    </w:p>
    <w:p w14:paraId="20F43316">
      <w:pPr>
        <w:ind w:left="4254" w:firstLine="709"/>
        <w:jc w:val="center"/>
        <w:rPr>
          <w:b w:val="0"/>
          <w:sz w:val="22"/>
          <w:lang w:val="es-MX"/>
        </w:rPr>
      </w:pPr>
      <w:r>
        <w:rPr>
          <w:b w:val="0"/>
          <w:sz w:val="22"/>
          <w:lang w:val="es-MX"/>
        </w:rPr>
        <w:t xml:space="preserve">      </w:t>
      </w:r>
    </w:p>
    <w:p w14:paraId="53588964">
      <w:pPr>
        <w:rPr>
          <w:b w:val="0"/>
          <w:sz w:val="22"/>
          <w:lang w:val="es-MX"/>
        </w:rPr>
      </w:pPr>
      <w:r>
        <w:rPr>
          <w:b w:val="0"/>
          <w:sz w:val="22"/>
          <w:lang w:val="es-PE" w:eastAsia="es-PE"/>
        </w:rPr>
        <mc:AlternateContent>
          <mc:Choice Requires="wps">
            <w:drawing>
              <wp:anchor distT="0" distB="0" distL="114300" distR="114300" simplePos="0" relativeHeight="251659264" behindDoc="0" locked="0" layoutInCell="1" allowOverlap="1">
                <wp:simplePos x="0" y="0"/>
                <wp:positionH relativeFrom="column">
                  <wp:posOffset>3529965</wp:posOffset>
                </wp:positionH>
                <wp:positionV relativeFrom="paragraph">
                  <wp:posOffset>34925</wp:posOffset>
                </wp:positionV>
                <wp:extent cx="2181225" cy="676275"/>
                <wp:effectExtent l="9525" t="6350" r="9525" b="12700"/>
                <wp:wrapNone/>
                <wp:docPr id="7" name="Rectángulo: esquinas redondeadas 7"/>
                <wp:cNvGraphicFramePr/>
                <a:graphic xmlns:a="http://schemas.openxmlformats.org/drawingml/2006/main">
                  <a:graphicData uri="http://schemas.microsoft.com/office/word/2010/wordprocessingShape">
                    <wps:wsp>
                      <wps:cNvSpPr>
                        <a:spLocks noChangeArrowheads="1"/>
                      </wps:cNvSpPr>
                      <wps:spPr bwMode="auto">
                        <a:xfrm>
                          <a:off x="0" y="0"/>
                          <a:ext cx="2181225" cy="676275"/>
                        </a:xfrm>
                        <a:prstGeom prst="roundRect">
                          <a:avLst>
                            <a:gd name="adj" fmla="val 16667"/>
                          </a:avLst>
                        </a:prstGeom>
                        <a:solidFill>
                          <a:srgbClr val="FFFFFF"/>
                        </a:solidFill>
                        <a:ln w="9525">
                          <a:solidFill>
                            <a:srgbClr val="FFFFFF"/>
                          </a:solidFill>
                          <a:round/>
                        </a:ln>
                      </wps:spPr>
                      <wps:txbx>
                        <w:txbxContent>
                          <w:p w14:paraId="6211629F">
                            <w:pPr>
                              <w:jc w:val="center"/>
                              <w:rPr>
                                <w:lang w:val="es-PE"/>
                              </w:rPr>
                            </w:pPr>
                            <w:r>
                              <w:rPr>
                                <w:lang w:val="es-PE"/>
                              </w:rPr>
                              <w:t>DIRECCIÓN ZONAL</w:t>
                            </w:r>
                          </w:p>
                          <w:p w14:paraId="500158AF">
                            <w:pPr>
                              <w:jc w:val="center"/>
                              <w:rPr>
                                <w:lang w:val="es-PE"/>
                              </w:rPr>
                            </w:pPr>
                          </w:p>
                          <w:p w14:paraId="5EB41321">
                            <w:pPr>
                              <w:jc w:val="center"/>
                              <w:rPr>
                                <w:lang w:val="es-PE"/>
                              </w:rPr>
                            </w:pPr>
                            <w:r>
                              <w:rPr>
                                <w:lang w:val="es-PE"/>
                              </w:rPr>
                              <w:t>____________________________</w:t>
                            </w:r>
                          </w:p>
                        </w:txbxContent>
                      </wps:txbx>
                      <wps:bodyPr rot="0" vert="horz" wrap="square" lIns="91440" tIns="45720" rIns="91440" bIns="45720" anchor="t" anchorCtr="0" upright="1">
                        <a:noAutofit/>
                      </wps:bodyPr>
                    </wps:wsp>
                  </a:graphicData>
                </a:graphic>
              </wp:anchor>
            </w:drawing>
          </mc:Choice>
          <mc:Fallback>
            <w:pict>
              <v:roundrect id="Rectángulo: esquinas redondeadas 7" o:spid="_x0000_s1026" o:spt="2" style="position:absolute;left:0pt;margin-left:277.95pt;margin-top:2.75pt;height:53.25pt;width:171.75pt;z-index:251659264;mso-width-relative:page;mso-height-relative:page;" fillcolor="#FFFFFF" filled="t" stroked="t" coordsize="21600,21600" arcsize="0.166666666666667" o:gfxdata="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CoZayn2AAAAAkBAAAPAAAAAAAA&#10;AAEAIAAAACIAAABkcnMvZG93bnJldi54bWxQSwECFAAUAAAACACHTuJAXMzVQEsCAAC5BAAADgAA&#10;AAAAAAABACAAAAAnAQAAZHJzL2Uyb0RvYy54bWxQSwUGAAAAAAYABgBZAQAA5AUAAAAA&#10;">
                <v:fill on="t" focussize="0,0"/>
                <v:stroke color="#FFFFFF" joinstyle="round"/>
                <v:imagedata o:title=""/>
                <o:lock v:ext="edit" aspectratio="f"/>
                <v:textbox>
                  <w:txbxContent>
                    <w:p w14:paraId="6211629F">
                      <w:pPr>
                        <w:jc w:val="center"/>
                        <w:rPr>
                          <w:lang w:val="es-PE"/>
                        </w:rPr>
                      </w:pPr>
                      <w:r>
                        <w:rPr>
                          <w:lang w:val="es-PE"/>
                        </w:rPr>
                        <w:t>DIRECCIÓN ZONAL</w:t>
                      </w:r>
                    </w:p>
                    <w:p w14:paraId="500158AF">
                      <w:pPr>
                        <w:jc w:val="center"/>
                        <w:rPr>
                          <w:lang w:val="es-PE"/>
                        </w:rPr>
                      </w:pPr>
                    </w:p>
                    <w:p w14:paraId="5EB41321">
                      <w:pPr>
                        <w:jc w:val="center"/>
                        <w:rPr>
                          <w:lang w:val="es-PE"/>
                        </w:rPr>
                      </w:pPr>
                      <w:r>
                        <w:rPr>
                          <w:lang w:val="es-PE"/>
                        </w:rPr>
                        <w:t>____________________________</w:t>
                      </w:r>
                    </w:p>
                  </w:txbxContent>
                </v:textbox>
              </v:roundrect>
            </w:pict>
          </mc:Fallback>
        </mc:AlternateContent>
      </w:r>
      <w:r>
        <w:rPr>
          <w:b w:val="0"/>
          <w:sz w:val="22"/>
          <w:lang w:val="es-MX"/>
        </w:rPr>
        <w:drawing>
          <wp:inline distT="0" distB="0" distL="0" distR="0">
            <wp:extent cx="1704975" cy="609600"/>
            <wp:effectExtent l="0" t="0" r="9525" b="0"/>
            <wp:docPr id="2" name="Imagen 2" descr="Un dibujo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Un dibujo con letras&#10;&#10;Descripción generada automáticamente con confianza baj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704975" cy="609600"/>
                    </a:xfrm>
                    <a:prstGeom prst="rect">
                      <a:avLst/>
                    </a:prstGeom>
                    <a:noFill/>
                    <a:ln>
                      <a:noFill/>
                    </a:ln>
                  </pic:spPr>
                </pic:pic>
              </a:graphicData>
            </a:graphic>
          </wp:inline>
        </w:drawing>
      </w:r>
      <w:r>
        <w:rPr>
          <w:b w:val="0"/>
          <w:sz w:val="22"/>
          <w:lang w:val="es-MX"/>
        </w:rPr>
        <w:tab/>
      </w:r>
      <w:r>
        <w:rPr>
          <w:b w:val="0"/>
          <w:sz w:val="22"/>
          <w:lang w:val="es-MX"/>
        </w:rPr>
        <w:tab/>
      </w:r>
      <w:r>
        <w:rPr>
          <w:b w:val="0"/>
          <w:sz w:val="22"/>
          <w:lang w:val="es-MX"/>
        </w:rPr>
        <w:tab/>
      </w:r>
      <w:r>
        <w:rPr>
          <w:b w:val="0"/>
          <w:sz w:val="22"/>
          <w:lang w:val="es-MX"/>
        </w:rPr>
        <w:tab/>
      </w:r>
    </w:p>
    <w:p w14:paraId="069B963A">
      <w:pPr>
        <w:jc w:val="center"/>
        <w:rPr>
          <w:b w:val="0"/>
          <w:sz w:val="22"/>
          <w:lang w:val="es-MX"/>
        </w:rPr>
      </w:pPr>
    </w:p>
    <w:p w14:paraId="19DEDAD5">
      <w:pPr>
        <w:jc w:val="center"/>
        <w:rPr>
          <w:b w:val="0"/>
          <w:sz w:val="22"/>
          <w:lang w:val="es-MX"/>
        </w:rPr>
      </w:pPr>
    </w:p>
    <w:p w14:paraId="157DD3DB">
      <w:pPr>
        <w:jc w:val="center"/>
        <w:rPr>
          <w:b w:val="0"/>
          <w:sz w:val="22"/>
          <w:lang w:val="es-MX"/>
        </w:rPr>
      </w:pPr>
    </w:p>
    <w:p w14:paraId="17352E0F">
      <w:pPr>
        <w:jc w:val="center"/>
        <w:rPr>
          <w:sz w:val="28"/>
          <w:lang w:val="es-MX"/>
        </w:rPr>
      </w:pPr>
      <w:r>
        <w:rPr>
          <w:sz w:val="28"/>
          <w:lang w:val="es-MX"/>
        </w:rPr>
        <w:t>FORMACIÓN PROFESIONAL DUAL</w:t>
      </w:r>
    </w:p>
    <w:p w14:paraId="6E34C372">
      <w:pPr>
        <w:jc w:val="center"/>
        <w:rPr>
          <w:b w:val="0"/>
          <w:sz w:val="22"/>
          <w:lang w:val="es-MX"/>
        </w:rPr>
      </w:pPr>
    </w:p>
    <w:p w14:paraId="793AEFFC">
      <w:pPr>
        <w:jc w:val="center"/>
        <w:rPr>
          <w:b w:val="0"/>
          <w:sz w:val="22"/>
          <w:lang w:val="es-MX"/>
        </w:rPr>
      </w:pPr>
    </w:p>
    <w:p w14:paraId="65159540">
      <w:pPr>
        <w:jc w:val="center"/>
        <w:rPr>
          <w:b w:val="0"/>
          <w:sz w:val="22"/>
          <w:lang w:val="es-MX"/>
        </w:rPr>
      </w:pPr>
    </w:p>
    <w:p w14:paraId="080B9816">
      <w:pPr>
        <w:jc w:val="center"/>
        <w:rPr>
          <w:b w:val="0"/>
          <w:sz w:val="22"/>
          <w:lang w:val="es-MX"/>
        </w:rPr>
      </w:pPr>
    </w:p>
    <w:p w14:paraId="3FD643AE">
      <w:pPr>
        <w:tabs>
          <w:tab w:val="left" w:leader="underscore" w:pos="9100"/>
        </w:tabs>
        <w:rPr>
          <w:b w:val="0"/>
          <w:sz w:val="24"/>
          <w:lang w:val="es-MX"/>
        </w:rPr>
      </w:pPr>
      <w:r>
        <w:rPr>
          <w:b w:val="0"/>
          <w:sz w:val="24"/>
          <w:lang w:val="es-MX"/>
        </w:rPr>
        <w:t xml:space="preserve">CFP/UCP/ESCUELA: </w:t>
      </w:r>
      <w:r>
        <w:rPr>
          <w:rFonts w:hint="default"/>
          <w:b w:val="0"/>
          <w:sz w:val="24"/>
          <w:lang w:val="es-ES"/>
        </w:rPr>
        <w:t>SENATI -CFP (san juan de lurigancho)</w:t>
      </w:r>
      <w:r>
        <w:rPr>
          <w:b w:val="0"/>
          <w:sz w:val="24"/>
          <w:lang w:val="es-MX"/>
        </w:rPr>
        <w:tab/>
      </w:r>
    </w:p>
    <w:p w14:paraId="19EF5330">
      <w:pPr>
        <w:rPr>
          <w:b w:val="0"/>
          <w:sz w:val="24"/>
          <w:lang w:val="es-MX"/>
        </w:rPr>
      </w:pPr>
    </w:p>
    <w:p w14:paraId="0D571E46">
      <w:pPr>
        <w:rPr>
          <w:b w:val="0"/>
          <w:sz w:val="24"/>
          <w:lang w:val="es-MX"/>
        </w:rPr>
      </w:pPr>
    </w:p>
    <w:p w14:paraId="623121FE">
      <w:pPr>
        <w:tabs>
          <w:tab w:val="left" w:leader="underscore" w:pos="9100"/>
        </w:tabs>
        <w:rPr>
          <w:b w:val="0"/>
          <w:sz w:val="24"/>
          <w:lang w:val="es-MX"/>
        </w:rPr>
      </w:pPr>
      <w:r>
        <w:rPr>
          <w:b w:val="0"/>
          <w:sz w:val="24"/>
          <w:lang w:val="es-MX"/>
        </w:rPr>
        <w:t xml:space="preserve">ESTUDIANTE: </w:t>
      </w:r>
      <w:r>
        <w:rPr>
          <w:rFonts w:hint="default"/>
          <w:b w:val="0"/>
          <w:sz w:val="24"/>
          <w:lang w:val="es-ES"/>
        </w:rPr>
        <w:t>Marco Aaron Alvarado Damiano</w:t>
      </w:r>
      <w:r>
        <w:rPr>
          <w:b w:val="0"/>
          <w:sz w:val="24"/>
          <w:lang w:val="es-MX"/>
        </w:rPr>
        <w:tab/>
      </w:r>
    </w:p>
    <w:p w14:paraId="11F200D1">
      <w:pPr>
        <w:rPr>
          <w:b w:val="0"/>
          <w:sz w:val="24"/>
          <w:lang w:val="es-MX"/>
        </w:rPr>
      </w:pPr>
    </w:p>
    <w:p w14:paraId="0C1608DA">
      <w:pPr>
        <w:rPr>
          <w:b w:val="0"/>
          <w:sz w:val="24"/>
          <w:lang w:val="es-MX"/>
        </w:rPr>
      </w:pPr>
    </w:p>
    <w:p w14:paraId="445E4C24">
      <w:pPr>
        <w:tabs>
          <w:tab w:val="left" w:leader="underscore" w:pos="2044"/>
          <w:tab w:val="left" w:leader="underscore" w:pos="5580"/>
          <w:tab w:val="left" w:leader="underscore" w:pos="9100"/>
        </w:tabs>
        <w:ind w:right="-568"/>
        <w:rPr>
          <w:b w:val="0"/>
          <w:sz w:val="24"/>
          <w:u w:val="single"/>
          <w:lang w:val="es-MX"/>
        </w:rPr>
      </w:pPr>
      <w:r>
        <w:rPr>
          <w:b w:val="0"/>
          <w:sz w:val="24"/>
          <w:lang w:val="es-MX"/>
        </w:rPr>
        <w:t xml:space="preserve">ID: </w:t>
      </w:r>
      <w:r>
        <w:rPr>
          <w:rFonts w:hint="default"/>
          <w:b w:val="0"/>
          <w:sz w:val="24"/>
          <w:lang w:val="es-ES"/>
        </w:rPr>
        <w:t>1458881</w:t>
      </w:r>
      <w:r>
        <w:rPr>
          <w:b w:val="0"/>
          <w:sz w:val="24"/>
          <w:lang w:val="es-MX"/>
        </w:rPr>
        <w:tab/>
      </w:r>
      <w:r>
        <w:rPr>
          <w:b w:val="0"/>
          <w:sz w:val="24"/>
          <w:lang w:val="es-MX"/>
        </w:rPr>
        <w:t>________ BLOQUE:</w:t>
      </w:r>
      <w:r>
        <w:rPr>
          <w:rFonts w:hint="default"/>
          <w:b w:val="0"/>
          <w:sz w:val="24"/>
          <w:lang w:val="es-ES"/>
        </w:rPr>
        <w:t xml:space="preserve">  </w:t>
      </w:r>
      <w:r>
        <w:rPr>
          <w:b w:val="0"/>
          <w:sz w:val="24"/>
          <w:u w:val="single"/>
          <w:lang w:val="es-MX"/>
        </w:rPr>
        <w:tab/>
      </w:r>
      <w:r>
        <w:rPr>
          <w:rFonts w:hint="default"/>
          <w:b w:val="0"/>
          <w:sz w:val="24"/>
          <w:u w:val="single"/>
          <w:lang w:val="es-ES"/>
        </w:rPr>
        <w:t>turno tarde</w:t>
      </w:r>
      <w:r>
        <w:rPr>
          <w:b w:val="0"/>
          <w:sz w:val="24"/>
          <w:u w:val="single"/>
          <w:lang w:val="es-MX"/>
        </w:rPr>
        <w:t>_________________________</w:t>
      </w:r>
    </w:p>
    <w:p w14:paraId="709BDCB6">
      <w:pPr>
        <w:rPr>
          <w:b w:val="0"/>
          <w:sz w:val="24"/>
          <w:lang w:val="es-MX"/>
        </w:rPr>
      </w:pPr>
    </w:p>
    <w:p w14:paraId="266F37F1">
      <w:pPr>
        <w:rPr>
          <w:b w:val="0"/>
          <w:sz w:val="24"/>
          <w:lang w:val="es-MX"/>
        </w:rPr>
      </w:pPr>
    </w:p>
    <w:p w14:paraId="13C1DBEA">
      <w:pPr>
        <w:tabs>
          <w:tab w:val="left" w:leader="underscore" w:pos="9100"/>
        </w:tabs>
        <w:rPr>
          <w:b w:val="0"/>
          <w:sz w:val="24"/>
          <w:lang w:val="es-MX"/>
        </w:rPr>
      </w:pPr>
      <w:r>
        <w:rPr>
          <w:b w:val="0"/>
          <w:sz w:val="24"/>
          <w:lang w:val="es-MX"/>
        </w:rPr>
        <w:t xml:space="preserve">CARRERA: </w:t>
      </w:r>
      <w:r>
        <w:rPr>
          <w:rFonts w:hint="default"/>
          <w:b w:val="0"/>
          <w:sz w:val="24"/>
          <w:lang w:val="es-ES"/>
        </w:rPr>
        <w:t>Desarrollo de software</w:t>
      </w:r>
      <w:r>
        <w:rPr>
          <w:b w:val="0"/>
          <w:sz w:val="24"/>
          <w:lang w:val="es-MX"/>
        </w:rPr>
        <w:tab/>
      </w:r>
    </w:p>
    <w:p w14:paraId="0F1E5ECD">
      <w:pPr>
        <w:rPr>
          <w:b w:val="0"/>
          <w:sz w:val="24"/>
          <w:lang w:val="es-MX"/>
        </w:rPr>
      </w:pPr>
    </w:p>
    <w:p w14:paraId="1B279A31">
      <w:pPr>
        <w:rPr>
          <w:b w:val="0"/>
          <w:sz w:val="24"/>
          <w:lang w:val="es-MX"/>
        </w:rPr>
      </w:pPr>
    </w:p>
    <w:p w14:paraId="59531AB9">
      <w:pPr>
        <w:tabs>
          <w:tab w:val="left" w:leader="underscore" w:pos="9100"/>
        </w:tabs>
        <w:rPr>
          <w:b w:val="0"/>
          <w:sz w:val="24"/>
          <w:lang w:val="es-MX"/>
        </w:rPr>
      </w:pPr>
      <w:r>
        <w:rPr>
          <w:b w:val="0"/>
          <w:sz w:val="24"/>
          <w:lang w:val="es-MX"/>
        </w:rPr>
        <w:t xml:space="preserve">INSTRUCTOR: </w:t>
      </w:r>
      <w:r>
        <w:rPr>
          <w:rFonts w:ascii="sans-serif" w:hAnsi="sans-serif" w:eastAsia="sans-serif" w:cs="sans-serif"/>
          <w:i w:val="0"/>
          <w:iCs w:val="0"/>
          <w:caps w:val="0"/>
          <w:color w:val="262626"/>
          <w:spacing w:val="0"/>
          <w:sz w:val="21"/>
          <w:szCs w:val="21"/>
          <w:shd w:val="clear" w:fill="FFFFFF"/>
        </w:rPr>
        <w:t>STEFANI YULIANA ROJAS ZUÑIGA</w:t>
      </w:r>
      <w:r>
        <w:rPr>
          <w:b w:val="0"/>
          <w:sz w:val="24"/>
          <w:lang w:val="es-MX"/>
        </w:rPr>
        <w:tab/>
      </w:r>
    </w:p>
    <w:p w14:paraId="64350BA3">
      <w:pPr>
        <w:rPr>
          <w:b w:val="0"/>
          <w:sz w:val="24"/>
          <w:lang w:val="es-MX"/>
        </w:rPr>
      </w:pPr>
    </w:p>
    <w:p w14:paraId="620C63A6">
      <w:pPr>
        <w:rPr>
          <w:b w:val="0"/>
          <w:sz w:val="24"/>
          <w:lang w:val="es-MX"/>
        </w:rPr>
      </w:pPr>
    </w:p>
    <w:p w14:paraId="1057C5AD">
      <w:pPr>
        <w:rPr>
          <w:b w:val="0"/>
          <w:sz w:val="24"/>
          <w:lang w:val="es-MX"/>
        </w:rPr>
      </w:pPr>
    </w:p>
    <w:p w14:paraId="124746AE">
      <w:pPr>
        <w:tabs>
          <w:tab w:val="left" w:leader="underscore" w:pos="4300"/>
          <w:tab w:val="left" w:leader="underscore" w:pos="6900"/>
          <w:tab w:val="left" w:leader="underscore" w:pos="9200"/>
        </w:tabs>
        <w:rPr>
          <w:b w:val="0"/>
          <w:sz w:val="24"/>
          <w:lang w:val="es-MX"/>
        </w:rPr>
      </w:pPr>
      <w:r>
        <w:rPr>
          <w:b w:val="0"/>
          <w:sz w:val="24"/>
          <w:lang w:val="es-MX"/>
        </w:rPr>
        <w:t xml:space="preserve">SEMESTRE: </w:t>
      </w:r>
      <w:r>
        <w:rPr>
          <w:rFonts w:hint="default"/>
          <w:b w:val="0"/>
          <w:sz w:val="24"/>
          <w:lang w:val="es-ES"/>
        </w:rPr>
        <w:t>IIII</w:t>
      </w:r>
      <w:r>
        <w:rPr>
          <w:b w:val="0"/>
          <w:sz w:val="24"/>
          <w:lang w:val="es-MX"/>
        </w:rPr>
        <w:tab/>
      </w:r>
      <w:r>
        <w:rPr>
          <w:b w:val="0"/>
          <w:sz w:val="24"/>
          <w:lang w:val="es-MX"/>
        </w:rPr>
        <w:t xml:space="preserve"> DEL: </w:t>
      </w:r>
      <w:r>
        <w:rPr>
          <w:rFonts w:hint="default"/>
          <w:b w:val="0"/>
          <w:sz w:val="24"/>
          <w:lang w:val="es-ES"/>
        </w:rPr>
        <w:t xml:space="preserve"> 16 de febrero</w:t>
      </w:r>
      <w:r>
        <w:rPr>
          <w:b w:val="0"/>
          <w:sz w:val="24"/>
          <w:lang w:val="es-MX"/>
        </w:rPr>
        <w:tab/>
      </w:r>
      <w:r>
        <w:rPr>
          <w:b w:val="0"/>
          <w:sz w:val="24"/>
          <w:lang w:val="es-MX"/>
        </w:rPr>
        <w:t xml:space="preserve"> AL: </w:t>
      </w:r>
      <w:r>
        <w:rPr>
          <w:rFonts w:hint="default"/>
          <w:b w:val="0"/>
          <w:sz w:val="24"/>
          <w:lang w:val="es-ES"/>
        </w:rPr>
        <w:t xml:space="preserve"> 14 de marzo</w:t>
      </w:r>
      <w:r>
        <w:rPr>
          <w:b w:val="0"/>
          <w:sz w:val="24"/>
          <w:lang w:val="es-MX"/>
        </w:rPr>
        <w:tab/>
      </w:r>
    </w:p>
    <w:p w14:paraId="536F49F7">
      <w:pPr>
        <w:jc w:val="center"/>
        <w:rPr>
          <w:b w:val="0"/>
          <w:sz w:val="22"/>
          <w:lang w:val="es-MX"/>
        </w:rPr>
      </w:pPr>
    </w:p>
    <w:p w14:paraId="6F7570E1">
      <w:pPr>
        <w:jc w:val="center"/>
        <w:rPr>
          <w:b w:val="0"/>
          <w:sz w:val="22"/>
          <w:lang w:val="es-MX"/>
        </w:rPr>
      </w:pPr>
    </w:p>
    <w:p w14:paraId="07785403">
      <w:pPr>
        <w:jc w:val="center"/>
        <w:rPr>
          <w:b w:val="0"/>
          <w:sz w:val="22"/>
          <w:lang w:val="es-MX"/>
        </w:rPr>
      </w:pPr>
    </w:p>
    <w:p w14:paraId="2E3BBCB3">
      <w:pPr>
        <w:jc w:val="center"/>
        <w:rPr>
          <w:b w:val="0"/>
          <w:sz w:val="22"/>
          <w:lang w:val="es-MX"/>
        </w:rPr>
      </w:pPr>
    </w:p>
    <w:p w14:paraId="44C2EF0D">
      <w:pPr>
        <w:jc w:val="center"/>
        <w:rPr>
          <w:b w:val="0"/>
          <w:sz w:val="22"/>
          <w:lang w:val="es-MX"/>
        </w:rPr>
      </w:pPr>
    </w:p>
    <w:p w14:paraId="05599F44">
      <w:pPr>
        <w:jc w:val="center"/>
        <w:rPr>
          <w:b w:val="0"/>
          <w:sz w:val="22"/>
          <w:lang w:val="es-MX"/>
        </w:rPr>
      </w:pPr>
    </w:p>
    <w:p w14:paraId="5A3FA980">
      <w:pPr>
        <w:jc w:val="center"/>
        <w:rPr>
          <w:b w:val="0"/>
          <w:sz w:val="22"/>
          <w:lang w:val="es-MX"/>
        </w:rPr>
      </w:pPr>
    </w:p>
    <w:p w14:paraId="57567D5F">
      <w:pPr>
        <w:jc w:val="center"/>
        <w:rPr>
          <w:b w:val="0"/>
          <w:sz w:val="22"/>
          <w:lang w:val="es-MX"/>
        </w:rPr>
      </w:pPr>
    </w:p>
    <w:p w14:paraId="2C14989A">
      <w:pPr>
        <w:jc w:val="center"/>
        <w:rPr>
          <w:b w:val="0"/>
          <w:sz w:val="22"/>
          <w:lang w:val="es-MX"/>
        </w:rPr>
      </w:pPr>
    </w:p>
    <w:p w14:paraId="2D2F25C9">
      <w:pPr>
        <w:jc w:val="center"/>
        <w:rPr>
          <w:b w:val="0"/>
          <w:sz w:val="22"/>
          <w:lang w:val="es-MX"/>
        </w:rPr>
      </w:pPr>
    </w:p>
    <w:p w14:paraId="04C961B2">
      <w:pPr>
        <w:jc w:val="center"/>
        <w:rPr>
          <w:b w:val="0"/>
          <w:sz w:val="22"/>
          <w:lang w:val="es-MX"/>
        </w:rPr>
      </w:pPr>
    </w:p>
    <w:p w14:paraId="3CB59CB1">
      <w:pPr>
        <w:jc w:val="center"/>
        <w:rPr>
          <w:b w:val="0"/>
          <w:sz w:val="22"/>
          <w:lang w:val="es-MX"/>
        </w:rPr>
      </w:pPr>
    </w:p>
    <w:p w14:paraId="1E490087">
      <w:pPr>
        <w:jc w:val="center"/>
        <w:rPr>
          <w:b w:val="0"/>
          <w:sz w:val="22"/>
          <w:lang w:val="es-MX"/>
        </w:rPr>
      </w:pPr>
    </w:p>
    <w:p w14:paraId="71A606CB">
      <w:pPr>
        <w:jc w:val="center"/>
        <w:rPr>
          <w:b w:val="0"/>
          <w:sz w:val="22"/>
          <w:lang w:val="es-MX"/>
        </w:rPr>
      </w:pPr>
    </w:p>
    <w:p w14:paraId="095F8C17">
      <w:pPr>
        <w:jc w:val="center"/>
        <w:rPr>
          <w:b w:val="0"/>
          <w:sz w:val="22"/>
          <w:lang w:val="es-MX"/>
        </w:rPr>
      </w:pPr>
    </w:p>
    <w:p w14:paraId="318E0907">
      <w:pPr>
        <w:jc w:val="center"/>
        <w:rPr>
          <w:b w:val="0"/>
          <w:sz w:val="22"/>
          <w:lang w:val="es-MX"/>
        </w:rPr>
      </w:pPr>
    </w:p>
    <w:p w14:paraId="3BA234BF">
      <w:pPr>
        <w:spacing w:line="360" w:lineRule="auto"/>
      </w:pPr>
    </w:p>
    <w:p w14:paraId="4BB9077D">
      <w:pPr>
        <w:spacing w:line="360" w:lineRule="auto"/>
      </w:pPr>
    </w:p>
    <w:p w14:paraId="58CE5163">
      <w:pPr>
        <w:jc w:val="center"/>
        <w:rPr>
          <w:sz w:val="26"/>
          <w:szCs w:val="26"/>
          <w:lang w:val="es-MX"/>
        </w:rPr>
      </w:pPr>
      <w:r>
        <w:rPr>
          <w:sz w:val="26"/>
          <w:szCs w:val="26"/>
          <w:lang w:val="es-MX"/>
        </w:rPr>
        <w:t>INSTRUCCIONES PARA EL USO DEL</w:t>
      </w:r>
    </w:p>
    <w:p w14:paraId="7E152BA3">
      <w:pPr>
        <w:jc w:val="center"/>
        <w:rPr>
          <w:sz w:val="26"/>
          <w:szCs w:val="26"/>
          <w:lang w:val="es-MX"/>
        </w:rPr>
      </w:pPr>
      <w:r>
        <w:rPr>
          <w:sz w:val="26"/>
          <w:szCs w:val="26"/>
          <w:lang w:val="es-MX"/>
        </w:rPr>
        <w:t>INFORME DE PRÁCTICA DE TRABAJO SEMANAL</w:t>
      </w:r>
    </w:p>
    <w:p w14:paraId="0D3802E8">
      <w:pPr>
        <w:spacing w:line="360" w:lineRule="auto"/>
        <w:jc w:val="center"/>
        <w:rPr>
          <w:b w:val="0"/>
          <w:sz w:val="22"/>
          <w:lang w:val="es-MX"/>
        </w:rPr>
      </w:pPr>
    </w:p>
    <w:p w14:paraId="38D426F8">
      <w:pPr>
        <w:numPr>
          <w:ilvl w:val="6"/>
          <w:numId w:val="1"/>
        </w:numPr>
        <w:tabs>
          <w:tab w:val="clear" w:pos="5839"/>
        </w:tabs>
        <w:spacing w:line="300" w:lineRule="auto"/>
        <w:ind w:left="400"/>
        <w:jc w:val="both"/>
        <w:rPr>
          <w:sz w:val="22"/>
          <w:lang w:val="es-MX"/>
        </w:rPr>
      </w:pPr>
      <w:r>
        <w:rPr>
          <w:sz w:val="22"/>
          <w:lang w:val="es-MX"/>
        </w:rPr>
        <w:t>PRESENTACIÓN.</w:t>
      </w:r>
    </w:p>
    <w:p w14:paraId="3DE7C3C6">
      <w:pPr>
        <w:spacing w:line="300" w:lineRule="auto"/>
        <w:ind w:left="400"/>
        <w:jc w:val="both"/>
        <w:rPr>
          <w:sz w:val="22"/>
          <w:lang w:val="es-MX"/>
        </w:rPr>
      </w:pPr>
    </w:p>
    <w:p w14:paraId="7F4E47EF">
      <w:pPr>
        <w:spacing w:line="300" w:lineRule="auto"/>
        <w:ind w:left="400"/>
        <w:jc w:val="both"/>
        <w:rPr>
          <w:b w:val="0"/>
          <w:sz w:val="22"/>
          <w:lang w:val="es-MX"/>
        </w:rPr>
      </w:pPr>
      <w:r>
        <w:rPr>
          <w:b w:val="0"/>
          <w:sz w:val="22"/>
          <w:lang w:val="es-MX"/>
        </w:rPr>
        <w:t>El Informe de Práctica de trabajo semanal es un documento de control, en el cual el estudiante, registra diariamente, durante la semana, las tareas, operaciones que ejecuta en su formación práctica en SENATI y en la Empresa.</w:t>
      </w:r>
    </w:p>
    <w:p w14:paraId="792AA730">
      <w:pPr>
        <w:spacing w:line="300" w:lineRule="auto"/>
        <w:jc w:val="both"/>
        <w:rPr>
          <w:b w:val="0"/>
          <w:sz w:val="22"/>
          <w:lang w:val="es-MX"/>
        </w:rPr>
      </w:pPr>
    </w:p>
    <w:p w14:paraId="745CD6F1">
      <w:pPr>
        <w:numPr>
          <w:ilvl w:val="6"/>
          <w:numId w:val="1"/>
        </w:numPr>
        <w:tabs>
          <w:tab w:val="clear" w:pos="5839"/>
        </w:tabs>
        <w:spacing w:line="300" w:lineRule="auto"/>
        <w:ind w:left="400"/>
        <w:jc w:val="both"/>
        <w:rPr>
          <w:sz w:val="22"/>
          <w:lang w:val="es-MX"/>
        </w:rPr>
      </w:pPr>
      <w:r>
        <w:rPr>
          <w:sz w:val="22"/>
          <w:lang w:val="es-MX"/>
        </w:rPr>
        <w:t>INSTRUCCIONES PARA EL USO DEL INFORME DE PRÁCTICA.</w:t>
      </w:r>
    </w:p>
    <w:p w14:paraId="28AEDB28">
      <w:pPr>
        <w:spacing w:line="300" w:lineRule="auto"/>
        <w:ind w:left="400"/>
        <w:jc w:val="both"/>
        <w:rPr>
          <w:sz w:val="22"/>
          <w:lang w:val="es-MX"/>
        </w:rPr>
      </w:pPr>
    </w:p>
    <w:p w14:paraId="5294DAC8">
      <w:pPr>
        <w:numPr>
          <w:ilvl w:val="1"/>
          <w:numId w:val="2"/>
        </w:numPr>
        <w:spacing w:line="300" w:lineRule="auto"/>
        <w:jc w:val="both"/>
        <w:rPr>
          <w:b w:val="0"/>
          <w:sz w:val="22"/>
          <w:lang w:val="es-MX"/>
        </w:rPr>
      </w:pPr>
      <w:r>
        <w:rPr>
          <w:b w:val="0"/>
          <w:sz w:val="22"/>
          <w:lang w:val="es-MX"/>
        </w:rPr>
        <w:t>En el cuadro de rotaciones, el estudiante, registrará el nombre de las áreas o secciones por las cuales rota durante su formación práctica, precisando la fecha de inicio y término.</w:t>
      </w:r>
    </w:p>
    <w:p w14:paraId="339A0279">
      <w:pPr>
        <w:numPr>
          <w:ilvl w:val="1"/>
          <w:numId w:val="2"/>
        </w:numPr>
        <w:spacing w:line="300" w:lineRule="auto"/>
        <w:jc w:val="both"/>
        <w:rPr>
          <w:b w:val="0"/>
          <w:sz w:val="22"/>
          <w:lang w:val="es-MX"/>
        </w:rPr>
      </w:pPr>
      <w:r>
        <w:rPr>
          <w:b w:val="0"/>
          <w:sz w:val="22"/>
          <w:lang w:val="es-MX"/>
        </w:rPr>
        <w:t>Con base al PEA proporcionado por el instructor, el estudiante transcribe el PEA en el informe de práctica. El estudiante irá registrando y controlando su avance, marcando en la columna que corresponda.</w:t>
      </w:r>
    </w:p>
    <w:p w14:paraId="365DB14D">
      <w:pPr>
        <w:numPr>
          <w:ilvl w:val="1"/>
          <w:numId w:val="2"/>
        </w:numPr>
        <w:spacing w:line="300" w:lineRule="auto"/>
        <w:jc w:val="both"/>
        <w:rPr>
          <w:b w:val="0"/>
          <w:sz w:val="22"/>
          <w:lang w:val="es-MX"/>
        </w:rPr>
      </w:pPr>
      <w:r>
        <w:rPr>
          <w:b w:val="0"/>
          <w:sz w:val="22"/>
          <w:lang w:val="es-MX"/>
        </w:rPr>
        <w:t>En la hoja de informe semanal, el estudiante registrará diariamente los trabajos que ejecuta, indicando el tiempo correspondiente. El día de asistencia al centro para las sesiones de tecnología, registrará los contenidos que desarrolla. Al término de la semana totalizará las horas.</w:t>
      </w:r>
    </w:p>
    <w:p w14:paraId="4367AC8A">
      <w:pPr>
        <w:spacing w:line="300" w:lineRule="auto"/>
        <w:ind w:left="820"/>
        <w:jc w:val="both"/>
        <w:rPr>
          <w:b w:val="0"/>
          <w:sz w:val="22"/>
          <w:lang w:val="es-MX"/>
        </w:rPr>
      </w:pPr>
      <w:r>
        <w:rPr>
          <w:b w:val="0"/>
          <w:sz w:val="22"/>
          <w:lang w:val="es-MX"/>
        </w:rPr>
        <w:t>De las tareas ejecutadas durante la semana, el estudiante seleccionará la más significativa y hará una descripción del proceso de ejecución con esquemas y dibujos correspondientes que aclaren dicho proceso.</w:t>
      </w:r>
    </w:p>
    <w:p w14:paraId="7B53149A">
      <w:pPr>
        <w:numPr>
          <w:ilvl w:val="1"/>
          <w:numId w:val="2"/>
        </w:numPr>
        <w:spacing w:line="300" w:lineRule="auto"/>
        <w:jc w:val="both"/>
        <w:rPr>
          <w:b w:val="0"/>
          <w:sz w:val="22"/>
          <w:lang w:val="es-MX"/>
        </w:rPr>
      </w:pPr>
      <w:r>
        <w:rPr>
          <w:b w:val="0"/>
          <w:sz w:val="22"/>
          <w:lang w:val="es-MX"/>
        </w:rPr>
        <w:t>Semanalmente, el estudiante registrará su asistencia, en los casilleros correspondientes.</w:t>
      </w:r>
    </w:p>
    <w:p w14:paraId="3D4A5C6B">
      <w:pPr>
        <w:numPr>
          <w:ilvl w:val="1"/>
          <w:numId w:val="2"/>
        </w:numPr>
        <w:spacing w:line="300" w:lineRule="auto"/>
        <w:jc w:val="both"/>
        <w:rPr>
          <w:b w:val="0"/>
          <w:sz w:val="22"/>
          <w:lang w:val="es-MX"/>
        </w:rPr>
      </w:pPr>
      <w:r>
        <w:rPr>
          <w:b w:val="0"/>
          <w:sz w:val="22"/>
          <w:lang w:val="es-MX"/>
        </w:rPr>
        <w:t>Semanalmente, el Monitor revisará, anotará las observaciones y recomendaciones que considere; el Instructor revisará y calificará el Informe de Práctica haciendo las observaciones y recomendaciones que considere convenientes, en los aspectos relacionados a la elaboración de un Informe Técnico (términos técnicos, dibujo técnico, descripción de la tarea y su procedimiento, normas técnicas, seguridad, etc.)</w:t>
      </w:r>
    </w:p>
    <w:p w14:paraId="10D3297B">
      <w:pPr>
        <w:numPr>
          <w:ilvl w:val="1"/>
          <w:numId w:val="2"/>
        </w:numPr>
        <w:spacing w:line="300" w:lineRule="auto"/>
        <w:jc w:val="both"/>
        <w:rPr>
          <w:b w:val="0"/>
          <w:sz w:val="22"/>
          <w:lang w:val="es-MX"/>
        </w:rPr>
      </w:pPr>
      <w:r>
        <w:rPr>
          <w:b w:val="0"/>
          <w:sz w:val="22"/>
          <w:lang w:val="es-MX"/>
        </w:rPr>
        <w:t xml:space="preserve">Si el PEA tiene menos operaciones (151) de las indicadas en el presente formato, puede eliminar alguna página. Asimismo, para el informe de las semanas siguientes, debe agregar las semanas que corresponda.  </w:t>
      </w:r>
    </w:p>
    <w:p w14:paraId="68C8541A">
      <w:pPr>
        <w:numPr>
          <w:ilvl w:val="1"/>
          <w:numId w:val="2"/>
        </w:numPr>
        <w:spacing w:line="300" w:lineRule="auto"/>
        <w:jc w:val="both"/>
        <w:rPr>
          <w:b w:val="0"/>
          <w:sz w:val="22"/>
          <w:lang w:val="es-MX"/>
        </w:rPr>
      </w:pPr>
      <w:r>
        <w:rPr>
          <w:b w:val="0"/>
          <w:sz w:val="22"/>
          <w:lang w:val="es-MX"/>
        </w:rPr>
        <w:t>Escala de calificación:</w:t>
      </w:r>
    </w:p>
    <w:p w14:paraId="123BE2CD">
      <w:pPr>
        <w:spacing w:line="360" w:lineRule="auto"/>
        <w:jc w:val="both"/>
        <w:rPr>
          <w:b w:val="0"/>
          <w:sz w:val="22"/>
          <w:lang w:val="es-MX"/>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1"/>
        <w:gridCol w:w="2881"/>
        <w:gridCol w:w="2882"/>
      </w:tblGrid>
      <w:tr w14:paraId="15D00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1" w:type="dxa"/>
            <w:shd w:val="clear" w:color="auto" w:fill="D0CECE"/>
            <w:vAlign w:val="bottom"/>
          </w:tcPr>
          <w:p w14:paraId="1E788FD7">
            <w:pPr>
              <w:spacing w:line="360" w:lineRule="auto"/>
              <w:jc w:val="center"/>
              <w:rPr>
                <w:szCs w:val="20"/>
                <w:lang w:val="es-MX"/>
              </w:rPr>
            </w:pPr>
            <w:r>
              <w:rPr>
                <w:szCs w:val="20"/>
                <w:lang w:val="es-MX"/>
              </w:rPr>
              <w:t>CUANTITATIVA</w:t>
            </w:r>
          </w:p>
        </w:tc>
        <w:tc>
          <w:tcPr>
            <w:tcW w:w="2881" w:type="dxa"/>
            <w:shd w:val="clear" w:color="auto" w:fill="D0CECE"/>
            <w:vAlign w:val="bottom"/>
          </w:tcPr>
          <w:p w14:paraId="1232FBE2">
            <w:pPr>
              <w:spacing w:line="360" w:lineRule="auto"/>
              <w:jc w:val="center"/>
              <w:rPr>
                <w:szCs w:val="20"/>
                <w:lang w:val="es-MX"/>
              </w:rPr>
            </w:pPr>
            <w:r>
              <w:rPr>
                <w:szCs w:val="20"/>
                <w:lang w:val="es-MX"/>
              </w:rPr>
              <w:t>CUALITATIVA</w:t>
            </w:r>
          </w:p>
        </w:tc>
        <w:tc>
          <w:tcPr>
            <w:tcW w:w="2882" w:type="dxa"/>
            <w:shd w:val="clear" w:color="auto" w:fill="D0CECE"/>
            <w:vAlign w:val="bottom"/>
          </w:tcPr>
          <w:p w14:paraId="48F5B93C">
            <w:pPr>
              <w:spacing w:line="360" w:lineRule="auto"/>
              <w:jc w:val="center"/>
              <w:rPr>
                <w:szCs w:val="20"/>
                <w:lang w:val="es-MX"/>
              </w:rPr>
            </w:pPr>
            <w:r>
              <w:rPr>
                <w:szCs w:val="20"/>
                <w:lang w:val="es-MX"/>
              </w:rPr>
              <w:t>CONDICIÓN</w:t>
            </w:r>
          </w:p>
        </w:tc>
      </w:tr>
      <w:tr w14:paraId="23BE5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1" w:type="dxa"/>
            <w:shd w:val="clear" w:color="auto" w:fill="auto"/>
            <w:vAlign w:val="center"/>
          </w:tcPr>
          <w:p w14:paraId="696D7BCA">
            <w:pPr>
              <w:spacing w:line="360" w:lineRule="auto"/>
              <w:jc w:val="center"/>
              <w:rPr>
                <w:b w:val="0"/>
                <w:szCs w:val="20"/>
                <w:lang w:val="es-MX"/>
              </w:rPr>
            </w:pPr>
            <w:r>
              <w:rPr>
                <w:b w:val="0"/>
                <w:szCs w:val="20"/>
                <w:lang w:val="es-MX"/>
              </w:rPr>
              <w:t>16,8 – 20,0</w:t>
            </w:r>
          </w:p>
        </w:tc>
        <w:tc>
          <w:tcPr>
            <w:tcW w:w="2881" w:type="dxa"/>
            <w:shd w:val="clear" w:color="auto" w:fill="auto"/>
            <w:vAlign w:val="center"/>
          </w:tcPr>
          <w:p w14:paraId="2832EA9F">
            <w:pPr>
              <w:spacing w:line="360" w:lineRule="auto"/>
              <w:jc w:val="center"/>
              <w:rPr>
                <w:b w:val="0"/>
                <w:szCs w:val="20"/>
                <w:lang w:val="es-MX"/>
              </w:rPr>
            </w:pPr>
            <w:r>
              <w:rPr>
                <w:b w:val="0"/>
                <w:szCs w:val="20"/>
                <w:lang w:val="es-MX"/>
              </w:rPr>
              <w:t>Excelente</w:t>
            </w:r>
          </w:p>
        </w:tc>
        <w:tc>
          <w:tcPr>
            <w:tcW w:w="2882" w:type="dxa"/>
            <w:vMerge w:val="restart"/>
            <w:shd w:val="clear" w:color="auto" w:fill="auto"/>
            <w:vAlign w:val="center"/>
          </w:tcPr>
          <w:p w14:paraId="445FA15D">
            <w:pPr>
              <w:spacing w:line="360" w:lineRule="auto"/>
              <w:jc w:val="center"/>
              <w:rPr>
                <w:b w:val="0"/>
                <w:szCs w:val="20"/>
                <w:lang w:val="es-MX"/>
              </w:rPr>
            </w:pPr>
            <w:r>
              <w:rPr>
                <w:b w:val="0"/>
                <w:szCs w:val="20"/>
                <w:lang w:val="es-MX"/>
              </w:rPr>
              <w:t>Aprobado</w:t>
            </w:r>
          </w:p>
        </w:tc>
      </w:tr>
      <w:tr w14:paraId="27ACF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1" w:type="dxa"/>
            <w:shd w:val="clear" w:color="auto" w:fill="auto"/>
            <w:vAlign w:val="center"/>
          </w:tcPr>
          <w:p w14:paraId="573D8790">
            <w:pPr>
              <w:spacing w:line="360" w:lineRule="auto"/>
              <w:jc w:val="center"/>
              <w:rPr>
                <w:b w:val="0"/>
                <w:szCs w:val="20"/>
                <w:lang w:val="es-MX"/>
              </w:rPr>
            </w:pPr>
            <w:r>
              <w:rPr>
                <w:b w:val="0"/>
                <w:szCs w:val="20"/>
                <w:lang w:val="es-MX"/>
              </w:rPr>
              <w:t>13,7 – 16,7</w:t>
            </w:r>
          </w:p>
        </w:tc>
        <w:tc>
          <w:tcPr>
            <w:tcW w:w="2881" w:type="dxa"/>
            <w:shd w:val="clear" w:color="auto" w:fill="auto"/>
            <w:vAlign w:val="center"/>
          </w:tcPr>
          <w:p w14:paraId="6E867314">
            <w:pPr>
              <w:spacing w:line="360" w:lineRule="auto"/>
              <w:jc w:val="center"/>
              <w:rPr>
                <w:b w:val="0"/>
                <w:szCs w:val="20"/>
                <w:lang w:val="es-MX"/>
              </w:rPr>
            </w:pPr>
            <w:r>
              <w:rPr>
                <w:b w:val="0"/>
                <w:szCs w:val="20"/>
                <w:lang w:val="es-MX"/>
              </w:rPr>
              <w:t>Bueno</w:t>
            </w:r>
          </w:p>
        </w:tc>
        <w:tc>
          <w:tcPr>
            <w:tcW w:w="2882" w:type="dxa"/>
            <w:vMerge w:val="continue"/>
            <w:shd w:val="clear" w:color="auto" w:fill="auto"/>
            <w:vAlign w:val="center"/>
          </w:tcPr>
          <w:p w14:paraId="36F9C951">
            <w:pPr>
              <w:spacing w:line="360" w:lineRule="auto"/>
              <w:jc w:val="center"/>
              <w:rPr>
                <w:b w:val="0"/>
                <w:szCs w:val="20"/>
                <w:lang w:val="es-MX"/>
              </w:rPr>
            </w:pPr>
          </w:p>
        </w:tc>
      </w:tr>
      <w:tr w14:paraId="53B79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1" w:type="dxa"/>
            <w:shd w:val="clear" w:color="auto" w:fill="auto"/>
            <w:vAlign w:val="center"/>
          </w:tcPr>
          <w:p w14:paraId="317690CF">
            <w:pPr>
              <w:spacing w:line="360" w:lineRule="auto"/>
              <w:jc w:val="center"/>
              <w:rPr>
                <w:b w:val="0"/>
                <w:szCs w:val="20"/>
                <w:lang w:val="es-MX"/>
              </w:rPr>
            </w:pPr>
            <w:r>
              <w:rPr>
                <w:b w:val="0"/>
                <w:szCs w:val="20"/>
                <w:lang w:val="es-MX"/>
              </w:rPr>
              <w:t>10,5 – 13,6</w:t>
            </w:r>
          </w:p>
        </w:tc>
        <w:tc>
          <w:tcPr>
            <w:tcW w:w="2881" w:type="dxa"/>
            <w:shd w:val="clear" w:color="auto" w:fill="auto"/>
            <w:vAlign w:val="center"/>
          </w:tcPr>
          <w:p w14:paraId="2C9E2D8B">
            <w:pPr>
              <w:spacing w:line="360" w:lineRule="auto"/>
              <w:jc w:val="center"/>
              <w:rPr>
                <w:b w:val="0"/>
                <w:szCs w:val="20"/>
                <w:lang w:val="es-MX"/>
              </w:rPr>
            </w:pPr>
            <w:r>
              <w:rPr>
                <w:b w:val="0"/>
                <w:szCs w:val="20"/>
                <w:lang w:val="es-MX"/>
              </w:rPr>
              <w:t>Aceptable</w:t>
            </w:r>
          </w:p>
        </w:tc>
        <w:tc>
          <w:tcPr>
            <w:tcW w:w="2882" w:type="dxa"/>
            <w:vMerge w:val="continue"/>
            <w:shd w:val="clear" w:color="auto" w:fill="auto"/>
            <w:vAlign w:val="center"/>
          </w:tcPr>
          <w:p w14:paraId="4B45E6E4">
            <w:pPr>
              <w:spacing w:line="360" w:lineRule="auto"/>
              <w:jc w:val="center"/>
              <w:rPr>
                <w:b w:val="0"/>
                <w:szCs w:val="20"/>
                <w:lang w:val="es-MX"/>
              </w:rPr>
            </w:pPr>
          </w:p>
        </w:tc>
      </w:tr>
      <w:tr w14:paraId="5810B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1" w:type="dxa"/>
            <w:shd w:val="clear" w:color="auto" w:fill="auto"/>
            <w:vAlign w:val="center"/>
          </w:tcPr>
          <w:p w14:paraId="454BB2BD">
            <w:pPr>
              <w:spacing w:line="360" w:lineRule="auto"/>
              <w:jc w:val="center"/>
              <w:rPr>
                <w:b w:val="0"/>
                <w:szCs w:val="20"/>
                <w:lang w:val="es-MX"/>
              </w:rPr>
            </w:pPr>
            <w:r>
              <w:rPr>
                <w:b w:val="0"/>
                <w:szCs w:val="20"/>
                <w:lang w:val="es-MX"/>
              </w:rPr>
              <w:t>00 – 10,4</w:t>
            </w:r>
          </w:p>
        </w:tc>
        <w:tc>
          <w:tcPr>
            <w:tcW w:w="2881" w:type="dxa"/>
            <w:shd w:val="clear" w:color="auto" w:fill="auto"/>
            <w:vAlign w:val="center"/>
          </w:tcPr>
          <w:p w14:paraId="0414E87C">
            <w:pPr>
              <w:spacing w:line="360" w:lineRule="auto"/>
              <w:jc w:val="center"/>
              <w:rPr>
                <w:b w:val="0"/>
                <w:szCs w:val="20"/>
                <w:lang w:val="es-MX"/>
              </w:rPr>
            </w:pPr>
            <w:r>
              <w:rPr>
                <w:b w:val="0"/>
                <w:szCs w:val="20"/>
                <w:lang w:val="es-MX"/>
              </w:rPr>
              <w:t>Deficiente</w:t>
            </w:r>
          </w:p>
        </w:tc>
        <w:tc>
          <w:tcPr>
            <w:tcW w:w="2882" w:type="dxa"/>
            <w:shd w:val="clear" w:color="auto" w:fill="auto"/>
            <w:vAlign w:val="center"/>
          </w:tcPr>
          <w:p w14:paraId="31279F23">
            <w:pPr>
              <w:spacing w:line="360" w:lineRule="auto"/>
              <w:jc w:val="center"/>
              <w:rPr>
                <w:b w:val="0"/>
                <w:szCs w:val="20"/>
                <w:lang w:val="es-MX"/>
              </w:rPr>
            </w:pPr>
            <w:r>
              <w:rPr>
                <w:b w:val="0"/>
                <w:szCs w:val="20"/>
                <w:lang w:val="es-MX"/>
              </w:rPr>
              <w:t>Desaprobado</w:t>
            </w:r>
          </w:p>
        </w:tc>
      </w:tr>
    </w:tbl>
    <w:p w14:paraId="15349CC4">
      <w:pPr>
        <w:spacing w:line="360" w:lineRule="auto"/>
        <w:jc w:val="both"/>
        <w:rPr>
          <w:b w:val="0"/>
          <w:sz w:val="22"/>
          <w:lang w:val="es-MX"/>
        </w:rPr>
      </w:pPr>
    </w:p>
    <w:p w14:paraId="7591D924">
      <w:pPr>
        <w:jc w:val="both"/>
        <w:rPr>
          <w:sz w:val="24"/>
          <w:lang w:val="es-MX"/>
        </w:rPr>
      </w:pPr>
      <w:r>
        <w:rPr>
          <w:lang w:val="es-MX"/>
        </w:rPr>
        <w:br w:type="page"/>
      </w:r>
      <w:r>
        <w:rPr>
          <w:sz w:val="24"/>
          <w:lang w:val="es-MX"/>
        </w:rPr>
        <w:t>INFORME SEMANAL</w:t>
      </w:r>
    </w:p>
    <w:p w14:paraId="77443F99">
      <w:pPr>
        <w:jc w:val="center"/>
        <w:rPr>
          <w:sz w:val="24"/>
          <w:lang w:val="es-MX"/>
        </w:rPr>
      </w:pPr>
    </w:p>
    <w:p w14:paraId="1048C4CD">
      <w:pPr>
        <w:spacing w:line="360" w:lineRule="auto"/>
        <w:ind w:right="-427"/>
        <w:rPr>
          <w:sz w:val="22"/>
          <w:lang w:val="es-MX"/>
        </w:rPr>
      </w:pPr>
      <w:r>
        <w:rPr>
          <w:sz w:val="22"/>
          <w:lang w:val="es-MX"/>
        </w:rPr>
        <w:t>.........</w:t>
      </w:r>
      <w:r>
        <w:rPr>
          <w:rFonts w:hint="default"/>
          <w:sz w:val="22"/>
          <w:lang w:val="es-ES"/>
        </w:rPr>
        <w:t>IIII</w:t>
      </w:r>
      <w:r>
        <w:rPr>
          <w:sz w:val="22"/>
          <w:lang w:val="es-MX"/>
        </w:rPr>
        <w:t>.....SEMESTRE</w:t>
      </w:r>
      <w:r>
        <w:rPr>
          <w:sz w:val="22"/>
          <w:lang w:val="es-MX"/>
        </w:rPr>
        <w:tab/>
      </w:r>
      <w:r>
        <w:rPr>
          <w:sz w:val="22"/>
          <w:lang w:val="es-MX"/>
        </w:rPr>
        <w:t xml:space="preserve">          SEMANA N°………</w:t>
      </w:r>
      <w:r>
        <w:rPr>
          <w:rFonts w:hint="default"/>
          <w:sz w:val="22"/>
          <w:lang w:val="es-ES"/>
        </w:rPr>
        <w:t>5</w:t>
      </w:r>
      <w:r>
        <w:rPr>
          <w:sz w:val="22"/>
          <w:lang w:val="es-MX"/>
        </w:rPr>
        <w:t>.....      DEL ……</w:t>
      </w:r>
      <w:r>
        <w:rPr>
          <w:rFonts w:hint="default"/>
          <w:sz w:val="22"/>
          <w:lang w:val="es-ES"/>
        </w:rPr>
        <w:t>16 de marzo</w:t>
      </w:r>
      <w:r>
        <w:rPr>
          <w:sz w:val="22"/>
          <w:lang w:val="es-MX"/>
        </w:rPr>
        <w:t>…. AL ………</w:t>
      </w:r>
      <w:r>
        <w:rPr>
          <w:rFonts w:hint="default"/>
          <w:sz w:val="22"/>
          <w:lang w:val="es-ES"/>
        </w:rPr>
        <w:t>20 de marzo</w:t>
      </w:r>
      <w:r>
        <w:rPr>
          <w:sz w:val="22"/>
          <w:lang w:val="es-MX"/>
        </w:rPr>
        <w:t>…. DEL 20…</w:t>
      </w:r>
      <w:r>
        <w:rPr>
          <w:rFonts w:hint="default"/>
          <w:sz w:val="22"/>
          <w:lang w:val="es-ES"/>
        </w:rPr>
        <w:t>26</w:t>
      </w:r>
      <w:r>
        <w:rPr>
          <w:sz w:val="22"/>
          <w:lang w:val="es-MX"/>
        </w:rPr>
        <w:t xml:space="preserve">…     </w:t>
      </w:r>
    </w:p>
    <w:p w14:paraId="52B29575">
      <w:pPr>
        <w:spacing w:line="360" w:lineRule="auto"/>
        <w:ind w:right="-427"/>
        <w:jc w:val="center"/>
        <w:rPr>
          <w:sz w:val="22"/>
          <w:lang w:val="es-MX"/>
        </w:rPr>
      </w:pPr>
    </w:p>
    <w:tbl>
      <w:tblPr>
        <w:tblStyle w:val="12"/>
        <w:tblW w:w="959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70" w:type="dxa"/>
          <w:bottom w:w="0" w:type="dxa"/>
          <w:right w:w="70" w:type="dxa"/>
        </w:tblCellMar>
      </w:tblPr>
      <w:tblGrid>
        <w:gridCol w:w="1488"/>
        <w:gridCol w:w="6520"/>
        <w:gridCol w:w="1590"/>
      </w:tblGrid>
      <w:tr w14:paraId="226DE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571" w:hRule="atLeast"/>
        </w:trPr>
        <w:tc>
          <w:tcPr>
            <w:tcW w:w="1488" w:type="dxa"/>
            <w:vAlign w:val="center"/>
          </w:tcPr>
          <w:p w14:paraId="281C910E">
            <w:pPr>
              <w:spacing w:line="360" w:lineRule="auto"/>
              <w:jc w:val="center"/>
              <w:rPr>
                <w:sz w:val="22"/>
                <w:lang w:val="es-MX"/>
              </w:rPr>
            </w:pPr>
            <w:r>
              <w:rPr>
                <w:sz w:val="22"/>
                <w:lang w:val="es-MX"/>
              </w:rPr>
              <w:t>DÍA</w:t>
            </w:r>
          </w:p>
        </w:tc>
        <w:tc>
          <w:tcPr>
            <w:tcW w:w="6520" w:type="dxa"/>
            <w:vAlign w:val="center"/>
          </w:tcPr>
          <w:p w14:paraId="6AF5A0F9">
            <w:pPr>
              <w:spacing w:line="360" w:lineRule="auto"/>
              <w:jc w:val="center"/>
              <w:rPr>
                <w:rFonts w:hint="default"/>
                <w:sz w:val="22"/>
                <w:lang w:val="es-ES"/>
              </w:rPr>
            </w:pPr>
            <w:r>
              <w:rPr>
                <w:rFonts w:hint="default"/>
                <w:sz w:val="22"/>
                <w:lang w:val="es-ES"/>
              </w:rPr>
              <w:t>PLAN DE ESTUDIO PRIMERA SEMANA</w:t>
            </w:r>
          </w:p>
        </w:tc>
        <w:tc>
          <w:tcPr>
            <w:tcW w:w="1590" w:type="dxa"/>
            <w:vAlign w:val="center"/>
          </w:tcPr>
          <w:p w14:paraId="6C2D56F5">
            <w:pPr>
              <w:spacing w:line="360" w:lineRule="auto"/>
              <w:jc w:val="center"/>
              <w:rPr>
                <w:sz w:val="22"/>
                <w:lang w:val="es-MX"/>
              </w:rPr>
            </w:pPr>
            <w:r>
              <w:rPr>
                <w:sz w:val="22"/>
                <w:lang w:val="es-MX"/>
              </w:rPr>
              <w:t>HORAS</w:t>
            </w:r>
          </w:p>
        </w:tc>
      </w:tr>
      <w:tr w14:paraId="4292E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1192" w:hRule="atLeast"/>
        </w:trPr>
        <w:tc>
          <w:tcPr>
            <w:tcW w:w="1488" w:type="dxa"/>
          </w:tcPr>
          <w:p w14:paraId="6C6DE624">
            <w:pPr>
              <w:spacing w:line="360" w:lineRule="auto"/>
              <w:jc w:val="center"/>
              <w:rPr>
                <w:b w:val="0"/>
                <w:sz w:val="22"/>
                <w:lang w:val="es-MX"/>
              </w:rPr>
            </w:pPr>
          </w:p>
          <w:p w14:paraId="02DED580">
            <w:pPr>
              <w:spacing w:line="360" w:lineRule="auto"/>
              <w:jc w:val="center"/>
              <w:rPr>
                <w:b w:val="0"/>
                <w:sz w:val="22"/>
                <w:lang w:val="es-MX"/>
              </w:rPr>
            </w:pPr>
          </w:p>
          <w:p w14:paraId="4F22E139">
            <w:pPr>
              <w:spacing w:line="360" w:lineRule="auto"/>
              <w:jc w:val="center"/>
              <w:rPr>
                <w:b w:val="0"/>
                <w:sz w:val="22"/>
                <w:lang w:val="es-MX"/>
              </w:rPr>
            </w:pPr>
            <w:r>
              <w:rPr>
                <w:b w:val="0"/>
                <w:sz w:val="22"/>
                <w:lang w:val="es-MX"/>
              </w:rPr>
              <w:t>LUNES</w:t>
            </w:r>
          </w:p>
          <w:p w14:paraId="08272226">
            <w:pPr>
              <w:spacing w:line="360" w:lineRule="auto"/>
              <w:jc w:val="center"/>
              <w:rPr>
                <w:b w:val="0"/>
                <w:sz w:val="22"/>
                <w:lang w:val="es-MX"/>
              </w:rPr>
            </w:pPr>
          </w:p>
        </w:tc>
        <w:tc>
          <w:tcPr>
            <w:tcW w:w="6520" w:type="dxa"/>
          </w:tcPr>
          <w:p w14:paraId="273074AF">
            <w:pPr>
              <w:pStyle w:val="2"/>
              <w:keepNext w:val="0"/>
              <w:keepLines w:val="0"/>
              <w:widowControl/>
              <w:suppressLineNumbers w:val="0"/>
            </w:pPr>
            <w:r>
              <w:t>Informe de Clase — Ingeniería de Software (Semana 5)</w:t>
            </w:r>
          </w:p>
          <w:p w14:paraId="17482FAD">
            <w:pPr>
              <w:pStyle w:val="22"/>
              <w:keepNext w:val="0"/>
              <w:keepLines w:val="0"/>
              <w:widowControl/>
              <w:suppressLineNumbers w:val="0"/>
            </w:pPr>
            <w:r>
              <w:rPr>
                <w:rStyle w:val="15"/>
              </w:rPr>
              <w:t>SENATI — Escuela de Tecnologías de la Información</w:t>
            </w:r>
          </w:p>
          <w:p w14:paraId="346EAC1B">
            <w:pPr>
              <w:pStyle w:val="3"/>
              <w:keepNext w:val="0"/>
              <w:keepLines w:val="0"/>
              <w:widowControl/>
              <w:suppressLineNumbers w:val="0"/>
            </w:pPr>
            <w:r>
              <w:t>Inicio de la sesión</w:t>
            </w:r>
          </w:p>
          <w:p w14:paraId="36EBC1D5">
            <w:pPr>
              <w:pStyle w:val="22"/>
              <w:keepNext w:val="0"/>
              <w:keepLines w:val="0"/>
              <w:widowControl/>
              <w:suppressLineNumbers w:val="0"/>
            </w:pPr>
            <w:r>
              <w:t>Al comenzar la clase de manera presencial, el profesor dio la bienvenida a los estudiantes y verificó la asistencia del grupo. Luego presentó el tema de la sesión, indicando que se trabajaría todo lo relacionado con los conceptos de Ingeniería de Software vistos en las semanas anteriores, con el objetivo de reforzar los conocimientos y preparar a los estudiantes para futuras evaluaciones.</w:t>
            </w:r>
          </w:p>
          <w:p w14:paraId="692A8B19">
            <w:pPr>
              <w:pStyle w:val="3"/>
              <w:keepNext w:val="0"/>
              <w:keepLines w:val="0"/>
              <w:widowControl/>
              <w:suppressLineNumbers w:val="0"/>
            </w:pPr>
            <w:r>
              <w:t>Desarrollo del tema</w:t>
            </w:r>
          </w:p>
          <w:p w14:paraId="4B841170">
            <w:pPr>
              <w:pStyle w:val="22"/>
              <w:keepNext w:val="0"/>
              <w:keepLines w:val="0"/>
              <w:widowControl/>
              <w:suppressLineNumbers w:val="0"/>
            </w:pPr>
            <w:r>
              <w:t>Durante la clase se abordaron los temas principales de Ingeniería de Software, repasando los conceptos fundamentales relacionados con el desarrollo de sistemas, las metodologías de trabajo, los diagramas UML y la importancia de la planificación dentro de un proyecto de software. El profesor explicó nuevamente algunos conceptos clave y resolvió dudas de los estudiantes para mejorar la comprensión del tema.</w:t>
            </w:r>
          </w:p>
          <w:p w14:paraId="4F252A13">
            <w:pPr>
              <w:pStyle w:val="22"/>
              <w:keepNext w:val="0"/>
              <w:keepLines w:val="0"/>
              <w:widowControl/>
              <w:suppressLineNumbers w:val="0"/>
            </w:pPr>
            <w:r>
              <w:t>Posteriormente se realizó una actividad práctica en la que los estudiantes participaron respondiendo preguntas mediante la plataforma Blooket, lo que permitió reforzar los conocimientos de manera dinámica e interactiva. A través de esta actividad se evaluó la comprensión de los temas tratados en clase, fomentando la participación y el aprendizaje colaborativo entre los estudiantes.</w:t>
            </w:r>
          </w:p>
          <w:p w14:paraId="5566F044">
            <w:pPr>
              <w:pStyle w:val="3"/>
              <w:keepNext w:val="0"/>
              <w:keepLines w:val="0"/>
              <w:widowControl/>
              <w:suppressLineNumbers w:val="0"/>
            </w:pPr>
            <w:r>
              <w:t>Receso</w:t>
            </w:r>
          </w:p>
          <w:p w14:paraId="5B7EC35E">
            <w:pPr>
              <w:pStyle w:val="22"/>
              <w:keepNext w:val="0"/>
              <w:keepLines w:val="0"/>
              <w:widowControl/>
              <w:suppressLineNumbers w:val="0"/>
            </w:pPr>
            <w:r>
              <w:t>A mitad de la sesión se realizó un receso de 15 minutos, después del cual se retomó la clase con la continuación de la actividad y la revisión de las respuestas obtenidas en la plataforma.</w:t>
            </w:r>
          </w:p>
          <w:p w14:paraId="3B66388B">
            <w:pPr>
              <w:pStyle w:val="3"/>
              <w:keepNext w:val="0"/>
              <w:keepLines w:val="0"/>
              <w:widowControl/>
              <w:suppressLineNumbers w:val="0"/>
            </w:pPr>
            <w:r>
              <w:t>Cierre</w:t>
            </w:r>
          </w:p>
          <w:p w14:paraId="0B382D65">
            <w:pPr>
              <w:pStyle w:val="22"/>
              <w:keepNext w:val="0"/>
              <w:keepLines w:val="0"/>
              <w:widowControl/>
              <w:suppressLineNumbers w:val="0"/>
            </w:pPr>
            <w:r>
              <w:t>La sesión finalizó a la hora establecida, habiéndose desarrollado un repaso general de los temas de Ingeniería de Software y una actividad de preguntas en Blooket, lo que permitió reforzar el aprendizaje, aclarar dudas y mejorar la participación de los estudiantes dentro del aula.</w:t>
            </w:r>
          </w:p>
          <w:p w14:paraId="55F98EEC">
            <w:pPr>
              <w:spacing w:line="360" w:lineRule="auto"/>
              <w:jc w:val="both"/>
              <w:rPr>
                <w:b w:val="0"/>
                <w:sz w:val="22"/>
                <w:lang w:val="es-MX"/>
              </w:rPr>
            </w:pPr>
          </w:p>
          <w:p w14:paraId="532CBCF9">
            <w:pPr>
              <w:spacing w:line="360" w:lineRule="auto"/>
              <w:jc w:val="center"/>
              <w:rPr>
                <w:b w:val="0"/>
                <w:sz w:val="22"/>
                <w:lang w:val="es-MX"/>
              </w:rPr>
            </w:pPr>
          </w:p>
          <w:p w14:paraId="61ECC4F4">
            <w:pPr>
              <w:spacing w:line="360" w:lineRule="auto"/>
              <w:jc w:val="center"/>
              <w:rPr>
                <w:b w:val="0"/>
                <w:sz w:val="22"/>
                <w:lang w:val="es-MX"/>
              </w:rPr>
            </w:pPr>
          </w:p>
        </w:tc>
        <w:tc>
          <w:tcPr>
            <w:tcW w:w="1590" w:type="dxa"/>
          </w:tcPr>
          <w:p w14:paraId="534CC0F2">
            <w:pPr>
              <w:spacing w:line="360" w:lineRule="auto"/>
              <w:jc w:val="center"/>
              <w:rPr>
                <w:rFonts w:hint="default"/>
                <w:b w:val="0"/>
                <w:sz w:val="22"/>
                <w:lang w:val="es-ES"/>
              </w:rPr>
            </w:pPr>
            <w:r>
              <w:rPr>
                <w:rFonts w:hint="default"/>
                <w:b w:val="0"/>
                <w:sz w:val="22"/>
                <w:lang w:val="es-ES"/>
              </w:rPr>
              <w:t>6:01pm - 8:16pm</w:t>
            </w:r>
          </w:p>
        </w:tc>
      </w:tr>
      <w:tr w14:paraId="5CB5C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863" w:hRule="atLeast"/>
        </w:trPr>
        <w:tc>
          <w:tcPr>
            <w:tcW w:w="1488" w:type="dxa"/>
          </w:tcPr>
          <w:p w14:paraId="19491028">
            <w:pPr>
              <w:spacing w:line="360" w:lineRule="auto"/>
              <w:jc w:val="center"/>
              <w:rPr>
                <w:b w:val="0"/>
                <w:sz w:val="22"/>
                <w:lang w:val="es-MX"/>
              </w:rPr>
            </w:pPr>
          </w:p>
          <w:p w14:paraId="5E359B95">
            <w:pPr>
              <w:spacing w:line="360" w:lineRule="auto"/>
              <w:jc w:val="center"/>
              <w:rPr>
                <w:b w:val="0"/>
                <w:sz w:val="22"/>
                <w:lang w:val="es-MX"/>
              </w:rPr>
            </w:pPr>
          </w:p>
          <w:p w14:paraId="22FD8947">
            <w:pPr>
              <w:spacing w:line="360" w:lineRule="auto"/>
              <w:jc w:val="center"/>
              <w:rPr>
                <w:b w:val="0"/>
                <w:sz w:val="22"/>
                <w:lang w:val="es-MX"/>
              </w:rPr>
            </w:pPr>
            <w:r>
              <w:rPr>
                <w:b w:val="0"/>
                <w:sz w:val="22"/>
                <w:lang w:val="es-MX"/>
              </w:rPr>
              <w:t>MARTES</w:t>
            </w:r>
          </w:p>
          <w:p w14:paraId="73882BDA">
            <w:pPr>
              <w:spacing w:line="360" w:lineRule="auto"/>
              <w:jc w:val="center"/>
              <w:rPr>
                <w:b w:val="0"/>
                <w:sz w:val="22"/>
                <w:lang w:val="es-MX"/>
              </w:rPr>
            </w:pPr>
          </w:p>
        </w:tc>
        <w:tc>
          <w:tcPr>
            <w:tcW w:w="6520" w:type="dxa"/>
          </w:tcPr>
          <w:p w14:paraId="4523A09A">
            <w:pPr>
              <w:pStyle w:val="2"/>
              <w:keepNext w:val="0"/>
              <w:keepLines w:val="0"/>
              <w:widowControl/>
              <w:suppressLineNumbers w:val="0"/>
            </w:pPr>
            <w:r>
              <w:t>Informe de Clase — Ingeniería de Software (Semana 5)</w:t>
            </w:r>
          </w:p>
          <w:p w14:paraId="6911B808">
            <w:pPr>
              <w:pStyle w:val="22"/>
              <w:keepNext w:val="0"/>
              <w:keepLines w:val="0"/>
              <w:widowControl/>
              <w:suppressLineNumbers w:val="0"/>
            </w:pPr>
            <w:r>
              <w:rPr>
                <w:rStyle w:val="15"/>
              </w:rPr>
              <w:t>SENATI — Escuela de Tecnologías de la Información</w:t>
            </w:r>
          </w:p>
          <w:p w14:paraId="4BA29EAF">
            <w:pPr>
              <w:pStyle w:val="3"/>
              <w:keepNext w:val="0"/>
              <w:keepLines w:val="0"/>
              <w:widowControl/>
              <w:suppressLineNumbers w:val="0"/>
            </w:pPr>
            <w:r>
              <w:t>Inicio de la sesión</w:t>
            </w:r>
          </w:p>
          <w:p w14:paraId="509F16CC">
            <w:pPr>
              <w:pStyle w:val="22"/>
              <w:keepNext w:val="0"/>
              <w:keepLines w:val="0"/>
              <w:widowControl/>
              <w:suppressLineNumbers w:val="0"/>
            </w:pPr>
            <w:r>
              <w:t>Al comenzar la clase de manera presencial, el profesor dio la bienvenida a los estudiantes y verificó la asistencia del grupo. Luego presentó el tema de la sesión, indicando que se trabajaría todo lo relacionado con el paradigma de programación orientada a objetos y los principios de programación POO, con el objetivo de reforzar los conocimientos y mejorar la comprensión de los conceptos fundamentales de la Ingeniería de Software.</w:t>
            </w:r>
          </w:p>
          <w:p w14:paraId="55ADBEDC">
            <w:pPr>
              <w:pStyle w:val="3"/>
              <w:keepNext w:val="0"/>
              <w:keepLines w:val="0"/>
              <w:widowControl/>
              <w:suppressLineNumbers w:val="0"/>
            </w:pPr>
            <w:r>
              <w:t>Desarrollo del tema</w:t>
            </w:r>
          </w:p>
          <w:p w14:paraId="7C6CD2E7">
            <w:pPr>
              <w:pStyle w:val="22"/>
              <w:keepNext w:val="0"/>
              <w:keepLines w:val="0"/>
              <w:widowControl/>
              <w:suppressLineNumbers w:val="0"/>
            </w:pPr>
            <w:r>
              <w:t>Durante la clase se abordaron los conceptos principales del paradigma de programación orientada a objetos, explicando su importancia dentro del desarrollo de software moderno. El profesor explicó que la programación orientada a objetos permite organizar mejor el código mediante el uso de clases, objetos, atributos y métodos, facilitando la reutilización y el mantenimiento de los sistemas.</w:t>
            </w:r>
          </w:p>
          <w:p w14:paraId="03EDB327">
            <w:pPr>
              <w:pStyle w:val="22"/>
              <w:keepNext w:val="0"/>
              <w:keepLines w:val="0"/>
              <w:widowControl/>
              <w:suppressLineNumbers w:val="0"/>
            </w:pPr>
            <w:r>
              <w:t>También se explicó los principios de la programación POO, como el encapsulamiento, la herencia, el polimorfismo y la abstracción, destacando que estos permiten estructurar el software de manera más ordenada y eficiente. Durante la sesión se resolvieron dudas y se reforzaron los conceptos mediante ejemplos prácticos relacionados con el desarrollo de sistemas.</w:t>
            </w:r>
          </w:p>
          <w:p w14:paraId="161FAAB3">
            <w:pPr>
              <w:pStyle w:val="22"/>
              <w:keepNext w:val="0"/>
              <w:keepLines w:val="0"/>
              <w:widowControl/>
              <w:suppressLineNumbers w:val="0"/>
            </w:pPr>
            <w:r>
              <w:t>Posteriormente se realizó una actividad práctica en la que los estudiantes participaron respondiendo preguntas mediante la plataforma Blooket, lo que permitió reforzar los conocimientos de manera dinámica e interactiva, evaluando la comprensión del paradigma POO y los principios de programación orientada a objetos.</w:t>
            </w:r>
          </w:p>
          <w:p w14:paraId="5BBD364F">
            <w:pPr>
              <w:pStyle w:val="3"/>
              <w:keepNext w:val="0"/>
              <w:keepLines w:val="0"/>
              <w:widowControl/>
              <w:suppressLineNumbers w:val="0"/>
            </w:pPr>
            <w:r>
              <w:t>Receso</w:t>
            </w:r>
          </w:p>
          <w:p w14:paraId="080DB76A">
            <w:pPr>
              <w:pStyle w:val="22"/>
              <w:keepNext w:val="0"/>
              <w:keepLines w:val="0"/>
              <w:widowControl/>
              <w:suppressLineNumbers w:val="0"/>
            </w:pPr>
            <w:r>
              <w:t>A mitad de la sesión se realizó un receso de 15 minutos, después del cual se retomó la clase con la continuación de la actividad y la revisión de las respuestas obtenidas en la plataforma.</w:t>
            </w:r>
          </w:p>
          <w:p w14:paraId="3FE7CE8A">
            <w:pPr>
              <w:pStyle w:val="3"/>
              <w:keepNext w:val="0"/>
              <w:keepLines w:val="0"/>
              <w:widowControl/>
              <w:suppressLineNumbers w:val="0"/>
            </w:pPr>
            <w:r>
              <w:t>Cierre</w:t>
            </w:r>
          </w:p>
          <w:p w14:paraId="4AB6B872">
            <w:pPr>
              <w:pStyle w:val="22"/>
              <w:keepNext w:val="0"/>
              <w:keepLines w:val="0"/>
              <w:widowControl/>
              <w:suppressLineNumbers w:val="0"/>
            </w:pPr>
            <w:r>
              <w:t>La sesión finalizó a la hora establecida, habiéndose desarrollado el tema del paradigma y los principios de programación orientada a objetos, junto con una actividad en Blooket que permitió reforzar el aprendizaje, aclarar dudas y mejorar la participación de los estudiantes dentro del aula.</w:t>
            </w:r>
          </w:p>
          <w:p w14:paraId="24D19ADE">
            <w:pPr>
              <w:spacing w:line="360" w:lineRule="auto"/>
              <w:jc w:val="both"/>
              <w:rPr>
                <w:b w:val="0"/>
                <w:sz w:val="22"/>
                <w:lang w:val="es-MX"/>
              </w:rPr>
            </w:pPr>
          </w:p>
        </w:tc>
        <w:tc>
          <w:tcPr>
            <w:tcW w:w="1590" w:type="dxa"/>
          </w:tcPr>
          <w:p w14:paraId="182EF691">
            <w:pPr>
              <w:spacing w:line="360" w:lineRule="auto"/>
              <w:jc w:val="center"/>
              <w:rPr>
                <w:rFonts w:hint="default"/>
                <w:b w:val="0"/>
                <w:sz w:val="22"/>
                <w:lang w:val="es-ES"/>
              </w:rPr>
            </w:pPr>
            <w:r>
              <w:rPr>
                <w:rFonts w:hint="default"/>
                <w:b w:val="0"/>
                <w:sz w:val="22"/>
                <w:lang w:val="es-ES"/>
              </w:rPr>
              <w:t>6:01pm-</w:t>
            </w:r>
          </w:p>
          <w:p w14:paraId="0403F8CF">
            <w:pPr>
              <w:spacing w:line="360" w:lineRule="auto"/>
              <w:jc w:val="center"/>
              <w:rPr>
                <w:rFonts w:hint="default"/>
                <w:b w:val="0"/>
                <w:sz w:val="22"/>
                <w:lang w:val="es-ES"/>
              </w:rPr>
            </w:pPr>
            <w:r>
              <w:rPr>
                <w:rFonts w:hint="default"/>
                <w:b w:val="0"/>
                <w:sz w:val="22"/>
                <w:lang w:val="es-ES"/>
              </w:rPr>
              <w:t>9:16pm</w:t>
            </w:r>
          </w:p>
          <w:p w14:paraId="57431112">
            <w:pPr>
              <w:spacing w:line="360" w:lineRule="auto"/>
              <w:jc w:val="center"/>
              <w:rPr>
                <w:rFonts w:hint="default"/>
                <w:b w:val="0"/>
                <w:sz w:val="22"/>
                <w:lang w:val="es-ES"/>
              </w:rPr>
            </w:pPr>
          </w:p>
        </w:tc>
      </w:tr>
      <w:tr w14:paraId="5FF03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875" w:hRule="atLeast"/>
        </w:trPr>
        <w:tc>
          <w:tcPr>
            <w:tcW w:w="1488" w:type="dxa"/>
          </w:tcPr>
          <w:p w14:paraId="450CA9D9">
            <w:pPr>
              <w:spacing w:line="360" w:lineRule="auto"/>
              <w:jc w:val="center"/>
              <w:rPr>
                <w:b w:val="0"/>
                <w:sz w:val="22"/>
                <w:lang w:val="es-MX"/>
              </w:rPr>
            </w:pPr>
          </w:p>
          <w:p w14:paraId="62A28B71">
            <w:pPr>
              <w:spacing w:line="360" w:lineRule="auto"/>
              <w:jc w:val="center"/>
              <w:rPr>
                <w:b w:val="0"/>
                <w:sz w:val="22"/>
                <w:lang w:val="es-MX"/>
              </w:rPr>
            </w:pPr>
          </w:p>
          <w:p w14:paraId="11DCCFE3">
            <w:pPr>
              <w:spacing w:line="360" w:lineRule="auto"/>
              <w:jc w:val="center"/>
              <w:rPr>
                <w:b w:val="0"/>
                <w:sz w:val="22"/>
                <w:lang w:val="es-MX"/>
              </w:rPr>
            </w:pPr>
            <w:r>
              <w:rPr>
                <w:b w:val="0"/>
                <w:sz w:val="22"/>
                <w:lang w:val="es-MX"/>
              </w:rPr>
              <w:t>MIÉRCOLES</w:t>
            </w:r>
          </w:p>
          <w:p w14:paraId="5F1FFA13">
            <w:pPr>
              <w:spacing w:line="360" w:lineRule="auto"/>
              <w:jc w:val="center"/>
              <w:rPr>
                <w:b w:val="0"/>
                <w:sz w:val="22"/>
                <w:lang w:val="es-MX"/>
              </w:rPr>
            </w:pPr>
          </w:p>
        </w:tc>
        <w:tc>
          <w:tcPr>
            <w:tcW w:w="6520" w:type="dxa"/>
          </w:tcPr>
          <w:p w14:paraId="18B67F03">
            <w:pPr>
              <w:spacing w:line="360" w:lineRule="auto"/>
              <w:jc w:val="center"/>
              <w:rPr>
                <w:b w:val="0"/>
                <w:sz w:val="22"/>
                <w:lang w:val="es-MX"/>
              </w:rPr>
            </w:pPr>
          </w:p>
          <w:p w14:paraId="13C347E8">
            <w:pPr>
              <w:pStyle w:val="2"/>
              <w:keepNext w:val="0"/>
              <w:keepLines w:val="0"/>
              <w:widowControl/>
              <w:suppressLineNumbers w:val="0"/>
            </w:pPr>
            <w:r>
              <w:t>Informe de Clase y Prácticas — Ingeniería de Software (Semana 5)</w:t>
            </w:r>
          </w:p>
          <w:p w14:paraId="22006E58">
            <w:pPr>
              <w:pStyle w:val="22"/>
              <w:keepNext w:val="0"/>
              <w:keepLines w:val="0"/>
              <w:widowControl/>
              <w:suppressLineNumbers w:val="0"/>
            </w:pPr>
            <w:r>
              <w:rPr>
                <w:rStyle w:val="15"/>
              </w:rPr>
              <w:t>SENATI — Escuela de Tecnologías de la Información</w:t>
            </w:r>
          </w:p>
          <w:p w14:paraId="0F08A8D6">
            <w:pPr>
              <w:pStyle w:val="3"/>
              <w:keepNext w:val="0"/>
              <w:keepLines w:val="0"/>
              <w:widowControl/>
              <w:suppressLineNumbers w:val="0"/>
            </w:pPr>
            <w:r>
              <w:t>Clases en SENATI</w:t>
            </w:r>
          </w:p>
          <w:p w14:paraId="25075C02">
            <w:pPr>
              <w:pStyle w:val="4"/>
              <w:keepNext w:val="0"/>
              <w:keepLines w:val="0"/>
              <w:widowControl/>
              <w:suppressLineNumbers w:val="0"/>
            </w:pPr>
            <w:r>
              <w:t>Inicio de la sesión</w:t>
            </w:r>
          </w:p>
          <w:p w14:paraId="3FAB7858">
            <w:pPr>
              <w:pStyle w:val="22"/>
              <w:keepNext w:val="0"/>
              <w:keepLines w:val="0"/>
              <w:widowControl/>
              <w:suppressLineNumbers w:val="0"/>
            </w:pPr>
            <w:r>
              <w:t>Al comenzar la clase de manera presencial en SENATI, el profesor dio la bienvenida a los estudiantes y verificó la asistencia del grupo. Luego indicó que se continuaría trabajando los temas de Ingeniería de Software, con el objetivo de reforzar los conocimientos mediante la resolución de preguntas y el desarrollo de prácticas en clase.</w:t>
            </w:r>
          </w:p>
          <w:p w14:paraId="735E2B5D">
            <w:pPr>
              <w:pStyle w:val="4"/>
              <w:keepNext w:val="0"/>
              <w:keepLines w:val="0"/>
              <w:widowControl/>
              <w:suppressLineNumbers w:val="0"/>
            </w:pPr>
            <w:r>
              <w:t>Desarrollo del tema</w:t>
            </w:r>
          </w:p>
          <w:p w14:paraId="4E5FE2A5">
            <w:pPr>
              <w:pStyle w:val="22"/>
              <w:keepNext w:val="0"/>
              <w:keepLines w:val="0"/>
              <w:widowControl/>
              <w:suppressLineNumbers w:val="0"/>
            </w:pPr>
            <w:r>
              <w:t>Durante la clase se continuó con los temas relacionados con la Ingeniería de Software, repasando los conceptos fundamentales y resolviendo dudas de los estudiantes para mejorar la comprensión del curso. El profesor explicó algunos temas importantes y promovió la participación activa del grupo para fortalecer el aprendizaje.</w:t>
            </w:r>
          </w:p>
          <w:p w14:paraId="027133AF">
            <w:pPr>
              <w:pStyle w:val="22"/>
              <w:keepNext w:val="0"/>
              <w:keepLines w:val="0"/>
              <w:widowControl/>
              <w:suppressLineNumbers w:val="0"/>
            </w:pPr>
            <w:r>
              <w:t>Posteriormente se realizaron preguntas relacionadas con los temas vistos en clase, permitiendo evaluar el nivel de comprensión de los estudiantes y reforzar los conceptos mediante la participación. También se desarrollaron prácticas en clase, donde los estudiantes aplicaron los conocimientos aprendidos en ejercicios relacionados con el análisis y desarrollo de software.</w:t>
            </w:r>
          </w:p>
          <w:p w14:paraId="5D94ED67">
            <w:pPr>
              <w:pStyle w:val="4"/>
              <w:keepNext w:val="0"/>
              <w:keepLines w:val="0"/>
              <w:widowControl/>
              <w:suppressLineNumbers w:val="0"/>
            </w:pPr>
            <w:r>
              <w:t>Receso</w:t>
            </w:r>
          </w:p>
          <w:p w14:paraId="36159DCC">
            <w:pPr>
              <w:pStyle w:val="22"/>
              <w:keepNext w:val="0"/>
              <w:keepLines w:val="0"/>
              <w:widowControl/>
              <w:suppressLineNumbers w:val="0"/>
            </w:pPr>
            <w:r>
              <w:t>A mitad de la sesión se realizó un receso de 15 minutos, después del cual se retomó la clase con la continuación de las prácticas y la revisión de los ejercicios desarrollados.</w:t>
            </w:r>
          </w:p>
          <w:p w14:paraId="0F142F7E">
            <w:pPr>
              <w:pStyle w:val="4"/>
              <w:keepNext w:val="0"/>
              <w:keepLines w:val="0"/>
              <w:widowControl/>
              <w:suppressLineNumbers w:val="0"/>
            </w:pPr>
            <w:r>
              <w:t>Cierre</w:t>
            </w:r>
          </w:p>
          <w:p w14:paraId="4679FCF1">
            <w:pPr>
              <w:pStyle w:val="22"/>
              <w:keepNext w:val="0"/>
              <w:keepLines w:val="0"/>
              <w:widowControl/>
              <w:suppressLineNumbers w:val="0"/>
            </w:pPr>
            <w:r>
              <w:t>La sesión finalizó a la hora establecida, habiéndose reforzado los temas de Ingeniería de Software mediante la resolución de preguntas y prácticas en clase, lo que permitió mejorar la comprensión de los conceptos y fortalecer el aprendizaje dentro del aula.</w:t>
            </w:r>
          </w:p>
          <w:p w14:paraId="422905AD">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04471ABB">
            <w:pPr>
              <w:pStyle w:val="3"/>
              <w:keepNext w:val="0"/>
              <w:keepLines w:val="0"/>
              <w:widowControl/>
              <w:suppressLineNumbers w:val="0"/>
            </w:pPr>
            <w:r>
              <w:t>Prácticas Realizadas Fuera de SENATI (Empresa Toda Tecnología)</w:t>
            </w:r>
          </w:p>
          <w:p w14:paraId="775DA09D">
            <w:pPr>
              <w:pStyle w:val="4"/>
              <w:keepNext w:val="0"/>
              <w:keepLines w:val="0"/>
              <w:widowControl/>
              <w:suppressLineNumbers w:val="0"/>
            </w:pPr>
            <w:r>
              <w:t>Inicio de la práctica</w:t>
            </w:r>
          </w:p>
          <w:p w14:paraId="638C5D79">
            <w:pPr>
              <w:pStyle w:val="22"/>
              <w:keepNext w:val="0"/>
              <w:keepLines w:val="0"/>
              <w:widowControl/>
              <w:suppressLineNumbers w:val="0"/>
            </w:pPr>
            <w:r>
              <w:t>Durante la jornada de prácticas realizadas de manera remota en la empresa Toda Tecnología, se inició con una breve introducción sobre las actividades que se realizarían durante las prácticas. Se explicó el horario de trabajo, el cual sería de 10:00 de la mañana a 5:00 de la tarde, así como los objetivos generales del proyecto y la organización de las tareas.</w:t>
            </w:r>
          </w:p>
          <w:p w14:paraId="227CF49D">
            <w:pPr>
              <w:pStyle w:val="4"/>
              <w:keepNext w:val="0"/>
              <w:keepLines w:val="0"/>
              <w:widowControl/>
              <w:suppressLineNumbers w:val="0"/>
            </w:pPr>
            <w:r>
              <w:t>Desarrollo de la práctica</w:t>
            </w:r>
          </w:p>
          <w:p w14:paraId="4AA8CB39">
            <w:pPr>
              <w:pStyle w:val="22"/>
              <w:keepNext w:val="0"/>
              <w:keepLines w:val="0"/>
              <w:widowControl/>
              <w:suppressLineNumbers w:val="0"/>
            </w:pPr>
            <w:r>
              <w:t>Durante la sesión remota se brindó una introducción general sobre el sistema de facturación que se desarrollará en la empresa, explicando las funciones principales, los procesos que se implementarán y la forma en que se trabajará durante las prácticas. También se explicó la metodología de trabajo, las responsabilidades y la importancia de aplicar los conocimientos de Ingeniería de Software en el entorno empresarial.</w:t>
            </w:r>
          </w:p>
          <w:p w14:paraId="016D10FE">
            <w:pPr>
              <w:pStyle w:val="4"/>
              <w:keepNext w:val="0"/>
              <w:keepLines w:val="0"/>
              <w:widowControl/>
              <w:suppressLineNumbers w:val="0"/>
            </w:pPr>
            <w:r>
              <w:t>Cierre de la práctica</w:t>
            </w:r>
          </w:p>
          <w:p w14:paraId="48CAF010">
            <w:pPr>
              <w:pStyle w:val="22"/>
              <w:keepNext w:val="0"/>
              <w:keepLines w:val="0"/>
              <w:widowControl/>
              <w:suppressLineNumbers w:val="0"/>
            </w:pPr>
            <w:r>
              <w:t>La jornada de prácticas finalizó con la aclaración de dudas y la explicación de las actividades que se realizarán en las siguientes sesiones, permitiendo a los practicantes comprender el alcance del proyecto y la organización del trabajo remoto.</w:t>
            </w:r>
          </w:p>
          <w:p w14:paraId="029064A3">
            <w:pPr>
              <w:spacing w:line="360" w:lineRule="auto"/>
              <w:jc w:val="both"/>
              <w:rPr>
                <w:b w:val="0"/>
                <w:sz w:val="22"/>
                <w:lang w:val="es-MX"/>
              </w:rPr>
            </w:pPr>
          </w:p>
          <w:p w14:paraId="2C336344">
            <w:pPr>
              <w:spacing w:line="360" w:lineRule="auto"/>
              <w:jc w:val="center"/>
              <w:rPr>
                <w:b w:val="0"/>
                <w:sz w:val="22"/>
                <w:lang w:val="es-MX"/>
              </w:rPr>
            </w:pPr>
          </w:p>
        </w:tc>
        <w:tc>
          <w:tcPr>
            <w:tcW w:w="1590" w:type="dxa"/>
          </w:tcPr>
          <w:p w14:paraId="4A7404FD">
            <w:pPr>
              <w:spacing w:line="360" w:lineRule="auto"/>
              <w:jc w:val="center"/>
              <w:rPr>
                <w:rFonts w:hint="default"/>
                <w:b w:val="0"/>
                <w:sz w:val="22"/>
                <w:lang w:val="es-ES"/>
              </w:rPr>
            </w:pPr>
            <w:r>
              <w:rPr>
                <w:rFonts w:hint="default"/>
                <w:b w:val="0"/>
                <w:sz w:val="22"/>
                <w:lang w:val="es-ES"/>
              </w:rPr>
              <w:t>6:30pm-</w:t>
            </w:r>
          </w:p>
          <w:p w14:paraId="10FE37BB">
            <w:pPr>
              <w:spacing w:line="360" w:lineRule="auto"/>
              <w:jc w:val="center"/>
              <w:rPr>
                <w:rFonts w:hint="default"/>
                <w:b w:val="0"/>
                <w:sz w:val="22"/>
                <w:lang w:val="es-ES"/>
              </w:rPr>
            </w:pPr>
            <w:r>
              <w:rPr>
                <w:rFonts w:hint="default"/>
                <w:b w:val="0"/>
                <w:sz w:val="22"/>
                <w:lang w:val="es-ES"/>
              </w:rPr>
              <w:t>10pm</w:t>
            </w:r>
          </w:p>
        </w:tc>
      </w:tr>
      <w:tr w14:paraId="07655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863" w:hRule="atLeast"/>
        </w:trPr>
        <w:tc>
          <w:tcPr>
            <w:tcW w:w="1488" w:type="dxa"/>
          </w:tcPr>
          <w:p w14:paraId="1E6968FC">
            <w:pPr>
              <w:spacing w:line="360" w:lineRule="auto"/>
              <w:jc w:val="center"/>
              <w:rPr>
                <w:b w:val="0"/>
                <w:sz w:val="22"/>
                <w:lang w:val="es-MX"/>
              </w:rPr>
            </w:pPr>
          </w:p>
          <w:p w14:paraId="0A9808DA">
            <w:pPr>
              <w:spacing w:line="360" w:lineRule="auto"/>
              <w:jc w:val="center"/>
              <w:rPr>
                <w:b w:val="0"/>
                <w:sz w:val="22"/>
                <w:lang w:val="es-MX"/>
              </w:rPr>
            </w:pPr>
          </w:p>
          <w:p w14:paraId="4CED44A4">
            <w:pPr>
              <w:spacing w:line="360" w:lineRule="auto"/>
              <w:jc w:val="center"/>
              <w:rPr>
                <w:b w:val="0"/>
                <w:sz w:val="22"/>
                <w:lang w:val="es-MX"/>
              </w:rPr>
            </w:pPr>
            <w:r>
              <w:rPr>
                <w:b w:val="0"/>
                <w:sz w:val="22"/>
                <w:lang w:val="es-MX"/>
              </w:rPr>
              <w:t>JUEVES</w:t>
            </w:r>
          </w:p>
          <w:p w14:paraId="456F3127">
            <w:pPr>
              <w:spacing w:line="360" w:lineRule="auto"/>
              <w:jc w:val="center"/>
              <w:rPr>
                <w:b w:val="0"/>
                <w:sz w:val="22"/>
                <w:lang w:val="es-MX"/>
              </w:rPr>
            </w:pPr>
          </w:p>
        </w:tc>
        <w:tc>
          <w:tcPr>
            <w:tcW w:w="6520" w:type="dxa"/>
          </w:tcPr>
          <w:p w14:paraId="78C2EC76">
            <w:pPr>
              <w:pStyle w:val="2"/>
              <w:keepNext w:val="0"/>
              <w:keepLines w:val="0"/>
              <w:widowControl/>
              <w:suppressLineNumbers w:val="0"/>
            </w:pPr>
            <w:r>
              <w:t>Informe de Clase y Prácticas — Ingeniería de Software (Semana 5)</w:t>
            </w:r>
          </w:p>
          <w:p w14:paraId="3F3A6997">
            <w:pPr>
              <w:pStyle w:val="22"/>
              <w:keepNext w:val="0"/>
              <w:keepLines w:val="0"/>
              <w:widowControl/>
              <w:suppressLineNumbers w:val="0"/>
            </w:pPr>
            <w:r>
              <w:rPr>
                <w:rStyle w:val="15"/>
              </w:rPr>
              <w:t>SENATI — Escuela de Tecnologías de la Información</w:t>
            </w:r>
          </w:p>
          <w:p w14:paraId="0AA6E610">
            <w:pPr>
              <w:pStyle w:val="3"/>
              <w:keepNext w:val="0"/>
              <w:keepLines w:val="0"/>
              <w:widowControl/>
              <w:suppressLineNumbers w:val="0"/>
            </w:pPr>
            <w:r>
              <w:t>Clases en SENATI</w:t>
            </w:r>
          </w:p>
          <w:p w14:paraId="2B76AC3F">
            <w:pPr>
              <w:pStyle w:val="4"/>
              <w:keepNext w:val="0"/>
              <w:keepLines w:val="0"/>
              <w:widowControl/>
              <w:suppressLineNumbers w:val="0"/>
            </w:pPr>
            <w:r>
              <w:t>Inicio de la sesión</w:t>
            </w:r>
          </w:p>
          <w:p w14:paraId="58B8C7F9">
            <w:pPr>
              <w:pStyle w:val="22"/>
              <w:keepNext w:val="0"/>
              <w:keepLines w:val="0"/>
              <w:widowControl/>
              <w:suppressLineNumbers w:val="0"/>
            </w:pPr>
            <w:r>
              <w:t>Al comenzar la clase de manera presencial, el profesor dio la bienvenida a los estudiantes y verificó la asistencia del grupo. Luego indicó que se continuaría trabajando los temas de Ingeniería de Software mediante el desarrollo de un caso práctico relacionado con un sistema de transporte urbano, con el objetivo de reforzar los conocimientos sobre análisis de sistemas y programación orientada a objetos.</w:t>
            </w:r>
          </w:p>
          <w:p w14:paraId="5ECCA951">
            <w:pPr>
              <w:pStyle w:val="4"/>
              <w:keepNext w:val="0"/>
              <w:keepLines w:val="0"/>
              <w:widowControl/>
              <w:suppressLineNumbers w:val="0"/>
            </w:pPr>
            <w:r>
              <w:t>Desarrollo del tema</w:t>
            </w:r>
          </w:p>
          <w:p w14:paraId="42C59156">
            <w:pPr>
              <w:pStyle w:val="22"/>
              <w:keepNext w:val="0"/>
              <w:keepLines w:val="0"/>
              <w:widowControl/>
              <w:suppressLineNumbers w:val="0"/>
            </w:pPr>
            <w:r>
              <w:t>Durante la clase se trabajó el Caso 4: Sistema de Transporte, el cual consistía en una propuesta para implementar una plataforma digital que permita mejorar el transporte urbano de la ciudad, debido a que actualmente el cobro se realiza en efectivo y no existe un registro de pasajeros. El sistema planteaba el registro de usuarios con nombre, DNI y saldo digital protegido, el registro de conductores con licencia y rutas asignadas, el control de vehículos con número de unidad y empresa, el registro de viajes con hora, estación de entrada y salida, y el uso de pagos mediante tarjeta física o código QR.</w:t>
            </w:r>
          </w:p>
          <w:p w14:paraId="14EFDAD2">
            <w:pPr>
              <w:pStyle w:val="22"/>
              <w:keepNext w:val="0"/>
              <w:keepLines w:val="0"/>
              <w:widowControl/>
              <w:suppressLineNumbers w:val="0"/>
            </w:pPr>
            <w:r>
              <w:t>El caso fue desarrollado en equipo junto con el compañero Beckam, donde se analizaron las clases principales del sistema como Pasajero, Conductor, Vehículo, Viaje, Pago y Sistema de Transporte, aplicando los principios de programación orientada a objetos como encapsulamiento, herencia y polimorfismo. También se respondieron las preguntas planteadas por el profesor, reforzando la comprensión del análisis del sistema.</w:t>
            </w:r>
          </w:p>
          <w:p w14:paraId="1C24E13B">
            <w:pPr>
              <w:pStyle w:val="4"/>
              <w:keepNext w:val="0"/>
              <w:keepLines w:val="0"/>
              <w:widowControl/>
              <w:suppressLineNumbers w:val="0"/>
            </w:pPr>
            <w:r>
              <w:t>Receso</w:t>
            </w:r>
          </w:p>
          <w:p w14:paraId="2B0838BF">
            <w:pPr>
              <w:pStyle w:val="22"/>
              <w:keepNext w:val="0"/>
              <w:keepLines w:val="0"/>
              <w:widowControl/>
              <w:suppressLineNumbers w:val="0"/>
            </w:pPr>
            <w:r>
              <w:t>A mitad de la sesión se realizó un receso de 15 minutos, después del cual se retomó la clase con la revisión del caso y la explicación de las respuestas.</w:t>
            </w:r>
          </w:p>
          <w:p w14:paraId="2B38AABD">
            <w:pPr>
              <w:pStyle w:val="4"/>
              <w:keepNext w:val="0"/>
              <w:keepLines w:val="0"/>
              <w:widowControl/>
              <w:suppressLineNumbers w:val="0"/>
            </w:pPr>
            <w:r>
              <w:t>Cierre</w:t>
            </w:r>
          </w:p>
          <w:p w14:paraId="30DA8D09">
            <w:pPr>
              <w:pStyle w:val="22"/>
              <w:keepNext w:val="0"/>
              <w:keepLines w:val="0"/>
              <w:widowControl/>
              <w:suppressLineNumbers w:val="0"/>
            </w:pPr>
            <w:r>
              <w:t>La sesión finalizó a la hora establecida, habiéndose desarrollado el caso del sistema de transporte y la aplicación de los principios de programación orientada a objetos, lo que permitió reforzar los conocimientos de Ingeniería de Software y mejorar el trabajo en equipo.</w:t>
            </w:r>
          </w:p>
          <w:p w14:paraId="477C0DB6">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7F35565E">
            <w:pPr>
              <w:pStyle w:val="3"/>
              <w:keepNext w:val="0"/>
              <w:keepLines w:val="0"/>
              <w:widowControl/>
              <w:suppressLineNumbers w:val="0"/>
            </w:pPr>
            <w:r>
              <w:t>Prácticas Presenciales (Desarrollo de Frontend)</w:t>
            </w:r>
          </w:p>
          <w:p w14:paraId="2B5A0EE7">
            <w:pPr>
              <w:pStyle w:val="4"/>
              <w:keepNext w:val="0"/>
              <w:keepLines w:val="0"/>
              <w:widowControl/>
              <w:suppressLineNumbers w:val="0"/>
            </w:pPr>
            <w:r>
              <w:t>Inicio de la práctica</w:t>
            </w:r>
          </w:p>
          <w:p w14:paraId="4B37852E">
            <w:pPr>
              <w:pStyle w:val="22"/>
              <w:keepNext w:val="0"/>
              <w:keepLines w:val="0"/>
              <w:widowControl/>
              <w:suppressLineNumbers w:val="0"/>
            </w:pPr>
            <w:r>
              <w:t>Durante la jornada de prácticas presenciales se inició con la organización del trabajo relacionado con el sistema de transporte, definiendo las tareas que cada integrante del equipo debía desarrollar dentro del proyecto.</w:t>
            </w:r>
          </w:p>
          <w:p w14:paraId="64D660BF">
            <w:pPr>
              <w:pStyle w:val="4"/>
              <w:keepNext w:val="0"/>
              <w:keepLines w:val="0"/>
              <w:widowControl/>
              <w:suppressLineNumbers w:val="0"/>
            </w:pPr>
            <w:r>
              <w:t>Desarrollo de la práctica</w:t>
            </w:r>
          </w:p>
          <w:p w14:paraId="76FFDD18">
            <w:pPr>
              <w:pStyle w:val="22"/>
              <w:keepNext w:val="0"/>
              <w:keepLines w:val="0"/>
              <w:widowControl/>
              <w:suppressLineNumbers w:val="0"/>
            </w:pPr>
            <w:r>
              <w:t>Durante la práctica se trabajó en la construcción del frontend del sistema, desarrollando la interfaz visual que permite la interacción del usuario con la plataforma. Se diseñaron las pantallas principales del sistema, como el registro de pasajeros, el control de viajes, el registro de conductores y la validación de pagos, permitiendo visualizar el funcionamiento del sistema de transporte.</w:t>
            </w:r>
          </w:p>
          <w:p w14:paraId="25E195FB">
            <w:pPr>
              <w:pStyle w:val="22"/>
              <w:keepNext w:val="0"/>
              <w:keepLines w:val="0"/>
              <w:widowControl/>
              <w:suppressLineNumbers w:val="0"/>
            </w:pPr>
            <w:r>
              <w:t>Se aplicaron los conocimientos de Ingeniería de Software en la organización de la estructura del sistema, logrando que la interfaz sea clara, ordenada y funcional, facilitando el uso del sistema por parte de los usuarios.</w:t>
            </w:r>
          </w:p>
          <w:p w14:paraId="46C120A6">
            <w:pPr>
              <w:pStyle w:val="4"/>
              <w:keepNext w:val="0"/>
              <w:keepLines w:val="0"/>
              <w:widowControl/>
              <w:suppressLineNumbers w:val="0"/>
            </w:pPr>
            <w:r>
              <w:t>Cierre de la práctica</w:t>
            </w:r>
          </w:p>
          <w:p w14:paraId="25569C22">
            <w:pPr>
              <w:pStyle w:val="22"/>
              <w:keepNext w:val="0"/>
              <w:keepLines w:val="0"/>
              <w:widowControl/>
              <w:suppressLineNumbers w:val="0"/>
            </w:pPr>
            <w:r>
              <w:t>La jornada de prácticas finalizó con la revisión de los avances del frontend del sistema de transporte, permitiendo verificar el correcto funcionamiento de las interfaces y reforzar la aplicación de los conocimientos en el desarrollo del sistema.</w:t>
            </w:r>
          </w:p>
          <w:p w14:paraId="55BD7C62">
            <w:pPr>
              <w:spacing w:line="360" w:lineRule="auto"/>
              <w:jc w:val="both"/>
              <w:rPr>
                <w:b w:val="0"/>
                <w:sz w:val="22"/>
                <w:lang w:val="es-MX"/>
              </w:rPr>
            </w:pPr>
          </w:p>
          <w:p w14:paraId="6159A5EC">
            <w:pPr>
              <w:spacing w:line="360" w:lineRule="auto"/>
              <w:jc w:val="center"/>
              <w:rPr>
                <w:b w:val="0"/>
                <w:sz w:val="22"/>
                <w:lang w:val="es-MX"/>
              </w:rPr>
            </w:pPr>
          </w:p>
          <w:p w14:paraId="33F83794">
            <w:pPr>
              <w:spacing w:line="360" w:lineRule="auto"/>
              <w:jc w:val="center"/>
              <w:rPr>
                <w:b w:val="0"/>
                <w:sz w:val="22"/>
                <w:lang w:val="es-MX"/>
              </w:rPr>
            </w:pPr>
          </w:p>
          <w:p w14:paraId="473F4545">
            <w:pPr>
              <w:spacing w:line="360" w:lineRule="auto"/>
              <w:jc w:val="center"/>
              <w:rPr>
                <w:b w:val="0"/>
                <w:sz w:val="22"/>
                <w:lang w:val="es-MX"/>
              </w:rPr>
            </w:pPr>
          </w:p>
        </w:tc>
        <w:tc>
          <w:tcPr>
            <w:tcW w:w="1590" w:type="dxa"/>
          </w:tcPr>
          <w:p w14:paraId="61514F8A">
            <w:pPr>
              <w:spacing w:line="360" w:lineRule="auto"/>
              <w:jc w:val="center"/>
              <w:rPr>
                <w:rFonts w:hint="default"/>
                <w:b w:val="0"/>
                <w:sz w:val="22"/>
                <w:lang w:val="es-ES"/>
              </w:rPr>
            </w:pPr>
            <w:r>
              <w:rPr>
                <w:rFonts w:hint="default"/>
                <w:b w:val="0"/>
                <w:sz w:val="22"/>
                <w:lang w:val="es-ES"/>
              </w:rPr>
              <w:t>6:01pm-</w:t>
            </w:r>
          </w:p>
          <w:p w14:paraId="5629C3D3">
            <w:pPr>
              <w:spacing w:line="360" w:lineRule="auto"/>
              <w:jc w:val="center"/>
              <w:rPr>
                <w:rFonts w:hint="default"/>
                <w:b w:val="0"/>
                <w:sz w:val="22"/>
                <w:lang w:val="es-ES"/>
              </w:rPr>
            </w:pPr>
            <w:r>
              <w:rPr>
                <w:rFonts w:hint="default"/>
                <w:b w:val="0"/>
                <w:sz w:val="22"/>
                <w:lang w:val="es-ES"/>
              </w:rPr>
              <w:t>9:16pm</w:t>
            </w:r>
          </w:p>
        </w:tc>
      </w:tr>
      <w:tr w14:paraId="5B28A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875" w:hRule="atLeast"/>
        </w:trPr>
        <w:tc>
          <w:tcPr>
            <w:tcW w:w="1488" w:type="dxa"/>
          </w:tcPr>
          <w:p w14:paraId="5670DC21">
            <w:pPr>
              <w:spacing w:line="360" w:lineRule="auto"/>
              <w:jc w:val="center"/>
              <w:rPr>
                <w:b w:val="0"/>
                <w:sz w:val="22"/>
                <w:lang w:val="es-MX"/>
              </w:rPr>
            </w:pPr>
          </w:p>
          <w:p w14:paraId="40E7031C">
            <w:pPr>
              <w:spacing w:line="360" w:lineRule="auto"/>
              <w:jc w:val="center"/>
              <w:rPr>
                <w:b w:val="0"/>
                <w:sz w:val="22"/>
                <w:lang w:val="es-MX"/>
              </w:rPr>
            </w:pPr>
          </w:p>
          <w:p w14:paraId="42B9CA09">
            <w:pPr>
              <w:spacing w:line="360" w:lineRule="auto"/>
              <w:jc w:val="center"/>
              <w:rPr>
                <w:b w:val="0"/>
                <w:sz w:val="22"/>
                <w:lang w:val="es-MX"/>
              </w:rPr>
            </w:pPr>
            <w:r>
              <w:rPr>
                <w:b w:val="0"/>
                <w:sz w:val="22"/>
                <w:lang w:val="es-MX"/>
              </w:rPr>
              <w:t>VIERNES</w:t>
            </w:r>
          </w:p>
          <w:p w14:paraId="6C889242">
            <w:pPr>
              <w:spacing w:line="360" w:lineRule="auto"/>
              <w:jc w:val="center"/>
              <w:rPr>
                <w:b w:val="0"/>
                <w:sz w:val="22"/>
                <w:lang w:val="es-MX"/>
              </w:rPr>
            </w:pPr>
          </w:p>
        </w:tc>
        <w:tc>
          <w:tcPr>
            <w:tcW w:w="6520" w:type="dxa"/>
          </w:tcPr>
          <w:p w14:paraId="3E1CE79B">
            <w:pPr>
              <w:pStyle w:val="2"/>
              <w:keepNext w:val="0"/>
              <w:keepLines w:val="0"/>
              <w:widowControl/>
              <w:suppressLineNumbers w:val="0"/>
            </w:pPr>
            <w:r>
              <w:t>Informe de Clase y Prácticas — Semana 5</w:t>
            </w:r>
          </w:p>
          <w:p w14:paraId="6A268EBB">
            <w:pPr>
              <w:pStyle w:val="22"/>
              <w:keepNext w:val="0"/>
              <w:keepLines w:val="0"/>
              <w:widowControl/>
              <w:suppressLineNumbers w:val="0"/>
            </w:pPr>
            <w:r>
              <w:rPr>
                <w:rStyle w:val="15"/>
              </w:rPr>
              <w:t>SENATI — Escuela de Tecnologías de la Información</w:t>
            </w:r>
          </w:p>
          <w:p w14:paraId="18D1866A">
            <w:pPr>
              <w:pStyle w:val="3"/>
              <w:keepNext w:val="0"/>
              <w:keepLines w:val="0"/>
              <w:widowControl/>
              <w:suppressLineNumbers w:val="0"/>
            </w:pPr>
            <w:r>
              <w:t>Clases en SENATI (Desarrollo Humano)</w:t>
            </w:r>
          </w:p>
          <w:p w14:paraId="5F9F2D2C">
            <w:pPr>
              <w:pStyle w:val="4"/>
              <w:keepNext w:val="0"/>
              <w:keepLines w:val="0"/>
              <w:widowControl/>
              <w:suppressLineNumbers w:val="0"/>
            </w:pPr>
            <w:r>
              <w:t>Inicio de la sesión</w:t>
            </w:r>
          </w:p>
          <w:p w14:paraId="1E682F21">
            <w:pPr>
              <w:pStyle w:val="22"/>
              <w:keepNext w:val="0"/>
              <w:keepLines w:val="0"/>
              <w:widowControl/>
              <w:suppressLineNumbers w:val="0"/>
            </w:pPr>
            <w:r>
              <w:t>Al comenzar la clase de manera presencial, la profesora dio la bienvenida a los estudiantes y verificó la asistencia del grupo. Luego presentó el tema de la sesión, el cual estuvo relacionado con la moral profesional, personal y familiar, con el objetivo de fortalecer los valores y la responsabilidad dentro del entorno académico y laboral.</w:t>
            </w:r>
          </w:p>
          <w:p w14:paraId="6393EC1C">
            <w:pPr>
              <w:pStyle w:val="4"/>
              <w:keepNext w:val="0"/>
              <w:keepLines w:val="0"/>
              <w:widowControl/>
              <w:suppressLineNumbers w:val="0"/>
            </w:pPr>
            <w:r>
              <w:t>Desarrollo del tema</w:t>
            </w:r>
          </w:p>
          <w:p w14:paraId="6EB014E2">
            <w:pPr>
              <w:pStyle w:val="22"/>
              <w:keepNext w:val="0"/>
              <w:keepLines w:val="0"/>
              <w:widowControl/>
              <w:suppressLineNumbers w:val="0"/>
            </w:pPr>
            <w:r>
              <w:t>Durante la clase se explicó la importancia de la moral en la vida personal, familiar y profesional, destacando que los valores influyen en la toma de decisiones y en el comportamiento de cada persona dentro de la sociedad. La profesora mencionó que la moral profesional permite actuar con responsabilidad, respeto y compromiso en el trabajo, mientras que la moral personal y familiar ayuda a mantener una buena convivencia y una correcta formación ética.</w:t>
            </w:r>
          </w:p>
          <w:p w14:paraId="255A6CEF">
            <w:pPr>
              <w:pStyle w:val="22"/>
              <w:keepNext w:val="0"/>
              <w:keepLines w:val="0"/>
              <w:widowControl/>
              <w:suppressLineNumbers w:val="0"/>
            </w:pPr>
            <w:r>
              <w:t>También se dialogó sobre situaciones reales en las que la moral influye en el desempeño laboral, como la honestidad, la responsabilidad, el respeto a las normas y la ética profesional. Los estudiantes participaron activamente dando sus opiniones y reflexionando sobre la importancia de mantener buenos valores en su vida diaria y futura profesión.</w:t>
            </w:r>
          </w:p>
          <w:p w14:paraId="54AC759E">
            <w:pPr>
              <w:pStyle w:val="4"/>
              <w:keepNext w:val="0"/>
              <w:keepLines w:val="0"/>
              <w:widowControl/>
              <w:suppressLineNumbers w:val="0"/>
            </w:pPr>
            <w:r>
              <w:t>Receso</w:t>
            </w:r>
          </w:p>
          <w:p w14:paraId="1789CE4E">
            <w:pPr>
              <w:pStyle w:val="22"/>
              <w:keepNext w:val="0"/>
              <w:keepLines w:val="0"/>
              <w:widowControl/>
              <w:suppressLineNumbers w:val="0"/>
            </w:pPr>
            <w:r>
              <w:t>A mitad de la sesión se realizó un receso de 15 minutos, después del cual se retomó la clase con la continuación del tema y la participación de los estudiantes en la reflexión sobre la moral profesional y personal.</w:t>
            </w:r>
          </w:p>
          <w:p w14:paraId="10314A2B">
            <w:pPr>
              <w:pStyle w:val="4"/>
              <w:keepNext w:val="0"/>
              <w:keepLines w:val="0"/>
              <w:widowControl/>
              <w:suppressLineNumbers w:val="0"/>
            </w:pPr>
            <w:r>
              <w:t>Cierre</w:t>
            </w:r>
          </w:p>
          <w:p w14:paraId="6A2C3B05">
            <w:pPr>
              <w:pStyle w:val="22"/>
              <w:keepNext w:val="0"/>
              <w:keepLines w:val="0"/>
              <w:widowControl/>
              <w:suppressLineNumbers w:val="0"/>
            </w:pPr>
            <w:r>
              <w:t>La sesión finalizó a la hora establecida, habiéndose desarrollado el tema de la moral profesional, personal y familiar, lo que permitió reforzar los valores éticos y la importancia de la responsabilidad en la formación integral de los estudiantes.</w:t>
            </w:r>
          </w:p>
          <w:p w14:paraId="48387D32">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063F607C">
            <w:pPr>
              <w:pStyle w:val="3"/>
              <w:keepNext w:val="0"/>
              <w:keepLines w:val="0"/>
              <w:widowControl/>
              <w:suppressLineNumbers w:val="0"/>
            </w:pPr>
            <w:r>
              <w:t>Prácticas Remotas (Sistema de Facturación)</w:t>
            </w:r>
          </w:p>
          <w:p w14:paraId="08DAF950">
            <w:pPr>
              <w:pStyle w:val="4"/>
              <w:keepNext w:val="0"/>
              <w:keepLines w:val="0"/>
              <w:widowControl/>
              <w:suppressLineNumbers w:val="0"/>
            </w:pPr>
            <w:r>
              <w:t>Inicio de la práctica</w:t>
            </w:r>
          </w:p>
          <w:p w14:paraId="5E1C721E">
            <w:pPr>
              <w:pStyle w:val="22"/>
              <w:keepNext w:val="0"/>
              <w:keepLines w:val="0"/>
              <w:widowControl/>
              <w:suppressLineNumbers w:val="0"/>
            </w:pPr>
            <w:r>
              <w:t>Durante la jornada de prácticas remotas se inició con la revisión del sistema de facturación que se viene desarrollando, organizando las actividades para corregir los errores detectados en el sistema y mejorar su funcionamiento.</w:t>
            </w:r>
          </w:p>
          <w:p w14:paraId="2CF0684C">
            <w:pPr>
              <w:pStyle w:val="4"/>
              <w:keepNext w:val="0"/>
              <w:keepLines w:val="0"/>
              <w:widowControl/>
              <w:suppressLineNumbers w:val="0"/>
            </w:pPr>
            <w:r>
              <w:t>Desarrollo de la práctica</w:t>
            </w:r>
          </w:p>
          <w:p w14:paraId="034FED5C">
            <w:pPr>
              <w:pStyle w:val="22"/>
              <w:keepNext w:val="0"/>
              <w:keepLines w:val="0"/>
              <w:widowControl/>
              <w:suppressLineNumbers w:val="0"/>
            </w:pPr>
            <w:r>
              <w:t>Durante la práctica se trabajó en la corrección de errores del sistema de facturación, revisando la lógica del programa, los procesos de registro de datos y el funcionamiento de los módulos principales. Se realizaron ajustes en la estructura del sistema para mejorar el control de la información y evitar fallas en el proceso de facturación.</w:t>
            </w:r>
          </w:p>
          <w:p w14:paraId="6ED79146">
            <w:pPr>
              <w:pStyle w:val="22"/>
              <w:keepNext w:val="0"/>
              <w:keepLines w:val="0"/>
              <w:widowControl/>
              <w:suppressLineNumbers w:val="0"/>
            </w:pPr>
            <w:r>
              <w:t>Se aplicaron los conocimientos de programación y análisis de sistemas para identificar los problemas y corregirlos de manera remota, permitiendo mejorar el rendimiento del sistema y asegurar su correcto funcionamiento.</w:t>
            </w:r>
          </w:p>
          <w:p w14:paraId="1ACA5C31">
            <w:pPr>
              <w:pStyle w:val="4"/>
              <w:keepNext w:val="0"/>
              <w:keepLines w:val="0"/>
              <w:widowControl/>
              <w:suppressLineNumbers w:val="0"/>
            </w:pPr>
            <w:r>
              <w:t>Cierre de la práctica</w:t>
            </w:r>
          </w:p>
          <w:p w14:paraId="30A0E144">
            <w:pPr>
              <w:pStyle w:val="22"/>
              <w:keepNext w:val="0"/>
              <w:keepLines w:val="0"/>
              <w:widowControl/>
              <w:suppressLineNumbers w:val="0"/>
            </w:pPr>
            <w:r>
              <w:t>La jornada de prácticas finalizó con la revisión de los errores corregidos en el sistema de facturación, logrando avances en la mejora del sistema y fortaleciendo la experiencia en el trabajo remoto y el desarrollo de software.</w:t>
            </w:r>
          </w:p>
          <w:p w14:paraId="4109CA1E">
            <w:pPr>
              <w:spacing w:line="360" w:lineRule="auto"/>
              <w:jc w:val="both"/>
              <w:rPr>
                <w:b w:val="0"/>
                <w:sz w:val="22"/>
                <w:lang w:val="es-MX"/>
              </w:rPr>
            </w:pPr>
            <w:bookmarkStart w:id="1" w:name="_GoBack"/>
            <w:bookmarkEnd w:id="1"/>
          </w:p>
          <w:p w14:paraId="62161D71">
            <w:pPr>
              <w:spacing w:line="360" w:lineRule="auto"/>
              <w:jc w:val="center"/>
              <w:rPr>
                <w:b w:val="0"/>
                <w:sz w:val="22"/>
                <w:lang w:val="es-MX"/>
              </w:rPr>
            </w:pPr>
          </w:p>
        </w:tc>
        <w:tc>
          <w:tcPr>
            <w:tcW w:w="1590" w:type="dxa"/>
          </w:tcPr>
          <w:p w14:paraId="0574568A">
            <w:pPr>
              <w:spacing w:line="360" w:lineRule="auto"/>
              <w:jc w:val="center"/>
              <w:rPr>
                <w:rFonts w:hint="default"/>
                <w:b w:val="0"/>
                <w:sz w:val="22"/>
                <w:lang w:val="es-ES"/>
              </w:rPr>
            </w:pPr>
            <w:r>
              <w:rPr>
                <w:rFonts w:hint="default"/>
                <w:b w:val="0"/>
                <w:sz w:val="22"/>
                <w:lang w:val="es-ES"/>
              </w:rPr>
              <w:t>6:01pm-</w:t>
            </w:r>
          </w:p>
          <w:p w14:paraId="0D7D2BFD">
            <w:pPr>
              <w:spacing w:line="360" w:lineRule="auto"/>
              <w:jc w:val="center"/>
              <w:rPr>
                <w:rFonts w:hint="default"/>
                <w:b w:val="0"/>
                <w:sz w:val="22"/>
                <w:lang w:val="es-ES"/>
              </w:rPr>
            </w:pPr>
            <w:r>
              <w:rPr>
                <w:rFonts w:hint="default"/>
                <w:b w:val="0"/>
                <w:sz w:val="22"/>
                <w:lang w:val="es-ES"/>
              </w:rPr>
              <w:t>9:16pm</w:t>
            </w:r>
          </w:p>
        </w:tc>
      </w:tr>
      <w:tr w14:paraId="39D7A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863" w:hRule="atLeast"/>
        </w:trPr>
        <w:tc>
          <w:tcPr>
            <w:tcW w:w="1488" w:type="dxa"/>
            <w:tcBorders>
              <w:bottom w:val="nil"/>
            </w:tcBorders>
          </w:tcPr>
          <w:p w14:paraId="40C7D21C">
            <w:pPr>
              <w:spacing w:line="360" w:lineRule="auto"/>
              <w:jc w:val="center"/>
              <w:rPr>
                <w:b w:val="0"/>
                <w:sz w:val="22"/>
                <w:lang w:val="es-MX"/>
              </w:rPr>
            </w:pPr>
          </w:p>
          <w:p w14:paraId="36E9E3E9">
            <w:pPr>
              <w:spacing w:line="360" w:lineRule="auto"/>
              <w:jc w:val="center"/>
              <w:rPr>
                <w:b w:val="0"/>
                <w:sz w:val="22"/>
                <w:lang w:val="es-MX"/>
              </w:rPr>
            </w:pPr>
          </w:p>
          <w:p w14:paraId="4CD461A0">
            <w:pPr>
              <w:spacing w:line="360" w:lineRule="auto"/>
              <w:jc w:val="center"/>
              <w:rPr>
                <w:b w:val="0"/>
                <w:sz w:val="22"/>
                <w:lang w:val="es-MX"/>
              </w:rPr>
            </w:pPr>
            <w:r>
              <w:rPr>
                <w:b w:val="0"/>
                <w:sz w:val="22"/>
                <w:lang w:val="es-MX"/>
              </w:rPr>
              <w:t>SÁBADO</w:t>
            </w:r>
          </w:p>
          <w:p w14:paraId="0AB20EB8">
            <w:pPr>
              <w:spacing w:line="360" w:lineRule="auto"/>
              <w:jc w:val="center"/>
              <w:rPr>
                <w:b w:val="0"/>
                <w:sz w:val="22"/>
                <w:lang w:val="es-MX"/>
              </w:rPr>
            </w:pPr>
          </w:p>
        </w:tc>
        <w:tc>
          <w:tcPr>
            <w:tcW w:w="6520" w:type="dxa"/>
            <w:tcBorders>
              <w:bottom w:val="nil"/>
            </w:tcBorders>
          </w:tcPr>
          <w:p w14:paraId="6BEB6948">
            <w:pPr>
              <w:spacing w:line="360" w:lineRule="auto"/>
              <w:jc w:val="center"/>
              <w:rPr>
                <w:b w:val="0"/>
                <w:sz w:val="22"/>
                <w:lang w:val="es-MX"/>
              </w:rPr>
            </w:pPr>
          </w:p>
          <w:p w14:paraId="4132D116">
            <w:pPr>
              <w:spacing w:line="360" w:lineRule="auto"/>
              <w:jc w:val="center"/>
              <w:rPr>
                <w:b w:val="0"/>
                <w:sz w:val="22"/>
                <w:lang w:val="es-MX"/>
              </w:rPr>
            </w:pPr>
          </w:p>
          <w:p w14:paraId="06CA5A25">
            <w:pPr>
              <w:spacing w:line="360" w:lineRule="auto"/>
              <w:jc w:val="center"/>
              <w:rPr>
                <w:b w:val="0"/>
                <w:sz w:val="22"/>
                <w:lang w:val="es-MX"/>
              </w:rPr>
            </w:pPr>
          </w:p>
          <w:p w14:paraId="558C226A">
            <w:pPr>
              <w:spacing w:line="360" w:lineRule="auto"/>
              <w:jc w:val="center"/>
              <w:rPr>
                <w:b w:val="0"/>
                <w:sz w:val="22"/>
                <w:lang w:val="es-MX"/>
              </w:rPr>
            </w:pPr>
          </w:p>
        </w:tc>
        <w:tc>
          <w:tcPr>
            <w:tcW w:w="1590" w:type="dxa"/>
          </w:tcPr>
          <w:p w14:paraId="7C112C26">
            <w:pPr>
              <w:spacing w:line="360" w:lineRule="auto"/>
              <w:jc w:val="center"/>
              <w:rPr>
                <w:b w:val="0"/>
                <w:sz w:val="22"/>
                <w:lang w:val="es-MX"/>
              </w:rPr>
            </w:pPr>
          </w:p>
        </w:tc>
      </w:tr>
      <w:tr w14:paraId="5E9F5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486" w:hRule="atLeast"/>
        </w:trPr>
        <w:tc>
          <w:tcPr>
            <w:tcW w:w="1488" w:type="dxa"/>
            <w:tcBorders>
              <w:left w:val="nil"/>
              <w:bottom w:val="nil"/>
              <w:right w:val="nil"/>
            </w:tcBorders>
          </w:tcPr>
          <w:p w14:paraId="20302C03">
            <w:pPr>
              <w:spacing w:line="360" w:lineRule="auto"/>
              <w:jc w:val="center"/>
              <w:rPr>
                <w:b w:val="0"/>
                <w:sz w:val="22"/>
                <w:lang w:val="es-MX"/>
              </w:rPr>
            </w:pPr>
          </w:p>
        </w:tc>
        <w:tc>
          <w:tcPr>
            <w:tcW w:w="6520" w:type="dxa"/>
            <w:tcBorders>
              <w:left w:val="nil"/>
              <w:bottom w:val="nil"/>
            </w:tcBorders>
            <w:vAlign w:val="center"/>
          </w:tcPr>
          <w:p w14:paraId="73153E36">
            <w:pPr>
              <w:spacing w:line="360" w:lineRule="auto"/>
              <w:jc w:val="right"/>
              <w:rPr>
                <w:sz w:val="22"/>
                <w:lang w:val="es-MX"/>
              </w:rPr>
            </w:pPr>
            <w:r>
              <w:rPr>
                <w:sz w:val="22"/>
                <w:lang w:val="es-MX"/>
              </w:rPr>
              <w:t>TOTAL</w:t>
            </w:r>
          </w:p>
        </w:tc>
        <w:tc>
          <w:tcPr>
            <w:tcW w:w="1590" w:type="dxa"/>
          </w:tcPr>
          <w:p w14:paraId="110096A1">
            <w:pPr>
              <w:spacing w:line="360" w:lineRule="auto"/>
              <w:jc w:val="center"/>
              <w:rPr>
                <w:b w:val="0"/>
                <w:sz w:val="22"/>
                <w:lang w:val="es-MX"/>
              </w:rPr>
            </w:pPr>
          </w:p>
        </w:tc>
      </w:tr>
    </w:tbl>
    <w:p w14:paraId="231DAB20">
      <w:pPr>
        <w:tabs>
          <w:tab w:val="left" w:leader="underscore" w:pos="9700"/>
        </w:tabs>
        <w:spacing w:line="360" w:lineRule="auto"/>
        <w:rPr>
          <w:sz w:val="22"/>
          <w:lang w:val="es-MX"/>
        </w:rPr>
      </w:pPr>
    </w:p>
    <w:p w14:paraId="386765C2">
      <w:pPr>
        <w:tabs>
          <w:tab w:val="left" w:leader="underscore" w:pos="9700"/>
        </w:tabs>
        <w:spacing w:line="360" w:lineRule="auto"/>
        <w:rPr>
          <w:sz w:val="22"/>
          <w:lang w:val="es-MX"/>
        </w:rPr>
      </w:pPr>
    </w:p>
    <w:p w14:paraId="28216BE1">
      <w:pPr>
        <w:tabs>
          <w:tab w:val="left" w:leader="underscore" w:pos="9700"/>
        </w:tabs>
        <w:spacing w:line="360" w:lineRule="auto"/>
        <w:rPr>
          <w:sz w:val="22"/>
          <w:lang w:val="es-MX"/>
        </w:rPr>
      </w:pPr>
    </w:p>
    <w:p w14:paraId="67E6AE67">
      <w:pPr>
        <w:tabs>
          <w:tab w:val="left" w:leader="underscore" w:pos="9700"/>
        </w:tabs>
        <w:spacing w:line="360" w:lineRule="auto"/>
        <w:rPr>
          <w:sz w:val="22"/>
          <w:lang w:val="es-MX"/>
        </w:rPr>
      </w:pPr>
    </w:p>
    <w:p w14:paraId="5C85901D">
      <w:pPr>
        <w:tabs>
          <w:tab w:val="left" w:leader="underscore" w:pos="9700"/>
        </w:tabs>
        <w:spacing w:line="360" w:lineRule="auto"/>
        <w:rPr>
          <w:rFonts w:hint="default"/>
          <w:sz w:val="22"/>
          <w:lang w:val="es-ES"/>
        </w:rPr>
      </w:pPr>
      <w:r>
        <w:rPr>
          <w:rFonts w:hint="default"/>
          <w:sz w:val="22"/>
          <w:lang w:val="es-ES"/>
        </w:rPr>
        <w:t xml:space="preserve"> </w:t>
      </w:r>
    </w:p>
    <w:p w14:paraId="5D073979">
      <w:pPr>
        <w:tabs>
          <w:tab w:val="left" w:leader="underscore" w:pos="9700"/>
        </w:tabs>
        <w:spacing w:line="360" w:lineRule="auto"/>
        <w:rPr>
          <w:b w:val="0"/>
          <w:sz w:val="22"/>
          <w:lang w:val="es-MX"/>
        </w:rPr>
      </w:pPr>
      <w:r>
        <w:rPr>
          <w:sz w:val="22"/>
          <w:lang w:val="es-MX"/>
        </w:rPr>
        <w:t xml:space="preserve">Tarea más significativa: </w:t>
      </w:r>
      <w:r>
        <w:rPr>
          <w:rFonts w:hint="default"/>
          <w:sz w:val="22"/>
          <w:lang w:val="es-ES"/>
        </w:rPr>
        <w:t xml:space="preserve">  </w:t>
      </w:r>
      <w:r>
        <w:rPr>
          <w:rFonts w:hint="default"/>
          <w:color w:val="4472C4" w:themeColor="accent1"/>
          <w:sz w:val="22"/>
          <w:lang w:val="es-ES"/>
          <w14:textFill>
            <w14:solidFill>
              <w14:schemeClr w14:val="accent1"/>
            </w14:solidFill>
          </w14:textFill>
        </w:rPr>
        <w:t>SISTEMA LOGISTICO “ TransAndres S.A”</w:t>
      </w:r>
      <w:r>
        <w:rPr>
          <w:b w:val="0"/>
          <w:sz w:val="22"/>
          <w:lang w:val="es-MX"/>
        </w:rPr>
        <w:tab/>
      </w:r>
    </w:p>
    <w:p w14:paraId="76568094">
      <w:pPr>
        <w:tabs>
          <w:tab w:val="left" w:leader="underscore" w:pos="9700"/>
        </w:tabs>
        <w:spacing w:line="360" w:lineRule="auto"/>
        <w:rPr>
          <w:rFonts w:hint="default"/>
          <w:b w:val="0"/>
          <w:sz w:val="22"/>
          <w:lang w:val="es-ES"/>
        </w:rPr>
      </w:pPr>
      <w:r>
        <w:rPr>
          <w:rFonts w:hint="default"/>
          <w:b w:val="0"/>
          <w:sz w:val="22"/>
          <w:lang w:val="es-ES"/>
        </w:rPr>
        <w:t>Descripcion  del proceso</w:t>
      </w:r>
    </w:p>
    <w:p w14:paraId="5FBE6C4C">
      <w:pPr>
        <w:keepNext w:val="0"/>
        <w:keepLines w:val="0"/>
        <w:widowControl/>
        <w:suppressLineNumbers w:val="0"/>
        <w:pBdr>
          <w:top w:val="single" w:color="444746" w:sz="8" w:space="0"/>
          <w:left w:val="none" w:color="auto" w:sz="0" w:space="0"/>
          <w:bottom w:val="none" w:color="auto" w:sz="0" w:space="0"/>
          <w:right w:val="none" w:color="auto" w:sz="0" w:space="0"/>
        </w:pBdr>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73F75884">
      <w:pPr>
        <w:pStyle w:val="4"/>
        <w:keepNext w:val="0"/>
        <w:keepLines w:val="0"/>
        <w:widowControl/>
        <w:suppressLineNumbers w:val="0"/>
        <w:spacing w:before="420" w:beforeAutospacing="0" w:after="120" w:afterAutospacing="0"/>
        <w:ind w:left="0" w:right="0"/>
        <w:rPr>
          <w:rFonts w:hint="default" w:ascii="sans-serif" w:hAnsi="sans-serif" w:eastAsia="sans-serif" w:cs="sans-serif"/>
          <w:b/>
          <w:bCs/>
          <w:color w:val="4472C4" w:themeColor="accent1"/>
          <w:spacing w:val="0"/>
          <w:sz w:val="24"/>
          <w:szCs w:val="24"/>
          <w14:textFill>
            <w14:solidFill>
              <w14:schemeClr w14:val="accent1"/>
            </w14:solidFill>
          </w14:textFill>
        </w:rPr>
      </w:pPr>
      <w:r>
        <w:rPr>
          <w:rFonts w:hint="default" w:ascii="sans-serif" w:hAnsi="sans-serif" w:eastAsia="sans-serif" w:cs="sans-serif"/>
          <w:b/>
          <w:bCs/>
          <w:color w:val="4472C4" w:themeColor="accent1"/>
          <w:spacing w:val="0"/>
          <w:sz w:val="24"/>
          <w:szCs w:val="24"/>
          <w14:textFill>
            <w14:solidFill>
              <w14:schemeClr w14:val="accent1"/>
            </w14:solidFill>
          </w14:textFill>
        </w:rPr>
        <w:t>El Fundamento del Documento Técnico</w:t>
      </w:r>
    </w:p>
    <w:p w14:paraId="7581DFF6">
      <w:pPr>
        <w:pStyle w:val="22"/>
        <w:keepNext w:val="0"/>
        <w:keepLines w:val="0"/>
        <w:widowControl/>
        <w:suppressLineNumbers w:val="0"/>
        <w:spacing w:before="0" w:beforeAutospacing="0" w:after="240" w:afterAutospacing="0"/>
        <w:ind w:left="0" w:right="0"/>
        <w:rPr>
          <w:color w:val="auto"/>
        </w:rPr>
      </w:pPr>
      <w:r>
        <w:rPr>
          <w:rFonts w:hint="default" w:ascii="sans-serif" w:hAnsi="sans-serif" w:eastAsia="sans-serif" w:cs="sans-serif"/>
          <w:color w:val="auto"/>
          <w:spacing w:val="0"/>
          <w:sz w:val="24"/>
          <w:szCs w:val="24"/>
        </w:rPr>
        <w:t>Aquí defines el cerebro del proyecto estableciendo qué hará el sistema y qué tan rápido o seguro será además de indicar cuáles requisitos son vitales para justificar tu orden de trabajo y presentar la arquitectura inicial</w:t>
      </w:r>
    </w:p>
    <w:p w14:paraId="133AABE2">
      <w:pPr>
        <w:pStyle w:val="4"/>
        <w:keepNext w:val="0"/>
        <w:keepLines w:val="0"/>
        <w:widowControl/>
        <w:suppressLineNumbers w:val="0"/>
        <w:spacing w:before="420" w:beforeAutospacing="0" w:after="120" w:afterAutospacing="0"/>
        <w:ind w:left="0" w:right="0"/>
        <w:rPr>
          <w:rFonts w:hint="default" w:ascii="sans-serif" w:hAnsi="sans-serif" w:eastAsia="sans-serif" w:cs="sans-serif"/>
          <w:b/>
          <w:bCs/>
          <w:color w:val="4472C4" w:themeColor="accent1"/>
          <w:spacing w:val="0"/>
          <w:sz w:val="24"/>
          <w:szCs w:val="24"/>
          <w14:textFill>
            <w14:solidFill>
              <w14:schemeClr w14:val="accent1"/>
            </w14:solidFill>
          </w14:textFill>
        </w:rPr>
      </w:pPr>
      <w:r>
        <w:rPr>
          <w:rFonts w:hint="default" w:ascii="sans-serif" w:hAnsi="sans-serif" w:eastAsia="sans-serif" w:cs="sans-serif"/>
          <w:b/>
          <w:bCs/>
          <w:color w:val="4472C4" w:themeColor="accent1"/>
          <w:spacing w:val="0"/>
          <w:sz w:val="24"/>
          <w:szCs w:val="24"/>
          <w14:textFill>
            <w14:solidFill>
              <w14:schemeClr w14:val="accent1"/>
            </w14:solidFill>
          </w14:textFill>
        </w:rPr>
        <w:t>El Esqueleto del Modelado UML</w:t>
      </w:r>
    </w:p>
    <w:p w14:paraId="63A6E88C">
      <w:pPr>
        <w:pStyle w:val="22"/>
        <w:keepNext w:val="0"/>
        <w:keepLines w:val="0"/>
        <w:widowControl/>
        <w:suppressLineNumbers w:val="0"/>
        <w:spacing w:before="0" w:beforeAutospacing="0" w:after="240" w:afterAutospacing="0"/>
        <w:ind w:left="0" w:right="0"/>
        <w:rPr>
          <w:color w:val="auto"/>
        </w:rPr>
      </w:pPr>
      <w:r>
        <w:rPr>
          <w:rFonts w:hint="default" w:ascii="sans-serif" w:hAnsi="sans-serif" w:eastAsia="sans-serif" w:cs="sans-serif"/>
          <w:color w:val="auto"/>
          <w:spacing w:val="0"/>
          <w:sz w:val="24"/>
          <w:szCs w:val="24"/>
        </w:rPr>
        <w:t>Esta es la parte más densa y técnica donde debes representar el sistema desde perspectivas diferentes como quién usa el sistema y para qué mediante los casos de uso junto con la organización de datos y objetos en el diagrama de clases</w:t>
      </w:r>
    </w:p>
    <w:p w14:paraId="3B196F69">
      <w:pPr>
        <w:pStyle w:val="22"/>
        <w:keepNext w:val="0"/>
        <w:keepLines w:val="0"/>
        <w:widowControl/>
        <w:suppressLineNumbers w:val="0"/>
        <w:spacing w:before="0" w:beforeAutospacing="0" w:after="240" w:afterAutospacing="0"/>
        <w:ind w:left="0" w:right="0"/>
        <w:rPr>
          <w:color w:val="auto"/>
        </w:rPr>
      </w:pPr>
      <w:r>
        <w:rPr>
          <w:rFonts w:hint="default" w:ascii="sans-serif" w:hAnsi="sans-serif" w:eastAsia="sans-serif" w:cs="sans-serif"/>
          <w:color w:val="auto"/>
          <w:spacing w:val="0"/>
          <w:sz w:val="24"/>
          <w:szCs w:val="24"/>
        </w:rPr>
        <w:t>También detallarás cómo fluyen los procesos en actividad y cómo cambian los objetos según sus eventos en estado sin olvidar cómo se organiza el código en componentes y en qué servidores o hardware vivirá mediante el despliegue</w:t>
      </w:r>
    </w:p>
    <w:p w14:paraId="5C01395A">
      <w:pPr>
        <w:pStyle w:val="4"/>
        <w:keepNext w:val="0"/>
        <w:keepLines w:val="0"/>
        <w:widowControl/>
        <w:suppressLineNumbers w:val="0"/>
        <w:spacing w:before="420" w:beforeAutospacing="0" w:after="120" w:afterAutospacing="0"/>
        <w:ind w:left="0" w:right="0"/>
        <w:rPr>
          <w:rFonts w:hint="default" w:ascii="sans-serif" w:hAnsi="sans-serif" w:eastAsia="sans-serif" w:cs="sans-serif"/>
          <w:b/>
          <w:bCs/>
          <w:color w:val="4472C4" w:themeColor="accent1"/>
          <w:spacing w:val="0"/>
          <w:sz w:val="24"/>
          <w:szCs w:val="24"/>
          <w14:textFill>
            <w14:solidFill>
              <w14:schemeClr w14:val="accent1"/>
            </w14:solidFill>
          </w14:textFill>
        </w:rPr>
      </w:pPr>
      <w:r>
        <w:rPr>
          <w:rFonts w:hint="default" w:ascii="sans-serif" w:hAnsi="sans-serif" w:eastAsia="sans-serif" w:cs="sans-serif"/>
          <w:b/>
          <w:bCs/>
          <w:color w:val="4472C4" w:themeColor="accent1"/>
          <w:spacing w:val="0"/>
          <w:sz w:val="24"/>
          <w:szCs w:val="24"/>
          <w14:textFill>
            <w14:solidFill>
              <w14:schemeClr w14:val="accent1"/>
            </w14:solidFill>
          </w14:textFill>
        </w:rPr>
        <w:t>El Puente del Diseño Orientado a Objetos</w:t>
      </w:r>
    </w:p>
    <w:p w14:paraId="3353AB7F">
      <w:pPr>
        <w:pStyle w:val="22"/>
        <w:keepNext w:val="0"/>
        <w:keepLines w:val="0"/>
        <w:widowControl/>
        <w:suppressLineNumbers w:val="0"/>
        <w:spacing w:before="0" w:beforeAutospacing="0" w:after="240" w:afterAutospacing="0"/>
        <w:ind w:left="0" w:right="0"/>
        <w:rPr>
          <w:color w:val="auto"/>
        </w:rPr>
      </w:pPr>
      <w:r>
        <w:rPr>
          <w:rFonts w:hint="default" w:ascii="sans-serif" w:hAnsi="sans-serif" w:eastAsia="sans-serif" w:cs="sans-serif"/>
          <w:color w:val="auto"/>
          <w:spacing w:val="0"/>
          <w:sz w:val="24"/>
          <w:szCs w:val="24"/>
        </w:rPr>
        <w:t>No basta con hacer dibujos ya que debes explicar la lógica detrás de ellos detallando cómo tus clases se convertirán en código real asegurando que el diseño sea escalable y limpio</w:t>
      </w:r>
    </w:p>
    <w:p w14:paraId="54BE839A">
      <w:pPr>
        <w:pStyle w:val="4"/>
        <w:keepNext w:val="0"/>
        <w:keepLines w:val="0"/>
        <w:widowControl/>
        <w:suppressLineNumbers w:val="0"/>
        <w:spacing w:before="420" w:beforeAutospacing="0" w:after="120" w:afterAutospacing="0"/>
        <w:ind w:left="0" w:right="0"/>
        <w:rPr>
          <w:rFonts w:hint="default" w:ascii="sans-serif" w:hAnsi="sans-serif" w:eastAsia="sans-serif" w:cs="sans-serif"/>
          <w:b/>
          <w:bCs/>
          <w:color w:val="4472C4" w:themeColor="accent1"/>
          <w:spacing w:val="0"/>
          <w:sz w:val="24"/>
          <w:szCs w:val="24"/>
          <w14:textFill>
            <w14:solidFill>
              <w14:schemeClr w14:val="accent1"/>
            </w14:solidFill>
          </w14:textFill>
        </w:rPr>
      </w:pPr>
      <w:r>
        <w:rPr>
          <w:rFonts w:hint="default" w:ascii="sans-serif" w:hAnsi="sans-serif" w:eastAsia="sans-serif" w:cs="sans-serif"/>
          <w:b/>
          <w:bCs/>
          <w:color w:val="4472C4" w:themeColor="accent1"/>
          <w:spacing w:val="0"/>
          <w:sz w:val="24"/>
          <w:szCs w:val="24"/>
          <w14:textFill>
            <w14:solidFill>
              <w14:schemeClr w14:val="accent1"/>
            </w14:solidFill>
          </w14:textFill>
        </w:rPr>
        <w:t>La Fachada del Prototipo Funcional</w:t>
      </w:r>
    </w:p>
    <w:p w14:paraId="0268E63D">
      <w:pPr>
        <w:pStyle w:val="22"/>
        <w:keepNext w:val="0"/>
        <w:keepLines w:val="0"/>
        <w:widowControl/>
        <w:suppressLineNumbers w:val="0"/>
        <w:spacing w:before="0" w:beforeAutospacing="0" w:after="240" w:afterAutospacing="0"/>
        <w:ind w:left="0" w:right="0"/>
        <w:rPr>
          <w:color w:val="auto"/>
        </w:rPr>
      </w:pPr>
      <w:r>
        <w:rPr>
          <w:rFonts w:hint="default" w:ascii="sans-serif" w:hAnsi="sans-serif" w:eastAsia="sans-serif" w:cs="sans-serif"/>
          <w:color w:val="auto"/>
          <w:spacing w:val="0"/>
          <w:sz w:val="24"/>
          <w:szCs w:val="24"/>
        </w:rPr>
        <w:t>Presentarás la cara del proyecto sin necesidad de programar el backend completo pero diseñando las interfaces que permitan visualizar cómo el usuario navegará por la solución que propusiste</w:t>
      </w:r>
    </w:p>
    <w:p w14:paraId="0FBED840">
      <w:pPr>
        <w:pStyle w:val="4"/>
        <w:keepNext w:val="0"/>
        <w:keepLines w:val="0"/>
        <w:widowControl/>
        <w:suppressLineNumbers w:val="0"/>
        <w:spacing w:before="420" w:beforeAutospacing="0" w:after="120" w:afterAutospacing="0"/>
        <w:ind w:left="0" w:right="0"/>
        <w:rPr>
          <w:rFonts w:hint="default" w:ascii="sans-serif" w:hAnsi="sans-serif" w:eastAsia="sans-serif" w:cs="sans-serif"/>
          <w:b/>
          <w:bCs/>
          <w:color w:val="4472C4" w:themeColor="accent1"/>
          <w:spacing w:val="0"/>
          <w:sz w:val="24"/>
          <w:szCs w:val="24"/>
          <w14:textFill>
            <w14:solidFill>
              <w14:schemeClr w14:val="accent1"/>
            </w14:solidFill>
          </w14:textFill>
        </w:rPr>
      </w:pPr>
      <w:r>
        <w:rPr>
          <w:rFonts w:hint="default" w:ascii="sans-serif" w:hAnsi="sans-serif" w:eastAsia="sans-serif" w:cs="sans-serif"/>
          <w:b/>
          <w:bCs/>
          <w:color w:val="4472C4" w:themeColor="accent1"/>
          <w:spacing w:val="0"/>
          <w:sz w:val="24"/>
          <w:szCs w:val="24"/>
          <w14:textFill>
            <w14:solidFill>
              <w14:schemeClr w14:val="accent1"/>
            </w14:solidFill>
          </w14:textFill>
        </w:rPr>
        <w:t>La Prueba de Fuego de la Exposición Final</w:t>
      </w:r>
    </w:p>
    <w:p w14:paraId="37A02FDD">
      <w:pPr>
        <w:pStyle w:val="22"/>
        <w:keepNext w:val="0"/>
        <w:keepLines w:val="0"/>
        <w:widowControl/>
        <w:suppressLineNumbers w:val="0"/>
        <w:spacing w:before="0" w:beforeAutospacing="0" w:after="240" w:afterAutospacing="0"/>
        <w:ind w:left="0" w:right="0"/>
        <w:rPr>
          <w:b w:val="0"/>
          <w:color w:val="auto"/>
          <w:sz w:val="22"/>
          <w:lang w:val="es-MX"/>
        </w:rPr>
      </w:pPr>
      <w:r>
        <w:rPr>
          <w:rFonts w:hint="default" w:ascii="sans-serif" w:hAnsi="sans-serif" w:eastAsia="sans-serif" w:cs="sans-serif"/>
          <w:color w:val="auto"/>
          <w:spacing w:val="0"/>
          <w:sz w:val="24"/>
          <w:szCs w:val="24"/>
        </w:rPr>
        <w:t>Debes condensar todo lo anterior en una presentación de diez a quince minutos donde lo más importante no es solo leer las láminas sino demostrar coherencia entre los diagramas y los requisitos además de defender tus decisiones técnicas</w:t>
      </w:r>
    </w:p>
    <w:p w14:paraId="328BF340">
      <w:pPr>
        <w:spacing w:line="360" w:lineRule="auto"/>
        <w:ind w:right="-1135"/>
        <w:rPr>
          <w:color w:val="auto"/>
          <w:sz w:val="22"/>
          <w:lang w:val="es-MX"/>
        </w:rPr>
      </w:pPr>
    </w:p>
    <w:p w14:paraId="2D5EF546">
      <w:pPr>
        <w:spacing w:line="360" w:lineRule="auto"/>
        <w:ind w:right="-1135"/>
        <w:rPr>
          <w:color w:val="auto"/>
          <w:sz w:val="22"/>
          <w:lang w:val="es-MX"/>
        </w:rPr>
      </w:pPr>
    </w:p>
    <w:p w14:paraId="4E4EF7C1">
      <w:pPr>
        <w:rPr>
          <w:b w:val="0"/>
          <w:color w:val="auto"/>
          <w:sz w:val="16"/>
        </w:rPr>
      </w:pPr>
    </w:p>
    <w:p w14:paraId="19239EA2">
      <w:pPr>
        <w:rPr>
          <w:b w:val="0"/>
          <w:sz w:val="16"/>
        </w:rPr>
      </w:pPr>
    </w:p>
    <w:p w14:paraId="0ECE40E1">
      <w:pPr>
        <w:rPr>
          <w:b w:val="0"/>
          <w:sz w:val="16"/>
          <w:lang w:val="es-MX"/>
        </w:rPr>
      </w:pPr>
    </w:p>
    <w:p w14:paraId="5639032F">
      <w:pPr>
        <w:spacing w:line="120" w:lineRule="auto"/>
        <w:rPr>
          <w:rFonts w:cs="Arial"/>
          <w:b w:val="0"/>
          <w:sz w:val="22"/>
          <w:lang w:val="es-MX"/>
        </w:rPr>
      </w:pPr>
    </w:p>
    <w:tbl>
      <w:tblPr>
        <w:tblStyle w:val="12"/>
        <w:tblW w:w="10170" w:type="dxa"/>
        <w:tblInd w:w="-4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70" w:type="dxa"/>
          <w:bottom w:w="0" w:type="dxa"/>
          <w:right w:w="70" w:type="dxa"/>
        </w:tblCellMar>
      </w:tblPr>
      <w:tblGrid>
        <w:gridCol w:w="10170"/>
      </w:tblGrid>
      <w:tr w14:paraId="6FAE8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10170" w:type="dxa"/>
          </w:tcPr>
          <w:p w14:paraId="643C12EA">
            <w:pPr>
              <w:ind w:left="400"/>
              <w:jc w:val="center"/>
              <w:rPr>
                <w:rFonts w:cs="Arial"/>
                <w:sz w:val="22"/>
                <w:lang w:val="es-MX"/>
              </w:rPr>
            </w:pPr>
            <w:r>
              <w:rPr>
                <w:rFonts w:cs="Arial"/>
                <w:sz w:val="22"/>
                <w:lang w:val="es-MX"/>
              </w:rPr>
              <w:t>OBSERVACIONES Y RECOMENDACIONES</w:t>
            </w:r>
          </w:p>
        </w:tc>
      </w:tr>
      <w:tr w14:paraId="368A2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10170" w:type="dxa"/>
          </w:tcPr>
          <w:p w14:paraId="1E45D383">
            <w:pPr>
              <w:jc w:val="center"/>
              <w:rPr>
                <w:rFonts w:cs="Arial"/>
                <w:b w:val="0"/>
                <w:szCs w:val="20"/>
                <w:lang w:val="es-MX"/>
              </w:rPr>
            </w:pPr>
          </w:p>
        </w:tc>
      </w:tr>
      <w:tr w14:paraId="1D6BC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10170" w:type="dxa"/>
          </w:tcPr>
          <w:p w14:paraId="73B8FC37">
            <w:pPr>
              <w:rPr>
                <w:rFonts w:cs="Arial"/>
                <w:b w:val="0"/>
                <w:sz w:val="22"/>
                <w:lang w:val="es-MX"/>
              </w:rPr>
            </w:pPr>
            <w:r>
              <w:rPr>
                <w:rFonts w:cs="Arial"/>
                <w:b w:val="0"/>
                <w:sz w:val="22"/>
                <w:lang w:val="es-MX"/>
              </w:rPr>
              <w:t>El Instructor que revisa los informes de Prácticas realizará la retroalimentación directamente en la plataforma LMS Blackboard</w:t>
            </w:r>
          </w:p>
        </w:tc>
      </w:tr>
      <w:tr w14:paraId="3AE98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10170" w:type="dxa"/>
          </w:tcPr>
          <w:p w14:paraId="36D032E7">
            <w:pPr>
              <w:rPr>
                <w:rFonts w:cs="Arial"/>
                <w:b w:val="0"/>
                <w:sz w:val="22"/>
                <w:lang w:val="es-MX"/>
              </w:rPr>
            </w:pPr>
          </w:p>
        </w:tc>
      </w:tr>
      <w:tr w14:paraId="7C547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10170" w:type="dxa"/>
          </w:tcPr>
          <w:p w14:paraId="6EC49101">
            <w:pPr>
              <w:rPr>
                <w:rFonts w:cs="Arial"/>
                <w:b w:val="0"/>
                <w:sz w:val="22"/>
                <w:lang w:val="es-MX"/>
              </w:rPr>
            </w:pPr>
          </w:p>
        </w:tc>
      </w:tr>
      <w:tr w14:paraId="4009F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10170" w:type="dxa"/>
          </w:tcPr>
          <w:p w14:paraId="2FD1BCC0">
            <w:pPr>
              <w:rPr>
                <w:rFonts w:cs="Arial"/>
                <w:b w:val="0"/>
                <w:sz w:val="22"/>
                <w:lang w:val="es-MX"/>
              </w:rPr>
            </w:pPr>
          </w:p>
        </w:tc>
      </w:tr>
    </w:tbl>
    <w:p w14:paraId="554DC44E"/>
    <w:p w14:paraId="2370BBC8"/>
    <w:p w14:paraId="36E09A29"/>
    <w:p w14:paraId="766A0C8E"/>
    <w:p w14:paraId="5D709D32"/>
    <w:p w14:paraId="444B7070"/>
    <w:p w14:paraId="1D255A65"/>
    <w:p w14:paraId="3D09A923">
      <w:pPr>
        <w:rPr>
          <w:rFonts w:ascii="Times New Roman" w:hAnsi="Times New Roman"/>
          <w:b w:val="0"/>
          <w:bCs w:val="0"/>
          <w:lang w:val="es-PE" w:eastAsia="es-PE"/>
        </w:rPr>
      </w:pPr>
    </w:p>
    <w:p w14:paraId="36AA7264">
      <w:pPr>
        <w:jc w:val="center"/>
        <w:rPr>
          <w:rFonts w:ascii="Times New Roman" w:hAnsi="Times New Roman"/>
          <w:b w:val="0"/>
          <w:bCs w:val="0"/>
          <w:sz w:val="24"/>
          <w:lang w:val="es-PE" w:eastAsia="es-PE"/>
        </w:rPr>
      </w:pPr>
      <w:r>
        <w:rPr>
          <w:rFonts w:ascii="Times New Roman" w:hAnsi="Times New Roman"/>
          <w:b w:val="0"/>
          <w:bCs w:val="0"/>
          <w:sz w:val="24"/>
          <w:lang w:val="es-PE" w:eastAsia="es-PE"/>
        </w:rPr>
        <w:drawing>
          <wp:inline distT="0" distB="0" distL="0" distR="0">
            <wp:extent cx="2833370" cy="1045210"/>
            <wp:effectExtent l="0" t="0" r="5080" b="2540"/>
            <wp:docPr id="15" name="Imagen 15" descr="Un dibujo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Un dibujo con letras&#10;&#10;Descripción generada automáticamente con confianza baj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2836503" cy="1046268"/>
                    </a:xfrm>
                    <a:prstGeom prst="rect">
                      <a:avLst/>
                    </a:prstGeom>
                    <a:noFill/>
                    <a:ln>
                      <a:noFill/>
                    </a:ln>
                  </pic:spPr>
                </pic:pic>
              </a:graphicData>
            </a:graphic>
          </wp:inline>
        </w:drawing>
      </w:r>
    </w:p>
    <w:p w14:paraId="43F33587">
      <w:pPr>
        <w:jc w:val="center"/>
        <w:rPr>
          <w:rFonts w:ascii="Times New Roman" w:hAnsi="Times New Roman"/>
          <w:b w:val="0"/>
          <w:bCs w:val="0"/>
          <w:sz w:val="24"/>
          <w:lang w:val="es-PE" w:eastAsia="es-PE"/>
        </w:rPr>
      </w:pPr>
    </w:p>
    <w:p w14:paraId="645955A8">
      <w:pPr>
        <w:jc w:val="center"/>
        <w:rPr>
          <w:rFonts w:cs="Arial"/>
          <w:bCs w:val="0"/>
          <w:sz w:val="24"/>
          <w:lang w:val="es-PE" w:eastAsia="es-PE"/>
        </w:rPr>
      </w:pPr>
      <w:r>
        <w:rPr>
          <w:rFonts w:cs="Arial"/>
          <w:bCs w:val="0"/>
          <w:sz w:val="24"/>
          <w:lang w:val="es-PE" w:eastAsia="es-PE"/>
        </w:rPr>
        <w:t xml:space="preserve">PROPIEDAD INTELECTUAL DEL SENATI. PROHIBIDA SU </w:t>
      </w:r>
    </w:p>
    <w:p w14:paraId="5237F129">
      <w:pPr>
        <w:jc w:val="center"/>
        <w:rPr>
          <w:rFonts w:cs="Arial"/>
          <w:bCs w:val="0"/>
          <w:sz w:val="24"/>
          <w:lang w:val="es-PE" w:eastAsia="es-PE"/>
        </w:rPr>
      </w:pPr>
      <w:r>
        <w:rPr>
          <w:rFonts w:cs="Arial"/>
          <w:bCs w:val="0"/>
          <w:sz w:val="24"/>
          <w:lang w:val="es-PE" w:eastAsia="es-PE"/>
        </w:rPr>
        <w:t xml:space="preserve">REPRODUCCIÓN Y VENTA SIN LA AUTORIZACIÓN </w:t>
      </w:r>
    </w:p>
    <w:p w14:paraId="472B97A6">
      <w:pPr>
        <w:jc w:val="center"/>
        <w:rPr>
          <w:rFonts w:cs="Arial"/>
          <w:bCs w:val="0"/>
          <w:lang w:val="es-PE" w:eastAsia="es-PE"/>
        </w:rPr>
      </w:pPr>
      <w:r>
        <w:rPr>
          <w:rFonts w:cs="Arial"/>
          <w:bCs w:val="0"/>
          <w:sz w:val="24"/>
          <w:lang w:val="es-PE" w:eastAsia="es-PE"/>
        </w:rPr>
        <w:t>CORRESPONDIENTE</w:t>
      </w:r>
    </w:p>
    <w:p w14:paraId="6E658867">
      <w:pPr>
        <w:jc w:val="center"/>
        <w:rPr>
          <w:rFonts w:cs="Arial"/>
          <w:bCs w:val="0"/>
          <w:lang w:val="es-PE" w:eastAsia="es-PE"/>
        </w:rPr>
      </w:pPr>
    </w:p>
    <w:p w14:paraId="482ED419">
      <w:pPr>
        <w:jc w:val="center"/>
        <w:rPr>
          <w:rFonts w:cs="Arial"/>
          <w:bCs w:val="0"/>
          <w:lang w:val="es-PE" w:eastAsia="es-PE"/>
        </w:rPr>
      </w:pPr>
    </w:p>
    <w:p w14:paraId="478BA683">
      <w:pPr>
        <w:jc w:val="center"/>
        <w:rPr>
          <w:rFonts w:cs="Arial"/>
          <w:bCs w:val="0"/>
          <w:lang w:val="es-PE" w:eastAsia="es-PE"/>
        </w:rPr>
      </w:pPr>
    </w:p>
    <w:p w14:paraId="537FCADA">
      <w:pPr>
        <w:jc w:val="center"/>
        <w:rPr>
          <w:rFonts w:cs="Arial"/>
          <w:bCs w:val="0"/>
          <w:lang w:val="es-PE" w:eastAsia="es-PE"/>
        </w:rPr>
      </w:pPr>
    </w:p>
    <w:p w14:paraId="6895F02C">
      <w:pPr>
        <w:jc w:val="center"/>
        <w:rPr>
          <w:rFonts w:cs="Arial"/>
          <w:bCs w:val="0"/>
          <w:lang w:val="es-PE" w:eastAsia="es-PE"/>
        </w:rPr>
      </w:pPr>
    </w:p>
    <w:p w14:paraId="5B2BC62A">
      <w:pPr>
        <w:jc w:val="center"/>
        <w:rPr>
          <w:rFonts w:cs="Arial"/>
          <w:bCs w:val="0"/>
          <w:lang w:val="es-PE" w:eastAsia="es-PE"/>
        </w:rPr>
      </w:pPr>
    </w:p>
    <w:p w14:paraId="395E0E9A">
      <w:pPr>
        <w:jc w:val="center"/>
        <w:rPr>
          <w:rFonts w:cs="Arial"/>
          <w:bCs w:val="0"/>
          <w:lang w:val="es-PE" w:eastAsia="es-PE"/>
        </w:rPr>
      </w:pPr>
    </w:p>
    <w:p w14:paraId="6862FF83">
      <w:pPr>
        <w:jc w:val="center"/>
        <w:rPr>
          <w:rFonts w:cs="Arial"/>
          <w:bCs w:val="0"/>
          <w:lang w:val="es-PE" w:eastAsia="es-PE"/>
        </w:rPr>
      </w:pPr>
    </w:p>
    <w:p w14:paraId="38F12F10">
      <w:pPr>
        <w:jc w:val="center"/>
        <w:rPr>
          <w:rFonts w:cs="Arial"/>
          <w:bCs w:val="0"/>
          <w:lang w:val="es-PE" w:eastAsia="es-PE"/>
        </w:rPr>
      </w:pPr>
    </w:p>
    <w:p w14:paraId="17A756ED">
      <w:pPr>
        <w:jc w:val="center"/>
        <w:rPr>
          <w:rFonts w:cs="Arial"/>
          <w:bCs w:val="0"/>
          <w:lang w:val="es-PE" w:eastAsia="es-PE"/>
        </w:rPr>
      </w:pPr>
    </w:p>
    <w:p w14:paraId="09BE7AF9">
      <w:pPr>
        <w:jc w:val="center"/>
        <w:rPr>
          <w:rFonts w:cs="Arial"/>
          <w:bCs w:val="0"/>
          <w:lang w:val="es-PE" w:eastAsia="es-PE"/>
        </w:rPr>
      </w:pPr>
    </w:p>
    <w:p w14:paraId="6B8050C3">
      <w:pPr>
        <w:jc w:val="center"/>
        <w:rPr>
          <w:rFonts w:cs="Arial"/>
          <w:bCs w:val="0"/>
          <w:lang w:val="es-PE" w:eastAsia="es-PE"/>
        </w:rPr>
      </w:pPr>
    </w:p>
    <w:p w14:paraId="4F32A45F"/>
    <w:p w14:paraId="6EC33B0C"/>
    <w:p w14:paraId="20897F01"/>
    <w:p w14:paraId="2B4EE188"/>
    <w:p w14:paraId="7E9AB5B7"/>
    <w:p w14:paraId="205C8254"/>
    <w:p w14:paraId="675B92DD"/>
    <w:p w14:paraId="02AAF918"/>
    <w:p w14:paraId="3F2D25DF"/>
    <w:p w14:paraId="639D94F1"/>
    <w:sectPr>
      <w:pgSz w:w="11906" w:h="16838"/>
      <w:pgMar w:top="1418" w:right="1134" w:bottom="1418" w:left="1418"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sans-serif">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D696095"/>
    <w:multiLevelType w:val="multilevel"/>
    <w:tmpl w:val="2D696095"/>
    <w:lvl w:ilvl="0" w:tentative="0">
      <w:start w:val="2"/>
      <w:numFmt w:val="decimal"/>
      <w:lvlText w:val="%1"/>
      <w:lvlJc w:val="left"/>
      <w:pPr>
        <w:tabs>
          <w:tab w:val="left" w:pos="420"/>
        </w:tabs>
        <w:ind w:left="420" w:hanging="420"/>
      </w:pPr>
      <w:rPr>
        <w:rFonts w:hint="default"/>
      </w:rPr>
    </w:lvl>
    <w:lvl w:ilvl="1" w:tentative="0">
      <w:start w:val="1"/>
      <w:numFmt w:val="decimal"/>
      <w:lvlText w:val="%1.%2"/>
      <w:lvlJc w:val="left"/>
      <w:pPr>
        <w:tabs>
          <w:tab w:val="left" w:pos="820"/>
        </w:tabs>
        <w:ind w:left="820" w:hanging="420"/>
      </w:pPr>
      <w:rPr>
        <w:rFonts w:hint="default"/>
      </w:rPr>
    </w:lvl>
    <w:lvl w:ilvl="2" w:tentative="0">
      <w:start w:val="1"/>
      <w:numFmt w:val="decimal"/>
      <w:lvlText w:val="%1.%2.%3"/>
      <w:lvlJc w:val="left"/>
      <w:pPr>
        <w:tabs>
          <w:tab w:val="left" w:pos="1520"/>
        </w:tabs>
        <w:ind w:left="1520" w:hanging="720"/>
      </w:pPr>
      <w:rPr>
        <w:rFonts w:hint="default"/>
      </w:rPr>
    </w:lvl>
    <w:lvl w:ilvl="3" w:tentative="0">
      <w:start w:val="1"/>
      <w:numFmt w:val="decimal"/>
      <w:lvlText w:val="%1.%2.%3.%4"/>
      <w:lvlJc w:val="left"/>
      <w:pPr>
        <w:tabs>
          <w:tab w:val="left" w:pos="1920"/>
        </w:tabs>
        <w:ind w:left="1920" w:hanging="720"/>
      </w:pPr>
      <w:rPr>
        <w:rFonts w:hint="default"/>
      </w:rPr>
    </w:lvl>
    <w:lvl w:ilvl="4" w:tentative="0">
      <w:start w:val="1"/>
      <w:numFmt w:val="decimal"/>
      <w:lvlText w:val="%1.%2.%3.%4.%5"/>
      <w:lvlJc w:val="left"/>
      <w:pPr>
        <w:tabs>
          <w:tab w:val="left" w:pos="2680"/>
        </w:tabs>
        <w:ind w:left="2680" w:hanging="1080"/>
      </w:pPr>
      <w:rPr>
        <w:rFonts w:hint="default"/>
      </w:rPr>
    </w:lvl>
    <w:lvl w:ilvl="5" w:tentative="0">
      <w:start w:val="1"/>
      <w:numFmt w:val="decimal"/>
      <w:lvlText w:val="%1.%2.%3.%4.%5.%6"/>
      <w:lvlJc w:val="left"/>
      <w:pPr>
        <w:tabs>
          <w:tab w:val="left" w:pos="3080"/>
        </w:tabs>
        <w:ind w:left="3080" w:hanging="1080"/>
      </w:pPr>
      <w:rPr>
        <w:rFonts w:hint="default"/>
      </w:rPr>
    </w:lvl>
    <w:lvl w:ilvl="6" w:tentative="0">
      <w:start w:val="1"/>
      <w:numFmt w:val="decimal"/>
      <w:lvlText w:val="%1.%2.%3.%4.%5.%6.%7"/>
      <w:lvlJc w:val="left"/>
      <w:pPr>
        <w:tabs>
          <w:tab w:val="left" w:pos="3840"/>
        </w:tabs>
        <w:ind w:left="3840" w:hanging="1440"/>
      </w:pPr>
      <w:rPr>
        <w:rFonts w:hint="default"/>
      </w:rPr>
    </w:lvl>
    <w:lvl w:ilvl="7" w:tentative="0">
      <w:start w:val="1"/>
      <w:numFmt w:val="decimal"/>
      <w:lvlText w:val="%1.%2.%3.%4.%5.%6.%7.%8"/>
      <w:lvlJc w:val="left"/>
      <w:pPr>
        <w:tabs>
          <w:tab w:val="left" w:pos="4240"/>
        </w:tabs>
        <w:ind w:left="4240" w:hanging="1440"/>
      </w:pPr>
      <w:rPr>
        <w:rFonts w:hint="default"/>
      </w:rPr>
    </w:lvl>
    <w:lvl w:ilvl="8" w:tentative="0">
      <w:start w:val="1"/>
      <w:numFmt w:val="decimal"/>
      <w:lvlText w:val="%1.%2.%3.%4.%5.%6.%7.%8.%9"/>
      <w:lvlJc w:val="left"/>
      <w:pPr>
        <w:tabs>
          <w:tab w:val="left" w:pos="5000"/>
        </w:tabs>
        <w:ind w:left="5000" w:hanging="1800"/>
      </w:pPr>
      <w:rPr>
        <w:rFonts w:hint="default"/>
      </w:rPr>
    </w:lvl>
  </w:abstractNum>
  <w:abstractNum w:abstractNumId="1">
    <w:nsid w:val="72BE39C2"/>
    <w:multiLevelType w:val="multilevel"/>
    <w:tmpl w:val="72BE39C2"/>
    <w:lvl w:ilvl="0" w:tentative="0">
      <w:start w:val="1"/>
      <w:numFmt w:val="decimal"/>
      <w:lvlText w:val="%1."/>
      <w:lvlJc w:val="left"/>
      <w:pPr>
        <w:tabs>
          <w:tab w:val="left" w:pos="1519"/>
        </w:tabs>
        <w:ind w:left="1519" w:hanging="360"/>
      </w:pPr>
    </w:lvl>
    <w:lvl w:ilvl="1" w:tentative="0">
      <w:start w:val="1"/>
      <w:numFmt w:val="lowerLetter"/>
      <w:lvlText w:val="%2."/>
      <w:lvlJc w:val="left"/>
      <w:pPr>
        <w:tabs>
          <w:tab w:val="left" w:pos="2239"/>
        </w:tabs>
        <w:ind w:left="2239" w:hanging="360"/>
      </w:pPr>
    </w:lvl>
    <w:lvl w:ilvl="2" w:tentative="0">
      <w:start w:val="1"/>
      <w:numFmt w:val="lowerLetter"/>
      <w:lvlText w:val="%3)"/>
      <w:lvlJc w:val="left"/>
      <w:pPr>
        <w:tabs>
          <w:tab w:val="left" w:pos="3139"/>
        </w:tabs>
        <w:ind w:left="3139" w:hanging="360"/>
      </w:pPr>
      <w:rPr>
        <w:rFonts w:hint="default"/>
      </w:rPr>
    </w:lvl>
    <w:lvl w:ilvl="3" w:tentative="0">
      <w:start w:val="1"/>
      <w:numFmt w:val="lowerLetter"/>
      <w:lvlText w:val="%4)"/>
      <w:lvlJc w:val="left"/>
      <w:pPr>
        <w:tabs>
          <w:tab w:val="left" w:pos="3679"/>
        </w:tabs>
        <w:ind w:left="3679" w:hanging="360"/>
      </w:pPr>
      <w:rPr>
        <w:rFonts w:hint="default" w:ascii="Arial" w:hAnsi="Arial"/>
        <w:b w:val="0"/>
        <w:i w:val="0"/>
      </w:rPr>
    </w:lvl>
    <w:lvl w:ilvl="4" w:tentative="0">
      <w:start w:val="1"/>
      <w:numFmt w:val="lowerLetter"/>
      <w:lvlText w:val="%5)"/>
      <w:lvlJc w:val="left"/>
      <w:pPr>
        <w:tabs>
          <w:tab w:val="left" w:pos="4399"/>
        </w:tabs>
        <w:ind w:left="4399" w:hanging="360"/>
      </w:pPr>
      <w:rPr>
        <w:rFonts w:hint="default"/>
      </w:rPr>
    </w:lvl>
    <w:lvl w:ilvl="5" w:tentative="0">
      <w:start w:val="1"/>
      <w:numFmt w:val="lowerRoman"/>
      <w:lvlText w:val="%6."/>
      <w:lvlJc w:val="right"/>
      <w:pPr>
        <w:tabs>
          <w:tab w:val="left" w:pos="5119"/>
        </w:tabs>
        <w:ind w:left="5119" w:hanging="180"/>
      </w:pPr>
    </w:lvl>
    <w:lvl w:ilvl="6" w:tentative="0">
      <w:start w:val="1"/>
      <w:numFmt w:val="decimal"/>
      <w:lvlText w:val="%7."/>
      <w:lvlJc w:val="left"/>
      <w:pPr>
        <w:tabs>
          <w:tab w:val="left" w:pos="5839"/>
        </w:tabs>
        <w:ind w:left="5839" w:hanging="360"/>
      </w:pPr>
    </w:lvl>
    <w:lvl w:ilvl="7" w:tentative="0">
      <w:start w:val="0"/>
      <w:numFmt w:val="bullet"/>
      <w:lvlText w:val=""/>
      <w:lvlJc w:val="left"/>
      <w:pPr>
        <w:ind w:left="6559" w:hanging="360"/>
      </w:pPr>
      <w:rPr>
        <w:rFonts w:hint="default" w:ascii="Symbol" w:hAnsi="Symbol" w:eastAsia="Times New Roman" w:cs="Times New Roman"/>
        <w:b/>
      </w:rPr>
    </w:lvl>
    <w:lvl w:ilvl="8" w:tentative="0">
      <w:start w:val="0"/>
      <w:numFmt w:val="bullet"/>
      <w:lvlText w:val="-"/>
      <w:lvlJc w:val="left"/>
      <w:pPr>
        <w:ind w:left="7459" w:hanging="360"/>
      </w:pPr>
      <w:rPr>
        <w:rFonts w:hint="default" w:ascii="Arial" w:hAnsi="Arial" w:eastAsia="Times New Roman" w:cs="Arial"/>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4207"/>
    <w:rsid w:val="0006442D"/>
    <w:rsid w:val="000C083D"/>
    <w:rsid w:val="000E6ED2"/>
    <w:rsid w:val="001B4207"/>
    <w:rsid w:val="002406E9"/>
    <w:rsid w:val="00245BD6"/>
    <w:rsid w:val="002B116B"/>
    <w:rsid w:val="00302E2A"/>
    <w:rsid w:val="003A5E59"/>
    <w:rsid w:val="003D3729"/>
    <w:rsid w:val="0041055A"/>
    <w:rsid w:val="00496F6C"/>
    <w:rsid w:val="004D60F7"/>
    <w:rsid w:val="005227B2"/>
    <w:rsid w:val="00566681"/>
    <w:rsid w:val="005C3FAC"/>
    <w:rsid w:val="00646579"/>
    <w:rsid w:val="006B2345"/>
    <w:rsid w:val="006B4CBC"/>
    <w:rsid w:val="0081128C"/>
    <w:rsid w:val="00840FE2"/>
    <w:rsid w:val="00941C4D"/>
    <w:rsid w:val="009B7886"/>
    <w:rsid w:val="009E2CE8"/>
    <w:rsid w:val="00A803BC"/>
    <w:rsid w:val="00A86B03"/>
    <w:rsid w:val="00AA0435"/>
    <w:rsid w:val="00AA2A9B"/>
    <w:rsid w:val="00BC5225"/>
    <w:rsid w:val="00CB687D"/>
    <w:rsid w:val="00CE2E67"/>
    <w:rsid w:val="00CF4CF4"/>
    <w:rsid w:val="00D72674"/>
    <w:rsid w:val="02C517C0"/>
    <w:rsid w:val="0DEE4752"/>
    <w:rsid w:val="134A6894"/>
    <w:rsid w:val="3CB247C5"/>
    <w:rsid w:val="47BF1C9E"/>
    <w:rsid w:val="5B464EFE"/>
    <w:rsid w:val="6E440E44"/>
    <w:rsid w:val="72462839"/>
  </w:rsids>
  <m:mathPr>
    <m:mathFont m:val="Cambria Math"/>
    <m:brkBin m:val="before"/>
    <m:brkBinSub m:val="--"/>
    <m:smallFrac m:val="0"/>
    <m:dispDef/>
    <m:lMargin m:val="0"/>
    <m:rMargin m:val="0"/>
    <m:defJc m:val="centerGroup"/>
    <m:wrapIndent m:val="1440"/>
    <m:intLim m:val="subSup"/>
    <m:naryLim m:val="undOvr"/>
  </m:mathPr>
  <w:themeFontLang w:val="es-PE"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qFormat="1" w:unhideWhenUsed="0" w:uiPriority="0" w:semiHidden="0"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qFormat="1" w:unhideWhenUsed="0" w:uiPriority="0" w:semiHidden="0" w:name="Table Grid"/>
    <w:lsdException w:uiPriority="99" w:name="Table Theme"/>
    <w:lsdException w:qFormat="1" w:unhideWhenUsed="0" w:uiPriority="34" w:semiHidden="0" w:name="List Paragraph"/>
  </w:latentStyles>
  <w:style w:type="paragraph" w:default="1" w:styleId="1">
    <w:name w:val="Normal"/>
    <w:qFormat/>
    <w:uiPriority w:val="0"/>
    <w:pPr>
      <w:spacing w:after="0" w:line="240" w:lineRule="auto"/>
    </w:pPr>
    <w:rPr>
      <w:rFonts w:ascii="Arial" w:hAnsi="Arial" w:eastAsia="Times New Roman" w:cs="Times New Roman"/>
      <w:b/>
      <w:bCs/>
      <w:sz w:val="20"/>
      <w:szCs w:val="24"/>
      <w:lang w:val="es-ES" w:eastAsia="es-ES" w:bidi="ar-SA"/>
    </w:rPr>
  </w:style>
  <w:style w:type="paragraph" w:styleId="2">
    <w:name w:val="heading 1"/>
    <w:basedOn w:val="1"/>
    <w:next w:val="1"/>
    <w:link w:val="30"/>
    <w:qFormat/>
    <w:uiPriority w:val="0"/>
    <w:pPr>
      <w:keepNext/>
      <w:spacing w:before="240" w:after="60"/>
      <w:outlineLvl w:val="0"/>
    </w:pPr>
    <w:rPr>
      <w:rFonts w:cs="Arial"/>
      <w:kern w:val="32"/>
      <w:sz w:val="32"/>
      <w:szCs w:val="32"/>
    </w:rPr>
  </w:style>
  <w:style w:type="paragraph" w:styleId="3">
    <w:name w:val="heading 2"/>
    <w:basedOn w:val="1"/>
    <w:next w:val="1"/>
    <w:link w:val="31"/>
    <w:qFormat/>
    <w:uiPriority w:val="0"/>
    <w:pPr>
      <w:keepNext/>
      <w:tabs>
        <w:tab w:val="left" w:pos="1000"/>
      </w:tabs>
      <w:ind w:left="350"/>
      <w:jc w:val="both"/>
      <w:outlineLvl w:val="1"/>
    </w:pPr>
  </w:style>
  <w:style w:type="paragraph" w:styleId="4">
    <w:name w:val="heading 3"/>
    <w:basedOn w:val="1"/>
    <w:next w:val="1"/>
    <w:link w:val="32"/>
    <w:qFormat/>
    <w:uiPriority w:val="0"/>
    <w:pPr>
      <w:keepNext/>
      <w:spacing w:before="240" w:after="60"/>
      <w:outlineLvl w:val="2"/>
    </w:pPr>
    <w:rPr>
      <w:rFonts w:cs="Arial"/>
      <w:sz w:val="26"/>
      <w:szCs w:val="26"/>
    </w:rPr>
  </w:style>
  <w:style w:type="paragraph" w:styleId="5">
    <w:name w:val="heading 4"/>
    <w:basedOn w:val="1"/>
    <w:next w:val="1"/>
    <w:link w:val="33"/>
    <w:qFormat/>
    <w:uiPriority w:val="0"/>
    <w:pPr>
      <w:keepNext/>
      <w:spacing w:before="240" w:after="60"/>
      <w:outlineLvl w:val="3"/>
    </w:pPr>
    <w:rPr>
      <w:rFonts w:ascii="Times New Roman" w:hAnsi="Times New Roman"/>
      <w:sz w:val="28"/>
      <w:szCs w:val="28"/>
    </w:rPr>
  </w:style>
  <w:style w:type="paragraph" w:styleId="6">
    <w:name w:val="heading 5"/>
    <w:basedOn w:val="1"/>
    <w:next w:val="1"/>
    <w:link w:val="34"/>
    <w:qFormat/>
    <w:uiPriority w:val="0"/>
    <w:pPr>
      <w:keepNext/>
      <w:tabs>
        <w:tab w:val="left" w:pos="1000"/>
      </w:tabs>
      <w:ind w:left="400"/>
      <w:jc w:val="center"/>
      <w:outlineLvl w:val="4"/>
    </w:pPr>
    <w:rPr>
      <w:sz w:val="22"/>
      <w:lang w:val="es-MX"/>
    </w:rPr>
  </w:style>
  <w:style w:type="paragraph" w:styleId="7">
    <w:name w:val="heading 6"/>
    <w:basedOn w:val="1"/>
    <w:next w:val="1"/>
    <w:link w:val="35"/>
    <w:qFormat/>
    <w:uiPriority w:val="0"/>
    <w:pPr>
      <w:keepNext/>
      <w:ind w:left="708" w:firstLine="708"/>
      <w:jc w:val="center"/>
      <w:outlineLvl w:val="5"/>
    </w:pPr>
  </w:style>
  <w:style w:type="paragraph" w:styleId="8">
    <w:name w:val="heading 7"/>
    <w:basedOn w:val="1"/>
    <w:next w:val="1"/>
    <w:link w:val="36"/>
    <w:qFormat/>
    <w:uiPriority w:val="0"/>
    <w:pPr>
      <w:spacing w:before="240" w:after="60"/>
      <w:outlineLvl w:val="6"/>
    </w:pPr>
    <w:rPr>
      <w:rFonts w:ascii="Times New Roman" w:hAnsi="Times New Roman"/>
      <w:sz w:val="24"/>
    </w:rPr>
  </w:style>
  <w:style w:type="paragraph" w:styleId="9">
    <w:name w:val="heading 8"/>
    <w:basedOn w:val="1"/>
    <w:next w:val="1"/>
    <w:link w:val="37"/>
    <w:qFormat/>
    <w:uiPriority w:val="0"/>
    <w:pPr>
      <w:keepNext/>
      <w:tabs>
        <w:tab w:val="left" w:pos="1000"/>
      </w:tabs>
      <w:ind w:left="900"/>
      <w:jc w:val="center"/>
      <w:outlineLvl w:val="7"/>
    </w:pPr>
    <w:rPr>
      <w:sz w:val="22"/>
      <w:lang w:val="es-MX"/>
    </w:rPr>
  </w:style>
  <w:style w:type="paragraph" w:styleId="10">
    <w:name w:val="heading 9"/>
    <w:basedOn w:val="1"/>
    <w:next w:val="1"/>
    <w:link w:val="38"/>
    <w:qFormat/>
    <w:uiPriority w:val="0"/>
    <w:pPr>
      <w:spacing w:before="240" w:after="60"/>
      <w:outlineLvl w:val="8"/>
    </w:pPr>
    <w:rPr>
      <w:rFonts w:cs="Arial"/>
      <w:sz w:val="22"/>
      <w:szCs w:val="22"/>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page number"/>
    <w:basedOn w:val="11"/>
    <w:qFormat/>
    <w:uiPriority w:val="0"/>
  </w:style>
  <w:style w:type="character" w:styleId="15">
    <w:name w:val="Strong"/>
    <w:basedOn w:val="11"/>
    <w:qFormat/>
    <w:uiPriority w:val="22"/>
    <w:rPr>
      <w:b/>
      <w:bCs/>
    </w:rPr>
  </w:style>
  <w:style w:type="paragraph" w:styleId="16">
    <w:name w:val="Balloon Text"/>
    <w:basedOn w:val="1"/>
    <w:link w:val="49"/>
    <w:semiHidden/>
    <w:qFormat/>
    <w:uiPriority w:val="0"/>
    <w:rPr>
      <w:rFonts w:ascii="Tahoma" w:hAnsi="Tahoma" w:cs="Tahoma"/>
      <w:sz w:val="16"/>
      <w:szCs w:val="16"/>
    </w:rPr>
  </w:style>
  <w:style w:type="paragraph" w:styleId="17">
    <w:name w:val="Body Text 2"/>
    <w:basedOn w:val="1"/>
    <w:link w:val="44"/>
    <w:qFormat/>
    <w:uiPriority w:val="0"/>
    <w:pPr>
      <w:spacing w:after="120" w:line="480" w:lineRule="auto"/>
    </w:pPr>
  </w:style>
  <w:style w:type="paragraph" w:styleId="18">
    <w:name w:val="envelope return"/>
    <w:basedOn w:val="1"/>
    <w:qFormat/>
    <w:uiPriority w:val="0"/>
    <w:rPr>
      <w:b w:val="0"/>
      <w:bCs w:val="0"/>
      <w:szCs w:val="20"/>
      <w:lang w:val="es-PE"/>
    </w:rPr>
  </w:style>
  <w:style w:type="paragraph" w:styleId="19">
    <w:name w:val="header"/>
    <w:basedOn w:val="1"/>
    <w:link w:val="39"/>
    <w:qFormat/>
    <w:uiPriority w:val="0"/>
    <w:pPr>
      <w:tabs>
        <w:tab w:val="center" w:pos="4252"/>
        <w:tab w:val="right" w:pos="8504"/>
      </w:tabs>
    </w:pPr>
  </w:style>
  <w:style w:type="paragraph" w:styleId="20">
    <w:name w:val="Body Text Indent 3"/>
    <w:basedOn w:val="1"/>
    <w:link w:val="47"/>
    <w:qFormat/>
    <w:uiPriority w:val="0"/>
    <w:pPr>
      <w:tabs>
        <w:tab w:val="left" w:pos="1080"/>
      </w:tabs>
      <w:ind w:left="700"/>
    </w:pPr>
  </w:style>
  <w:style w:type="paragraph" w:styleId="21">
    <w:name w:val="Body Text Indent"/>
    <w:basedOn w:val="1"/>
    <w:link w:val="42"/>
    <w:qFormat/>
    <w:uiPriority w:val="0"/>
    <w:pPr>
      <w:spacing w:after="120"/>
      <w:ind w:left="283"/>
    </w:pPr>
  </w:style>
  <w:style w:type="paragraph" w:styleId="22">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23">
    <w:name w:val="footer"/>
    <w:basedOn w:val="1"/>
    <w:link w:val="40"/>
    <w:qFormat/>
    <w:uiPriority w:val="99"/>
    <w:pPr>
      <w:tabs>
        <w:tab w:val="center" w:pos="4252"/>
        <w:tab w:val="right" w:pos="8504"/>
      </w:tabs>
    </w:pPr>
  </w:style>
  <w:style w:type="paragraph" w:styleId="24">
    <w:name w:val="Body Text Indent 2"/>
    <w:basedOn w:val="1"/>
    <w:link w:val="43"/>
    <w:qFormat/>
    <w:uiPriority w:val="0"/>
    <w:pPr>
      <w:spacing w:after="120" w:line="480" w:lineRule="auto"/>
      <w:ind w:left="283"/>
    </w:pPr>
  </w:style>
  <w:style w:type="paragraph" w:styleId="25">
    <w:name w:val="Block Text"/>
    <w:basedOn w:val="1"/>
    <w:qFormat/>
    <w:uiPriority w:val="0"/>
    <w:pPr>
      <w:ind w:left="113" w:right="113"/>
      <w:jc w:val="center"/>
    </w:pPr>
    <w:rPr>
      <w:sz w:val="16"/>
    </w:rPr>
  </w:style>
  <w:style w:type="paragraph" w:styleId="26">
    <w:name w:val="Body Text"/>
    <w:basedOn w:val="1"/>
    <w:link w:val="46"/>
    <w:qFormat/>
    <w:uiPriority w:val="0"/>
    <w:pPr>
      <w:tabs>
        <w:tab w:val="left" w:pos="1080"/>
      </w:tabs>
    </w:pPr>
    <w:rPr>
      <w:b w:val="0"/>
      <w:bCs w:val="0"/>
    </w:rPr>
  </w:style>
  <w:style w:type="paragraph" w:styleId="27">
    <w:name w:val="Body Text 3"/>
    <w:basedOn w:val="1"/>
    <w:link w:val="41"/>
    <w:qFormat/>
    <w:uiPriority w:val="0"/>
    <w:rPr>
      <w:sz w:val="18"/>
    </w:rPr>
  </w:style>
  <w:style w:type="paragraph" w:styleId="28">
    <w:name w:val="Title"/>
    <w:basedOn w:val="1"/>
    <w:link w:val="52"/>
    <w:qFormat/>
    <w:uiPriority w:val="0"/>
    <w:pPr>
      <w:jc w:val="center"/>
    </w:pPr>
    <w:rPr>
      <w:rFonts w:ascii="Times New Roman" w:hAnsi="Times New Roman"/>
      <w:bCs w:val="0"/>
      <w:lang w:val="es-PE" w:eastAsia="es-PE"/>
    </w:rPr>
  </w:style>
  <w:style w:type="table" w:styleId="29">
    <w:name w:val="Table Grid"/>
    <w:basedOn w:val="12"/>
    <w:qFormat/>
    <w:uiPriority w:val="0"/>
    <w:pPr>
      <w:spacing w:after="0" w:line="240" w:lineRule="auto"/>
    </w:pPr>
    <w:rPr>
      <w:rFonts w:ascii="Times New Roman" w:hAnsi="Times New Roman" w:eastAsia="Times New Roman" w:cs="Times New Roman"/>
      <w:sz w:val="20"/>
      <w:szCs w:val="20"/>
      <w:lang w:eastAsia="es-P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30">
    <w:name w:val="Título 1 Car"/>
    <w:basedOn w:val="11"/>
    <w:link w:val="2"/>
    <w:qFormat/>
    <w:uiPriority w:val="0"/>
    <w:rPr>
      <w:rFonts w:ascii="Arial" w:hAnsi="Arial" w:eastAsia="Times New Roman" w:cs="Arial"/>
      <w:b/>
      <w:bCs/>
      <w:kern w:val="32"/>
      <w:sz w:val="32"/>
      <w:szCs w:val="32"/>
      <w:lang w:val="es-ES" w:eastAsia="es-ES"/>
    </w:rPr>
  </w:style>
  <w:style w:type="character" w:customStyle="1" w:styleId="31">
    <w:name w:val="Título 2 Car"/>
    <w:basedOn w:val="11"/>
    <w:link w:val="3"/>
    <w:qFormat/>
    <w:uiPriority w:val="0"/>
    <w:rPr>
      <w:rFonts w:ascii="Arial" w:hAnsi="Arial" w:eastAsia="Times New Roman" w:cs="Times New Roman"/>
      <w:b/>
      <w:bCs/>
      <w:sz w:val="20"/>
      <w:szCs w:val="24"/>
      <w:lang w:val="es-ES" w:eastAsia="es-ES"/>
    </w:rPr>
  </w:style>
  <w:style w:type="character" w:customStyle="1" w:styleId="32">
    <w:name w:val="Título 3 Car"/>
    <w:basedOn w:val="11"/>
    <w:link w:val="4"/>
    <w:qFormat/>
    <w:uiPriority w:val="0"/>
    <w:rPr>
      <w:rFonts w:ascii="Arial" w:hAnsi="Arial" w:eastAsia="Times New Roman" w:cs="Arial"/>
      <w:b/>
      <w:bCs/>
      <w:sz w:val="26"/>
      <w:szCs w:val="26"/>
      <w:lang w:val="es-ES" w:eastAsia="es-ES"/>
    </w:rPr>
  </w:style>
  <w:style w:type="character" w:customStyle="1" w:styleId="33">
    <w:name w:val="Título 4 Car"/>
    <w:basedOn w:val="11"/>
    <w:link w:val="5"/>
    <w:qFormat/>
    <w:uiPriority w:val="0"/>
    <w:rPr>
      <w:rFonts w:ascii="Times New Roman" w:hAnsi="Times New Roman" w:eastAsia="Times New Roman" w:cs="Times New Roman"/>
      <w:b/>
      <w:bCs/>
      <w:sz w:val="28"/>
      <w:szCs w:val="28"/>
      <w:lang w:val="es-ES" w:eastAsia="es-ES"/>
    </w:rPr>
  </w:style>
  <w:style w:type="character" w:customStyle="1" w:styleId="34">
    <w:name w:val="Título 5 Car"/>
    <w:basedOn w:val="11"/>
    <w:link w:val="6"/>
    <w:qFormat/>
    <w:uiPriority w:val="0"/>
    <w:rPr>
      <w:rFonts w:ascii="Arial" w:hAnsi="Arial" w:eastAsia="Times New Roman" w:cs="Times New Roman"/>
      <w:b/>
      <w:bCs/>
      <w:szCs w:val="24"/>
      <w:lang w:val="es-MX" w:eastAsia="es-ES"/>
    </w:rPr>
  </w:style>
  <w:style w:type="character" w:customStyle="1" w:styleId="35">
    <w:name w:val="Título 6 Car"/>
    <w:basedOn w:val="11"/>
    <w:link w:val="7"/>
    <w:qFormat/>
    <w:uiPriority w:val="0"/>
    <w:rPr>
      <w:rFonts w:ascii="Arial" w:hAnsi="Arial" w:eastAsia="Times New Roman" w:cs="Times New Roman"/>
      <w:b/>
      <w:bCs/>
      <w:sz w:val="20"/>
      <w:szCs w:val="24"/>
      <w:lang w:val="es-ES" w:eastAsia="es-ES"/>
    </w:rPr>
  </w:style>
  <w:style w:type="character" w:customStyle="1" w:styleId="36">
    <w:name w:val="Título 7 Car"/>
    <w:basedOn w:val="11"/>
    <w:link w:val="8"/>
    <w:qFormat/>
    <w:uiPriority w:val="0"/>
    <w:rPr>
      <w:rFonts w:ascii="Times New Roman" w:hAnsi="Times New Roman" w:eastAsia="Times New Roman" w:cs="Times New Roman"/>
      <w:b/>
      <w:bCs/>
      <w:sz w:val="24"/>
      <w:szCs w:val="24"/>
      <w:lang w:val="es-ES" w:eastAsia="es-ES"/>
    </w:rPr>
  </w:style>
  <w:style w:type="character" w:customStyle="1" w:styleId="37">
    <w:name w:val="Título 8 Car"/>
    <w:basedOn w:val="11"/>
    <w:link w:val="9"/>
    <w:qFormat/>
    <w:uiPriority w:val="0"/>
    <w:rPr>
      <w:rFonts w:ascii="Arial" w:hAnsi="Arial" w:eastAsia="Times New Roman" w:cs="Times New Roman"/>
      <w:b/>
      <w:bCs/>
      <w:szCs w:val="24"/>
      <w:lang w:val="es-MX" w:eastAsia="es-ES"/>
    </w:rPr>
  </w:style>
  <w:style w:type="character" w:customStyle="1" w:styleId="38">
    <w:name w:val="Título 9 Car"/>
    <w:basedOn w:val="11"/>
    <w:link w:val="10"/>
    <w:qFormat/>
    <w:uiPriority w:val="0"/>
    <w:rPr>
      <w:rFonts w:ascii="Arial" w:hAnsi="Arial" w:eastAsia="Times New Roman" w:cs="Arial"/>
      <w:b/>
      <w:bCs/>
      <w:lang w:val="es-ES" w:eastAsia="es-ES"/>
    </w:rPr>
  </w:style>
  <w:style w:type="character" w:customStyle="1" w:styleId="39">
    <w:name w:val="Encabezado Car"/>
    <w:basedOn w:val="11"/>
    <w:link w:val="19"/>
    <w:qFormat/>
    <w:uiPriority w:val="0"/>
    <w:rPr>
      <w:rFonts w:ascii="Arial" w:hAnsi="Arial" w:eastAsia="Times New Roman" w:cs="Times New Roman"/>
      <w:b/>
      <w:bCs/>
      <w:sz w:val="20"/>
      <w:szCs w:val="24"/>
      <w:lang w:val="es-ES" w:eastAsia="es-ES"/>
    </w:rPr>
  </w:style>
  <w:style w:type="character" w:customStyle="1" w:styleId="40">
    <w:name w:val="Pie de página Car"/>
    <w:basedOn w:val="11"/>
    <w:link w:val="23"/>
    <w:qFormat/>
    <w:uiPriority w:val="99"/>
    <w:rPr>
      <w:rFonts w:ascii="Arial" w:hAnsi="Arial" w:eastAsia="Times New Roman" w:cs="Times New Roman"/>
      <w:b/>
      <w:bCs/>
      <w:sz w:val="20"/>
      <w:szCs w:val="24"/>
      <w:lang w:val="es-ES" w:eastAsia="es-ES"/>
    </w:rPr>
  </w:style>
  <w:style w:type="character" w:customStyle="1" w:styleId="41">
    <w:name w:val="Texto independiente 3 Car"/>
    <w:basedOn w:val="11"/>
    <w:link w:val="27"/>
    <w:qFormat/>
    <w:uiPriority w:val="0"/>
    <w:rPr>
      <w:rFonts w:ascii="Arial" w:hAnsi="Arial" w:eastAsia="Times New Roman" w:cs="Times New Roman"/>
      <w:b/>
      <w:bCs/>
      <w:sz w:val="18"/>
      <w:szCs w:val="24"/>
      <w:lang w:val="es-ES" w:eastAsia="es-ES"/>
    </w:rPr>
  </w:style>
  <w:style w:type="character" w:customStyle="1" w:styleId="42">
    <w:name w:val="Sangría de texto normal Car"/>
    <w:basedOn w:val="11"/>
    <w:link w:val="21"/>
    <w:qFormat/>
    <w:uiPriority w:val="0"/>
    <w:rPr>
      <w:rFonts w:ascii="Arial" w:hAnsi="Arial" w:eastAsia="Times New Roman" w:cs="Times New Roman"/>
      <w:b/>
      <w:bCs/>
      <w:sz w:val="20"/>
      <w:szCs w:val="24"/>
      <w:lang w:val="es-ES" w:eastAsia="es-ES"/>
    </w:rPr>
  </w:style>
  <w:style w:type="character" w:customStyle="1" w:styleId="43">
    <w:name w:val="Sangría 2 de t. independiente Car"/>
    <w:basedOn w:val="11"/>
    <w:link w:val="24"/>
    <w:qFormat/>
    <w:uiPriority w:val="0"/>
    <w:rPr>
      <w:rFonts w:ascii="Arial" w:hAnsi="Arial" w:eastAsia="Times New Roman" w:cs="Times New Roman"/>
      <w:b/>
      <w:bCs/>
      <w:sz w:val="20"/>
      <w:szCs w:val="24"/>
      <w:lang w:val="es-ES" w:eastAsia="es-ES"/>
    </w:rPr>
  </w:style>
  <w:style w:type="character" w:customStyle="1" w:styleId="44">
    <w:name w:val="Texto independiente 2 Car"/>
    <w:basedOn w:val="11"/>
    <w:link w:val="17"/>
    <w:qFormat/>
    <w:uiPriority w:val="0"/>
    <w:rPr>
      <w:rFonts w:ascii="Arial" w:hAnsi="Arial" w:eastAsia="Times New Roman" w:cs="Times New Roman"/>
      <w:b/>
      <w:bCs/>
      <w:sz w:val="20"/>
      <w:szCs w:val="24"/>
      <w:lang w:val="es-ES" w:eastAsia="es-ES"/>
    </w:rPr>
  </w:style>
  <w:style w:type="paragraph" w:customStyle="1" w:styleId="45">
    <w:name w:val="_Style 36"/>
    <w:basedOn w:val="1"/>
    <w:next w:val="1"/>
    <w:qFormat/>
    <w:uiPriority w:val="0"/>
    <w:pPr>
      <w:tabs>
        <w:tab w:val="left" w:pos="1000"/>
      </w:tabs>
      <w:spacing w:line="360" w:lineRule="auto"/>
      <w:ind w:left="799"/>
    </w:pPr>
    <w:rPr>
      <w:sz w:val="18"/>
      <w:lang w:val="es-MX"/>
    </w:rPr>
  </w:style>
  <w:style w:type="character" w:customStyle="1" w:styleId="46">
    <w:name w:val="Texto independiente Car"/>
    <w:basedOn w:val="11"/>
    <w:link w:val="26"/>
    <w:qFormat/>
    <w:uiPriority w:val="0"/>
    <w:rPr>
      <w:rFonts w:ascii="Arial" w:hAnsi="Arial" w:eastAsia="Times New Roman" w:cs="Times New Roman"/>
      <w:sz w:val="20"/>
      <w:szCs w:val="24"/>
      <w:lang w:val="es-ES" w:eastAsia="es-ES"/>
    </w:rPr>
  </w:style>
  <w:style w:type="character" w:customStyle="1" w:styleId="47">
    <w:name w:val="Sangría 3 de t. independiente Car"/>
    <w:basedOn w:val="11"/>
    <w:link w:val="20"/>
    <w:qFormat/>
    <w:uiPriority w:val="0"/>
    <w:rPr>
      <w:rFonts w:ascii="Arial" w:hAnsi="Arial" w:eastAsia="Times New Roman" w:cs="Times New Roman"/>
      <w:b/>
      <w:bCs/>
      <w:sz w:val="20"/>
      <w:szCs w:val="24"/>
      <w:lang w:val="es-ES" w:eastAsia="es-ES"/>
    </w:rPr>
  </w:style>
  <w:style w:type="paragraph" w:customStyle="1" w:styleId="48">
    <w:name w:val="Línea de referencia"/>
    <w:basedOn w:val="26"/>
    <w:qFormat/>
    <w:uiPriority w:val="0"/>
    <w:pPr>
      <w:tabs>
        <w:tab w:val="clear" w:pos="1080"/>
      </w:tabs>
      <w:jc w:val="center"/>
    </w:pPr>
    <w:rPr>
      <w:sz w:val="22"/>
    </w:rPr>
  </w:style>
  <w:style w:type="character" w:customStyle="1" w:styleId="49">
    <w:name w:val="Texto de globo Car"/>
    <w:basedOn w:val="11"/>
    <w:link w:val="16"/>
    <w:semiHidden/>
    <w:qFormat/>
    <w:uiPriority w:val="0"/>
    <w:rPr>
      <w:rFonts w:ascii="Tahoma" w:hAnsi="Tahoma" w:eastAsia="Times New Roman" w:cs="Tahoma"/>
      <w:b/>
      <w:bCs/>
      <w:sz w:val="16"/>
      <w:szCs w:val="16"/>
      <w:lang w:val="es-ES" w:eastAsia="es-ES"/>
    </w:rPr>
  </w:style>
  <w:style w:type="table" w:customStyle="1" w:styleId="50">
    <w:name w:val="Tabla con cuadrícula1"/>
    <w:basedOn w:val="12"/>
    <w:qFormat/>
    <w:uiPriority w:val="0"/>
    <w:pPr>
      <w:spacing w:after="0" w:line="240" w:lineRule="auto"/>
    </w:pPr>
    <w:rPr>
      <w:rFonts w:ascii="Times New Roman" w:hAnsi="Times New Roman" w:eastAsia="Times New Roman" w:cs="Times New Roman"/>
      <w:sz w:val="20"/>
      <w:szCs w:val="20"/>
      <w:lang w:eastAsia="es-PE"/>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51">
    <w:name w:val="List Paragraph"/>
    <w:basedOn w:val="1"/>
    <w:qFormat/>
    <w:uiPriority w:val="34"/>
    <w:pPr>
      <w:ind w:left="708"/>
    </w:pPr>
  </w:style>
  <w:style w:type="character" w:customStyle="1" w:styleId="52">
    <w:name w:val="Título Car"/>
    <w:basedOn w:val="11"/>
    <w:link w:val="28"/>
    <w:qFormat/>
    <w:uiPriority w:val="0"/>
    <w:rPr>
      <w:rFonts w:ascii="Times New Roman" w:hAnsi="Times New Roman" w:eastAsia="Times New Roman" w:cs="Times New Roman"/>
      <w:b/>
      <w:sz w:val="20"/>
      <w:szCs w:val="24"/>
      <w:lang w:eastAsia="es-PE"/>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4.xml"/><Relationship Id="rId10" Type="http://schemas.openxmlformats.org/officeDocument/2006/relationships/customXml" Target="../customXml/item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t:contentTypeSchema xmlns:ct="http://schemas.microsoft.com/office/2006/metadata/contentType" xmlns:ma="http://schemas.microsoft.com/office/2006/metadata/properties/metaAttributes" ct:_="" ma:_="" ma:contentTypeName="Documento" ma:contentTypeID="0x010100795EFC9A07ECD140851F1B2ABF131888" ma:contentTypeVersion="40" ma:contentTypeDescription="Crear nuevo documento." ma:contentTypeScope="" ma:versionID="342245712d3468d6d2d8ad1c04451fb6">
  <xsd:schema xmlns:xsd="http://www.w3.org/2001/XMLSchema" xmlns:xs="http://www.w3.org/2001/XMLSchema" xmlns:p="http://schemas.microsoft.com/office/2006/metadata/properties" xmlns:ns2="8b0498ea-4bc6-4676-a87b-9cffe7f59fc7" xmlns:ns3="ee27a0f9-7ff9-4c05-b61a-f7053cc3ff56" targetNamespace="http://schemas.microsoft.com/office/2006/metadata/properties" ma:root="true" ma:fieldsID="153a7c55ea7181bd1e0bbc260f5aade3" ns2:_="" ns3:_="">
    <xsd:import namespace="8b0498ea-4bc6-4676-a87b-9cffe7f59fc7"/>
    <xsd:import namespace="ee27a0f9-7ff9-4c05-b61a-f7053cc3ff5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Tarea3" minOccurs="0"/>
                <xsd:element ref="ns2:MediaServiceOCR" minOccurs="0"/>
                <xsd:element ref="ns2:FECHAYHORA"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Entregado" minOccurs="0"/>
                <xsd:element ref="ns2:Validado" minOccurs="0"/>
                <xsd:element ref="ns2:Virtualizado" minOccurs="0"/>
                <xsd:element ref="ns2:NumTareas" minOccurs="0"/>
                <xsd:element ref="ns2:Maquetado" minOccurs="0"/>
                <xsd:element ref="ns2:Virtualizador" minOccurs="0"/>
                <xsd:element ref="ns2:Observado" minOccurs="0"/>
                <xsd:element ref="ns2:Validado_v2"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0498ea-4bc6-4676-a87b-9cffe7f59f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Tarea3" ma:index="18" nillable="true" ma:displayName="Tarea 3" ma:format="Dropdown" ma:internalName="Tarea3">
      <xsd:simpleType>
        <xsd:restriction base="dms:Text">
          <xsd:maxLength value="255"/>
        </xsd:restriction>
      </xsd:simpleType>
    </xsd:element>
    <xsd:element name="MediaServiceOCR" ma:index="19" nillable="true" ma:displayName="Extracted Text" ma:internalName="MediaServiceOCR" ma:readOnly="true">
      <xsd:simpleType>
        <xsd:restriction base="dms:Note">
          <xsd:maxLength value="255"/>
        </xsd:restriction>
      </xsd:simpleType>
    </xsd:element>
    <xsd:element name="FECHAYHORA" ma:index="20" nillable="true" ma:displayName="FECHA Y HORA" ma:format="DateOnly" ma:internalName="FECHAYHORA">
      <xsd:simpleType>
        <xsd:restriction base="dms:DateTime"/>
      </xsd:simpleType>
    </xsd:element>
    <xsd:element name="MediaServiceLocation" ma:index="21" nillable="true" ma:displayName="Location" ma:internalName="MediaServiceLocation" ma:readOnly="true">
      <xsd:simpleType>
        <xsd:restriction base="dms:Text"/>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Etiquetas de imagen" ma:readOnly="false" ma:fieldId="{5cf76f15-5ced-4ddc-b409-7134ff3c332f}" ma:taxonomyMulti="true" ma:sspId="d52fdab2-6c3d-4202-bac0-8ffa5bf1698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Entregado" ma:index="28" nillable="true" ma:displayName="Entregado" ma:default="0" ma:format="Dropdown" ma:indexed="true" ma:internalName="Entregado">
      <xsd:simpleType>
        <xsd:restriction base="dms:Boolean"/>
      </xsd:simpleType>
    </xsd:element>
    <xsd:element name="Validado" ma:index="29" nillable="true" ma:displayName="Validado" ma:default="0" ma:format="Dropdown" ma:internalName="Validado">
      <xsd:simpleType>
        <xsd:restriction base="dms:Boolean"/>
      </xsd:simpleType>
    </xsd:element>
    <xsd:element name="Virtualizado" ma:index="30" nillable="true" ma:displayName="Virtualizado" ma:default="0" ma:format="Dropdown" ma:internalName="Virtualizado">
      <xsd:simpleType>
        <xsd:restriction base="dms:Boolean"/>
      </xsd:simpleType>
    </xsd:element>
    <xsd:element name="NumTareas" ma:index="31" nillable="true" ma:displayName="NumTareas" ma:decimals="0" ma:description="Cantidad de Tareas en el MAT-CUR" ma:internalName="NumTareas">
      <xsd:simpleType>
        <xsd:restriction base="dms:Number">
          <xsd:maxInclusive value="60"/>
          <xsd:minInclusive value="0"/>
        </xsd:restriction>
      </xsd:simpleType>
    </xsd:element>
    <xsd:element name="Maquetado" ma:index="32" nillable="true" ma:displayName="Maquetado" ma:default="0" ma:description="Indica si el patrón base se ha creado en blackboard y se han cargado los contenidos para que el Equipo de Virtualización continúe con el acabado." ma:internalName="Maquetado">
      <xsd:simpleType>
        <xsd:restriction base="dms:Boolean"/>
      </xsd:simpleType>
    </xsd:element>
    <xsd:element name="Virtualizador" ma:index="33" nillable="true" ma:displayName="Virtualizador" ma:list="UserInfo" ma:SharePointGroup="2061" ma:internalName="Virtualizado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bservado" ma:index="34" nillable="true" ma:displayName="Observado" ma:default="0" ma:internalName="Observado">
      <xsd:simpleType>
        <xsd:restriction base="dms:Boolean"/>
      </xsd:simpleType>
    </xsd:element>
    <xsd:element name="Validado_v2" ma:index="35" nillable="true" ma:displayName="Validado_v2" ma:format="Dropdown" ma:internalName="Validado_v2">
      <xsd:simpleType>
        <xsd:restriction base="dms:Choice">
          <xsd:enumeration value="Conforme"/>
          <xsd:enumeration value="Observado"/>
          <xsd:enumeration value="Subsanado"/>
        </xsd:restriction>
      </xsd:simpleType>
    </xsd:element>
  </xsd:schema>
  <xsd:schema xmlns:xsd="http://www.w3.org/2001/XMLSchema" xmlns:xs="http://www.w3.org/2001/XMLSchema" xmlns:dms="http://schemas.microsoft.com/office/2006/documentManagement/types" xmlns:pc="http://schemas.microsoft.com/office/infopath/2007/PartnerControls" targetNamespace="ee27a0f9-7ff9-4c05-b61a-f7053cc3ff56"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element name="TaxCatchAll" ma:index="25" nillable="true" ma:displayName="Taxonomy Catch All Column" ma:hidden="true" ma:list="{4ab72785-cef1-434b-8511-b00cffca58fe}" ma:internalName="TaxCatchAll" ma:showField="CatchAllData" ma:web="ee27a0f9-7ff9-4c05-b61a-f7053cc3ff5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rea3 xmlns="8b0498ea-4bc6-4676-a87b-9cffe7f59fc7" xsi:nil="true"/>
    <TaxCatchAll xmlns="ee27a0f9-7ff9-4c05-b61a-f7053cc3ff56" xsi:nil="true"/>
    <FECHAYHORA xmlns="8b0498ea-4bc6-4676-a87b-9cffe7f59fc7" xsi:nil="true"/>
    <lcf76f155ced4ddcb4097134ff3c332f xmlns="8b0498ea-4bc6-4676-a87b-9cffe7f59fc7">
      <Terms xmlns="http://schemas.microsoft.com/office/infopath/2007/PartnerControls"/>
    </lcf76f155ced4ddcb4097134ff3c332f>
    <Validado xmlns="8b0498ea-4bc6-4676-a87b-9cffe7f59fc7">false</Validado>
    <Entregado xmlns="8b0498ea-4bc6-4676-a87b-9cffe7f59fc7">false</Entregado>
    <Virtualizado xmlns="8b0498ea-4bc6-4676-a87b-9cffe7f59fc7">false</Virtualizado>
    <NumTareas xmlns="8b0498ea-4bc6-4676-a87b-9cffe7f59fc7" xsi:nil="true"/>
    <Virtualizador xmlns="8b0498ea-4bc6-4676-a87b-9cffe7f59fc7">
      <UserInfo>
        <DisplayName/>
        <AccountId xsi:nil="true"/>
        <AccountType/>
      </UserInfo>
    </Virtualizador>
    <Maquetado xmlns="8b0498ea-4bc6-4676-a87b-9cffe7f59fc7">false</Maquetado>
    <Validado_v2 xmlns="8b0498ea-4bc6-4676-a87b-9cffe7f59fc7" xsi:nil="true"/>
    <Observado xmlns="8b0498ea-4bc6-4676-a87b-9cffe7f59fc7">false</Observado>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0A156B6-2E02-4938-9A23-799F86B8861E}">
  <ds:schemaRefs/>
</ds:datastoreItem>
</file>

<file path=customXml/itemProps3.xml><?xml version="1.0" encoding="utf-8"?>
<ds:datastoreItem xmlns:ds="http://schemas.openxmlformats.org/officeDocument/2006/customXml" ds:itemID="{21DA1112-85AB-4ED2-BDE2-25A2490B57E1}">
  <ds:schemaRefs/>
</ds:datastoreItem>
</file>

<file path=customXml/itemProps4.xml><?xml version="1.0" encoding="utf-8"?>
<ds:datastoreItem xmlns:ds="http://schemas.openxmlformats.org/officeDocument/2006/customXml" ds:itemID="{8B365F48-C2B5-4E3D-BA44-D9D74DBA7350}">
  <ds:schemaRefs/>
</ds:datastoreItem>
</file>

<file path=docProps/app.xml><?xml version="1.0" encoding="utf-8"?>
<Properties xmlns="http://schemas.openxmlformats.org/officeDocument/2006/extended-properties" xmlns:vt="http://schemas.openxmlformats.org/officeDocument/2006/docPropsVTypes">
  <Template>Normal</Template>
  <Pages>13</Pages>
  <TotalTime>223</TotalTime>
  <ScaleCrop>false</ScaleCrop>
  <LinksUpToDate>false</LinksUpToDate>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2024-04-09T14:13:00Z</dcterms:created>
  <dc:creator>Ricardo Rondo Gutierrez</dc:creator>
  <cp:lastModifiedBy>Marco Alvarado</cp:lastModifiedBy>
  <dcterms:modified xsi:type="dcterms:W3CDTF">2026-03-23T02:35:22Z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0x010100795EFC9A07ECD140851F1B2ABF131888</vt:lpwstr>
  </property>
  <property fmtid="{D5CDD505-2E9C-101B-9397-08002B2CF9AE}" pid="3" name="MediaServiceImageTags">
    <vt:lpwstr/>
  </property>
  <property fmtid="{D5CDD505-2E9C-101B-9397-08002B2CF9AE}" pid="4" name="KSOProductBuildVer">
    <vt:lpwstr>3082-12.2.0.23196</vt:lpwstr>
  </property>
  <property fmtid="{D5CDD505-2E9C-101B-9397-08002B2CF9AE}" pid="5" name="ICV">
    <vt:lpwstr>53A7E5FE16D943E1B27EBD94FD488480_13</vt:lpwstr>
  </property>
</Properties>
</file>