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8DC3" w14:textId="77777777" w:rsidR="00FE7F94" w:rsidRDefault="00FE7F94" w:rsidP="00FE7F94">
      <w:pPr>
        <w:rPr>
          <w:rFonts w:asciiTheme="majorHAnsi" w:hAnsiTheme="majorHAnsi"/>
          <w:color w:val="0E2841" w:themeColor="text2"/>
          <w:sz w:val="50"/>
          <w:szCs w:val="50"/>
        </w:rPr>
      </w:pPr>
      <w:r>
        <w:rPr>
          <w:rFonts w:asciiTheme="majorHAnsi" w:hAnsiTheme="majorHAnsi"/>
          <w:color w:val="0E2841" w:themeColor="text2"/>
          <w:sz w:val="50"/>
          <w:szCs w:val="50"/>
        </w:rPr>
        <w:t>Homework</w:t>
      </w:r>
      <w:r w:rsidR="00044482">
        <w:rPr>
          <w:rFonts w:asciiTheme="majorHAnsi" w:hAnsiTheme="majorHAnsi"/>
          <w:color w:val="0E2841" w:themeColor="text2"/>
          <w:sz w:val="50"/>
          <w:szCs w:val="50"/>
        </w:rPr>
        <w:t>: Blockchain Tech</w:t>
      </w:r>
    </w:p>
    <w:p w14:paraId="088B51AD" w14:textId="77777777" w:rsidR="00FE7F94" w:rsidRPr="005F695D" w:rsidRDefault="00FE7F94" w:rsidP="00FE7F94">
      <w:pPr>
        <w:rPr>
          <w:rFonts w:asciiTheme="majorHAnsi" w:hAnsiTheme="majorHAnsi"/>
          <w:color w:val="0E2841" w:themeColor="text2"/>
          <w:sz w:val="28"/>
          <w:szCs w:val="28"/>
        </w:rPr>
      </w:pPr>
      <w:r w:rsidRPr="005F695D">
        <w:rPr>
          <w:rFonts w:asciiTheme="majorHAnsi" w:hAnsiTheme="majorHAnsi"/>
          <w:color w:val="0E2841" w:themeColor="text2"/>
          <w:sz w:val="28"/>
          <w:szCs w:val="28"/>
        </w:rPr>
        <w:t>NAME: UY RATHBANDITPITOU / Afternoon</w:t>
      </w:r>
    </w:p>
    <w:p w14:paraId="63C91989" w14:textId="77777777" w:rsidR="00044482" w:rsidRPr="005F695D" w:rsidRDefault="00044482" w:rsidP="00FE7F94">
      <w:pPr>
        <w:rPr>
          <w:rFonts w:asciiTheme="majorHAnsi" w:hAnsiTheme="majorHAnsi"/>
          <w:color w:val="0E2841" w:themeColor="text2"/>
          <w:sz w:val="22"/>
          <w:szCs w:val="22"/>
        </w:rPr>
      </w:pPr>
      <w:r w:rsidRPr="005F695D">
        <w:rPr>
          <w:color w:val="0E2841" w:themeColor="text2"/>
          <w:sz w:val="28"/>
          <w:szCs w:val="28"/>
        </w:rPr>
        <w:t>By Lecturers: SEK Socheat</w:t>
      </w:r>
    </w:p>
    <w:p w14:paraId="34E585BF" w14:textId="77777777" w:rsidR="00FE7F94" w:rsidRDefault="00FE7F94" w:rsidP="00FE7F94">
      <w:pPr>
        <w:pStyle w:val="Heading1"/>
      </w:pPr>
      <w:r>
        <w:t xml:space="preserve">Topic: </w:t>
      </w:r>
      <w:r>
        <w:t>uPort: Blockchain Identity Project</w:t>
      </w:r>
    </w:p>
    <w:p w14:paraId="6448B638" w14:textId="77777777" w:rsidR="00FE7F94" w:rsidRDefault="00FE7F94" w:rsidP="00FE7F94">
      <w:pPr>
        <w:pStyle w:val="NormalWeb"/>
        <w:rPr>
          <w:rFonts w:asciiTheme="minorHAnsi" w:hAnsiTheme="minorHAnsi"/>
          <w:sz w:val="32"/>
          <w:szCs w:val="32"/>
        </w:rPr>
      </w:pPr>
    </w:p>
    <w:p w14:paraId="54836745" w14:textId="77777777" w:rsidR="00FE7F94" w:rsidRPr="00044482" w:rsidRDefault="00FE7F94" w:rsidP="00FE7F94">
      <w:pPr>
        <w:pStyle w:val="NormalWeb"/>
        <w:rPr>
          <w:rFonts w:asciiTheme="minorHAnsi" w:hAnsiTheme="minorHAnsi"/>
          <w:b/>
          <w:bCs/>
          <w:sz w:val="32"/>
          <w:szCs w:val="32"/>
        </w:rPr>
      </w:pPr>
      <w:r w:rsidRPr="00044482">
        <w:rPr>
          <w:rFonts w:asciiTheme="minorHAnsi" w:hAnsiTheme="minorHAnsi"/>
          <w:b/>
          <w:bCs/>
          <w:sz w:val="32"/>
          <w:szCs w:val="32"/>
        </w:rPr>
        <w:t>Introduction</w:t>
      </w:r>
    </w:p>
    <w:p w14:paraId="501DB59B" w14:textId="77777777" w:rsidR="00FE7F94" w:rsidRPr="00FE7F94" w:rsidRDefault="00FE7F94" w:rsidP="00044482">
      <w:pPr>
        <w:pStyle w:val="NormalWeb"/>
        <w:spacing w:line="276" w:lineRule="auto"/>
        <w:rPr>
          <w:rFonts w:asciiTheme="minorHAnsi" w:hAnsiTheme="minorHAnsi"/>
        </w:rPr>
      </w:pPr>
      <w:proofErr w:type="spellStart"/>
      <w:r w:rsidRPr="00FE7F94">
        <w:rPr>
          <w:rFonts w:asciiTheme="minorHAnsi" w:hAnsiTheme="minorHAnsi"/>
        </w:rPr>
        <w:t>uPort</w:t>
      </w:r>
      <w:proofErr w:type="spellEnd"/>
      <w:r w:rsidRPr="00FE7F94">
        <w:rPr>
          <w:rFonts w:asciiTheme="minorHAnsi" w:hAnsiTheme="minorHAnsi"/>
        </w:rPr>
        <w:t xml:space="preserve"> is a </w:t>
      </w:r>
      <w:r w:rsidRPr="00FE7F94">
        <w:rPr>
          <w:rStyle w:val="Strong"/>
          <w:rFonts w:asciiTheme="minorHAnsi" w:hAnsiTheme="minorHAnsi"/>
        </w:rPr>
        <w:t>decentralized digital identity platform</w:t>
      </w:r>
      <w:r w:rsidRPr="00FE7F94">
        <w:rPr>
          <w:rFonts w:asciiTheme="minorHAnsi" w:hAnsiTheme="minorHAnsi"/>
        </w:rPr>
        <w:t xml:space="preserve"> built on the </w:t>
      </w:r>
      <w:r w:rsidRPr="00FE7F94">
        <w:rPr>
          <w:rStyle w:val="Strong"/>
          <w:rFonts w:asciiTheme="minorHAnsi" w:hAnsiTheme="minorHAnsi"/>
        </w:rPr>
        <w:t>Ethereum blockchain</w:t>
      </w:r>
      <w:r w:rsidRPr="00FE7F94">
        <w:rPr>
          <w:rFonts w:asciiTheme="minorHAnsi" w:hAnsiTheme="minorHAnsi"/>
        </w:rPr>
        <w:t xml:space="preserve">. It allows users to create and manage their own identities without relying on centralized authorities like governments or corporations. With </w:t>
      </w:r>
      <w:proofErr w:type="spellStart"/>
      <w:r w:rsidRPr="00FE7F94">
        <w:rPr>
          <w:rFonts w:asciiTheme="minorHAnsi" w:hAnsiTheme="minorHAnsi"/>
        </w:rPr>
        <w:t>uPort</w:t>
      </w:r>
      <w:proofErr w:type="spellEnd"/>
      <w:r w:rsidRPr="00FE7F94">
        <w:rPr>
          <w:rFonts w:asciiTheme="minorHAnsi" w:hAnsiTheme="minorHAnsi"/>
        </w:rPr>
        <w:t xml:space="preserve">, individuals control their personal data and decide how and when to share it. This aligns with the concept of </w:t>
      </w:r>
      <w:r w:rsidRPr="00FE7F94">
        <w:rPr>
          <w:rStyle w:val="Strong"/>
          <w:rFonts w:asciiTheme="minorHAnsi" w:hAnsiTheme="minorHAnsi"/>
        </w:rPr>
        <w:t>self-sovereign identity (SSI)</w:t>
      </w:r>
      <w:r w:rsidRPr="00FE7F94">
        <w:rPr>
          <w:rFonts w:asciiTheme="minorHAnsi" w:hAnsiTheme="minorHAnsi"/>
        </w:rPr>
        <w:t>, where users own their identity and verification happens through trusted blockchain transactions.</w:t>
      </w:r>
    </w:p>
    <w:p w14:paraId="1ECCD899" w14:textId="77777777" w:rsidR="00FE7F94" w:rsidRPr="00FE7F94" w:rsidRDefault="00FE7F94" w:rsidP="00044482">
      <w:pPr>
        <w:pStyle w:val="NormalWeb"/>
        <w:spacing w:line="276" w:lineRule="auto"/>
        <w:rPr>
          <w:rFonts w:asciiTheme="minorHAnsi" w:hAnsiTheme="minorHAnsi"/>
        </w:rPr>
      </w:pPr>
      <w:r w:rsidRPr="00FE7F94">
        <w:rPr>
          <w:rFonts w:asciiTheme="minorHAnsi" w:hAnsiTheme="minorHAnsi"/>
        </w:rPr>
        <w:t xml:space="preserve">The platform was developed by </w:t>
      </w:r>
      <w:r w:rsidRPr="00FE7F94">
        <w:rPr>
          <w:rStyle w:val="Strong"/>
          <w:rFonts w:asciiTheme="minorHAnsi" w:hAnsiTheme="minorHAnsi"/>
        </w:rPr>
        <w:t>ConsenSys</w:t>
      </w:r>
      <w:r w:rsidRPr="00FE7F94">
        <w:rPr>
          <w:rFonts w:asciiTheme="minorHAnsi" w:hAnsiTheme="minorHAnsi"/>
        </w:rPr>
        <w:t xml:space="preserve">, one of the leading blockchain development companies, and was designed to solve a major issue in today’s digital world — the lack of trust and privacy in online identity management. Traditional systems rely on centralized databases, which are vulnerable to hacking, data leaks, and misuse. </w:t>
      </w:r>
      <w:proofErr w:type="spellStart"/>
      <w:r w:rsidRPr="00FE7F94">
        <w:rPr>
          <w:rFonts w:asciiTheme="minorHAnsi" w:hAnsiTheme="minorHAnsi"/>
        </w:rPr>
        <w:t>uPort</w:t>
      </w:r>
      <w:proofErr w:type="spellEnd"/>
      <w:r w:rsidRPr="00FE7F94">
        <w:rPr>
          <w:rFonts w:asciiTheme="minorHAnsi" w:hAnsiTheme="minorHAnsi"/>
        </w:rPr>
        <w:t xml:space="preserve"> offers a blockchain-based alternative that is more transparent and user-centric.</w:t>
      </w:r>
    </w:p>
    <w:p w14:paraId="339E1E87" w14:textId="77777777" w:rsidR="00FE7F94" w:rsidRPr="00044482" w:rsidRDefault="00FE7F94" w:rsidP="00FE7F94">
      <w:pPr>
        <w:pStyle w:val="NormalWeb"/>
        <w:rPr>
          <w:rFonts w:asciiTheme="minorHAnsi" w:hAnsiTheme="minorHAnsi"/>
          <w:b/>
          <w:bCs/>
          <w:sz w:val="32"/>
          <w:szCs w:val="32"/>
        </w:rPr>
      </w:pPr>
      <w:r w:rsidRPr="00044482">
        <w:rPr>
          <w:rFonts w:asciiTheme="minorHAnsi" w:hAnsiTheme="minorHAnsi"/>
          <w:b/>
          <w:bCs/>
          <w:sz w:val="32"/>
          <w:szCs w:val="32"/>
        </w:rPr>
        <w:t xml:space="preserve">How </w:t>
      </w:r>
      <w:proofErr w:type="spellStart"/>
      <w:r w:rsidRPr="00044482">
        <w:rPr>
          <w:rFonts w:asciiTheme="minorHAnsi" w:hAnsiTheme="minorHAnsi"/>
          <w:b/>
          <w:bCs/>
          <w:sz w:val="32"/>
          <w:szCs w:val="32"/>
        </w:rPr>
        <w:t>uPort</w:t>
      </w:r>
      <w:proofErr w:type="spellEnd"/>
      <w:r w:rsidRPr="00044482">
        <w:rPr>
          <w:rFonts w:asciiTheme="minorHAnsi" w:hAnsiTheme="minorHAnsi"/>
          <w:b/>
          <w:bCs/>
          <w:sz w:val="32"/>
          <w:szCs w:val="32"/>
        </w:rPr>
        <w:t xml:space="preserve"> </w:t>
      </w:r>
      <w:proofErr w:type="gramStart"/>
      <w:r w:rsidRPr="00044482">
        <w:rPr>
          <w:rFonts w:asciiTheme="minorHAnsi" w:hAnsiTheme="minorHAnsi"/>
          <w:b/>
          <w:bCs/>
          <w:sz w:val="32"/>
          <w:szCs w:val="32"/>
        </w:rPr>
        <w:t>Works</w:t>
      </w:r>
      <w:r w:rsidR="00044482" w:rsidRPr="00044482">
        <w:rPr>
          <w:rFonts w:asciiTheme="minorHAnsi" w:hAnsiTheme="minorHAnsi"/>
          <w:b/>
          <w:bCs/>
          <w:sz w:val="32"/>
          <w:szCs w:val="32"/>
        </w:rPr>
        <w:t xml:space="preserve"> ?</w:t>
      </w:r>
      <w:proofErr w:type="gramEnd"/>
    </w:p>
    <w:p w14:paraId="5405FCAE" w14:textId="77777777" w:rsidR="00FE7F94" w:rsidRPr="00FE7F94" w:rsidRDefault="00FE7F94" w:rsidP="00044482">
      <w:pPr>
        <w:pStyle w:val="NormalWeb"/>
        <w:spacing w:line="276" w:lineRule="auto"/>
        <w:rPr>
          <w:rFonts w:asciiTheme="minorHAnsi" w:hAnsiTheme="minorHAnsi"/>
        </w:rPr>
      </w:pPr>
      <w:proofErr w:type="spellStart"/>
      <w:r w:rsidRPr="00FE7F94">
        <w:rPr>
          <w:rFonts w:asciiTheme="minorHAnsi" w:hAnsiTheme="minorHAnsi"/>
        </w:rPr>
        <w:t>uPort</w:t>
      </w:r>
      <w:proofErr w:type="spellEnd"/>
      <w:r w:rsidRPr="00FE7F94">
        <w:rPr>
          <w:rFonts w:asciiTheme="minorHAnsi" w:hAnsiTheme="minorHAnsi"/>
        </w:rPr>
        <w:t xml:space="preserve"> uses </w:t>
      </w:r>
      <w:r w:rsidRPr="00FE7F94">
        <w:rPr>
          <w:rStyle w:val="Strong"/>
          <w:rFonts w:asciiTheme="minorHAnsi" w:hAnsiTheme="minorHAnsi"/>
        </w:rPr>
        <w:t>smart contracts</w:t>
      </w:r>
      <w:r w:rsidRPr="00FE7F94">
        <w:rPr>
          <w:rFonts w:asciiTheme="minorHAnsi" w:hAnsiTheme="minorHAnsi"/>
        </w:rPr>
        <w:t xml:space="preserve"> on Ethereum to register, manage, and verify identities.</w:t>
      </w:r>
      <w:r w:rsidRPr="00FE7F94">
        <w:rPr>
          <w:rFonts w:asciiTheme="minorHAnsi" w:hAnsiTheme="minorHAnsi"/>
        </w:rPr>
        <w:br/>
        <w:t>Each user has:</w:t>
      </w:r>
    </w:p>
    <w:p w14:paraId="04BB7EAC" w14:textId="77777777" w:rsidR="00FE7F94" w:rsidRPr="00FE7F94" w:rsidRDefault="00FE7F94" w:rsidP="00044482">
      <w:pPr>
        <w:pStyle w:val="NormalWeb"/>
        <w:numPr>
          <w:ilvl w:val="0"/>
          <w:numId w:val="1"/>
        </w:numPr>
        <w:spacing w:line="276" w:lineRule="auto"/>
        <w:rPr>
          <w:rFonts w:asciiTheme="minorHAnsi" w:hAnsiTheme="minorHAnsi"/>
        </w:rPr>
      </w:pPr>
      <w:r w:rsidRPr="00FE7F94">
        <w:rPr>
          <w:rFonts w:asciiTheme="minorHAnsi" w:hAnsiTheme="minorHAnsi"/>
        </w:rPr>
        <w:t xml:space="preserve">A </w:t>
      </w:r>
      <w:proofErr w:type="spellStart"/>
      <w:r w:rsidRPr="00FE7F94">
        <w:rPr>
          <w:rStyle w:val="Strong"/>
          <w:rFonts w:asciiTheme="minorHAnsi" w:hAnsiTheme="minorHAnsi"/>
        </w:rPr>
        <w:t>uPort</w:t>
      </w:r>
      <w:proofErr w:type="spellEnd"/>
      <w:r w:rsidRPr="00FE7F94">
        <w:rPr>
          <w:rStyle w:val="Strong"/>
          <w:rFonts w:asciiTheme="minorHAnsi" w:hAnsiTheme="minorHAnsi"/>
        </w:rPr>
        <w:t xml:space="preserve"> ID</w:t>
      </w:r>
      <w:r w:rsidRPr="00FE7F94">
        <w:rPr>
          <w:rFonts w:asciiTheme="minorHAnsi" w:hAnsiTheme="minorHAnsi"/>
        </w:rPr>
        <w:t xml:space="preserve"> (a unique blockchain address)</w:t>
      </w:r>
    </w:p>
    <w:p w14:paraId="27F74FB2" w14:textId="77777777" w:rsidR="00FE7F94" w:rsidRPr="00FE7F94" w:rsidRDefault="00FE7F94" w:rsidP="00044482">
      <w:pPr>
        <w:pStyle w:val="NormalWeb"/>
        <w:numPr>
          <w:ilvl w:val="0"/>
          <w:numId w:val="1"/>
        </w:numPr>
        <w:spacing w:line="276" w:lineRule="auto"/>
        <w:rPr>
          <w:rFonts w:asciiTheme="minorHAnsi" w:hAnsiTheme="minorHAnsi"/>
        </w:rPr>
      </w:pPr>
      <w:r w:rsidRPr="00FE7F94">
        <w:rPr>
          <w:rFonts w:asciiTheme="minorHAnsi" w:hAnsiTheme="minorHAnsi"/>
        </w:rPr>
        <w:t xml:space="preserve">A </w:t>
      </w:r>
      <w:r w:rsidRPr="00FE7F94">
        <w:rPr>
          <w:rStyle w:val="Strong"/>
          <w:rFonts w:asciiTheme="minorHAnsi" w:hAnsiTheme="minorHAnsi"/>
        </w:rPr>
        <w:t>mobile app</w:t>
      </w:r>
      <w:r w:rsidRPr="00FE7F94">
        <w:rPr>
          <w:rFonts w:asciiTheme="minorHAnsi" w:hAnsiTheme="minorHAnsi"/>
        </w:rPr>
        <w:t xml:space="preserve"> to store and manage credentials</w:t>
      </w:r>
    </w:p>
    <w:p w14:paraId="55B936E1" w14:textId="77777777" w:rsidR="00FE7F94" w:rsidRPr="00FE7F94" w:rsidRDefault="00FE7F94" w:rsidP="00044482">
      <w:pPr>
        <w:pStyle w:val="NormalWeb"/>
        <w:numPr>
          <w:ilvl w:val="0"/>
          <w:numId w:val="1"/>
        </w:numPr>
        <w:spacing w:line="276" w:lineRule="auto"/>
        <w:rPr>
          <w:rFonts w:asciiTheme="minorHAnsi" w:hAnsiTheme="minorHAnsi"/>
        </w:rPr>
      </w:pPr>
      <w:r w:rsidRPr="00FE7F94">
        <w:rPr>
          <w:rFonts w:asciiTheme="minorHAnsi" w:hAnsiTheme="minorHAnsi"/>
        </w:rPr>
        <w:t xml:space="preserve">A </w:t>
      </w:r>
      <w:r w:rsidRPr="00FE7F94">
        <w:rPr>
          <w:rStyle w:val="Strong"/>
          <w:rFonts w:asciiTheme="minorHAnsi" w:hAnsiTheme="minorHAnsi"/>
        </w:rPr>
        <w:t>recovery system</w:t>
      </w:r>
      <w:r w:rsidRPr="00FE7F94">
        <w:rPr>
          <w:rFonts w:asciiTheme="minorHAnsi" w:hAnsiTheme="minorHAnsi"/>
        </w:rPr>
        <w:t xml:space="preserve"> in case of lost devices</w:t>
      </w:r>
    </w:p>
    <w:p w14:paraId="3D7B4010" w14:textId="77777777" w:rsidR="00044482" w:rsidRDefault="00FE7F94" w:rsidP="00044482">
      <w:pPr>
        <w:rPr>
          <w:rStyle w:val="Strong"/>
          <w:b w:val="0"/>
          <w:bCs w:val="0"/>
        </w:rPr>
      </w:pPr>
      <w:r w:rsidRPr="00FE7F94">
        <w:t xml:space="preserve">When a user registers, a smart contract is created on the blockchain that links their public key to their identity. The user can then use this identity to log in to websites, sign documents, or share verified credentials — without a password or centralized login system. Verification happens through </w:t>
      </w:r>
      <w:r w:rsidRPr="00FE7F94">
        <w:rPr>
          <w:rStyle w:val="Strong"/>
          <w:sz w:val="24"/>
          <w:szCs w:val="24"/>
        </w:rPr>
        <w:t>cryptographic signatures</w:t>
      </w:r>
      <w:r w:rsidRPr="00FE7F94">
        <w:t>, ensuring security and authenticity.</w:t>
      </w:r>
    </w:p>
    <w:p w14:paraId="3C5575FC" w14:textId="77777777" w:rsidR="00044482" w:rsidRPr="00044482" w:rsidRDefault="00044482" w:rsidP="00044482">
      <w:pPr>
        <w:rPr>
          <w:sz w:val="32"/>
          <w:szCs w:val="32"/>
        </w:rPr>
      </w:pPr>
      <w:proofErr w:type="spellStart"/>
      <w:r w:rsidRPr="00044482">
        <w:rPr>
          <w:rStyle w:val="Strong"/>
          <w:sz w:val="32"/>
          <w:szCs w:val="32"/>
        </w:rPr>
        <w:lastRenderedPageBreak/>
        <w:t>uPort</w:t>
      </w:r>
      <w:proofErr w:type="spellEnd"/>
      <w:r w:rsidRPr="00044482">
        <w:rPr>
          <w:rStyle w:val="Strong"/>
          <w:sz w:val="32"/>
          <w:szCs w:val="32"/>
        </w:rPr>
        <w:t>: Strengths and Weaknesses</w:t>
      </w:r>
    </w:p>
    <w:p w14:paraId="359C2C06" w14:textId="77777777" w:rsidR="00FE7F94" w:rsidRPr="00044482" w:rsidRDefault="00044482">
      <w:pPr>
        <w:rPr>
          <w:sz w:val="32"/>
          <w:szCs w:val="32"/>
        </w:rPr>
      </w:pPr>
      <w:r w:rsidRPr="00044482">
        <w:rPr>
          <w:rStyle w:val="Strong"/>
          <w:sz w:val="32"/>
          <w:szCs w:val="32"/>
        </w:rPr>
        <w:t>Strengths</w:t>
      </w:r>
    </w:p>
    <w:p w14:paraId="4351B619" w14:textId="77777777" w:rsidR="00FE7F94" w:rsidRPr="00FE7F94" w:rsidRDefault="00FE7F94" w:rsidP="00FE7F94">
      <w:pPr>
        <w:pStyle w:val="NormalWeb"/>
        <w:numPr>
          <w:ilvl w:val="0"/>
          <w:numId w:val="2"/>
        </w:numPr>
        <w:spacing w:line="276" w:lineRule="auto"/>
        <w:rPr>
          <w:rFonts w:asciiTheme="minorHAnsi" w:hAnsiTheme="minorHAnsi"/>
        </w:rPr>
      </w:pPr>
      <w:r w:rsidRPr="00FE7F94">
        <w:rPr>
          <w:rStyle w:val="Strong"/>
          <w:rFonts w:asciiTheme="minorHAnsi" w:hAnsiTheme="minorHAnsi"/>
        </w:rPr>
        <w:t>User Control</w:t>
      </w:r>
      <w:r w:rsidRPr="00FE7F94">
        <w:rPr>
          <w:rFonts w:asciiTheme="minorHAnsi" w:hAnsiTheme="minorHAnsi"/>
        </w:rPr>
        <w:t xml:space="preserve"> – Users own their identity and decide what information to share.</w:t>
      </w:r>
    </w:p>
    <w:p w14:paraId="30C3C7B5" w14:textId="77777777" w:rsidR="00FE7F94" w:rsidRPr="00FE7F94" w:rsidRDefault="00FE7F94" w:rsidP="00FE7F94">
      <w:pPr>
        <w:pStyle w:val="NormalWeb"/>
        <w:numPr>
          <w:ilvl w:val="0"/>
          <w:numId w:val="2"/>
        </w:numPr>
        <w:spacing w:line="276" w:lineRule="auto"/>
        <w:rPr>
          <w:rFonts w:asciiTheme="minorHAnsi" w:hAnsiTheme="minorHAnsi"/>
        </w:rPr>
      </w:pPr>
      <w:r w:rsidRPr="00FE7F94">
        <w:rPr>
          <w:rStyle w:val="Strong"/>
          <w:rFonts w:asciiTheme="minorHAnsi" w:hAnsiTheme="minorHAnsi"/>
        </w:rPr>
        <w:t>Privacy</w:t>
      </w:r>
      <w:r w:rsidRPr="00FE7F94">
        <w:rPr>
          <w:rFonts w:asciiTheme="minorHAnsi" w:hAnsiTheme="minorHAnsi"/>
        </w:rPr>
        <w:t xml:space="preserve"> – No central server stores data, reducing the risk of leaks or misuse.</w:t>
      </w:r>
    </w:p>
    <w:p w14:paraId="61D1306F" w14:textId="77777777" w:rsidR="00FE7F94" w:rsidRPr="00FE7F94" w:rsidRDefault="00FE7F94" w:rsidP="00FE7F94">
      <w:pPr>
        <w:pStyle w:val="NormalWeb"/>
        <w:numPr>
          <w:ilvl w:val="0"/>
          <w:numId w:val="2"/>
        </w:numPr>
        <w:spacing w:line="276" w:lineRule="auto"/>
        <w:rPr>
          <w:rFonts w:asciiTheme="minorHAnsi" w:hAnsiTheme="minorHAnsi"/>
        </w:rPr>
      </w:pPr>
      <w:r w:rsidRPr="00FE7F94">
        <w:rPr>
          <w:rStyle w:val="Strong"/>
          <w:rFonts w:asciiTheme="minorHAnsi" w:hAnsiTheme="minorHAnsi"/>
        </w:rPr>
        <w:t>Security</w:t>
      </w:r>
      <w:r w:rsidRPr="00FE7F94">
        <w:rPr>
          <w:rFonts w:asciiTheme="minorHAnsi" w:hAnsiTheme="minorHAnsi"/>
        </w:rPr>
        <w:t xml:space="preserve"> – Built on Ethereum, using cryptography and blockchain for protection.</w:t>
      </w:r>
    </w:p>
    <w:p w14:paraId="313C0FAE" w14:textId="77777777" w:rsidR="00FE7F94" w:rsidRPr="00FE7F94" w:rsidRDefault="00FE7F94" w:rsidP="00FE7F94">
      <w:pPr>
        <w:pStyle w:val="NormalWeb"/>
        <w:numPr>
          <w:ilvl w:val="0"/>
          <w:numId w:val="2"/>
        </w:numPr>
        <w:spacing w:line="276" w:lineRule="auto"/>
        <w:rPr>
          <w:rFonts w:asciiTheme="minorHAnsi" w:hAnsiTheme="minorHAnsi"/>
        </w:rPr>
      </w:pPr>
      <w:r w:rsidRPr="00FE7F94">
        <w:rPr>
          <w:rStyle w:val="Strong"/>
          <w:rFonts w:asciiTheme="minorHAnsi" w:hAnsiTheme="minorHAnsi"/>
        </w:rPr>
        <w:t>Transparency</w:t>
      </w:r>
      <w:r w:rsidRPr="00FE7F94">
        <w:rPr>
          <w:rFonts w:asciiTheme="minorHAnsi" w:hAnsiTheme="minorHAnsi"/>
        </w:rPr>
        <w:t xml:space="preserve"> – All identity actions can be verified on the blockchain.</w:t>
      </w:r>
    </w:p>
    <w:p w14:paraId="68325BA1" w14:textId="77777777" w:rsidR="00FE7F94" w:rsidRPr="00FE7F94" w:rsidRDefault="00FE7F94" w:rsidP="00FE7F94">
      <w:pPr>
        <w:pStyle w:val="NormalWeb"/>
        <w:numPr>
          <w:ilvl w:val="0"/>
          <w:numId w:val="2"/>
        </w:numPr>
        <w:spacing w:line="276" w:lineRule="auto"/>
        <w:rPr>
          <w:rFonts w:asciiTheme="minorHAnsi" w:hAnsiTheme="minorHAnsi"/>
        </w:rPr>
      </w:pPr>
      <w:r w:rsidRPr="00FE7F94">
        <w:rPr>
          <w:rStyle w:val="Strong"/>
          <w:rFonts w:asciiTheme="minorHAnsi" w:hAnsiTheme="minorHAnsi"/>
        </w:rPr>
        <w:t>Interoperability</w:t>
      </w:r>
      <w:r w:rsidRPr="00FE7F94">
        <w:rPr>
          <w:rFonts w:asciiTheme="minorHAnsi" w:hAnsiTheme="minorHAnsi"/>
        </w:rPr>
        <w:t xml:space="preserve"> – Works with global standards like DIDs and Verifiable Credentials.</w:t>
      </w:r>
    </w:p>
    <w:p w14:paraId="6EF20C06" w14:textId="77777777" w:rsidR="00FE7F94" w:rsidRPr="00FE7F94" w:rsidRDefault="00FE7F94" w:rsidP="00FE7F94">
      <w:pPr>
        <w:pStyle w:val="NormalWeb"/>
        <w:numPr>
          <w:ilvl w:val="0"/>
          <w:numId w:val="2"/>
        </w:numPr>
        <w:spacing w:line="276" w:lineRule="auto"/>
        <w:rPr>
          <w:rFonts w:asciiTheme="minorHAnsi" w:hAnsiTheme="minorHAnsi"/>
        </w:rPr>
      </w:pPr>
      <w:r w:rsidRPr="00FE7F94">
        <w:rPr>
          <w:rStyle w:val="Strong"/>
          <w:rFonts w:asciiTheme="minorHAnsi" w:hAnsiTheme="minorHAnsi"/>
        </w:rPr>
        <w:t>Mobile Friendly</w:t>
      </w:r>
      <w:r w:rsidRPr="00FE7F94">
        <w:rPr>
          <w:rFonts w:asciiTheme="minorHAnsi" w:hAnsiTheme="minorHAnsi"/>
        </w:rPr>
        <w:t xml:space="preserve"> – The </w:t>
      </w:r>
      <w:proofErr w:type="spellStart"/>
      <w:r w:rsidRPr="00FE7F94">
        <w:rPr>
          <w:rFonts w:asciiTheme="minorHAnsi" w:hAnsiTheme="minorHAnsi"/>
        </w:rPr>
        <w:t>uPort</w:t>
      </w:r>
      <w:proofErr w:type="spellEnd"/>
      <w:r w:rsidRPr="00FE7F94">
        <w:rPr>
          <w:rFonts w:asciiTheme="minorHAnsi" w:hAnsiTheme="minorHAnsi"/>
        </w:rPr>
        <w:t xml:space="preserve"> app is easy to use for identity management anywhere.</w:t>
      </w:r>
    </w:p>
    <w:p w14:paraId="56C42888" w14:textId="77777777" w:rsidR="00FE7F94" w:rsidRDefault="00FE7F94" w:rsidP="00FE7F94">
      <w:pPr>
        <w:pStyle w:val="NormalWeb"/>
        <w:numPr>
          <w:ilvl w:val="0"/>
          <w:numId w:val="2"/>
        </w:numPr>
        <w:spacing w:line="276" w:lineRule="auto"/>
      </w:pPr>
      <w:r w:rsidRPr="00FE7F94">
        <w:rPr>
          <w:rStyle w:val="Strong"/>
          <w:rFonts w:asciiTheme="minorHAnsi" w:hAnsiTheme="minorHAnsi"/>
        </w:rPr>
        <w:t>Decentralized System</w:t>
      </w:r>
      <w:r w:rsidRPr="00FE7F94">
        <w:rPr>
          <w:rFonts w:asciiTheme="minorHAnsi" w:hAnsiTheme="minorHAnsi"/>
        </w:rPr>
        <w:t xml:space="preserve"> – No single authority controls the data or network</w:t>
      </w:r>
      <w:r>
        <w:t>.</w:t>
      </w:r>
    </w:p>
    <w:p w14:paraId="3E53C7E4" w14:textId="77777777" w:rsidR="00044482" w:rsidRPr="00044482" w:rsidRDefault="00044482" w:rsidP="00044482">
      <w:pPr>
        <w:rPr>
          <w:sz w:val="32"/>
          <w:szCs w:val="32"/>
        </w:rPr>
      </w:pPr>
      <w:r w:rsidRPr="00044482">
        <w:rPr>
          <w:rStyle w:val="Strong"/>
          <w:sz w:val="32"/>
          <w:szCs w:val="32"/>
        </w:rPr>
        <w:t>Weaknesses</w:t>
      </w:r>
    </w:p>
    <w:p w14:paraId="2F28518B" w14:textId="77777777" w:rsidR="00044482" w:rsidRPr="00044482" w:rsidRDefault="00044482" w:rsidP="00044482">
      <w:pPr>
        <w:pStyle w:val="NormalWeb"/>
        <w:numPr>
          <w:ilvl w:val="0"/>
          <w:numId w:val="3"/>
        </w:numPr>
        <w:spacing w:line="276" w:lineRule="auto"/>
        <w:rPr>
          <w:rFonts w:asciiTheme="minorHAnsi" w:hAnsiTheme="minorHAnsi"/>
        </w:rPr>
      </w:pPr>
      <w:r w:rsidRPr="00044482">
        <w:rPr>
          <w:rStyle w:val="Strong"/>
          <w:rFonts w:asciiTheme="minorHAnsi" w:hAnsiTheme="minorHAnsi"/>
        </w:rPr>
        <w:t>High Transaction Costs</w:t>
      </w:r>
      <w:r w:rsidRPr="00044482">
        <w:rPr>
          <w:rFonts w:asciiTheme="minorHAnsi" w:hAnsiTheme="minorHAnsi"/>
        </w:rPr>
        <w:t xml:space="preserve"> – Ethereum gas fees can make </w:t>
      </w:r>
      <w:proofErr w:type="spellStart"/>
      <w:r w:rsidRPr="00044482">
        <w:rPr>
          <w:rFonts w:asciiTheme="minorHAnsi" w:hAnsiTheme="minorHAnsi"/>
        </w:rPr>
        <w:t>uPort</w:t>
      </w:r>
      <w:proofErr w:type="spellEnd"/>
      <w:r w:rsidRPr="00044482">
        <w:rPr>
          <w:rFonts w:asciiTheme="minorHAnsi" w:hAnsiTheme="minorHAnsi"/>
        </w:rPr>
        <w:t xml:space="preserve"> expensive to use.</w:t>
      </w:r>
    </w:p>
    <w:p w14:paraId="38CD0190" w14:textId="77777777" w:rsidR="00044482" w:rsidRPr="00044482" w:rsidRDefault="00044482" w:rsidP="00044482">
      <w:pPr>
        <w:pStyle w:val="NormalWeb"/>
        <w:numPr>
          <w:ilvl w:val="0"/>
          <w:numId w:val="3"/>
        </w:numPr>
        <w:spacing w:line="276" w:lineRule="auto"/>
        <w:rPr>
          <w:rFonts w:asciiTheme="minorHAnsi" w:hAnsiTheme="minorHAnsi"/>
        </w:rPr>
      </w:pPr>
      <w:r w:rsidRPr="00044482">
        <w:rPr>
          <w:rStyle w:val="Strong"/>
          <w:rFonts w:asciiTheme="minorHAnsi" w:hAnsiTheme="minorHAnsi"/>
        </w:rPr>
        <w:t>Slow Transactions</w:t>
      </w:r>
      <w:r w:rsidRPr="00044482">
        <w:rPr>
          <w:rFonts w:asciiTheme="minorHAnsi" w:hAnsiTheme="minorHAnsi"/>
        </w:rPr>
        <w:t xml:space="preserve"> – Network congestion may delay verification or registration.</w:t>
      </w:r>
    </w:p>
    <w:p w14:paraId="2BC1B067" w14:textId="77777777" w:rsidR="00044482" w:rsidRPr="00044482" w:rsidRDefault="00044482" w:rsidP="00044482">
      <w:pPr>
        <w:pStyle w:val="NormalWeb"/>
        <w:numPr>
          <w:ilvl w:val="0"/>
          <w:numId w:val="3"/>
        </w:numPr>
        <w:spacing w:line="276" w:lineRule="auto"/>
        <w:rPr>
          <w:rFonts w:asciiTheme="minorHAnsi" w:hAnsiTheme="minorHAnsi"/>
        </w:rPr>
      </w:pPr>
      <w:r w:rsidRPr="00044482">
        <w:rPr>
          <w:rStyle w:val="Strong"/>
          <w:rFonts w:asciiTheme="minorHAnsi" w:hAnsiTheme="minorHAnsi"/>
        </w:rPr>
        <w:t>Limited Legal Status</w:t>
      </w:r>
      <w:r w:rsidRPr="00044482">
        <w:rPr>
          <w:rFonts w:asciiTheme="minorHAnsi" w:hAnsiTheme="minorHAnsi"/>
        </w:rPr>
        <w:t xml:space="preserve"> – Not officially recognized by most governments.</w:t>
      </w:r>
    </w:p>
    <w:p w14:paraId="40993702" w14:textId="77777777" w:rsidR="00044482" w:rsidRPr="00044482" w:rsidRDefault="00044482" w:rsidP="00044482">
      <w:pPr>
        <w:pStyle w:val="NormalWeb"/>
        <w:numPr>
          <w:ilvl w:val="0"/>
          <w:numId w:val="3"/>
        </w:numPr>
        <w:spacing w:line="276" w:lineRule="auto"/>
        <w:rPr>
          <w:rFonts w:asciiTheme="minorHAnsi" w:hAnsiTheme="minorHAnsi"/>
        </w:rPr>
      </w:pPr>
      <w:r w:rsidRPr="00044482">
        <w:rPr>
          <w:rStyle w:val="Strong"/>
          <w:rFonts w:asciiTheme="minorHAnsi" w:hAnsiTheme="minorHAnsi"/>
        </w:rPr>
        <w:t>Recovery Difficulty</w:t>
      </w:r>
      <w:r w:rsidRPr="00044482">
        <w:rPr>
          <w:rFonts w:asciiTheme="minorHAnsi" w:hAnsiTheme="minorHAnsi"/>
        </w:rPr>
        <w:t xml:space="preserve"> – If users lose their keys or trusted contacts, recovery is hard.</w:t>
      </w:r>
    </w:p>
    <w:p w14:paraId="50E02E87" w14:textId="77777777" w:rsidR="00044482" w:rsidRPr="00044482" w:rsidRDefault="00044482" w:rsidP="00044482">
      <w:pPr>
        <w:pStyle w:val="NormalWeb"/>
        <w:numPr>
          <w:ilvl w:val="0"/>
          <w:numId w:val="3"/>
        </w:numPr>
        <w:spacing w:line="276" w:lineRule="auto"/>
        <w:rPr>
          <w:rFonts w:asciiTheme="minorHAnsi" w:hAnsiTheme="minorHAnsi"/>
        </w:rPr>
      </w:pPr>
      <w:r w:rsidRPr="00044482">
        <w:rPr>
          <w:rStyle w:val="Strong"/>
          <w:rFonts w:asciiTheme="minorHAnsi" w:hAnsiTheme="minorHAnsi"/>
        </w:rPr>
        <w:t>Public Data Visibility</w:t>
      </w:r>
      <w:r w:rsidRPr="00044482">
        <w:rPr>
          <w:rFonts w:asciiTheme="minorHAnsi" w:hAnsiTheme="minorHAnsi"/>
        </w:rPr>
        <w:t xml:space="preserve"> – Some activity details are visible on the blockchain.</w:t>
      </w:r>
    </w:p>
    <w:p w14:paraId="4365D2F9" w14:textId="77777777" w:rsidR="00044482" w:rsidRPr="00044482" w:rsidRDefault="00044482" w:rsidP="00044482">
      <w:pPr>
        <w:pStyle w:val="NormalWeb"/>
        <w:numPr>
          <w:ilvl w:val="0"/>
          <w:numId w:val="3"/>
        </w:numPr>
        <w:spacing w:line="276" w:lineRule="auto"/>
        <w:rPr>
          <w:rFonts w:asciiTheme="minorHAnsi" w:hAnsiTheme="minorHAnsi"/>
        </w:rPr>
      </w:pPr>
      <w:r w:rsidRPr="00044482">
        <w:rPr>
          <w:rStyle w:val="Strong"/>
          <w:rFonts w:asciiTheme="minorHAnsi" w:hAnsiTheme="minorHAnsi"/>
        </w:rPr>
        <w:t>Low Adoption</w:t>
      </w:r>
      <w:r w:rsidRPr="00044482">
        <w:rPr>
          <w:rFonts w:asciiTheme="minorHAnsi" w:hAnsiTheme="minorHAnsi"/>
        </w:rPr>
        <w:t xml:space="preserve"> – Few organizations and users know how to use decentralized ID.</w:t>
      </w:r>
    </w:p>
    <w:p w14:paraId="345B83CF" w14:textId="77777777" w:rsidR="00FE7F94" w:rsidRDefault="00FE7F94" w:rsidP="00FE7F94">
      <w:pPr>
        <w:rPr>
          <w:color w:val="0E2841" w:themeColor="text2"/>
          <w:sz w:val="144"/>
          <w:szCs w:val="144"/>
        </w:rPr>
      </w:pPr>
    </w:p>
    <w:p w14:paraId="35DC5E83" w14:textId="77777777" w:rsidR="00044482" w:rsidRDefault="00044482" w:rsidP="00FE7F94">
      <w:pPr>
        <w:rPr>
          <w:color w:val="0E2841" w:themeColor="text2"/>
          <w:sz w:val="32"/>
          <w:szCs w:val="32"/>
        </w:rPr>
      </w:pPr>
      <w:r>
        <w:rPr>
          <w:color w:val="0E2841" w:themeColor="text2"/>
          <w:sz w:val="32"/>
          <w:szCs w:val="32"/>
        </w:rPr>
        <w:tab/>
      </w:r>
      <w:r>
        <w:rPr>
          <w:color w:val="0E2841" w:themeColor="text2"/>
          <w:sz w:val="32"/>
          <w:szCs w:val="32"/>
        </w:rPr>
        <w:tab/>
      </w:r>
      <w:r>
        <w:rPr>
          <w:color w:val="0E2841" w:themeColor="text2"/>
          <w:sz w:val="32"/>
          <w:szCs w:val="32"/>
        </w:rPr>
        <w:tab/>
      </w:r>
      <w:r>
        <w:rPr>
          <w:color w:val="0E2841" w:themeColor="text2"/>
          <w:sz w:val="32"/>
          <w:szCs w:val="32"/>
        </w:rPr>
        <w:tab/>
      </w:r>
      <w:r>
        <w:rPr>
          <w:color w:val="0E2841" w:themeColor="text2"/>
          <w:sz w:val="32"/>
          <w:szCs w:val="32"/>
        </w:rPr>
        <w:tab/>
      </w:r>
      <w:r>
        <w:rPr>
          <w:color w:val="0E2841" w:themeColor="text2"/>
          <w:sz w:val="32"/>
          <w:szCs w:val="32"/>
        </w:rPr>
        <w:tab/>
      </w:r>
      <w:r>
        <w:rPr>
          <w:color w:val="0E2841" w:themeColor="text2"/>
          <w:sz w:val="32"/>
          <w:szCs w:val="32"/>
        </w:rPr>
        <w:tab/>
      </w:r>
    </w:p>
    <w:p w14:paraId="622297E9" w14:textId="77777777" w:rsidR="00044482" w:rsidRDefault="00044482" w:rsidP="00FE7F94">
      <w:pPr>
        <w:rPr>
          <w:color w:val="0E2841" w:themeColor="text2"/>
          <w:sz w:val="32"/>
          <w:szCs w:val="32"/>
        </w:rPr>
      </w:pPr>
    </w:p>
    <w:p w14:paraId="642ABB0E" w14:textId="77777777" w:rsidR="00044482" w:rsidRDefault="00044482" w:rsidP="00FE7F94">
      <w:pPr>
        <w:rPr>
          <w:color w:val="0E2841" w:themeColor="text2"/>
          <w:sz w:val="32"/>
          <w:szCs w:val="32"/>
        </w:rPr>
      </w:pPr>
    </w:p>
    <w:p w14:paraId="5656FA20" w14:textId="77777777" w:rsidR="00044482" w:rsidRDefault="00044482" w:rsidP="00FE7F94">
      <w:pPr>
        <w:rPr>
          <w:color w:val="0E2841" w:themeColor="text2"/>
          <w:sz w:val="32"/>
          <w:szCs w:val="32"/>
        </w:rPr>
      </w:pPr>
    </w:p>
    <w:p w14:paraId="61C688FF" w14:textId="77777777" w:rsidR="00044482" w:rsidRDefault="00044482" w:rsidP="00FE7F94">
      <w:pPr>
        <w:rPr>
          <w:color w:val="0E2841" w:themeColor="text2"/>
          <w:sz w:val="32"/>
          <w:szCs w:val="32"/>
        </w:rPr>
      </w:pPr>
    </w:p>
    <w:p w14:paraId="188283A5" w14:textId="77777777" w:rsidR="00044482" w:rsidRPr="00044482" w:rsidRDefault="00044482" w:rsidP="00FE7F94">
      <w:pPr>
        <w:rPr>
          <w:color w:val="0E2841" w:themeColor="text2"/>
          <w:sz w:val="32"/>
          <w:szCs w:val="32"/>
        </w:rPr>
      </w:pPr>
      <w:r>
        <w:rPr>
          <w:color w:val="0E2841" w:themeColor="text2"/>
          <w:sz w:val="32"/>
          <w:szCs w:val="32"/>
        </w:rPr>
        <w:tab/>
      </w:r>
      <w:r>
        <w:rPr>
          <w:color w:val="0E2841" w:themeColor="text2"/>
          <w:sz w:val="32"/>
          <w:szCs w:val="32"/>
        </w:rPr>
        <w:tab/>
      </w:r>
      <w:r>
        <w:rPr>
          <w:color w:val="0E2841" w:themeColor="text2"/>
          <w:sz w:val="32"/>
          <w:szCs w:val="32"/>
        </w:rPr>
        <w:tab/>
      </w:r>
      <w:r>
        <w:rPr>
          <w:color w:val="0E2841" w:themeColor="text2"/>
          <w:sz w:val="32"/>
          <w:szCs w:val="32"/>
        </w:rPr>
        <w:tab/>
      </w:r>
      <w:r>
        <w:rPr>
          <w:color w:val="0E2841" w:themeColor="text2"/>
          <w:sz w:val="32"/>
          <w:szCs w:val="32"/>
        </w:rPr>
        <w:tab/>
      </w:r>
      <w:r>
        <w:rPr>
          <w:color w:val="0E2841" w:themeColor="text2"/>
          <w:sz w:val="32"/>
          <w:szCs w:val="32"/>
        </w:rPr>
        <w:tab/>
      </w:r>
    </w:p>
    <w:sectPr w:rsidR="00044482" w:rsidRPr="000444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unPenh">
    <w:panose1 w:val="01010101010101010101"/>
    <w:charset w:val="00"/>
    <w:family w:val="auto"/>
    <w:pitch w:val="variable"/>
    <w:sig w:usb0="80000003" w:usb1="00000000" w:usb2="00010000" w:usb3="00000000" w:csb0="00000001" w:csb1="00000000"/>
  </w:font>
  <w:font w:name="Aptos Display">
    <w:panose1 w:val="020B0004020202020204"/>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D77A7"/>
    <w:multiLevelType w:val="multilevel"/>
    <w:tmpl w:val="21FA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095F28"/>
    <w:multiLevelType w:val="multilevel"/>
    <w:tmpl w:val="AF2E2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9778CF"/>
    <w:multiLevelType w:val="multilevel"/>
    <w:tmpl w:val="E794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933624">
    <w:abstractNumId w:val="2"/>
  </w:num>
  <w:num w:numId="2" w16cid:durableId="639117990">
    <w:abstractNumId w:val="1"/>
  </w:num>
  <w:num w:numId="3" w16cid:durableId="1714038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F94"/>
    <w:rsid w:val="00044482"/>
    <w:rsid w:val="005F695D"/>
    <w:rsid w:val="008B4F7D"/>
    <w:rsid w:val="00FE7F94"/>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7ADC"/>
  <w15:chartTrackingRefBased/>
  <w15:docId w15:val="{BC9B4E44-3FEA-0F4D-B304-203F6D57E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km-KH"/>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F94"/>
    <w:rPr>
      <w:sz w:val="20"/>
      <w:szCs w:val="20"/>
    </w:rPr>
  </w:style>
  <w:style w:type="paragraph" w:styleId="Heading1">
    <w:name w:val="heading 1"/>
    <w:basedOn w:val="Normal"/>
    <w:next w:val="Normal"/>
    <w:link w:val="Heading1Char"/>
    <w:uiPriority w:val="9"/>
    <w:qFormat/>
    <w:rsid w:val="00FE7F94"/>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E7F94"/>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E7F94"/>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FE7F94"/>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FE7F94"/>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FE7F94"/>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FE7F94"/>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FE7F94"/>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E7F94"/>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F94"/>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semiHidden/>
    <w:rsid w:val="00FE7F94"/>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FE7F94"/>
    <w:rPr>
      <w:caps/>
      <w:color w:val="0A2F40" w:themeColor="accent1" w:themeShade="7F"/>
      <w:spacing w:val="15"/>
    </w:rPr>
  </w:style>
  <w:style w:type="character" w:customStyle="1" w:styleId="Heading4Char">
    <w:name w:val="Heading 4 Char"/>
    <w:basedOn w:val="DefaultParagraphFont"/>
    <w:link w:val="Heading4"/>
    <w:uiPriority w:val="9"/>
    <w:semiHidden/>
    <w:rsid w:val="00FE7F94"/>
    <w:rPr>
      <w:caps/>
      <w:color w:val="0F4761" w:themeColor="accent1" w:themeShade="BF"/>
      <w:spacing w:val="10"/>
    </w:rPr>
  </w:style>
  <w:style w:type="character" w:customStyle="1" w:styleId="Heading5Char">
    <w:name w:val="Heading 5 Char"/>
    <w:basedOn w:val="DefaultParagraphFont"/>
    <w:link w:val="Heading5"/>
    <w:uiPriority w:val="9"/>
    <w:semiHidden/>
    <w:rsid w:val="00FE7F94"/>
    <w:rPr>
      <w:caps/>
      <w:color w:val="0F4761" w:themeColor="accent1" w:themeShade="BF"/>
      <w:spacing w:val="10"/>
    </w:rPr>
  </w:style>
  <w:style w:type="character" w:customStyle="1" w:styleId="Heading6Char">
    <w:name w:val="Heading 6 Char"/>
    <w:basedOn w:val="DefaultParagraphFont"/>
    <w:link w:val="Heading6"/>
    <w:uiPriority w:val="9"/>
    <w:semiHidden/>
    <w:rsid w:val="00FE7F94"/>
    <w:rPr>
      <w:caps/>
      <w:color w:val="0F4761" w:themeColor="accent1" w:themeShade="BF"/>
      <w:spacing w:val="10"/>
    </w:rPr>
  </w:style>
  <w:style w:type="character" w:customStyle="1" w:styleId="Heading7Char">
    <w:name w:val="Heading 7 Char"/>
    <w:basedOn w:val="DefaultParagraphFont"/>
    <w:link w:val="Heading7"/>
    <w:uiPriority w:val="9"/>
    <w:semiHidden/>
    <w:rsid w:val="00FE7F94"/>
    <w:rPr>
      <w:caps/>
      <w:color w:val="0F4761" w:themeColor="accent1" w:themeShade="BF"/>
      <w:spacing w:val="10"/>
    </w:rPr>
  </w:style>
  <w:style w:type="character" w:customStyle="1" w:styleId="Heading8Char">
    <w:name w:val="Heading 8 Char"/>
    <w:basedOn w:val="DefaultParagraphFont"/>
    <w:link w:val="Heading8"/>
    <w:uiPriority w:val="9"/>
    <w:semiHidden/>
    <w:rsid w:val="00FE7F94"/>
    <w:rPr>
      <w:caps/>
      <w:spacing w:val="10"/>
      <w:sz w:val="18"/>
      <w:szCs w:val="18"/>
    </w:rPr>
  </w:style>
  <w:style w:type="character" w:customStyle="1" w:styleId="Heading9Char">
    <w:name w:val="Heading 9 Char"/>
    <w:basedOn w:val="DefaultParagraphFont"/>
    <w:link w:val="Heading9"/>
    <w:uiPriority w:val="9"/>
    <w:semiHidden/>
    <w:rsid w:val="00FE7F94"/>
    <w:rPr>
      <w:i/>
      <w:caps/>
      <w:spacing w:val="10"/>
      <w:sz w:val="18"/>
      <w:szCs w:val="18"/>
    </w:rPr>
  </w:style>
  <w:style w:type="paragraph" w:styleId="Title">
    <w:name w:val="Title"/>
    <w:basedOn w:val="Normal"/>
    <w:next w:val="Normal"/>
    <w:link w:val="TitleChar"/>
    <w:uiPriority w:val="10"/>
    <w:qFormat/>
    <w:rsid w:val="00FE7F94"/>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FE7F94"/>
    <w:rPr>
      <w:caps/>
      <w:color w:val="156082" w:themeColor="accent1"/>
      <w:spacing w:val="10"/>
      <w:kern w:val="28"/>
      <w:sz w:val="52"/>
      <w:szCs w:val="52"/>
    </w:rPr>
  </w:style>
  <w:style w:type="paragraph" w:styleId="Subtitle">
    <w:name w:val="Subtitle"/>
    <w:basedOn w:val="Normal"/>
    <w:next w:val="Normal"/>
    <w:link w:val="SubtitleChar"/>
    <w:uiPriority w:val="11"/>
    <w:qFormat/>
    <w:rsid w:val="00FE7F94"/>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E7F94"/>
    <w:rPr>
      <w:caps/>
      <w:color w:val="595959" w:themeColor="text1" w:themeTint="A6"/>
      <w:spacing w:val="10"/>
      <w:sz w:val="24"/>
      <w:szCs w:val="24"/>
    </w:rPr>
  </w:style>
  <w:style w:type="paragraph" w:styleId="Quote">
    <w:name w:val="Quote"/>
    <w:basedOn w:val="Normal"/>
    <w:next w:val="Normal"/>
    <w:link w:val="QuoteChar"/>
    <w:uiPriority w:val="29"/>
    <w:qFormat/>
    <w:rsid w:val="00FE7F94"/>
    <w:rPr>
      <w:i/>
      <w:iCs/>
    </w:rPr>
  </w:style>
  <w:style w:type="character" w:customStyle="1" w:styleId="QuoteChar">
    <w:name w:val="Quote Char"/>
    <w:basedOn w:val="DefaultParagraphFont"/>
    <w:link w:val="Quote"/>
    <w:uiPriority w:val="29"/>
    <w:rsid w:val="00FE7F94"/>
    <w:rPr>
      <w:i/>
      <w:iCs/>
      <w:sz w:val="20"/>
      <w:szCs w:val="20"/>
    </w:rPr>
  </w:style>
  <w:style w:type="paragraph" w:styleId="ListParagraph">
    <w:name w:val="List Paragraph"/>
    <w:basedOn w:val="Normal"/>
    <w:uiPriority w:val="34"/>
    <w:qFormat/>
    <w:rsid w:val="00FE7F94"/>
    <w:pPr>
      <w:ind w:left="720"/>
      <w:contextualSpacing/>
    </w:pPr>
  </w:style>
  <w:style w:type="character" w:styleId="IntenseEmphasis">
    <w:name w:val="Intense Emphasis"/>
    <w:uiPriority w:val="21"/>
    <w:qFormat/>
    <w:rsid w:val="00FE7F94"/>
    <w:rPr>
      <w:b/>
      <w:bCs/>
      <w:caps/>
      <w:color w:val="0A2F40" w:themeColor="accent1" w:themeShade="7F"/>
      <w:spacing w:val="10"/>
    </w:rPr>
  </w:style>
  <w:style w:type="paragraph" w:styleId="IntenseQuote">
    <w:name w:val="Intense Quote"/>
    <w:basedOn w:val="Normal"/>
    <w:next w:val="Normal"/>
    <w:link w:val="IntenseQuoteChar"/>
    <w:uiPriority w:val="30"/>
    <w:qFormat/>
    <w:rsid w:val="00FE7F94"/>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FE7F94"/>
    <w:rPr>
      <w:i/>
      <w:iCs/>
      <w:color w:val="156082" w:themeColor="accent1"/>
      <w:sz w:val="20"/>
      <w:szCs w:val="20"/>
    </w:rPr>
  </w:style>
  <w:style w:type="character" w:styleId="IntenseReference">
    <w:name w:val="Intense Reference"/>
    <w:uiPriority w:val="32"/>
    <w:qFormat/>
    <w:rsid w:val="00FE7F94"/>
    <w:rPr>
      <w:b/>
      <w:bCs/>
      <w:i/>
      <w:iCs/>
      <w:caps/>
      <w:color w:val="156082" w:themeColor="accent1"/>
    </w:rPr>
  </w:style>
  <w:style w:type="paragraph" w:styleId="Caption">
    <w:name w:val="caption"/>
    <w:basedOn w:val="Normal"/>
    <w:next w:val="Normal"/>
    <w:uiPriority w:val="35"/>
    <w:semiHidden/>
    <w:unhideWhenUsed/>
    <w:qFormat/>
    <w:rsid w:val="00FE7F94"/>
    <w:rPr>
      <w:b/>
      <w:bCs/>
      <w:color w:val="0F4761" w:themeColor="accent1" w:themeShade="BF"/>
      <w:sz w:val="16"/>
      <w:szCs w:val="16"/>
    </w:rPr>
  </w:style>
  <w:style w:type="character" w:styleId="Strong">
    <w:name w:val="Strong"/>
    <w:uiPriority w:val="22"/>
    <w:qFormat/>
    <w:rsid w:val="00FE7F94"/>
    <w:rPr>
      <w:b/>
      <w:bCs/>
    </w:rPr>
  </w:style>
  <w:style w:type="character" w:styleId="Emphasis">
    <w:name w:val="Emphasis"/>
    <w:uiPriority w:val="20"/>
    <w:qFormat/>
    <w:rsid w:val="00FE7F94"/>
    <w:rPr>
      <w:caps/>
      <w:color w:val="0A2F40" w:themeColor="accent1" w:themeShade="7F"/>
      <w:spacing w:val="5"/>
    </w:rPr>
  </w:style>
  <w:style w:type="paragraph" w:styleId="NoSpacing">
    <w:name w:val="No Spacing"/>
    <w:basedOn w:val="Normal"/>
    <w:link w:val="NoSpacingChar"/>
    <w:uiPriority w:val="1"/>
    <w:qFormat/>
    <w:rsid w:val="00FE7F94"/>
    <w:pPr>
      <w:spacing w:before="0" w:after="0" w:line="240" w:lineRule="auto"/>
    </w:pPr>
  </w:style>
  <w:style w:type="character" w:customStyle="1" w:styleId="NoSpacingChar">
    <w:name w:val="No Spacing Char"/>
    <w:basedOn w:val="DefaultParagraphFont"/>
    <w:link w:val="NoSpacing"/>
    <w:uiPriority w:val="1"/>
    <w:rsid w:val="00FE7F94"/>
    <w:rPr>
      <w:sz w:val="20"/>
      <w:szCs w:val="20"/>
    </w:rPr>
  </w:style>
  <w:style w:type="character" w:styleId="SubtleEmphasis">
    <w:name w:val="Subtle Emphasis"/>
    <w:uiPriority w:val="19"/>
    <w:qFormat/>
    <w:rsid w:val="00FE7F94"/>
    <w:rPr>
      <w:i/>
      <w:iCs/>
      <w:color w:val="0A2F40" w:themeColor="accent1" w:themeShade="7F"/>
    </w:rPr>
  </w:style>
  <w:style w:type="character" w:styleId="SubtleReference">
    <w:name w:val="Subtle Reference"/>
    <w:uiPriority w:val="31"/>
    <w:qFormat/>
    <w:rsid w:val="00FE7F94"/>
    <w:rPr>
      <w:b/>
      <w:bCs/>
      <w:color w:val="156082" w:themeColor="accent1"/>
    </w:rPr>
  </w:style>
  <w:style w:type="character" w:styleId="BookTitle">
    <w:name w:val="Book Title"/>
    <w:uiPriority w:val="33"/>
    <w:qFormat/>
    <w:rsid w:val="00FE7F94"/>
    <w:rPr>
      <w:b/>
      <w:bCs/>
      <w:i/>
      <w:iCs/>
      <w:spacing w:val="9"/>
    </w:rPr>
  </w:style>
  <w:style w:type="paragraph" w:styleId="TOCHeading">
    <w:name w:val="TOC Heading"/>
    <w:basedOn w:val="Heading1"/>
    <w:next w:val="Normal"/>
    <w:uiPriority w:val="39"/>
    <w:semiHidden/>
    <w:unhideWhenUsed/>
    <w:qFormat/>
    <w:rsid w:val="00FE7F94"/>
    <w:pPr>
      <w:outlineLvl w:val="9"/>
    </w:pPr>
  </w:style>
  <w:style w:type="paragraph" w:styleId="NormalWeb">
    <w:name w:val="Normal (Web)"/>
    <w:basedOn w:val="Normal"/>
    <w:uiPriority w:val="99"/>
    <w:unhideWhenUsed/>
    <w:rsid w:val="00FE7F9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pitouulol@gmail.com</dc:creator>
  <cp:keywords/>
  <dc:description/>
  <cp:lastModifiedBy>pitouulol@gmail.com</cp:lastModifiedBy>
  <cp:revision>2</cp:revision>
  <dcterms:created xsi:type="dcterms:W3CDTF">2025-10-27T05:43:00Z</dcterms:created>
  <dcterms:modified xsi:type="dcterms:W3CDTF">2025-10-27T05:59:00Z</dcterms:modified>
</cp:coreProperties>
</file>