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Premio dell'assicurazione sanitaria dei clienti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prevedere se il cliente pagherà o meno il premio successivo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7197265625" w:line="275.88955879211426" w:lineRule="auto"/>
        <w:ind w:left="18.960037231445312" w:right="329.24072265625" w:firstLine="2.1599578857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Una compagnia di assicurazioni vuole costruire un modello per prevedere se il cliente pagherà il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prossimo premio in tempo o meno.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046875" w:line="275.3896236419678" w:lineRule="auto"/>
        <w:ind w:left="24.240036010742188" w:right="-6.400146484375" w:hanging="3.12004089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Una polizza assicurativa è un accordo mediante il quale una società si impegna a fornire una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garanzia di risarcimento per perdite, danni, malattie o decessi specificati in cambio del pagamento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di un premio specifico. Un premio è una somma di denaro che paghi regolarmente a una compagnia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assicurazioni per questa garanzia.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29736328125" w:line="275.890588760376" w:lineRule="auto"/>
        <w:ind w:left="20.879974365234375" w:right="300.640869140625" w:firstLine="1.2000274658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 prodotti assicurativi presentano diversi tipi di rischi. Se un i clienti che non pagano il premio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tempo sono tanti l'azienda potrebbe avere diversi danni.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9248046875" w:line="274.8900032043457" w:lineRule="auto"/>
        <w:ind w:left="19.9200439453125" w:right="341.201171875" w:firstLine="4.559936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Costruire un modello per prevedere se un cliente effettuerà il pagamento premium in modo 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l'azienda possa pianificare la propria strategia di comunicazione per raggiungere quei clienti 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hanno meno probabilità di pagare e convincerli a continuare a effettuare pagamenti tempestivi.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30224609375" w:line="275.05651473999023" w:lineRule="auto"/>
        <w:ind w:left="21.60003662109375" w:right="78.9208984375" w:firstLine="0.4799652099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Il dataset contiene informazioni sulla cronologia dei pagamenti dei premi passati per gli assicurati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insieme ai loro dati demografici (età, reddito mensile, tipo di area) e canale di approvvigionamento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ecc.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635009765625" w:line="240" w:lineRule="auto"/>
        <w:ind w:left="34.560012817382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197509765625" w:line="240" w:lineRule="auto"/>
        <w:ind w:left="22.080001831054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particolare: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0361328125" w:line="275.88955879211426" w:lineRule="auto"/>
        <w:ind w:left="29.280014038085938" w:right="199.88037109375" w:firstLine="15.12001037597656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 Analizzare i dati a vostra disposizione e correggere eventuali errori presenti nell'insieme di dati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(dati mancanti, dati palesemente errati, etc...)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98583984375" w:line="240" w:lineRule="auto"/>
        <w:ind w:left="24.9600219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Individuare quali sono gli attributi che sembrano maggiormente correlati alla variabile target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7203369140625" w:line="275.88955879211426" w:lineRule="auto"/>
        <w:ind w:left="24.240036010742188" w:right="-4.879150390625" w:firstLine="3.8399505615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 Costruire almeno un paio di modelli previsivi, appartenenti a tipologie diverse (ad esempio alberi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 classificazione e classificatori a regole)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3046875" w:line="240" w:lineRule="auto"/>
        <w:ind w:left="20.64002990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Studiare l'accuratezza dei modelli ottenuti</w:t>
      </w:r>
    </w:p>
    <w:sectPr>
      <w:pgSz w:h="16820" w:w="11900" w:orient="portrait"/>
      <w:pgMar w:bottom="4533.999938964844" w:top="1783.60107421875" w:left="1115.0399780273438" w:right="1127.119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