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9457C" w14:textId="16272509" w:rsidR="00FB4E6D" w:rsidRDefault="008C7881">
      <w:r>
        <w:t xml:space="preserve">There are set of questions that needs to be shown one after the other. </w:t>
      </w:r>
    </w:p>
    <w:p w14:paraId="76C47AE5" w14:textId="634799AF" w:rsidR="008C7881" w:rsidRDefault="008C7881">
      <w:r>
        <w:t>The reason is that as part of the first question in this pack of 4 – an image will be shown. But while answering 2</w:t>
      </w:r>
      <w:r w:rsidRPr="008C7881">
        <w:rPr>
          <w:vertAlign w:val="superscript"/>
        </w:rPr>
        <w:t>nd</w:t>
      </w:r>
      <w:r>
        <w:t>, 3</w:t>
      </w:r>
      <w:r w:rsidRPr="008C7881">
        <w:rPr>
          <w:vertAlign w:val="superscript"/>
        </w:rPr>
        <w:t>rd</w:t>
      </w:r>
      <w:r>
        <w:t xml:space="preserve"> and 4</w:t>
      </w:r>
      <w:r w:rsidRPr="008C7881">
        <w:rPr>
          <w:vertAlign w:val="superscript"/>
        </w:rPr>
        <w:t>th</w:t>
      </w:r>
      <w:r>
        <w:t xml:space="preserve"> question </w:t>
      </w:r>
      <w:proofErr w:type="gramStart"/>
      <w:r>
        <w:t>there</w:t>
      </w:r>
      <w:proofErr w:type="gramEnd"/>
      <w:r>
        <w:t xml:space="preserve"> wont be any image on the screen but question will be about image. </w:t>
      </w:r>
    </w:p>
    <w:p w14:paraId="4CDFC170" w14:textId="154662FC" w:rsidR="008C7881" w:rsidRDefault="008C7881">
      <w:r>
        <w:t xml:space="preserve">Note 2 things </w:t>
      </w:r>
    </w:p>
    <w:p w14:paraId="48502B3F" w14:textId="6E058794" w:rsidR="008C7881" w:rsidRDefault="008C7881" w:rsidP="008C7881">
      <w:pPr>
        <w:pStyle w:val="ListParagraph"/>
        <w:numPr>
          <w:ilvl w:val="0"/>
          <w:numId w:val="1"/>
        </w:numPr>
      </w:pPr>
      <w:r>
        <w:t xml:space="preserve">This is not a new pattern – </w:t>
      </w:r>
      <w:r w:rsidR="00362B0B">
        <w:t xml:space="preserve">each </w:t>
      </w:r>
      <w:proofErr w:type="gramStart"/>
      <w:r>
        <w:t>questions</w:t>
      </w:r>
      <w:proofErr w:type="gramEnd"/>
      <w:r>
        <w:t xml:space="preserve"> will belong to a specific pattern.</w:t>
      </w:r>
    </w:p>
    <w:p w14:paraId="59773A7E" w14:textId="663150FD" w:rsidR="00362B0B" w:rsidRDefault="00362B0B" w:rsidP="008C7881">
      <w:pPr>
        <w:pStyle w:val="ListParagraph"/>
        <w:numPr>
          <w:ilvl w:val="0"/>
          <w:numId w:val="1"/>
        </w:numPr>
      </w:pPr>
      <w:r>
        <w:t>If the user fails on any of these questions, the user needs to go back to the first question and retry.</w:t>
      </w:r>
      <w:r w:rsidR="00316D1A">
        <w:t xml:space="preserve"> </w:t>
      </w:r>
    </w:p>
    <w:p w14:paraId="052F8226" w14:textId="66A1CBDB" w:rsidR="00316D1A" w:rsidRDefault="00316D1A" w:rsidP="00316D1A">
      <w:r>
        <w:t>There are 2 packs like this each of 4 questions.</w:t>
      </w:r>
    </w:p>
    <w:p w14:paraId="68168D76" w14:textId="4DE5499C" w:rsidR="00316D1A" w:rsidRDefault="00316D1A" w:rsidP="00316D1A">
      <w:r>
        <w:t xml:space="preserve">Pack 1 – Poker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670"/>
        <w:gridCol w:w="2515"/>
      </w:tblGrid>
      <w:tr w:rsidR="00316D1A" w14:paraId="0EAFA84A" w14:textId="77777777" w:rsidTr="00316D1A">
        <w:tc>
          <w:tcPr>
            <w:tcW w:w="1165" w:type="dxa"/>
          </w:tcPr>
          <w:p w14:paraId="11FA0EE5" w14:textId="6ACD5EDB" w:rsidR="00316D1A" w:rsidRDefault="00316D1A" w:rsidP="00316D1A"/>
        </w:tc>
        <w:tc>
          <w:tcPr>
            <w:tcW w:w="5670" w:type="dxa"/>
          </w:tcPr>
          <w:p w14:paraId="411A2F1F" w14:textId="77777777" w:rsidR="00316D1A" w:rsidRDefault="00316D1A" w:rsidP="00316D1A"/>
        </w:tc>
        <w:tc>
          <w:tcPr>
            <w:tcW w:w="2515" w:type="dxa"/>
          </w:tcPr>
          <w:p w14:paraId="248EA07D" w14:textId="3FF7D129" w:rsidR="00316D1A" w:rsidRDefault="00316D1A" w:rsidP="00316D1A">
            <w:r>
              <w:t>Pattern</w:t>
            </w:r>
          </w:p>
        </w:tc>
      </w:tr>
      <w:tr w:rsidR="00316D1A" w14:paraId="1D027D1D" w14:textId="77777777" w:rsidTr="00316D1A">
        <w:tc>
          <w:tcPr>
            <w:tcW w:w="1165" w:type="dxa"/>
          </w:tcPr>
          <w:p w14:paraId="03D7E04D" w14:textId="77777777" w:rsidR="00316D1A" w:rsidRDefault="00316D1A" w:rsidP="00316D1A"/>
        </w:tc>
        <w:tc>
          <w:tcPr>
            <w:tcW w:w="5670" w:type="dxa"/>
          </w:tcPr>
          <w:p w14:paraId="7202314A" w14:textId="77777777" w:rsidR="0044760A" w:rsidRDefault="0044760A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"PokerCards.png"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@"Pay attention. The suite on the cards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@"Clubs"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@"Jacks"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0BC48D0B" w14:textId="5929E7C1" w:rsidR="00316D1A" w:rsidRDefault="0044760A" w:rsidP="0044760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  <w:tc>
          <w:tcPr>
            <w:tcW w:w="2515" w:type="dxa"/>
          </w:tcPr>
          <w:p w14:paraId="0E6392C6" w14:textId="0607D9DD" w:rsidR="00316D1A" w:rsidRDefault="0044760A" w:rsidP="00316D1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PictureFourAnswers</w:t>
            </w:r>
            <w:proofErr w:type="spellEnd"/>
          </w:p>
        </w:tc>
      </w:tr>
      <w:tr w:rsidR="00B24CBB" w14:paraId="316F6A1D" w14:textId="77777777" w:rsidTr="00316D1A">
        <w:tc>
          <w:tcPr>
            <w:tcW w:w="1165" w:type="dxa"/>
          </w:tcPr>
          <w:p w14:paraId="5B151C31" w14:textId="77777777" w:rsidR="00B24CBB" w:rsidRDefault="00B24CBB" w:rsidP="00316D1A"/>
        </w:tc>
        <w:tc>
          <w:tcPr>
            <w:tcW w:w="5670" w:type="dxa"/>
          </w:tcPr>
          <w:p w14:paraId="53E7637C" w14:textId="22693C3E" w:rsidR="00B24CBB" w:rsidRDefault="00B24CBB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many black poker chips were there on the previous screen?"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  <w:tc>
          <w:tcPr>
            <w:tcW w:w="2515" w:type="dxa"/>
          </w:tcPr>
          <w:p w14:paraId="6EE06429" w14:textId="5F7B0A18" w:rsidR="00B24CBB" w:rsidRDefault="00B24CBB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  <w:proofErr w:type="spellEnd"/>
          </w:p>
        </w:tc>
      </w:tr>
      <w:tr w:rsidR="00B24CBB" w14:paraId="606442DB" w14:textId="77777777" w:rsidTr="00316D1A">
        <w:tc>
          <w:tcPr>
            <w:tcW w:w="1165" w:type="dxa"/>
          </w:tcPr>
          <w:p w14:paraId="72080FEC" w14:textId="77777777" w:rsidR="00B24CBB" w:rsidRDefault="00B24CBB" w:rsidP="00316D1A"/>
        </w:tc>
        <w:tc>
          <w:tcPr>
            <w:tcW w:w="5670" w:type="dxa"/>
          </w:tcPr>
          <w:p w14:paraId="3A57B9DC" w14:textId="36DFA530" w:rsidR="00B24CBB" w:rsidRDefault="00B24CBB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dice next to the poker chips had black dots on it. Yes?"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  <w:tc>
          <w:tcPr>
            <w:tcW w:w="2515" w:type="dxa"/>
          </w:tcPr>
          <w:p w14:paraId="528200C4" w14:textId="50EF319F" w:rsidR="00B24CBB" w:rsidRDefault="00B24CBB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TrueFalse</w:t>
            </w:r>
            <w:proofErr w:type="spellEnd"/>
          </w:p>
        </w:tc>
      </w:tr>
      <w:tr w:rsidR="00B24CBB" w14:paraId="5D5EDC33" w14:textId="77777777" w:rsidTr="00316D1A">
        <w:tc>
          <w:tcPr>
            <w:tcW w:w="1165" w:type="dxa"/>
          </w:tcPr>
          <w:p w14:paraId="51E2B83D" w14:textId="77777777" w:rsidR="00B24CBB" w:rsidRDefault="00B24CBB" w:rsidP="00316D1A"/>
        </w:tc>
        <w:tc>
          <w:tcPr>
            <w:tcW w:w="5670" w:type="dxa"/>
          </w:tcPr>
          <w:p w14:paraId="01C2D0FC" w14:textId="7BD91F45" w:rsidR="00B24CBB" w:rsidRDefault="00B24CBB" w:rsidP="004476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many total poker chips were there?"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  <w:tc>
          <w:tcPr>
            <w:tcW w:w="2515" w:type="dxa"/>
          </w:tcPr>
          <w:p w14:paraId="29D7F857" w14:textId="29455EB9" w:rsidR="00B24CBB" w:rsidRDefault="00B24CBB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  <w:proofErr w:type="spellEnd"/>
          </w:p>
        </w:tc>
      </w:tr>
    </w:tbl>
    <w:p w14:paraId="7045C727" w14:textId="1E73BE88" w:rsidR="00316D1A" w:rsidRDefault="00316D1A" w:rsidP="00316D1A"/>
    <w:p w14:paraId="596130D6" w14:textId="009B5BE3" w:rsidR="00075B70" w:rsidRDefault="00075B70" w:rsidP="00316D1A"/>
    <w:p w14:paraId="6320B448" w14:textId="71073ABF" w:rsidR="00075B70" w:rsidRDefault="00075B70" w:rsidP="00316D1A">
      <w:r>
        <w:t xml:space="preserve">Pack 2 </w:t>
      </w:r>
      <w:r w:rsidR="005023F3">
        <w:t>–</w:t>
      </w:r>
      <w:r>
        <w:t xml:space="preserve"> </w:t>
      </w:r>
      <w:r w:rsidR="005023F3">
        <w:t>Waste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161"/>
        <w:gridCol w:w="2923"/>
      </w:tblGrid>
      <w:tr w:rsidR="00C7205C" w14:paraId="7EF29A43" w14:textId="77777777" w:rsidTr="00C7205C">
        <w:trPr>
          <w:trHeight w:val="253"/>
        </w:trPr>
        <w:tc>
          <w:tcPr>
            <w:tcW w:w="1165" w:type="dxa"/>
          </w:tcPr>
          <w:p w14:paraId="45B65DDE" w14:textId="77777777" w:rsidR="00C7205C" w:rsidRDefault="00C7205C" w:rsidP="00316D1A"/>
        </w:tc>
        <w:tc>
          <w:tcPr>
            <w:tcW w:w="5161" w:type="dxa"/>
          </w:tcPr>
          <w:p w14:paraId="003BEE76" w14:textId="77777777" w:rsidR="00C7205C" w:rsidRDefault="00C7205C" w:rsidP="00316D1A"/>
        </w:tc>
        <w:tc>
          <w:tcPr>
            <w:tcW w:w="2923" w:type="dxa"/>
          </w:tcPr>
          <w:p w14:paraId="759C0ED9" w14:textId="3BDCFDAA" w:rsidR="00C7205C" w:rsidRDefault="00C7205C" w:rsidP="00316D1A">
            <w:r>
              <w:t>Pattern</w:t>
            </w:r>
          </w:p>
        </w:tc>
      </w:tr>
      <w:tr w:rsidR="00C7205C" w14:paraId="55CA7097" w14:textId="77777777" w:rsidTr="00C7205C">
        <w:trPr>
          <w:trHeight w:val="836"/>
        </w:trPr>
        <w:tc>
          <w:tcPr>
            <w:tcW w:w="1165" w:type="dxa"/>
          </w:tcPr>
          <w:p w14:paraId="3C150349" w14:textId="77777777" w:rsidR="00C7205C" w:rsidRDefault="00C7205C" w:rsidP="00316D1A"/>
        </w:tc>
        <w:tc>
          <w:tcPr>
            <w:tcW w:w="5161" w:type="dxa"/>
          </w:tcPr>
          <w:p w14:paraId="344421DC" w14:textId="77777777" w:rsidR="00C7205C" w:rsidRDefault="00C7205C" w:rsidP="00316D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"Waste.png"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@"Waist.png"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'waste'"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0D2BE69B" w14:textId="1BB6BD8A" w:rsidR="000F1783" w:rsidRDefault="000F1783" w:rsidP="00316D1A">
            <w:r w:rsidRPr="000F1783">
              <w:rPr>
                <w:highlight w:val="yellow"/>
              </w:rPr>
              <w:t>(this question was already considered as part of homophone pattern but for counting purposes let us count only here)</w:t>
            </w:r>
          </w:p>
        </w:tc>
        <w:tc>
          <w:tcPr>
            <w:tcW w:w="2923" w:type="dxa"/>
          </w:tcPr>
          <w:p w14:paraId="298E5E75" w14:textId="4CDF053E" w:rsidR="00C7205C" w:rsidRDefault="00C7205C" w:rsidP="00316D1A">
            <w:r>
              <w:t>Homophone</w:t>
            </w:r>
          </w:p>
        </w:tc>
      </w:tr>
      <w:tr w:rsidR="00C7205C" w14:paraId="632BF521" w14:textId="77777777" w:rsidTr="00C7205C">
        <w:trPr>
          <w:trHeight w:val="253"/>
        </w:trPr>
        <w:tc>
          <w:tcPr>
            <w:tcW w:w="1165" w:type="dxa"/>
          </w:tcPr>
          <w:p w14:paraId="524E32A3" w14:textId="77777777" w:rsidR="00C7205C" w:rsidRDefault="00C7205C" w:rsidP="00316D1A"/>
        </w:tc>
        <w:tc>
          <w:tcPr>
            <w:tcW w:w="5161" w:type="dxa"/>
          </w:tcPr>
          <w:p w14:paraId="1CF972A1" w14:textId="738D90D8" w:rsidR="00C7205C" w:rsidRDefault="00971D83" w:rsidP="00316D1A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potbellied man was wearing a belt"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  <w:tc>
          <w:tcPr>
            <w:tcW w:w="2923" w:type="dxa"/>
          </w:tcPr>
          <w:p w14:paraId="695E5691" w14:textId="23EF4CBE" w:rsidR="00C7205C" w:rsidRDefault="00971D83" w:rsidP="00316D1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TrueFalse</w:t>
            </w:r>
            <w:proofErr w:type="spellEnd"/>
          </w:p>
        </w:tc>
      </w:tr>
      <w:tr w:rsidR="00C7205C" w14:paraId="1DCB87FC" w14:textId="77777777" w:rsidTr="00C7205C">
        <w:trPr>
          <w:trHeight w:val="253"/>
        </w:trPr>
        <w:tc>
          <w:tcPr>
            <w:tcW w:w="1165" w:type="dxa"/>
          </w:tcPr>
          <w:p w14:paraId="2867E7E1" w14:textId="77777777" w:rsidR="00C7205C" w:rsidRDefault="00C7205C" w:rsidP="00316D1A"/>
        </w:tc>
        <w:tc>
          <w:tcPr>
            <w:tcW w:w="5161" w:type="dxa"/>
          </w:tcPr>
          <w:p w14:paraId="4CE0F2EB" w14:textId="77777777" w:rsidR="00FE6348" w:rsidRDefault="00FE6348" w:rsidP="00FE6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color of waste in the last picture was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376400" w14:textId="6CD3FEE1" w:rsidR="00C7205C" w:rsidRDefault="00FE6348" w:rsidP="00FE634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@"Green"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  <w:tc>
          <w:tcPr>
            <w:tcW w:w="2923" w:type="dxa"/>
          </w:tcPr>
          <w:p w14:paraId="2192F4F1" w14:textId="2F4DAC07" w:rsidR="00C7205C" w:rsidRDefault="00C25F8C" w:rsidP="00316D1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  <w:proofErr w:type="spellEnd"/>
          </w:p>
        </w:tc>
      </w:tr>
      <w:tr w:rsidR="00C7205C" w14:paraId="53B8B55F" w14:textId="77777777" w:rsidTr="00C7205C">
        <w:trPr>
          <w:trHeight w:val="244"/>
        </w:trPr>
        <w:tc>
          <w:tcPr>
            <w:tcW w:w="1165" w:type="dxa"/>
          </w:tcPr>
          <w:p w14:paraId="3B7A8FD1" w14:textId="77777777" w:rsidR="00C7205C" w:rsidRDefault="00C7205C" w:rsidP="00316D1A"/>
        </w:tc>
        <w:tc>
          <w:tcPr>
            <w:tcW w:w="5161" w:type="dxa"/>
          </w:tcPr>
          <w:p w14:paraId="6714F048" w14:textId="77777777" w:rsidR="005E2C77" w:rsidRDefault="005E2C77" w:rsidP="005E2C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color of the waste basket was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7EC0D01" w14:textId="2952DB31" w:rsidR="00C7205C" w:rsidRDefault="005E2C77" w:rsidP="005E2C7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"Green"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@"Black"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  <w:tc>
          <w:tcPr>
            <w:tcW w:w="2923" w:type="dxa"/>
          </w:tcPr>
          <w:p w14:paraId="71FB60AD" w14:textId="4AA17C75" w:rsidR="00C7205C" w:rsidRDefault="00B231FF" w:rsidP="00316D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QuestionAndFourAnswer</w:t>
            </w:r>
            <w:bookmarkStart w:id="0" w:name="_GoBack"/>
            <w:bookmarkEnd w:id="0"/>
          </w:p>
        </w:tc>
      </w:tr>
    </w:tbl>
    <w:p w14:paraId="76B7F270" w14:textId="77777777" w:rsidR="005023F3" w:rsidRDefault="005023F3" w:rsidP="00316D1A"/>
    <w:sectPr w:rsidR="0050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414B" w14:textId="77777777" w:rsidR="0051744A" w:rsidRDefault="0051744A" w:rsidP="008C7881">
      <w:pPr>
        <w:spacing w:after="0" w:line="240" w:lineRule="auto"/>
      </w:pPr>
      <w:r>
        <w:separator/>
      </w:r>
    </w:p>
  </w:endnote>
  <w:endnote w:type="continuationSeparator" w:id="0">
    <w:p w14:paraId="0872AB2A" w14:textId="77777777" w:rsidR="0051744A" w:rsidRDefault="0051744A" w:rsidP="008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3F9A" w14:textId="77777777" w:rsidR="0051744A" w:rsidRDefault="0051744A" w:rsidP="008C7881">
      <w:pPr>
        <w:spacing w:after="0" w:line="240" w:lineRule="auto"/>
      </w:pPr>
      <w:r>
        <w:separator/>
      </w:r>
    </w:p>
  </w:footnote>
  <w:footnote w:type="continuationSeparator" w:id="0">
    <w:p w14:paraId="699DB786" w14:textId="77777777" w:rsidR="0051744A" w:rsidRDefault="0051744A" w:rsidP="008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6AD9"/>
    <w:multiLevelType w:val="hybridMultilevel"/>
    <w:tmpl w:val="28B06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81"/>
    <w:rsid w:val="00075B70"/>
    <w:rsid w:val="000F1783"/>
    <w:rsid w:val="001C66C6"/>
    <w:rsid w:val="002A5233"/>
    <w:rsid w:val="00316D1A"/>
    <w:rsid w:val="00362B0B"/>
    <w:rsid w:val="0044760A"/>
    <w:rsid w:val="005023F3"/>
    <w:rsid w:val="0051744A"/>
    <w:rsid w:val="00527DF6"/>
    <w:rsid w:val="00595CCB"/>
    <w:rsid w:val="005E2C77"/>
    <w:rsid w:val="007A2681"/>
    <w:rsid w:val="008C7881"/>
    <w:rsid w:val="00971D83"/>
    <w:rsid w:val="00A42B8B"/>
    <w:rsid w:val="00B231FF"/>
    <w:rsid w:val="00B24CBB"/>
    <w:rsid w:val="00C25F8C"/>
    <w:rsid w:val="00C7205C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48B26"/>
  <w15:chartTrackingRefBased/>
  <w15:docId w15:val="{FFA71DD0-A7D7-4BB3-B55B-C910A88C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81"/>
    <w:pPr>
      <w:ind w:left="720"/>
      <w:contextualSpacing/>
    </w:pPr>
  </w:style>
  <w:style w:type="table" w:styleId="TableGrid">
    <w:name w:val="Table Grid"/>
    <w:basedOn w:val="TableNormal"/>
    <w:uiPriority w:val="39"/>
    <w:rsid w:val="0031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17</cp:revision>
  <dcterms:created xsi:type="dcterms:W3CDTF">2018-05-02T01:20:00Z</dcterms:created>
  <dcterms:modified xsi:type="dcterms:W3CDTF">2018-05-02T01:34:00Z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2018-05-02T01:22:11.2613747Z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