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rcxc5cp29d9" w:id="0"/>
      <w:bookmarkEnd w:id="0"/>
      <w:r w:rsidDel="00000000" w:rsidR="00000000" w:rsidRPr="00000000">
        <w:rPr>
          <w:rtl w:val="0"/>
        </w:rPr>
        <w:t xml:space="preserve">Руководство по использованию продуктов от </w:t>
      </w:r>
      <w:r w:rsidDel="00000000" w:rsidR="00000000" w:rsidRPr="00000000">
        <w:rPr>
          <w:color w:val="f26201"/>
          <w:rtl w:val="0"/>
        </w:rPr>
        <w:t xml:space="preserve">NFE</w:t>
      </w:r>
      <w:r w:rsidDel="00000000" w:rsidR="00000000" w:rsidRPr="00000000">
        <w:rPr>
          <w:rtl w:val="0"/>
        </w:rPr>
        <w:t xml:space="preserve"> Team</w:t>
      </w:r>
    </w:p>
    <w:p w:rsidR="00000000" w:rsidDel="00000000" w:rsidP="00000000" w:rsidRDefault="00000000" w:rsidRPr="00000000" w14:paraId="00000002">
      <w:pPr>
        <w:pStyle w:val="Title"/>
        <w:pageBreakBefore w:val="0"/>
        <w:spacing w:before="200" w:line="276" w:lineRule="auto"/>
        <w:ind w:firstLine="141.14173228346445"/>
        <w:rPr/>
      </w:pPr>
      <w:bookmarkStart w:colFirst="0" w:colLast="0" w:name="_bmtzankgagx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ind w:firstLine="141.14173228346445"/>
        <w:rPr/>
      </w:pPr>
      <w:bookmarkStart w:colFirst="0" w:colLast="0" w:name="_cjfzx8d7apo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ind w:firstLine="141.14173228346445"/>
        <w:rPr/>
      </w:pPr>
      <w:bookmarkStart w:colFirst="0" w:colLast="0" w:name="_bllkbc2anr6c" w:id="3"/>
      <w:bookmarkEnd w:id="3"/>
      <w:r w:rsidDel="00000000" w:rsidR="00000000" w:rsidRPr="00000000">
        <w:rPr/>
        <w:drawing>
          <wp:inline distB="114300" distT="114300" distL="114300" distR="114300">
            <wp:extent cx="4229235" cy="3159488"/>
            <wp:effectExtent b="0" l="0" r="0" t="0"/>
            <wp:docPr descr="devices.png" id="83" name="image50.png"/>
            <a:graphic>
              <a:graphicData uri="http://schemas.openxmlformats.org/drawingml/2006/picture">
                <pic:pic>
                  <pic:nvPicPr>
                    <pic:cNvPr descr="devices.png" id="0" name="image50.png"/>
                    <pic:cNvPicPr preferRelativeResize="0"/>
                  </pic:nvPicPr>
                  <pic:blipFill>
                    <a:blip r:embed="rId6"/>
                    <a:srcRect b="0" l="36" r="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235" cy="315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firstLine="141.14173228346445"/>
        <w:jc w:val="center"/>
        <w:rPr/>
      </w:pPr>
      <w:r w:rsidDel="00000000" w:rsidR="00000000" w:rsidRPr="00000000">
        <w:rPr>
          <w:color w:val="f26201"/>
          <w:sz w:val="36"/>
          <w:szCs w:val="36"/>
          <w:rtl w:val="0"/>
        </w:rPr>
        <w:t xml:space="preserve">nfe</w:t>
      </w:r>
      <w:r w:rsidDel="00000000" w:rsidR="00000000" w:rsidRPr="00000000">
        <w:rPr>
          <w:sz w:val="36"/>
          <w:szCs w:val="36"/>
          <w:rtl w:val="0"/>
        </w:rPr>
        <w:t xml:space="preserve">team.org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6.141732283464449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Содержание: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pageBreakBefore w:val="0"/>
            <w:tabs>
              <w:tab w:val="right" w:leader="none" w:pos="10198.582677165356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lw9qie8hwa4">
            <w:r w:rsidDel="00000000" w:rsidR="00000000" w:rsidRPr="00000000">
              <w:rPr>
                <w:b w:val="1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_ilw9qie8hwa4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360" w:firstLine="0"/>
            <w:rPr/>
          </w:pPr>
          <w:hyperlink w:anchor="_8llt751xpy5o">
            <w:r w:rsidDel="00000000" w:rsidR="00000000" w:rsidRPr="00000000">
              <w:rPr>
                <w:rtl w:val="0"/>
              </w:rPr>
              <w:t xml:space="preserve">1.1. Основные отличия ArcticFox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_8llt751xpy5o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360" w:firstLine="0"/>
            <w:rPr/>
          </w:pPr>
          <w:hyperlink w:anchor="_8ufhv1nx9ytf">
            <w:r w:rsidDel="00000000" w:rsidR="00000000" w:rsidRPr="00000000">
              <w:rPr>
                <w:rtl w:val="0"/>
              </w:rPr>
              <w:t xml:space="preserve">1.2. Технические ограничения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_8ufhv1nx9ytf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leader="none" w:pos="10198.582677165356"/>
            </w:tabs>
            <w:spacing w:before="200" w:line="240" w:lineRule="auto"/>
            <w:ind w:left="0" w:firstLine="0"/>
            <w:rPr/>
          </w:pPr>
          <w:hyperlink w:anchor="_m4zbh0dx4u9e">
            <w:r w:rsidDel="00000000" w:rsidR="00000000" w:rsidRPr="00000000">
              <w:rPr>
                <w:b w:val="1"/>
                <w:rtl w:val="0"/>
              </w:rPr>
              <w:t xml:space="preserve">2. Поддерживаемые устройства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_m4zbh0dx4u9e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360" w:firstLine="0"/>
            <w:rPr/>
          </w:pPr>
          <w:hyperlink w:anchor="_jhom0nhtqcv">
            <w:r w:rsidDel="00000000" w:rsidR="00000000" w:rsidRPr="00000000">
              <w:rPr>
                <w:rtl w:val="0"/>
              </w:rPr>
              <w:t xml:space="preserve">2.1. Совместимость версий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_jhom0nhtqcv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right" w:leader="none" w:pos="10198.582677165356"/>
            </w:tabs>
            <w:spacing w:before="200" w:line="240" w:lineRule="auto"/>
            <w:ind w:left="0" w:firstLine="0"/>
            <w:rPr/>
          </w:pPr>
          <w:hyperlink w:anchor="_rj7w26hom05t">
            <w:r w:rsidDel="00000000" w:rsidR="00000000" w:rsidRPr="00000000">
              <w:rPr>
                <w:b w:val="1"/>
                <w:rtl w:val="0"/>
              </w:rPr>
              <w:t xml:space="preserve">3. Установка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_rj7w26hom05t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tabs>
              <w:tab w:val="right" w:leader="none" w:pos="10198.582677165356"/>
            </w:tabs>
            <w:spacing w:before="200" w:line="240" w:lineRule="auto"/>
            <w:ind w:left="0" w:firstLine="0"/>
            <w:rPr/>
          </w:pPr>
          <w:hyperlink w:anchor="_7jxelt716tgi">
            <w:r w:rsidDel="00000000" w:rsidR="00000000" w:rsidRPr="00000000">
              <w:rPr>
                <w:b w:val="1"/>
                <w:rtl w:val="0"/>
              </w:rPr>
              <w:t xml:space="preserve">4. Описание основных возможностей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_7jxelt716tgi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360" w:firstLine="0"/>
            <w:rPr/>
          </w:pPr>
          <w:hyperlink w:anchor="_5rtpd3ov5kds">
            <w:r w:rsidDel="00000000" w:rsidR="00000000" w:rsidRPr="00000000">
              <w:rPr>
                <w:rtl w:val="0"/>
              </w:rPr>
              <w:t xml:space="preserve">4.1. Профили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_5rtpd3ov5kds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720" w:firstLine="0"/>
            <w:rPr/>
          </w:pPr>
          <w:hyperlink w:anchor="_gjoz6icg5noi">
            <w:r w:rsidDel="00000000" w:rsidR="00000000" w:rsidRPr="00000000">
              <w:rPr>
                <w:rtl w:val="0"/>
              </w:rPr>
              <w:t xml:space="preserve">4.1.1. Прехит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_gjoz6icg5noi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720" w:firstLine="0"/>
            <w:rPr/>
          </w:pPr>
          <w:hyperlink w:anchor="_ozwsqockav2t">
            <w:r w:rsidDel="00000000" w:rsidR="00000000" w:rsidRPr="00000000">
              <w:rPr>
                <w:rtl w:val="0"/>
              </w:rPr>
              <w:t xml:space="preserve">4.1.2. Температурный контроль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_ozwsqockav2t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720" w:firstLine="0"/>
            <w:rPr/>
          </w:pPr>
          <w:hyperlink w:anchor="_sqrz1a8cwr78">
            <w:r w:rsidDel="00000000" w:rsidR="00000000" w:rsidRPr="00000000">
              <w:rPr>
                <w:rtl w:val="0"/>
              </w:rPr>
              <w:t xml:space="preserve">4.1.3. ПИ-регулятор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_sqrz1a8cwr78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360" w:firstLine="0"/>
            <w:rPr/>
          </w:pPr>
          <w:hyperlink w:anchor="_3g8bypx0oat5">
            <w:r w:rsidDel="00000000" w:rsidR="00000000" w:rsidRPr="00000000">
              <w:rPr>
                <w:rtl w:val="0"/>
              </w:rPr>
              <w:t xml:space="preserve">4.2. Смарт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_3g8bypx0oat5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720" w:firstLine="0"/>
            <w:rPr/>
          </w:pPr>
          <w:hyperlink w:anchor="_8gx7p2w64bw9">
            <w:r w:rsidDel="00000000" w:rsidR="00000000" w:rsidRPr="00000000">
              <w:rPr>
                <w:rtl w:val="0"/>
              </w:rPr>
              <w:t xml:space="preserve">4.2.1. Ленивый режим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_8gx7p2w64bw9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360" w:firstLine="0"/>
            <w:rPr/>
          </w:pPr>
          <w:hyperlink w:anchor="_4kl6u4ma7vor">
            <w:r w:rsidDel="00000000" w:rsidR="00000000" w:rsidRPr="00000000">
              <w:rPr>
                <w:rtl w:val="0"/>
              </w:rPr>
              <w:t xml:space="preserve">4.3. Темы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_4kl6u4ma7vor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360" w:firstLine="0"/>
            <w:rPr/>
          </w:pPr>
          <w:hyperlink w:anchor="_y0j37c3cjuxf">
            <w:r w:rsidDel="00000000" w:rsidR="00000000" w:rsidRPr="00000000">
              <w:rPr>
                <w:rtl w:val="0"/>
              </w:rPr>
              <w:t xml:space="preserve">4.4. Часы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_y0j37c3cjuxf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360" w:firstLine="0"/>
            <w:rPr/>
          </w:pPr>
          <w:hyperlink w:anchor="_d9fv2ntwkqvq">
            <w:r w:rsidDel="00000000" w:rsidR="00000000" w:rsidRPr="00000000">
              <w:rPr>
                <w:rtl w:val="0"/>
              </w:rPr>
              <w:t xml:space="preserve">4.5. Power Bank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_d9fv2ntwkqvq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360" w:firstLine="0"/>
            <w:rPr/>
          </w:pPr>
          <w:hyperlink w:anchor="_kuyzhvjn44b">
            <w:r w:rsidDel="00000000" w:rsidR="00000000" w:rsidRPr="00000000">
              <w:rPr>
                <w:rtl w:val="0"/>
              </w:rPr>
              <w:t xml:space="preserve">4.6. Стелс режим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_kuyzhvjn44b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tabs>
              <w:tab w:val="right" w:leader="none" w:pos="10198.582677165356"/>
            </w:tabs>
            <w:spacing w:before="200" w:line="240" w:lineRule="auto"/>
            <w:ind w:left="0" w:firstLine="0"/>
            <w:rPr/>
          </w:pPr>
          <w:hyperlink w:anchor="_aienyhvy752r">
            <w:r w:rsidDel="00000000" w:rsidR="00000000" w:rsidRPr="00000000">
              <w:rPr>
                <w:b w:val="1"/>
                <w:rtl w:val="0"/>
              </w:rPr>
              <w:t xml:space="preserve">5. NToolbox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_aienyhvy752r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tabs>
              <w:tab w:val="right" w:leader="none" w:pos="10198.582677165356"/>
            </w:tabs>
            <w:spacing w:before="200" w:line="240" w:lineRule="auto"/>
            <w:ind w:left="0" w:firstLine="0"/>
            <w:rPr/>
          </w:pPr>
          <w:hyperlink w:anchor="_n4vdsykvxqk0">
            <w:r w:rsidDel="00000000" w:rsidR="00000000" w:rsidRPr="00000000">
              <w:rPr>
                <w:b w:val="1"/>
                <w:rtl w:val="0"/>
              </w:rPr>
              <w:t xml:space="preserve">6. ArcticFox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_n4vdsykvxqk0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360" w:firstLine="0"/>
            <w:rPr/>
          </w:pPr>
          <w:hyperlink w:anchor="_nksklresf2ja">
            <w:r w:rsidDel="00000000" w:rsidR="00000000" w:rsidRPr="00000000">
              <w:rPr>
                <w:rtl w:val="0"/>
              </w:rPr>
              <w:t xml:space="preserve">6.1. Главное меню​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_nksklresf2ja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360" w:firstLine="0"/>
            <w:rPr/>
          </w:pPr>
          <w:hyperlink w:anchor="_wg20amfbjy6b">
            <w:r w:rsidDel="00000000" w:rsidR="00000000" w:rsidRPr="00000000">
              <w:rPr>
                <w:rtl w:val="0"/>
              </w:rPr>
              <w:t xml:space="preserve">6.2. Меню активного профиля​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_wg20amfbjy6b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360" w:firstLine="0"/>
            <w:rPr/>
          </w:pPr>
          <w:hyperlink w:anchor="_4o24xvsgg1uo">
            <w:r w:rsidDel="00000000" w:rsidR="00000000" w:rsidRPr="00000000">
              <w:rPr>
                <w:rtl w:val="0"/>
              </w:rPr>
              <w:t xml:space="preserve">6.3. Меню настройки экрана​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_4o24xvsgg1uo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360" w:firstLine="0"/>
            <w:rPr/>
          </w:pPr>
          <w:hyperlink w:anchor="_keh62zba1e78">
            <w:r w:rsidDel="00000000" w:rsidR="00000000" w:rsidRPr="00000000">
              <w:rPr>
                <w:rtl w:val="0"/>
              </w:rPr>
              <w:t xml:space="preserve">6.4. Меню основных настроек​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_keh62zba1e78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720" w:firstLine="0"/>
            <w:rPr/>
          </w:pPr>
          <w:hyperlink w:anchor="_ecua7hu1qrnb">
            <w:r w:rsidDel="00000000" w:rsidR="00000000" w:rsidRPr="00000000">
              <w:rPr>
                <w:rtl w:val="0"/>
              </w:rPr>
              <w:t xml:space="preserve">6.4.1. Продвинутые настройки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_ecua7hu1qrnb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tabs>
              <w:tab w:val="right" w:leader="none" w:pos="10198.582677165356"/>
            </w:tabs>
            <w:spacing w:before="200" w:line="240" w:lineRule="auto"/>
            <w:ind w:left="0" w:firstLine="0"/>
            <w:rPr/>
          </w:pPr>
          <w:hyperlink w:anchor="_5kj7ehnvxje">
            <w:r w:rsidDel="00000000" w:rsidR="00000000" w:rsidRPr="00000000">
              <w:rPr>
                <w:b w:val="1"/>
                <w:rtl w:val="0"/>
              </w:rPr>
              <w:t xml:space="preserve">7. Решение распространенных проблем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_5kj7ehnvxje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360" w:firstLine="0"/>
            <w:rPr/>
          </w:pPr>
          <w:hyperlink w:anchor="_hxhi7phj4nyw">
            <w:r w:rsidDel="00000000" w:rsidR="00000000" w:rsidRPr="00000000">
              <w:rPr>
                <w:rtl w:val="0"/>
              </w:rPr>
              <w:t xml:space="preserve">7.1. BVO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_hxhi7phj4nyw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360" w:firstLine="0"/>
            <w:rPr/>
          </w:pPr>
          <w:hyperlink w:anchor="_oox1y5socj5c">
            <w:r w:rsidDel="00000000" w:rsidR="00000000" w:rsidRPr="00000000">
              <w:rPr>
                <w:rtl w:val="0"/>
              </w:rPr>
              <w:t xml:space="preserve">7.2. Ограничение тока заряда аккумуляторов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_oox1y5socj5c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360" w:firstLine="0"/>
            <w:rPr/>
          </w:pPr>
          <w:hyperlink w:anchor="_tus154ax8vy4">
            <w:r w:rsidDel="00000000" w:rsidR="00000000" w:rsidRPr="00000000">
              <w:rPr>
                <w:rtl w:val="0"/>
              </w:rPr>
              <w:t xml:space="preserve">7.3. Восстановление в безопасном режиме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_tus154ax8vy4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360" w:firstLine="0"/>
            <w:rPr/>
          </w:pPr>
          <w:hyperlink w:anchor="_9n2jqf6mi9pr">
            <w:r w:rsidDel="00000000" w:rsidR="00000000" w:rsidRPr="00000000">
              <w:rPr>
                <w:rtl w:val="0"/>
              </w:rPr>
              <w:t xml:space="preserve">7.4. Откат на заводскую прошивку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_9n2jqf6mi9pr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360" w:firstLine="0"/>
            <w:rPr/>
          </w:pPr>
          <w:hyperlink w:anchor="_9juxoxtiwuwk">
            <w:r w:rsidDel="00000000" w:rsidR="00000000" w:rsidRPr="00000000">
              <w:rPr>
                <w:rtl w:val="0"/>
              </w:rPr>
              <w:t xml:space="preserve">7.5. Сбой версии платы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_9juxoxtiwuwk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360" w:firstLine="0"/>
            <w:rPr/>
          </w:pPr>
          <w:hyperlink w:anchor="_awksx8qi8c1h">
            <w:r w:rsidDel="00000000" w:rsidR="00000000" w:rsidRPr="00000000">
              <w:rPr>
                <w:rtl w:val="0"/>
              </w:rPr>
              <w:t xml:space="preserve">7.6. Расширенные статусы ошибок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_awksx8qi8c1h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360" w:firstLine="0"/>
            <w:rPr/>
          </w:pPr>
          <w:hyperlink w:anchor="_ovdozcwz7cv">
            <w:r w:rsidDel="00000000" w:rsidR="00000000" w:rsidRPr="00000000">
              <w:rPr>
                <w:rtl w:val="0"/>
              </w:rPr>
              <w:t xml:space="preserve">7.7. Force PID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_ovdozcwz7cv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right" w:leader="none" w:pos="10198.582677165356"/>
            </w:tabs>
            <w:spacing w:before="200" w:line="240" w:lineRule="auto"/>
            <w:ind w:left="0" w:firstLine="0"/>
            <w:rPr/>
          </w:pPr>
          <w:hyperlink w:anchor="_xdyehq45ccco">
            <w:r w:rsidDel="00000000" w:rsidR="00000000" w:rsidRPr="00000000">
              <w:rPr>
                <w:b w:val="1"/>
                <w:rtl w:val="0"/>
              </w:rPr>
              <w:t xml:space="preserve">8. Авторы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_xdyehq45ccco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right" w:leader="none" w:pos="10198.582677165356"/>
            </w:tabs>
            <w:spacing w:before="60" w:line="240" w:lineRule="auto"/>
            <w:ind w:left="360" w:firstLine="0"/>
            <w:rPr/>
          </w:pPr>
          <w:hyperlink w:anchor="_yhz4f5uqp9zq">
            <w:r w:rsidDel="00000000" w:rsidR="00000000" w:rsidRPr="00000000">
              <w:rPr>
                <w:rtl w:val="0"/>
              </w:rPr>
              <w:t xml:space="preserve">8.1. Благодарности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_yhz4f5uqp9zq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right" w:leader="none" w:pos="10198.582677165356"/>
            </w:tabs>
            <w:spacing w:after="80" w:before="60" w:line="240" w:lineRule="auto"/>
            <w:ind w:left="360" w:firstLine="0"/>
            <w:rPr/>
          </w:pPr>
          <w:hyperlink w:anchor="_lhdowle249vk">
            <w:r w:rsidDel="00000000" w:rsidR="00000000" w:rsidRPr="00000000">
              <w:rPr>
                <w:rtl w:val="0"/>
              </w:rPr>
              <w:t xml:space="preserve">8.2. Поддержка проекта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_lhdowle249vk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ind w:firstLine="6.141732283464449"/>
        <w:rPr/>
      </w:pPr>
      <w:bookmarkStart w:colFirst="0" w:colLast="0" w:name="_ilw9qie8hwa4" w:id="4"/>
      <w:bookmarkEnd w:id="4"/>
      <w:r w:rsidDel="00000000" w:rsidR="00000000" w:rsidRPr="00000000">
        <w:rPr>
          <w:rtl w:val="0"/>
        </w:rPr>
        <w:t xml:space="preserve">1. Введение</w:t>
      </w:r>
    </w:p>
    <w:tbl>
      <w:tblPr>
        <w:tblStyle w:val="Table1"/>
        <w:tblW w:w="10204.7244094488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7874015748032"/>
        <w:gridCol w:w="8503.937007874018"/>
        <w:tblGridChange w:id="0">
          <w:tblGrid>
            <w:gridCol w:w="1700.7874015748032"/>
            <w:gridCol w:w="8503.9370078740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2c2c2c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line="240" w:lineRule="auto"/>
              <w:ind w:firstLine="0"/>
              <w:jc w:val="center"/>
              <w:rPr>
                <w:sz w:val="144"/>
                <w:szCs w:val="14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4"/>
                <w:szCs w:val="144"/>
                <w:rtl w:val="0"/>
              </w:rPr>
              <w:t xml:space="preserve">⚠</w:t>
            </w:r>
          </w:p>
        </w:tc>
        <w:tc>
          <w:tcPr>
            <w:tcBorders>
              <w:top w:color="2c2c2c" w:space="0" w:sz="4" w:val="single"/>
              <w:left w:color="2c2c2c" w:space="0" w:sz="4" w:val="single"/>
              <w:bottom w:color="2c2c2c" w:space="0" w:sz="4" w:val="single"/>
              <w:right w:color="2c2c2c" w:space="0" w:sz="4" w:val="single"/>
            </w:tcBorders>
            <w:shd w:fill="ffff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ИЗВЛЕЧЕНИЕ АККУМУЛЯТОРОВ ВО ВРЕМЯ ЗАРЯДКИ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4"/>
                <w:szCs w:val="1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c2c2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Никогда не извлекайте аккумуляторы и не открывайте откидную крышку, когда устройство находится на зарядке, либо подключено к компьютеру. Это с большой долей вероятности приводит к сгоранию нескольких микросхем, которые отвечают за питание экрана, драйверов транзисторов выходного DC-DC преобразователя и модуля зарядки.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4.7244094488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7874015748032"/>
        <w:gridCol w:w="8503.937007874018"/>
        <w:tblGridChange w:id="0">
          <w:tblGrid>
            <w:gridCol w:w="1700.7874015748032"/>
            <w:gridCol w:w="8503.937007874018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bff4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4"/>
                <w:szCs w:val="144"/>
              </w:rPr>
            </w:pPr>
            <w:r w:rsidDel="00000000" w:rsidR="00000000" w:rsidRPr="00000000">
              <w:rPr>
                <w:sz w:val="144"/>
                <w:szCs w:val="144"/>
                <w:rtl w:val="0"/>
              </w:rPr>
              <w:t xml:space="preserve">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ff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ОТКАЗ ОТ ОТВЕТСТВЕННОСТИ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bff4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Прошивка распространяется в надежде, что она будет полезна. Распространяется в формате "as-is" без предоставления каких-либо гарантий. Всю ответственность по установке и использованию вы берете на себя.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ArcticFox </w:t>
      </w:r>
      <w:r w:rsidDel="00000000" w:rsidR="00000000" w:rsidRPr="00000000">
        <w:rPr>
          <w:rtl w:val="0"/>
        </w:rPr>
        <w:t xml:space="preserve">— сторонняя прошивка от NFE Team для модов Joyetech, Eleaf, Wismec и кобрендинговых устройств.</w:t>
      </w:r>
    </w:p>
    <w:p w:rsidR="00000000" w:rsidDel="00000000" w:rsidP="00000000" w:rsidRDefault="00000000" w:rsidRPr="00000000" w14:paraId="00000039">
      <w:pPr>
        <w:pageBreakBefore w:val="0"/>
        <w:ind w:firstLine="276.1417322834644"/>
        <w:jc w:val="both"/>
        <w:rPr/>
      </w:pPr>
      <w:r w:rsidDel="00000000" w:rsidR="00000000" w:rsidRPr="00000000">
        <w:rPr>
          <w:b w:val="1"/>
          <w:rtl w:val="0"/>
        </w:rPr>
        <w:t xml:space="preserve">NFE Tools</w:t>
      </w:r>
      <w:r w:rsidDel="00000000" w:rsidR="00000000" w:rsidRPr="00000000">
        <w:rPr>
          <w:rtl w:val="0"/>
        </w:rPr>
        <w:t xml:space="preserve"> — набор утилит для гибкой настройки, редактирования и обновления прошивок. В набор входят: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7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NToolbox </w:t>
      </w:r>
      <w:r w:rsidDel="00000000" w:rsidR="00000000" w:rsidRPr="00000000">
        <w:rPr>
          <w:rtl w:val="0"/>
        </w:rPr>
        <w:t xml:space="preserve">— программа для мониторинга, обновления и настройки прошивки ArcticFox.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7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NFirmwareEditor </w:t>
      </w:r>
      <w:r w:rsidDel="00000000" w:rsidR="00000000" w:rsidRPr="00000000">
        <w:rPr>
          <w:rtl w:val="0"/>
        </w:rPr>
        <w:t xml:space="preserve">— программа для редактирования и обновления прошивок.</w:t>
      </w:r>
    </w:p>
    <w:p w:rsidR="00000000" w:rsidDel="00000000" w:rsidP="00000000" w:rsidRDefault="00000000" w:rsidRPr="00000000" w14:paraId="0000003C">
      <w:pPr>
        <w:pStyle w:val="Heading2"/>
        <w:pageBreakBefore w:val="0"/>
        <w:ind w:firstLine="6.141732283464449"/>
        <w:jc w:val="center"/>
        <w:rPr/>
      </w:pPr>
      <w:bookmarkStart w:colFirst="0" w:colLast="0" w:name="_8llt751xpy5o" w:id="5"/>
      <w:bookmarkEnd w:id="5"/>
      <w:r w:rsidDel="00000000" w:rsidR="00000000" w:rsidRPr="00000000">
        <w:rPr>
          <w:rtl w:val="0"/>
        </w:rPr>
        <w:t xml:space="preserve">1.1. Основные отличия ArcticFox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Сопротивление атомайзера: 0,05 — 3,5 Ω;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8 полностью настраиваемых профилей;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Режим Smart — автоматическое переключение профиля по сопротивлению;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Настраиваемые режимы профиля: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VW — режим вариватт, на атомайзер подается постоянная или заданная прехитом мощность;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TCR — режим термоконтроля по заданному температурному коэффициенту;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TFR — режим термоконтроля по заданной кривой температуры;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Преднагрев;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Bank — используйте мод в качестве источника питания (лимит 2,1 А); 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ПИ-регулятор;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Часы;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Настраиваемые кривые разряда аккумуляторов;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Темы главного экрана с настраиваемой выводимой информацией в инфолиниях; 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Настройка времени задержки событий и затухания экранов;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Переназначение всех действий кнопок и их сочетаний.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pageBreakBefore w:val="0"/>
        <w:rPr/>
      </w:pPr>
      <w:bookmarkStart w:colFirst="0" w:colLast="0" w:name="_8ufhv1nx9ytf" w:id="6"/>
      <w:bookmarkEnd w:id="6"/>
      <w:r w:rsidDel="00000000" w:rsidR="00000000" w:rsidRPr="00000000">
        <w:rPr>
          <w:rtl w:val="0"/>
        </w:rPr>
        <w:t xml:space="preserve">1.2. Технические ограничения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Минимальное сопротивление атомайзера 0,05 Ω;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Выходная мощность (в зависимости от устройства);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Максимальный зарядный ток (в зависимости от устройства);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Максимальный выходной ток (в зависимости от устройства);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Диапазон выходного напряжения (в зависимости от устройства);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Максимальный ток в режиме Power Bank 2,1 A.</w:t>
      </w:r>
    </w:p>
    <w:p w:rsidR="00000000" w:rsidDel="00000000" w:rsidP="00000000" w:rsidRDefault="00000000" w:rsidRPr="00000000" w14:paraId="00000053">
      <w:pPr>
        <w:pageBreakBefore w:val="0"/>
        <w:ind w:firstLine="276.1417322834644"/>
        <w:rPr/>
      </w:pPr>
      <w:r w:rsidDel="00000000" w:rsidR="00000000" w:rsidRPr="00000000">
        <w:rPr>
          <w:rtl w:val="0"/>
        </w:rPr>
        <w:t xml:space="preserve">«В зависимости от устройства» означает, что каждое устройство имеет собственные значения, которые установлены производителем. Точные значения вы сможете найти на странице продукта веб-сайта производителя.</w:t>
      </w:r>
    </w:p>
    <w:p w:rsidR="00000000" w:rsidDel="00000000" w:rsidP="00000000" w:rsidRDefault="00000000" w:rsidRPr="00000000" w14:paraId="00000054">
      <w:pPr>
        <w:pageBreakBefore w:val="0"/>
        <w:ind w:firstLine="141.1417322834644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firstLine="141.1417322834644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firstLine="141.14173228346445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pageBreakBefore w:val="0"/>
        <w:rPr/>
      </w:pPr>
      <w:bookmarkStart w:colFirst="0" w:colLast="0" w:name="_m4zbh0dx4u9e" w:id="7"/>
      <w:bookmarkEnd w:id="7"/>
      <w:r w:rsidDel="00000000" w:rsidR="00000000" w:rsidRPr="00000000">
        <w:rPr>
          <w:rtl w:val="0"/>
        </w:rPr>
        <w:t xml:space="preserve">2. Поддерживаемые устройства</w:t>
      </w:r>
    </w:p>
    <w:p w:rsidR="00000000" w:rsidDel="00000000" w:rsidP="00000000" w:rsidRDefault="00000000" w:rsidRPr="00000000" w14:paraId="00000058">
      <w:pPr>
        <w:pageBreakBefore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ArcticFox - Main Nuvoton Branch</w:t>
      </w:r>
      <w:r w:rsidDel="00000000" w:rsidR="00000000" w:rsidRPr="00000000">
        <w:rPr>
          <w:rtl w:val="0"/>
        </w:rPr>
      </w:r>
    </w:p>
    <w:tbl>
      <w:tblPr>
        <w:tblStyle w:val="Table3"/>
        <w:tblW w:w="10431.49606299212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7.8740157480315"/>
        <w:gridCol w:w="2607.8740157480315"/>
        <w:gridCol w:w="2607.8740157480315"/>
        <w:gridCol w:w="2607.8740157480315"/>
        <w:tblGridChange w:id="0">
          <w:tblGrid>
            <w:gridCol w:w="2607.8740157480315"/>
            <w:gridCol w:w="2607.8740157480315"/>
            <w:gridCol w:w="2607.8740157480315"/>
            <w:gridCol w:w="2607.87401574803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Joyetech: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Eleaf: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Wismec: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Кобрендинг: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eVic VTC Mini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Reuleaux RX75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VF Lite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eVic VTC Dual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iStick Pico 75W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Reuleaux RX mini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VF Stout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eVic VTwo Mini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iStick Pico 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Reuleaux RX200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VF Classic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eVic VTwo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iStick Pico 21700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Reuleaux RX200S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BV Centurion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eVic AIO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iStick Pico Mega 80W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Reuleaux RX2/3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 Petite Box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eVic Basic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iStick Pico Dual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Reuleaux RX GEN3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VS Switchbox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eVic Primo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iStick Pico RDTA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Reuleaux RX2 20700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Twisp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eVic Primo 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iStick iPower 80W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Reuleaux RX2 21700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Twisp Vega Mini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eVic Primo Mini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iStick TC100W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Reuleaux RX300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MyVapors myTri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eVic Primo 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iStick TC200W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Predator 228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Cuboid Mini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iStick QC 200W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Presa TC75W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Cuboid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spacing w:after="0" w:line="240" w:lineRule="auto"/>
              <w:ind w:firstLine="0"/>
              <w:rPr>
                <w:i w:val="1"/>
                <w:color w:val="cc0000"/>
              </w:rPr>
            </w:pPr>
            <w:r w:rsidDel="00000000" w:rsidR="00000000" w:rsidRPr="00000000">
              <w:rPr>
                <w:rtl w:val="0"/>
              </w:rPr>
              <w:t xml:space="preserve">iStick Tria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Presa TC100W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Cuboid 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iKonn 220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Sinuous P80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eGrip 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Invoke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RX GEN3 Dual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eGrip II Light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iStick Pico 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CB-80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Elitar Pipe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spacing w:after="0" w:before="0" w:line="240" w:lineRule="auto"/>
              <w:ind w:left="0" w:firstLine="0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Pico Squeeze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eVic Primo 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spacing w:after="0" w:before="0" w:line="240" w:lineRule="auto"/>
              <w:ind w:left="0" w:firstLine="0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Aster 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Luxotic 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Ultex T80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iKuu i80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Luxotic MF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spacing w:after="0" w:line="240" w:lineRule="auto"/>
              <w:ind w:firstLine="0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Lexicon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Sinuous V80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spacing w:after="0" w:line="240" w:lineRule="auto"/>
              <w:ind w:firstLine="0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spacing w:after="0" w:line="240" w:lineRule="auto"/>
              <w:ind w:firstLine="0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Sinuous V200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spacing w:after="0" w:line="240" w:lineRule="auto"/>
              <w:ind w:firstLine="0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spacing w:after="0" w:line="240" w:lineRule="auto"/>
              <w:ind w:firstLine="0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ES300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ArcticFox - STM32 Branch</w:t>
      </w:r>
    </w:p>
    <w:tbl>
      <w:tblPr>
        <w:tblStyle w:val="Table4"/>
        <w:tblW w:w="10431.49606299212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7.8740157480315"/>
        <w:gridCol w:w="2607.8740157480315"/>
        <w:gridCol w:w="2607.8740157480315"/>
        <w:gridCol w:w="2607.8740157480315"/>
        <w:tblGridChange w:id="0">
          <w:tblGrid>
            <w:gridCol w:w="2607.8740157480315"/>
            <w:gridCol w:w="2607.8740157480315"/>
            <w:gridCol w:w="2607.8740157480315"/>
            <w:gridCol w:w="2607.87401574803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spacing w:after="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Joyetech: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spacing w:after="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Eleaf: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spacing w:after="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Wismec: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spacing w:after="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Co-branding: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i w:val="1"/>
                <w:color w:val="999999"/>
                <w:rtl w:val="0"/>
              </w:rPr>
              <w:t xml:space="preserve">iStick Pico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i w:val="1"/>
                <w:color w:val="999999"/>
                <w:rtl w:val="0"/>
              </w:rPr>
              <w:t xml:space="preserve">Sinuous V80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spacing w:after="0" w:line="240" w:lineRule="auto"/>
              <w:ind w:firstLine="0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i w:val="1"/>
                <w:color w:val="999999"/>
                <w:rtl w:val="0"/>
              </w:rPr>
              <w:t xml:space="preserve">iStick Rim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i w:val="1"/>
                <w:color w:val="999999"/>
                <w:rtl w:val="0"/>
              </w:rPr>
              <w:t xml:space="preserve">Sinuous V200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spacing w:after="0" w:line="240" w:lineRule="auto"/>
              <w:ind w:firstLine="0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spacing w:after="0" w:line="240" w:lineRule="auto"/>
              <w:ind w:firstLine="0"/>
              <w:rPr>
                <w:i w:val="1"/>
                <w:color w:val="999999"/>
              </w:rPr>
            </w:pPr>
            <w:r w:rsidDel="00000000" w:rsidR="00000000" w:rsidRPr="00000000">
              <w:rPr>
                <w:i w:val="1"/>
                <w:color w:val="999999"/>
                <w:rtl w:val="0"/>
              </w:rPr>
              <w:t xml:space="preserve">iStick Rim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spacing w:after="0" w:line="240" w:lineRule="auto"/>
              <w:ind w:firstLine="0"/>
              <w:rPr>
                <w:i w:val="1"/>
                <w:color w:val="999999"/>
              </w:rPr>
            </w:pPr>
            <w:r w:rsidDel="00000000" w:rsidR="00000000" w:rsidRPr="00000000">
              <w:rPr>
                <w:i w:val="1"/>
                <w:color w:val="999999"/>
                <w:rtl w:val="0"/>
              </w:rPr>
              <w:t xml:space="preserve">R80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pageBreakBefore w:val="0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RedPanda</w:t>
      </w:r>
    </w:p>
    <w:tbl>
      <w:tblPr>
        <w:tblStyle w:val="Table5"/>
        <w:tblW w:w="10431.49606299212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7.8740157480315"/>
        <w:gridCol w:w="2607.8740157480315"/>
        <w:gridCol w:w="2607.8740157480315"/>
        <w:gridCol w:w="2607.8740157480315"/>
        <w:tblGridChange w:id="0">
          <w:tblGrid>
            <w:gridCol w:w="2607.8740157480315"/>
            <w:gridCol w:w="2607.8740157480315"/>
            <w:gridCol w:w="2607.8740157480315"/>
            <w:gridCol w:w="2607.87401574803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spacing w:after="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Joyetech: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spacing w:after="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Eleaf: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spacing w:after="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Wismec: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spacing w:after="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Co-branding: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Espion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Ravage230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i w:val="1"/>
                <w:color w:val="999999"/>
                <w:rtl w:val="0"/>
              </w:rPr>
              <w:t xml:space="preserve">Cuboid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spacing w:after="0" w:line="240" w:lineRule="auto"/>
              <w:ind w:firstLine="0"/>
              <w:rPr>
                <w:i w:val="1"/>
                <w:color w:val="999999"/>
              </w:rPr>
            </w:pPr>
            <w:r w:rsidDel="00000000" w:rsidR="00000000" w:rsidRPr="00000000">
              <w:rPr>
                <w:i w:val="1"/>
                <w:color w:val="999999"/>
                <w:rtl w:val="0"/>
              </w:rPr>
              <w:t xml:space="preserve">EKEE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Style w:val="Heading2"/>
        <w:pageBreakBefore w:val="0"/>
        <w:ind w:firstLine="0"/>
        <w:jc w:val="left"/>
        <w:rPr/>
      </w:pPr>
      <w:bookmarkStart w:colFirst="0" w:colLast="0" w:name="_qlgvor9zfbvk" w:id="8"/>
      <w:bookmarkEnd w:id="8"/>
      <w:r w:rsidDel="00000000" w:rsidR="00000000" w:rsidRPr="00000000">
        <w:rPr>
          <w:b w:val="0"/>
          <w:i w:val="1"/>
          <w:color w:val="999999"/>
          <w:sz w:val="22"/>
          <w:szCs w:val="22"/>
          <w:rtl w:val="0"/>
        </w:rPr>
        <w:t xml:space="preserve">Сборки доступны в ветке </w:t>
      </w:r>
      <w:hyperlink r:id="rId7">
        <w:r w:rsidDel="00000000" w:rsidR="00000000" w:rsidRPr="00000000">
          <w:rPr>
            <w:b w:val="0"/>
            <w:i w:val="1"/>
            <w:color w:val="1155cc"/>
            <w:sz w:val="22"/>
            <w:szCs w:val="22"/>
            <w:u w:val="single"/>
            <w:rtl w:val="0"/>
          </w:rPr>
          <w:t xml:space="preserve">Nightly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pageBreakBefore w:val="0"/>
        <w:ind w:firstLine="0"/>
        <w:jc w:val="center"/>
        <w:rPr/>
      </w:pPr>
      <w:bookmarkStart w:colFirst="0" w:colLast="0" w:name="_lud0tajy3q7q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pageBreakBefore w:val="0"/>
        <w:ind w:firstLine="0"/>
        <w:jc w:val="center"/>
        <w:rPr/>
      </w:pPr>
      <w:bookmarkStart w:colFirst="0" w:colLast="0" w:name="_jhom0nhtqcv" w:id="10"/>
      <w:bookmarkEnd w:id="10"/>
      <w:r w:rsidDel="00000000" w:rsidR="00000000" w:rsidRPr="00000000">
        <w:rPr>
          <w:rtl w:val="0"/>
        </w:rPr>
        <w:t xml:space="preserve">2.1. Совместимость версий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NFE Tools и ArcticFox связанные продукты, которые публикуются отдельно. Совместимость версий определяется одинаковыми версиями протоколов.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Последние сборки NFE Tools и ArcticFox публикуются на форуме и имеют название, вида </w:t>
      </w:r>
      <w:r w:rsidDel="00000000" w:rsidR="00000000" w:rsidRPr="00000000">
        <w:rPr>
          <w:b w:val="1"/>
          <w:rtl w:val="0"/>
        </w:rPr>
        <w:t xml:space="preserve">[PXX] {Продукт} {Версия}</w:t>
      </w:r>
      <w:r w:rsidDel="00000000" w:rsidR="00000000" w:rsidRPr="00000000">
        <w:rPr>
          <w:rtl w:val="0"/>
        </w:rPr>
        <w:t xml:space="preserve">, где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PXX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P обозначает протокол, XX – версия протокола, к примеру: P10;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Продукт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ArcticFox или NFE Tools;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Версия </w:t>
      </w:r>
      <w:r w:rsidDel="00000000" w:rsidR="00000000" w:rsidRPr="00000000">
        <w:rPr>
          <w:rtl w:val="0"/>
        </w:rPr>
        <w:t xml:space="preserve">— ГГММДД, к примеру: 170822.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pageBreakBefore w:val="0"/>
        <w:rPr/>
      </w:pPr>
      <w:bookmarkStart w:colFirst="0" w:colLast="0" w:name="_rj7w26hom05t" w:id="11"/>
      <w:bookmarkEnd w:id="11"/>
      <w:r w:rsidDel="00000000" w:rsidR="00000000" w:rsidRPr="00000000">
        <w:rPr>
          <w:rtl w:val="0"/>
        </w:rPr>
        <w:t xml:space="preserve">3. Установка</w:t>
      </w:r>
    </w:p>
    <w:p w:rsidR="00000000" w:rsidDel="00000000" w:rsidP="00000000" w:rsidRDefault="00000000" w:rsidRPr="00000000" w14:paraId="000000DE">
      <w:pPr>
        <w:pageBreakBefore w:val="0"/>
        <w:ind w:left="0" w:firstLine="141.14173228346445"/>
        <w:rPr/>
      </w:pPr>
      <w:r w:rsidDel="00000000" w:rsidR="00000000" w:rsidRPr="00000000">
        <w:rPr>
          <w:rtl w:val="0"/>
        </w:rPr>
        <w:t xml:space="preserve">Скачайте последние версии прошивки ArcticFox и NFE Tools, в соответствующих разделах на официальном форуме: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10"/>
        </w:numPr>
        <w:ind w:left="720" w:hanging="360"/>
      </w:pPr>
      <w:hyperlink r:id="rId8">
        <w:r w:rsidDel="00000000" w:rsidR="00000000" w:rsidRPr="00000000">
          <w:rPr>
            <w:color w:val="1155cc"/>
            <w:rtl w:val="0"/>
          </w:rPr>
          <w:t xml:space="preserve">ArcticFox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22"/>
        </w:numPr>
        <w:ind w:left="720" w:hanging="360"/>
        <w:rPr/>
      </w:pPr>
      <w:hyperlink r:id="rId9">
        <w:r w:rsidDel="00000000" w:rsidR="00000000" w:rsidRPr="00000000">
          <w:rPr>
            <w:color w:val="1155cc"/>
            <w:rtl w:val="0"/>
          </w:rPr>
          <w:t xml:space="preserve">RedPanda</w:t>
        </w:r>
      </w:hyperlink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10"/>
        </w:numPr>
        <w:ind w:left="720" w:hanging="360"/>
      </w:pPr>
      <w:hyperlink r:id="rId10">
        <w:r w:rsidDel="00000000" w:rsidR="00000000" w:rsidRPr="00000000">
          <w:rPr>
            <w:color w:val="1155cc"/>
            <w:rtl w:val="0"/>
          </w:rPr>
          <w:t xml:space="preserve">NFE Tools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2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ind w:left="0" w:firstLine="135"/>
        <w:rPr/>
      </w:pPr>
      <w:r w:rsidDel="00000000" w:rsidR="00000000" w:rsidRPr="00000000">
        <w:rPr>
          <w:rtl w:val="0"/>
        </w:rPr>
        <w:t xml:space="preserve">Системные требования NFE Tools: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Windows XP и выше;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.NET Framework 4.0 и выше.</w:t>
      </w:r>
    </w:p>
    <w:p w:rsidR="00000000" w:rsidDel="00000000" w:rsidP="00000000" w:rsidRDefault="00000000" w:rsidRPr="00000000" w14:paraId="000000E6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ind w:firstLine="141.14173228346445"/>
        <w:rPr>
          <w:b w:val="1"/>
        </w:rPr>
      </w:pPr>
      <w:r w:rsidDel="00000000" w:rsidR="00000000" w:rsidRPr="00000000">
        <w:rPr>
          <w:b w:val="1"/>
          <w:rtl w:val="0"/>
        </w:rPr>
        <w:t xml:space="preserve">Установка:</w:t>
      </w:r>
    </w:p>
    <w:p w:rsidR="00000000" w:rsidDel="00000000" w:rsidP="00000000" w:rsidRDefault="00000000" w:rsidRPr="00000000" w14:paraId="000000E8">
      <w:pPr>
        <w:pageBreakBefore w:val="0"/>
        <w:ind w:left="0" w:firstLine="141.14173228346445"/>
        <w:rPr/>
      </w:pPr>
      <w:r w:rsidDel="00000000" w:rsidR="00000000" w:rsidRPr="00000000">
        <w:rPr>
          <w:rtl w:val="0"/>
        </w:rPr>
        <w:t xml:space="preserve">Процесс установки очень простой и не требует специальных знаний и навыков.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Распаковываем архив с NFE Tools.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Подключаем ваш девайс к ПК по USB кабелю.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Запускаем NToolbox.exe. В открывшемся окне, по желанию выбираем русский язык и нажимаем «Обновление прошивки»: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76750" cy="2714625"/>
            <wp:effectExtent b="0" l="0" r="0" t="0"/>
            <wp:docPr descr="17545935.png" id="13" name="image9.png"/>
            <a:graphic>
              <a:graphicData uri="http://schemas.openxmlformats.org/drawingml/2006/picture">
                <pic:pic>
                  <pic:nvPicPr>
                    <pic:cNvPr descr="17545935.png" id="0" name="image9.png"/>
                    <pic:cNvPicPr preferRelativeResize="0"/>
                  </pic:nvPicPr>
                  <pic:blipFill>
                    <a:blip r:embed="rId11"/>
                    <a:srcRect b="0" l="77" r="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Появится окно обновления прошивки, вам нужно нажать большую кнопку «Обновить»: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924175" cy="2743200"/>
            <wp:effectExtent b="0" l="0" r="0" t="0"/>
            <wp:docPr descr="17545934.png" id="25" name="image23.png"/>
            <a:graphic>
              <a:graphicData uri="http://schemas.openxmlformats.org/drawingml/2006/picture">
                <pic:pic>
                  <pic:nvPicPr>
                    <pic:cNvPr descr="17545934.png" id="0" name="image23.png"/>
                    <pic:cNvPicPr preferRelativeResize="0"/>
                  </pic:nvPicPr>
                  <pic:blipFill>
                    <a:blip r:embed="rId12"/>
                    <a:srcRect b="0" l="32" r="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Выбрать ранее скачанный .bin файл с прошивкой ArcticFox: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105400" cy="3495675"/>
            <wp:effectExtent b="0" l="0" r="0" t="0"/>
            <wp:docPr descr="17152889.png" id="95" name="image49.png"/>
            <a:graphic>
              <a:graphicData uri="http://schemas.openxmlformats.org/drawingml/2006/picture">
                <pic:pic>
                  <pic:nvPicPr>
                    <pic:cNvPr descr="17152889.png" id="0" name="image49.png"/>
                    <pic:cNvPicPr preferRelativeResize="0"/>
                  </pic:nvPicPr>
                  <pic:blipFill>
                    <a:blip r:embed="rId13"/>
                    <a:srcRect b="0" l="47" r="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Сразу же начнется процесс установки прошивки: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924175" cy="2743200"/>
            <wp:effectExtent b="0" l="0" r="0" t="0"/>
            <wp:docPr descr="17545936.png" id="44" name="image39.png"/>
            <a:graphic>
              <a:graphicData uri="http://schemas.openxmlformats.org/drawingml/2006/picture">
                <pic:pic>
                  <pic:nvPicPr>
                    <pic:cNvPr descr="17545936.png" id="0" name="image39.png"/>
                    <pic:cNvPicPr preferRelativeResize="0"/>
                  </pic:nvPicPr>
                  <pic:blipFill>
                    <a:blip r:embed="rId14"/>
                    <a:srcRect b="0" l="32" r="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Спустя несколько секунд вы увидите уведомление о успешной установке прошивки: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371725" cy="1428750"/>
            <wp:effectExtent b="0" l="0" r="0" t="0"/>
            <wp:docPr descr="17071419.png" id="81" name="image48.png"/>
            <a:graphic>
              <a:graphicData uri="http://schemas.openxmlformats.org/drawingml/2006/picture">
                <pic:pic>
                  <pic:nvPicPr>
                    <pic:cNvPr descr="17071419.png" id="0" name="image48.png"/>
                    <pic:cNvPicPr preferRelativeResize="0"/>
                  </pic:nvPicPr>
                  <pic:blipFill>
                    <a:blip r:embed="rId15"/>
                    <a:srcRect b="12" l="0" r="0" t="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Ваш девайс прошит и готов к работе, отличная работа!</w:t>
      </w:r>
      <w:r w:rsidDel="00000000" w:rsidR="00000000" w:rsidRPr="00000000">
        <w:rPr>
          <w:rtl w:val="0"/>
        </w:rPr>
        <w:t xml:space="preserve"> ;)</w:t>
      </w:r>
    </w:p>
    <w:p w:rsidR="00000000" w:rsidDel="00000000" w:rsidP="00000000" w:rsidRDefault="00000000" w:rsidRPr="00000000" w14:paraId="000000F6">
      <w:pPr>
        <w:pStyle w:val="Heading1"/>
        <w:pageBreakBefore w:val="0"/>
        <w:ind w:firstLine="141.14173228346445"/>
        <w:rPr/>
      </w:pPr>
      <w:bookmarkStart w:colFirst="0" w:colLast="0" w:name="_en459cn0j03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ageBreakBefore w:val="0"/>
        <w:ind w:firstLine="6.141732283464449"/>
        <w:rPr/>
      </w:pPr>
      <w:bookmarkStart w:colFirst="0" w:colLast="0" w:name="_7jxelt716tgi" w:id="13"/>
      <w:bookmarkEnd w:id="13"/>
      <w:r w:rsidDel="00000000" w:rsidR="00000000" w:rsidRPr="00000000">
        <w:rPr>
          <w:rtl w:val="0"/>
        </w:rPr>
        <w:t xml:space="preserve">4. Описание основных возможностей</w:t>
      </w:r>
    </w:p>
    <w:p w:rsidR="00000000" w:rsidDel="00000000" w:rsidP="00000000" w:rsidRDefault="00000000" w:rsidRPr="00000000" w14:paraId="000000F8">
      <w:pPr>
        <w:pStyle w:val="Heading2"/>
        <w:pageBreakBefore w:val="0"/>
        <w:jc w:val="center"/>
        <w:rPr/>
      </w:pPr>
      <w:bookmarkStart w:colFirst="0" w:colLast="0" w:name="_5rtpd3ov5kds" w:id="14"/>
      <w:bookmarkEnd w:id="14"/>
      <w:r w:rsidDel="00000000" w:rsidR="00000000" w:rsidRPr="00000000">
        <w:rPr>
          <w:rtl w:val="0"/>
        </w:rPr>
        <w:t xml:space="preserve">4.1. Профили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Мы отказались от реализации "режимов" и заменили их профилями. </w:t>
      </w:r>
      <w:r w:rsidDel="00000000" w:rsidR="00000000" w:rsidRPr="00000000">
        <w:rPr>
          <w:b w:val="1"/>
          <w:rtl w:val="0"/>
        </w:rPr>
        <w:t xml:space="preserve">Профиль </w:t>
      </w:r>
      <w:r w:rsidDel="00000000" w:rsidR="00000000" w:rsidRPr="00000000">
        <w:rPr>
          <w:rtl w:val="0"/>
        </w:rPr>
        <w:t xml:space="preserve">- это набор настроек для работы с атомайзером, включающий предустановки материала спирали и ее сопротивления, мощности, температуры, параметров термоконтроля и прехита. Пользователю доступны 8 профилей, настроить которые можно с помощью NToolbox. Преднастроенные профили именованы PROFILE1..PROFILE8, первые 5 полностью соответствуют режимам оригинальных прошивок Joyetech.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Кликните </w:t>
      </w:r>
      <w:r w:rsidDel="00000000" w:rsidR="00000000" w:rsidRPr="00000000">
        <w:rPr/>
        <w:drawing>
          <wp:inline distB="114300" distT="114300" distL="114300" distR="114300">
            <wp:extent cx="304800" cy="133350"/>
            <wp:effectExtent b="0" l="0" r="0" t="0"/>
            <wp:docPr descr="FIRE.png" id="11" name="image1.png"/>
            <a:graphic>
              <a:graphicData uri="http://schemas.openxmlformats.org/drawingml/2006/picture">
                <pic:pic>
                  <pic:nvPicPr>
                    <pic:cNvPr descr="FIRE.png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3 раза (по умолчанию) для выбора нужного профиля.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Для редактирования активного профиля: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Удерживайте </w:t>
      </w:r>
      <w:r w:rsidDel="00000000" w:rsidR="00000000" w:rsidRPr="00000000">
        <w:rPr/>
        <w:drawing>
          <wp:inline distB="114300" distT="114300" distL="114300" distR="114300">
            <wp:extent cx="304800" cy="133350"/>
            <wp:effectExtent b="0" l="0" r="0" t="0"/>
            <wp:docPr descr="FIRE.png" id="79" name="image1.png"/>
            <a:graphic>
              <a:graphicData uri="http://schemas.openxmlformats.org/drawingml/2006/picture">
                <pic:pic>
                  <pic:nvPicPr>
                    <pic:cNvPr descr="FIRE.png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-.png" id="65" name="image44.png"/>
            <a:graphic>
              <a:graphicData uri="http://schemas.openxmlformats.org/drawingml/2006/picture">
                <pic:pic>
                  <pic:nvPicPr>
                    <pic:cNvPr descr="-.png" id="0" name="image4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для вызова главного меню и нажмите </w:t>
      </w:r>
      <w:r w:rsidDel="00000000" w:rsidR="00000000" w:rsidRPr="00000000">
        <w:rPr/>
        <w:drawing>
          <wp:inline distB="114300" distT="114300" distL="114300" distR="114300">
            <wp:extent cx="304800" cy="133350"/>
            <wp:effectExtent b="0" l="0" r="0" t="0"/>
            <wp:docPr descr="FIRE.png" id="29" name="image1.png"/>
            <a:graphic>
              <a:graphicData uri="http://schemas.openxmlformats.org/drawingml/2006/picture">
                <pic:pic>
                  <pic:nvPicPr>
                    <pic:cNvPr descr="FIRE.png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D">
      <w:pPr>
        <w:pStyle w:val="Heading3"/>
        <w:pageBreakBefore w:val="0"/>
        <w:rPr/>
      </w:pPr>
      <w:bookmarkStart w:colFirst="0" w:colLast="0" w:name="_gjoz6icg5noi" w:id="15"/>
      <w:bookmarkEnd w:id="15"/>
      <w:r w:rsidDel="00000000" w:rsidR="00000000" w:rsidRPr="00000000">
        <w:rPr>
          <w:rtl w:val="0"/>
        </w:rPr>
        <w:t xml:space="preserve">4.1.1. Прехит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Прехит </w:t>
      </w:r>
      <w:r w:rsidDel="00000000" w:rsidR="00000000" w:rsidRPr="00000000">
        <w:rPr>
          <w:rtl w:val="0"/>
        </w:rPr>
        <w:t xml:space="preserve">— это увеличение подаваемой мощности на атомайзер в первые секунды. Используется для более быстрого разогрева сложных спиралей.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Может задаваться в виде времени и установленной мощности или процентного соотношения от мощности. Также доступна более продвинутая настройка: график зависимости мощности от времени.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Задержка прехита</w:t>
      </w:r>
      <w:r w:rsidDel="00000000" w:rsidR="00000000" w:rsidRPr="00000000">
        <w:rPr>
          <w:rtl w:val="0"/>
        </w:rPr>
        <w:t xml:space="preserve"> — используется для усиленного разогрева койла при первой затяжке. Следующее увеличение мощности произойдет по истечении установленного времени.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Включенный прехит предупреждается буквой «P», если индикатор мигает — это означает, что в данный момент включена задержка прехита.</w:t>
      </w:r>
    </w:p>
    <w:p w:rsidR="00000000" w:rsidDel="00000000" w:rsidP="00000000" w:rsidRDefault="00000000" w:rsidRPr="00000000" w14:paraId="00000102">
      <w:pPr>
        <w:pStyle w:val="Heading3"/>
        <w:pageBreakBefore w:val="0"/>
        <w:rPr/>
      </w:pPr>
      <w:bookmarkStart w:colFirst="0" w:colLast="0" w:name="_ozwsqockav2t" w:id="16"/>
      <w:bookmarkEnd w:id="16"/>
      <w:r w:rsidDel="00000000" w:rsidR="00000000" w:rsidRPr="00000000">
        <w:rPr>
          <w:rtl w:val="0"/>
        </w:rPr>
        <w:t xml:space="preserve">4.1.2. Температурный контроль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Доступны 13 материалов спиралей: VW — для работы с отключенным термоконтролем (режим обычного вариватта), Ni, Ti, SS, TCR — стандартные материалы Joyetech, и 8 преднастроенных материалов TFR, загрузка которых в том числе возможна из файлов CSV с ресурса </w:t>
      </w:r>
      <w:hyperlink r:id="rId18">
        <w:r w:rsidDel="00000000" w:rsidR="00000000" w:rsidRPr="00000000">
          <w:rPr>
            <w:color w:val="1155cc"/>
            <w:rtl w:val="0"/>
          </w:rPr>
          <w:t xml:space="preserve">steam-engine.org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Режим термоконтроля работает аналогичным образом, что и в прошивке от Joyetech: нужно выбрать материал спирали, если такого не имеется установить TCR или импортировать TFR график. После накрутить атомайзер комнатной температуры (20 °C) и заблокировать сопротивление. Есть два способа блокировки сопротивления: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1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Установить блокировку сопротивления на комбинацию кнопок в NToolbox;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Если на главном экране в инфолинию выведено обычное сопротивление, включить режим редактирования главного экрана (4 клика по умолчанию), кнопкой </w:t>
      </w:r>
      <w:r w:rsidDel="00000000" w:rsidR="00000000" w:rsidRPr="00000000">
        <w:rPr/>
        <w:drawing>
          <wp:inline distB="114300" distT="114300" distL="114300" distR="114300">
            <wp:extent cx="304800" cy="133350"/>
            <wp:effectExtent b="0" l="0" r="0" t="0"/>
            <wp:docPr descr="FIRE.png" id="91" name="image11.png"/>
            <a:graphic>
              <a:graphicData uri="http://schemas.openxmlformats.org/drawingml/2006/picture">
                <pic:pic>
                  <pic:nvPicPr>
                    <pic:cNvPr descr="FIRE.pn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выбрать сопротивление и, нажав на </w:t>
      </w: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-.png" id="17" name="image6.png"/>
            <a:graphic>
              <a:graphicData uri="http://schemas.openxmlformats.org/drawingml/2006/picture">
                <pic:pic>
                  <pic:nvPicPr>
                    <pic:cNvPr descr="-.png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+.png" id="76" name="image3.png"/>
            <a:graphic>
              <a:graphicData uri="http://schemas.openxmlformats.org/drawingml/2006/picture">
                <pic:pic>
                  <pic:nvPicPr>
                    <pic:cNvPr descr="+.png"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переключить блокировку.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Сбросить или отредактировать сохраненное сопротивление профиля можно двумя способами: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23"/>
        </w:numPr>
        <w:spacing w:after="0" w:afterAutospacing="0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Зайти в меню → настройки профиля → Coil и отредактировать вручную, либо зажать кнопку </w:t>
      </w:r>
      <w:r w:rsidDel="00000000" w:rsidR="00000000" w:rsidRPr="00000000">
        <w:rPr/>
        <w:drawing>
          <wp:inline distB="114300" distT="114300" distL="114300" distR="114300">
            <wp:extent cx="304800" cy="133350"/>
            <wp:effectExtent b="0" l="0" r="0" t="0"/>
            <wp:docPr descr="FIRE.png" id="8" name="image11.png"/>
            <a:graphic>
              <a:graphicData uri="http://schemas.openxmlformats.org/drawingml/2006/picture">
                <pic:pic>
                  <pic:nvPicPr>
                    <pic:cNvPr descr="FIRE.pn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что вызовет принудительное переопределение сопротивления (либо сброс, если атомайзер не установлен);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Для сброса войти в режим выбора профиля и зажать </w:t>
      </w: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-.png" id="84" name="image6.png"/>
            <a:graphic>
              <a:graphicData uri="http://schemas.openxmlformats.org/drawingml/2006/picture">
                <pic:pic>
                  <pic:nvPicPr>
                    <pic:cNvPr descr="-.png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+.png" id="36" name="image3.png"/>
            <a:graphic>
              <a:graphicData uri="http://schemas.openxmlformats.org/drawingml/2006/picture">
                <pic:pic>
                  <pic:nvPicPr>
                    <pic:cNvPr descr="+.png"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(для eVic VTC/VTwo можно переназначить комбинацию кнопок в NToolbox).</w:t>
      </w:r>
    </w:p>
    <w:p w:rsidR="00000000" w:rsidDel="00000000" w:rsidP="00000000" w:rsidRDefault="00000000" w:rsidRPr="00000000" w14:paraId="0000010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Примечание: коэффициент TCR для SS изменен с 120 на 92.</w:t>
      </w:r>
    </w:p>
    <w:p w:rsidR="00000000" w:rsidDel="00000000" w:rsidP="00000000" w:rsidRDefault="00000000" w:rsidRPr="00000000" w14:paraId="0000010B">
      <w:pPr>
        <w:pStyle w:val="Heading3"/>
        <w:pageBreakBefore w:val="0"/>
        <w:rPr/>
      </w:pPr>
      <w:bookmarkStart w:colFirst="0" w:colLast="0" w:name="_sqrz1a8cwr78" w:id="17"/>
      <w:bookmarkEnd w:id="17"/>
      <w:r w:rsidDel="00000000" w:rsidR="00000000" w:rsidRPr="00000000">
        <w:rPr>
          <w:rtl w:val="0"/>
        </w:rPr>
        <w:t xml:space="preserve">4.1.3. ПИ-регулятор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Для улучшения стабилизация мощности и температуры в режиме термоконтроля, в прошивке реализован полноценный ПИ-регулятор. С подробными принципами его работы можно ознакомится в </w:t>
      </w:r>
      <w:hyperlink r:id="rId20">
        <w:r w:rsidDel="00000000" w:rsidR="00000000" w:rsidRPr="00000000">
          <w:rPr>
            <w:color w:val="1155cc"/>
            <w:rtl w:val="0"/>
          </w:rPr>
          <w:t xml:space="preserve">Google</w:t>
        </w:r>
      </w:hyperlink>
      <w:r w:rsidDel="00000000" w:rsidR="00000000" w:rsidRPr="00000000">
        <w:rPr>
          <w:rtl w:val="0"/>
        </w:rPr>
        <w:t xml:space="preserve">, так как их описание займет еще пару тройку страниц. В упрощенном понимании ПИ-регулятор имеет следующие настройки: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Диапазон (Range)</w:t>
      </w:r>
      <w:r w:rsidDel="00000000" w:rsidR="00000000" w:rsidRPr="00000000">
        <w:rPr>
          <w:rtl w:val="0"/>
        </w:rPr>
        <w:t xml:space="preserve"> — температура включения регулятора. 0 — включен всегда и регулирует мощность с начала затяжки. 20% — регулятор включится при достижении отметки в двадцать процентов от установленной температуры в профиле.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Р</w:t>
      </w:r>
      <w:r w:rsidDel="00000000" w:rsidR="00000000" w:rsidRPr="00000000">
        <w:rPr>
          <w:rtl w:val="0"/>
        </w:rPr>
        <w:t xml:space="preserve"> — пропорциональная константа, чем выше значение, тем сильнее изменяется регулировка мощности. К примеру на простых спиралях значение лучше увеличить, так как они быстро теряют температуру, в отличии от более увесистых спиралей.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— интегральная константа; отвечает за сглаживание пиков регулировки мощности. </w:t>
      </w:r>
    </w:p>
    <w:p w:rsidR="00000000" w:rsidDel="00000000" w:rsidP="00000000" w:rsidRDefault="00000000" w:rsidRPr="00000000" w14:paraId="00000110">
      <w:pPr>
        <w:pStyle w:val="Heading2"/>
        <w:pageBreakBefore w:val="0"/>
        <w:jc w:val="center"/>
        <w:rPr/>
      </w:pPr>
      <w:bookmarkStart w:colFirst="0" w:colLast="0" w:name="_3g8bypx0oat5" w:id="18"/>
      <w:bookmarkEnd w:id="18"/>
      <w:r w:rsidDel="00000000" w:rsidR="00000000" w:rsidRPr="00000000">
        <w:rPr>
          <w:rtl w:val="0"/>
        </w:rPr>
        <w:t xml:space="preserve">4.2. Смарт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Переключение профилей возможно как в ручном режиме, так и в автоматическом — на основе сохраненных сопротивлений, с настраиваемым допуском определения соответствия. Все, что понадобится для использования автоматического переключения — это активировать режим «Смарт» и, последовательно накручивая атомайзеры, назначить им соответствующие профили. Также можно заранее подготовить профиль, используя NToolbox.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При последующей установке атомайзера, сохраненный для него профиль будет выбран автоматически. Если при определении атомайзера в профилях не найдено соответствий, будет предложено назначение нового профиля/редактирование текущего.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При выборе профиля вручную, при несоответствии сопротивления, будет запрашиваться подтверждение обновления или сохранения выбранного профиля.</w:t>
      </w:r>
    </w:p>
    <w:p w:rsidR="00000000" w:rsidDel="00000000" w:rsidP="00000000" w:rsidRDefault="00000000" w:rsidRPr="00000000" w14:paraId="00000114">
      <w:pPr>
        <w:pStyle w:val="Heading3"/>
        <w:pageBreakBefore w:val="0"/>
        <w:rPr/>
      </w:pPr>
      <w:bookmarkStart w:colFirst="0" w:colLast="0" w:name="_8gx7p2w64bw9" w:id="19"/>
      <w:bookmarkEnd w:id="19"/>
      <w:r w:rsidDel="00000000" w:rsidR="00000000" w:rsidRPr="00000000">
        <w:rPr>
          <w:rtl w:val="0"/>
        </w:rPr>
        <w:t xml:space="preserve">4.2.1. Ленивый режим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tl w:val="0"/>
        </w:rPr>
        <w:t xml:space="preserve">ежим работы «Смарт», в которым переключение профилей происходит только при смене атомайзера и только на включенном активном устройстве. При смене атомайзера во время сна или загрузки конфигурации из NToolbox, профиль не будет переключен автоматически.​</w:t>
      </w:r>
    </w:p>
    <w:p w:rsidR="00000000" w:rsidDel="00000000" w:rsidP="00000000" w:rsidRDefault="00000000" w:rsidRPr="00000000" w14:paraId="00000116">
      <w:pPr>
        <w:pStyle w:val="Heading2"/>
        <w:pageBreakBefore w:val="0"/>
        <w:rPr/>
      </w:pPr>
      <w:bookmarkStart w:colFirst="0" w:colLast="0" w:name="_4kl6u4ma7vor" w:id="20"/>
      <w:bookmarkEnd w:id="20"/>
      <w:r w:rsidDel="00000000" w:rsidR="00000000" w:rsidRPr="00000000">
        <w:rPr>
          <w:rtl w:val="0"/>
        </w:rPr>
        <w:t xml:space="preserve">4.3. Темы</w:t>
      </w:r>
    </w:p>
    <w:p w:rsidR="00000000" w:rsidDel="00000000" w:rsidP="00000000" w:rsidRDefault="00000000" w:rsidRPr="00000000" w14:paraId="0000011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8650" cy="1238250"/>
            <wp:effectExtent b="0" l="0" r="0" t="0"/>
            <wp:docPr id="94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28650" cy="1238250"/>
            <wp:effectExtent b="0" l="0" r="0" t="0"/>
            <wp:docPr id="7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28650" cy="1238250"/>
            <wp:effectExtent b="0" l="0" r="0" t="0"/>
            <wp:docPr id="5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238250" cy="581025"/>
            <wp:effectExtent b="0" l="0" r="0" t="0"/>
            <wp:docPr descr="Без имени-2.png" id="5" name="image22.png"/>
            <a:graphic>
              <a:graphicData uri="http://schemas.openxmlformats.org/drawingml/2006/picture">
                <pic:pic>
                  <pic:nvPicPr>
                    <pic:cNvPr descr="Без имени-2.png"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В прошивке представлены для выбора три темы</w:t>
      </w:r>
      <w:r w:rsidDel="00000000" w:rsidR="00000000" w:rsidRPr="00000000">
        <w:rPr>
          <w:rtl w:val="0"/>
        </w:rPr>
        <w:t xml:space="preserve"> главного экрана</w:t>
      </w:r>
      <w:r w:rsidDel="00000000" w:rsidR="00000000" w:rsidRPr="00000000">
        <w:rPr>
          <w:rtl w:val="0"/>
        </w:rPr>
        <w:t xml:space="preserve">: фокси, классическая и круглая. Для меньших экранов можно настроить толщину шрифта инфолиний.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Редактирование главного экрана отличается от оригинальной прошивки Joyetech. </w:t>
      </w:r>
      <w:r w:rsidDel="00000000" w:rsidR="00000000" w:rsidRPr="00000000">
        <w:rPr>
          <w:rtl w:val="0"/>
        </w:rPr>
        <w:t xml:space="preserve">Чтобы редактировать инфолинии на главном экране, вызовите действие «редактировать главный экран» (по умолчанию 4 клика кнопкой </w:t>
      </w:r>
      <w:r w:rsidDel="00000000" w:rsidR="00000000" w:rsidRPr="00000000">
        <w:rPr/>
        <w:drawing>
          <wp:inline distB="114300" distT="114300" distL="114300" distR="114300">
            <wp:extent cx="304800" cy="133350"/>
            <wp:effectExtent b="0" l="0" r="0" t="0"/>
            <wp:docPr descr="FIRE.png" id="77" name="image11.png"/>
            <a:graphic>
              <a:graphicData uri="http://schemas.openxmlformats.org/drawingml/2006/picture">
                <pic:pic>
                  <pic:nvPicPr>
                    <pic:cNvPr descr="FIRE.pn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). Одиночный клик кнопкой </w:t>
      </w:r>
      <w:r w:rsidDel="00000000" w:rsidR="00000000" w:rsidRPr="00000000">
        <w:rPr/>
        <w:drawing>
          <wp:inline distB="114300" distT="114300" distL="114300" distR="114300">
            <wp:extent cx="304800" cy="133350"/>
            <wp:effectExtent b="0" l="0" r="0" t="0"/>
            <wp:docPr descr="FIRE.png" id="66" name="image11.png"/>
            <a:graphic>
              <a:graphicData uri="http://schemas.openxmlformats.org/drawingml/2006/picture">
                <pic:pic>
                  <pic:nvPicPr>
                    <pic:cNvPr descr="FIRE.pn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переключит на следующий редактируемый элемент. Выбранный элемент редактируется кнопками </w:t>
      </w: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-.png" id="21" name="image6.png"/>
            <a:graphic>
              <a:graphicData uri="http://schemas.openxmlformats.org/drawingml/2006/picture">
                <pic:pic>
                  <pic:nvPicPr>
                    <pic:cNvPr descr="-.png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+.png" id="68" name="image2.png"/>
            <a:graphic>
              <a:graphicData uri="http://schemas.openxmlformats.org/drawingml/2006/picture">
                <pic:pic>
                  <pic:nvPicPr>
                    <pic:cNvPr descr="+.png"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Для выхода из режима редактирования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удерживайте кнопку </w:t>
      </w:r>
      <w:r w:rsidDel="00000000" w:rsidR="00000000" w:rsidRPr="00000000">
        <w:rPr/>
        <w:drawing>
          <wp:inline distB="114300" distT="114300" distL="114300" distR="114300">
            <wp:extent cx="304800" cy="133350"/>
            <wp:effectExtent b="0" l="0" r="0" t="0"/>
            <wp:docPr descr="FIRE.png" id="57" name="image11.png"/>
            <a:graphic>
              <a:graphicData uri="http://schemas.openxmlformats.org/drawingml/2006/picture">
                <pic:pic>
                  <pic:nvPicPr>
                    <pic:cNvPr descr="FIRE.pn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примерно 1 секунду. Также настроить главный экран можно в NToolbox.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Примечание: для сброса счетчика парения, выберите его в инфолинии и удерживайте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133350" cy="133350"/>
            <wp:effectExtent b="0" l="0" r="0" t="0"/>
            <wp:docPr descr="-.png" id="30" name="image6.png"/>
            <a:graphic>
              <a:graphicData uri="http://schemas.openxmlformats.org/drawingml/2006/picture">
                <pic:pic>
                  <pic:nvPicPr>
                    <pic:cNvPr descr="-.png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+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133350" cy="133350"/>
            <wp:effectExtent b="0" l="0" r="0" t="0"/>
            <wp:docPr descr="+.png" id="9" name="image2.png"/>
            <a:graphic>
              <a:graphicData uri="http://schemas.openxmlformats.org/drawingml/2006/picture">
                <pic:pic>
                  <pic:nvPicPr>
                    <pic:cNvPr descr="+.png"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pageBreakBefore w:val="0"/>
        <w:rPr/>
      </w:pPr>
      <w:bookmarkStart w:colFirst="0" w:colLast="0" w:name="_y0j37c3cjuxf" w:id="21"/>
      <w:bookmarkEnd w:id="21"/>
      <w:r w:rsidDel="00000000" w:rsidR="00000000" w:rsidRPr="00000000">
        <w:rPr>
          <w:rtl w:val="0"/>
        </w:rPr>
        <w:t xml:space="preserve">4.4. Часы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Прошивка поддерживает отсчёт времени как с аппаратной, так и без аппаратной поддержки. Для более удобного использования, можно включить синхронизацию времени мода с компьютером. Для этого нужно нажать в трее (возле часов) правой кнопкой мыши по иконке NToolbox и поставить галку «Синхронизация времени при подключении устройства».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Часы могут работать в трёх режимах отсчёта времени: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LXT </w:t>
      </w:r>
      <w:r w:rsidDel="00000000" w:rsidR="00000000" w:rsidRPr="00000000">
        <w:rPr>
          <w:rtl w:val="0"/>
        </w:rPr>
        <w:t xml:space="preserve">— режим RTC для модов со встроенным кварцевым резонатором 32768 Гц.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LIRC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режим RTC по умолчанию для модов без встроенного кварцевого резонатора. Время в спящем режиме будет управляется с помощью внутреннего осциллятора LIRC. Из-за сильных шумов осциллятора, время будет неточным. Однако можно подобрать усредненную частоту (LIRC Speed) в Settings → Clock. Для каждого мода значение будет уникально.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Метод подбора: понизьте значение на 100, оставьте мод на 30 минут, после, сравните время. Подбор оптимального значения возможен только методом проб и ошибок, однако все равно не будет гарантировать точный ход часов. Также можно включить режим LSL, тогда подстройка частоты не потребуется.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LSL </w:t>
      </w:r>
      <w:r w:rsidDel="00000000" w:rsidR="00000000" w:rsidRPr="00000000">
        <w:rPr>
          <w:rtl w:val="0"/>
        </w:rPr>
        <w:t xml:space="preserve">(Light Sleep Mode) — это режим легкого сна. При выключении устройство засыпает, но не полностью. Остается включенным центральный процессор, который обеспечивает корректный ход часов, при этом аккумулятор разряжается примерно на 0.1-0.2 вольта за сутки на однобатарейных устройствах. При любых других настройках часы не влияют на энергопотребление. Включенный режим LSL предупреждается знаком «!» рядом с аккумулятором или буквой «L» в теме фокси. </w:t>
      </w:r>
    </w:p>
    <w:p w:rsidR="00000000" w:rsidDel="00000000" w:rsidP="00000000" w:rsidRDefault="00000000" w:rsidRPr="00000000" w14:paraId="00000122">
      <w:pPr>
        <w:pageBreakBefore w:val="0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Примечание:</w:t>
      </w:r>
      <w:r w:rsidDel="00000000" w:rsidR="00000000" w:rsidRPr="00000000">
        <w:rPr>
          <w:i w:val="1"/>
          <w:rtl w:val="0"/>
        </w:rPr>
        <w:t xml:space="preserve"> после переключения режима RTC отсоедините USB и перезагрузите ваш мод, достав аккумуляторы примерно на 30 секунд. При неудачной попытке запуска модуля RTC в режиме LXT режим автоматически переключится на LIRC/LSL, что может сигнализировать об аппаратной проблеме либо об отсутствии кварцевого резонатора на плате вашего мода.</w:t>
      </w:r>
    </w:p>
    <w:p w:rsidR="00000000" w:rsidDel="00000000" w:rsidP="00000000" w:rsidRDefault="00000000" w:rsidRPr="00000000" w14:paraId="00000123">
      <w:pPr>
        <w:pageBreakBefore w:val="0"/>
        <w:ind w:left="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Внимание</w:t>
      </w:r>
      <w:r w:rsidDel="00000000" w:rsidR="00000000" w:rsidRPr="00000000">
        <w:rPr>
          <w:i w:val="1"/>
          <w:rtl w:val="0"/>
        </w:rPr>
        <w:t xml:space="preserve">: в режиме </w:t>
      </w:r>
      <w:r w:rsidDel="00000000" w:rsidR="00000000" w:rsidRPr="00000000">
        <w:rPr>
          <w:i w:val="1"/>
          <w:rtl w:val="0"/>
        </w:rPr>
        <w:t xml:space="preserve">LSL</w:t>
      </w:r>
      <w:r w:rsidDel="00000000" w:rsidR="00000000" w:rsidRPr="00000000">
        <w:rPr>
          <w:i w:val="1"/>
          <w:rtl w:val="0"/>
        </w:rPr>
        <w:t xml:space="preserve"> не работает защита от переразряда аккумулятора, и напряжение может опуститься ниже допустимого порога. Следите за разрядом аккумуляторов самостоятельно, если оставляете бокс в режиме ожидания на длительное время с включенным LSL. Рекомендуем извлекать аккумуляторы, если не пользуетесь модом в течение нескольких дней.</w:t>
      </w:r>
    </w:p>
    <w:p w:rsidR="00000000" w:rsidDel="00000000" w:rsidP="00000000" w:rsidRDefault="00000000" w:rsidRPr="00000000" w14:paraId="00000124">
      <w:pPr>
        <w:pStyle w:val="Heading2"/>
        <w:pageBreakBefore w:val="0"/>
        <w:jc w:val="center"/>
        <w:rPr/>
      </w:pPr>
      <w:bookmarkStart w:colFirst="0" w:colLast="0" w:name="_d9fv2ntwkqvq" w:id="22"/>
      <w:bookmarkEnd w:id="22"/>
      <w:r w:rsidDel="00000000" w:rsidR="00000000" w:rsidRPr="00000000">
        <w:rPr>
          <w:rtl w:val="0"/>
        </w:rPr>
        <w:t xml:space="preserve">4.5. Power Bank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Поддержка </w:t>
      </w:r>
      <w:hyperlink r:id="rId25">
        <w:r w:rsidDel="00000000" w:rsidR="00000000" w:rsidRPr="00000000">
          <w:rPr>
            <w:color w:val="1155cc"/>
            <w:rtl w:val="0"/>
          </w:rPr>
          <w:t xml:space="preserve">RC-адаптера Avatar</w:t>
        </w:r>
      </w:hyperlink>
      <w:r w:rsidDel="00000000" w:rsidR="00000000" w:rsidRPr="00000000">
        <w:rPr>
          <w:rtl w:val="0"/>
        </w:rPr>
        <w:t xml:space="preserve"> и тому подобных. Обеспечивает заряжаемые устройства напряжением 5 В (регулируется до 5.25 В, см. </w:t>
      </w:r>
      <w:hyperlink w:anchor="_ecua7hu1qrnb">
        <w:r w:rsidDel="00000000" w:rsidR="00000000" w:rsidRPr="00000000">
          <w:rPr>
            <w:color w:val="1155cc"/>
            <w:rtl w:val="0"/>
          </w:rPr>
          <w:t xml:space="preserve">§ 6.4.1.</w:t>
        </w:r>
      </w:hyperlink>
      <w:r w:rsidDel="00000000" w:rsidR="00000000" w:rsidRPr="00000000">
        <w:rPr>
          <w:rtl w:val="0"/>
        </w:rPr>
        <w:t xml:space="preserve">) и током до 2,1 А. Чтобы начать зарядку, откройте этот пункт в главном меню, установите на мод RC-адаптер, подключите устройство и нажмите кнопку </w:t>
      </w:r>
      <w:r w:rsidDel="00000000" w:rsidR="00000000" w:rsidRPr="00000000">
        <w:rPr/>
        <w:drawing>
          <wp:inline distB="114300" distT="114300" distL="114300" distR="114300">
            <wp:extent cx="304800" cy="133350"/>
            <wp:effectExtent b="0" l="0" r="0" t="0"/>
            <wp:docPr descr="FIRE.png" id="10" name="image11.png"/>
            <a:graphic>
              <a:graphicData uri="http://schemas.openxmlformats.org/drawingml/2006/picture">
                <pic:pic>
                  <pic:nvPicPr>
                    <pic:cNvPr descr="FIRE.pn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Режим Power Bank имеет функцию автоматического выключения, когда подаваемый ток не превышает 50 мА (обозначается мигающей надписью «On»).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Чтобы отключить экран во время зарядки, нажмите </w:t>
      </w: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+.png" id="42" name="image3.png"/>
            <a:graphic>
              <a:graphicData uri="http://schemas.openxmlformats.org/drawingml/2006/picture">
                <pic:pic>
                  <pic:nvPicPr>
                    <pic:cNvPr descr="+.png"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Чтобы остановить зарядку, нажмите кнопку </w:t>
      </w:r>
      <w:r w:rsidDel="00000000" w:rsidR="00000000" w:rsidRPr="00000000">
        <w:rPr/>
        <w:drawing>
          <wp:inline distB="114300" distT="114300" distL="114300" distR="114300">
            <wp:extent cx="304800" cy="133350"/>
            <wp:effectExtent b="0" l="0" r="0" t="0"/>
            <wp:docPr descr="FIRE.png" id="43" name="image11.png"/>
            <a:graphic>
              <a:graphicData uri="http://schemas.openxmlformats.org/drawingml/2006/picture">
                <pic:pic>
                  <pic:nvPicPr>
                    <pic:cNvPr descr="FIRE.pn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Для выхода из режима Power Bank нажмите и удерживайте кнопку </w:t>
      </w:r>
      <w:r w:rsidDel="00000000" w:rsidR="00000000" w:rsidRPr="00000000">
        <w:rPr/>
        <w:drawing>
          <wp:inline distB="114300" distT="114300" distL="114300" distR="114300">
            <wp:extent cx="304800" cy="133350"/>
            <wp:effectExtent b="0" l="0" r="0" t="0"/>
            <wp:docPr descr="FIRE.png" id="2" name="image11.png"/>
            <a:graphic>
              <a:graphicData uri="http://schemas.openxmlformats.org/drawingml/2006/picture">
                <pic:pic>
                  <pic:nvPicPr>
                    <pic:cNvPr descr="FIRE.pn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или кнопки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-.png" id="51" name="image6.png"/>
            <a:graphic>
              <a:graphicData uri="http://schemas.openxmlformats.org/drawingml/2006/picture">
                <pic:pic>
                  <pic:nvPicPr>
                    <pic:cNvPr descr="-.png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+.png" id="80" name="image2.png"/>
            <a:graphic>
              <a:graphicData uri="http://schemas.openxmlformats.org/drawingml/2006/picture">
                <pic:pic>
                  <pic:nvPicPr>
                    <pic:cNvPr descr="+.png"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одновременно.</w:t>
      </w:r>
    </w:p>
    <w:p w:rsidR="00000000" w:rsidDel="00000000" w:rsidP="00000000" w:rsidRDefault="00000000" w:rsidRPr="00000000" w14:paraId="0000012A">
      <w:pPr>
        <w:pStyle w:val="Heading2"/>
        <w:pageBreakBefore w:val="0"/>
        <w:rPr/>
      </w:pPr>
      <w:bookmarkStart w:colFirst="0" w:colLast="0" w:name="_kuyzhvjn44b" w:id="23"/>
      <w:bookmarkEnd w:id="23"/>
      <w:r w:rsidDel="00000000" w:rsidR="00000000" w:rsidRPr="00000000">
        <w:rPr>
          <w:rtl w:val="0"/>
        </w:rPr>
        <w:t xml:space="preserve">4.6. </w:t>
      </w:r>
      <w:r w:rsidDel="00000000" w:rsidR="00000000" w:rsidRPr="00000000">
        <w:rPr>
          <w:rtl w:val="0"/>
        </w:rPr>
        <w:t xml:space="preserve">Стелс режим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 поддерживаемых бокс-модах используются LED дисплеи, которые подвержены выгоранию. Для минимизации выгорания пикселей, в прошивке реализован стелс режим. Активируется удержанием комбинации кнопок </w:t>
      </w:r>
      <w:r w:rsidDel="00000000" w:rsidR="00000000" w:rsidRPr="00000000">
        <w:rPr/>
        <w:drawing>
          <wp:inline distB="114300" distT="114300" distL="114300" distR="114300">
            <wp:extent cx="304800" cy="133350"/>
            <wp:effectExtent b="0" l="0" r="0" t="0"/>
            <wp:docPr descr="FIRE.png" id="69" name="image11.png"/>
            <a:graphic>
              <a:graphicData uri="http://schemas.openxmlformats.org/drawingml/2006/picture">
                <pic:pic>
                  <pic:nvPicPr>
                    <pic:cNvPr descr="FIRE.pn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+.png" id="6" name="image3.png"/>
            <a:graphic>
              <a:graphicData uri="http://schemas.openxmlformats.org/drawingml/2006/picture">
                <pic:pic>
                  <pic:nvPicPr>
                    <pic:cNvPr descr="+.png"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(по умолчанию, может быть переназначена с помощью NToolbox). При активном стелс режиме экран выключен по умолчанию. Для включения экрана кликните </w:t>
      </w:r>
      <w:r w:rsidDel="00000000" w:rsidR="00000000" w:rsidRPr="00000000">
        <w:rPr/>
        <w:drawing>
          <wp:inline distB="114300" distT="114300" distL="114300" distR="114300">
            <wp:extent cx="304800" cy="133350"/>
            <wp:effectExtent b="0" l="0" r="0" t="0"/>
            <wp:docPr descr="FIRE.png" id="75" name="image11.png"/>
            <a:graphic>
              <a:graphicData uri="http://schemas.openxmlformats.org/drawingml/2006/picture">
                <pic:pic>
                  <pic:nvPicPr>
                    <pic:cNvPr descr="FIRE.pn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Во время следующего длительного нажатия </w:t>
      </w:r>
      <w:r w:rsidDel="00000000" w:rsidR="00000000" w:rsidRPr="00000000">
        <w:rPr/>
        <w:drawing>
          <wp:inline distB="114300" distT="114300" distL="114300" distR="114300">
            <wp:extent cx="304800" cy="133350"/>
            <wp:effectExtent b="0" l="0" r="0" t="0"/>
            <wp:docPr descr="FIRE.png" id="78" name="image11.png"/>
            <a:graphic>
              <a:graphicData uri="http://schemas.openxmlformats.org/drawingml/2006/picture">
                <pic:pic>
                  <pic:nvPicPr>
                    <pic:cNvPr descr="FIRE.pn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(затяжки) или по истечению задержки затухания, экран снова выключится. Также, по умолчанию, в стелс режиме не отображается экран зарядки и заставка, однако их можно включить в разделе «Стелс» в </w:t>
      </w:r>
      <w:hyperlink w:anchor="_4o24xvsgg1uo">
        <w:r w:rsidDel="00000000" w:rsidR="00000000" w:rsidRPr="00000000">
          <w:rPr>
            <w:color w:val="1155cc"/>
            <w:rtl w:val="0"/>
          </w:rPr>
          <w:t xml:space="preserve">настройках экрана</w:t>
        </w:r>
      </w:hyperlink>
      <w:r w:rsidDel="00000000" w:rsidR="00000000" w:rsidRPr="00000000">
        <w:rPr>
          <w:rtl w:val="0"/>
        </w:rPr>
        <w:t xml:space="preserve"> или в в аналогичном разделе в NToolbox.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Примечание: в бокс-модах с отдельными LED индикаторами (eGrip II/Light, eVic AIO, Pico RDTA, Sinuous P80), в стелс режиме подсветка выключена.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pageBreakBefore w:val="0"/>
        <w:ind w:firstLine="6.141732283464449"/>
        <w:rPr/>
      </w:pPr>
      <w:bookmarkStart w:colFirst="0" w:colLast="0" w:name="_aienyhvy752r" w:id="24"/>
      <w:bookmarkEnd w:id="24"/>
      <w:r w:rsidDel="00000000" w:rsidR="00000000" w:rsidRPr="00000000">
        <w:rPr>
          <w:rtl w:val="0"/>
        </w:rPr>
        <w:t xml:space="preserve">5. NToolbox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NToolbox </w:t>
      </w:r>
      <w:r w:rsidDel="00000000" w:rsidR="00000000" w:rsidRPr="00000000">
        <w:rPr>
          <w:rtl w:val="0"/>
        </w:rPr>
        <w:t xml:space="preserve">— утилита, входящая в комплект NFE Tools. Предоставляет широкие возможности по настройке и мониторинга бокс-мода с компьютера. Делится на 4 основные составляющие: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Настройки ArcticFox</w:t>
      </w:r>
      <w:r w:rsidDel="00000000" w:rsidR="00000000" w:rsidRPr="00000000">
        <w:rPr>
          <w:rtl w:val="0"/>
        </w:rPr>
        <w:t xml:space="preserve"> — конфигуратор, позволяющий полностью настроить бокс-мод с компьютера, а также сбросить настройки или сохранить их резервную копию в конфигурационный файл. Некоторые настройки доступны только в NToolbox.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Мониторинг устройства</w:t>
      </w:r>
      <w:r w:rsidDel="00000000" w:rsidR="00000000" w:rsidRPr="00000000">
        <w:rPr>
          <w:rtl w:val="0"/>
        </w:rPr>
        <w:t xml:space="preserve"> — отслеживание всех датчиков бокс-мода в реальном времени. Позволяет записать показатели датчиков и сохранить их в виде .csv таблицы.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Снимок экрана</w:t>
      </w:r>
      <w:r w:rsidDel="00000000" w:rsidR="00000000" w:rsidRPr="00000000">
        <w:rPr>
          <w:rtl w:val="0"/>
        </w:rPr>
        <w:t xml:space="preserve"> — трансляция экрана бокс-мода на компьютер, создание скриншотов.</w:t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Обновление прошивки</w:t>
      </w:r>
      <w:r w:rsidDel="00000000" w:rsidR="00000000" w:rsidRPr="00000000">
        <w:rPr>
          <w:rtl w:val="0"/>
        </w:rPr>
        <w:t xml:space="preserve"> — используется для обновления программного обеспечения устройства. Также показывает версию ПО и платы, позволяет сбросить и записать Dataflash.</w:t>
      </w:r>
    </w:p>
    <w:p w:rsidR="00000000" w:rsidDel="00000000" w:rsidP="00000000" w:rsidRDefault="00000000" w:rsidRPr="00000000" w14:paraId="00000133">
      <w:pPr>
        <w:pageBreakBefore w:val="0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00700" cy="3390900"/>
            <wp:effectExtent b="0" l="0" r="0" t="0"/>
            <wp:docPr descr="17545935.png" id="33" name="image37.png"/>
            <a:graphic>
              <a:graphicData uri="http://schemas.openxmlformats.org/drawingml/2006/picture">
                <pic:pic>
                  <pic:nvPicPr>
                    <pic:cNvPr descr="17545935.png" id="0" name="image3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ind w:firstLine="0"/>
        <w:jc w:val="center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Пример главного окна NToolbox.</w:t>
      </w:r>
    </w:p>
    <w:p w:rsidR="00000000" w:rsidDel="00000000" w:rsidP="00000000" w:rsidRDefault="00000000" w:rsidRPr="00000000" w14:paraId="00000135">
      <w:pPr>
        <w:pStyle w:val="Heading1"/>
        <w:pageBreakBefore w:val="0"/>
        <w:ind w:firstLine="0"/>
        <w:rPr/>
      </w:pPr>
      <w:bookmarkStart w:colFirst="0" w:colLast="0" w:name="_sskhs2iu8tvl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pageBreakBefore w:val="0"/>
        <w:ind w:firstLine="0"/>
        <w:rPr/>
      </w:pPr>
      <w:bookmarkStart w:colFirst="0" w:colLast="0" w:name="_n4vdsykvxqk0" w:id="26"/>
      <w:bookmarkEnd w:id="26"/>
      <w:r w:rsidDel="00000000" w:rsidR="00000000" w:rsidRPr="00000000">
        <w:rPr>
          <w:rtl w:val="0"/>
        </w:rPr>
        <w:t xml:space="preserve">6. ArcticFox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Сторонняя прошивка, разработанная NFE Team. Поддерживает на данный момент 55 бокс-модов, работающих на платах Joyetech и ее дочерних компаний. Прошивка создана с идеей безопасного использование бокс-мода с его максимальным контролем. Предоставляет широкие возможности простых и сложных настроек:</w:t>
      </w:r>
    </w:p>
    <w:p w:rsidR="00000000" w:rsidDel="00000000" w:rsidP="00000000" w:rsidRDefault="00000000" w:rsidRPr="00000000" w14:paraId="00000138">
      <w:pPr>
        <w:pStyle w:val="Heading2"/>
        <w:pageBreakBefore w:val="0"/>
        <w:jc w:val="center"/>
        <w:rPr/>
      </w:pPr>
      <w:bookmarkStart w:colFirst="0" w:colLast="0" w:name="_nksklresf2ja" w:id="27"/>
      <w:bookmarkEnd w:id="27"/>
      <w:r w:rsidDel="00000000" w:rsidR="00000000" w:rsidRPr="00000000">
        <w:rPr>
          <w:rtl w:val="0"/>
        </w:rPr>
        <w:t xml:space="preserve">6.1. Главное меню​</w:t>
      </w:r>
    </w:p>
    <w:p w:rsidR="00000000" w:rsidDel="00000000" w:rsidP="00000000" w:rsidRDefault="00000000" w:rsidRPr="00000000" w14:paraId="0000013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8650" cy="1238250"/>
            <wp:effectExtent b="0" l="0" r="0" t="0"/>
            <wp:docPr descr="[​IMG]" id="4" name="image14.png"/>
            <a:graphic>
              <a:graphicData uri="http://schemas.openxmlformats.org/drawingml/2006/picture">
                <pic:pic>
                  <pic:nvPicPr>
                    <pic:cNvPr descr="[​IMG]"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238250" cy="581025"/>
            <wp:effectExtent b="0" l="0" r="0" t="0"/>
            <wp:docPr descr="Без имени-1.png" id="15" name="image15.png"/>
            <a:graphic>
              <a:graphicData uri="http://schemas.openxmlformats.org/drawingml/2006/picture">
                <pic:pic>
                  <pic:nvPicPr>
                    <pic:cNvPr descr="Без имени-1.png"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Удерживайте 1 секунду </w:t>
      </w:r>
      <w:r w:rsidDel="00000000" w:rsidR="00000000" w:rsidRPr="00000000">
        <w:rPr/>
        <w:drawing>
          <wp:inline distB="114300" distT="114300" distL="114300" distR="114300">
            <wp:extent cx="304800" cy="133350"/>
            <wp:effectExtent b="0" l="0" r="0" t="0"/>
            <wp:docPr descr="FIRE.png" id="70" name="image11.png"/>
            <a:graphic>
              <a:graphicData uri="http://schemas.openxmlformats.org/drawingml/2006/picture">
                <pic:pic>
                  <pic:nvPicPr>
                    <pic:cNvPr descr="FIRE.pn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-.png" id="28" name="image6.png"/>
            <a:graphic>
              <a:graphicData uri="http://schemas.openxmlformats.org/drawingml/2006/picture">
                <pic:pic>
                  <pic:nvPicPr>
                    <pic:cNvPr descr="-.png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(по умолчанию) для открытия меню.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Для возврата в предыдущий раздел меню, удерживайте </w:t>
      </w:r>
      <w:r w:rsidDel="00000000" w:rsidR="00000000" w:rsidRPr="00000000">
        <w:rPr/>
        <w:drawing>
          <wp:inline distB="114300" distT="114300" distL="114300" distR="114300">
            <wp:extent cx="304800" cy="133350"/>
            <wp:effectExtent b="0" l="0" r="0" t="0"/>
            <wp:docPr descr="FIRE.png" id="85" name="image11.png"/>
            <a:graphic>
              <a:graphicData uri="http://schemas.openxmlformats.org/drawingml/2006/picture">
                <pic:pic>
                  <pic:nvPicPr>
                    <pic:cNvPr descr="FIRE.pn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+.png" id="47" name="image33.png"/>
            <a:graphic>
              <a:graphicData uri="http://schemas.openxmlformats.org/drawingml/2006/picture">
                <pic:pic>
                  <pic:nvPicPr>
                    <pic:cNvPr descr="+.png" id="0" name="image3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-.png" id="56" name="image6.png"/>
            <a:graphic>
              <a:graphicData uri="http://schemas.openxmlformats.org/drawingml/2006/picture">
                <pic:pic>
                  <pic:nvPicPr>
                    <pic:cNvPr descr="-.png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+.png" id="82" name="image33.png"/>
            <a:graphic>
              <a:graphicData uri="http://schemas.openxmlformats.org/drawingml/2006/picture">
                <pic:pic>
                  <pic:nvPicPr>
                    <pic:cNvPr descr="+.png" id="0" name="image3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C">
      <w:pPr>
        <w:pStyle w:val="Heading2"/>
        <w:pageBreakBefore w:val="0"/>
        <w:jc w:val="center"/>
        <w:rPr/>
      </w:pPr>
      <w:bookmarkStart w:colFirst="0" w:colLast="0" w:name="_wg20amfbjy6b" w:id="28"/>
      <w:bookmarkEnd w:id="28"/>
      <w:r w:rsidDel="00000000" w:rsidR="00000000" w:rsidRPr="00000000">
        <w:rPr>
          <w:rtl w:val="0"/>
        </w:rPr>
        <w:t xml:space="preserve">6.2. Меню активного профиля​</w:t>
      </w:r>
    </w:p>
    <w:p w:rsidR="00000000" w:rsidDel="00000000" w:rsidP="00000000" w:rsidRDefault="00000000" w:rsidRPr="00000000" w14:paraId="0000013D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8650" cy="1238250"/>
            <wp:effectExtent b="0" l="0" r="0" t="0"/>
            <wp:docPr descr="2017.09.13 11.58.22.png" id="50" name="image29.png"/>
            <a:graphic>
              <a:graphicData uri="http://schemas.openxmlformats.org/drawingml/2006/picture">
                <pic:pic>
                  <pic:nvPicPr>
                    <pic:cNvPr descr="2017.09.13 11.58.22.png" id="0" name="image2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28650" cy="1238250"/>
            <wp:effectExtent b="0" l="0" r="0" t="0"/>
            <wp:docPr descr="2017.09.11 23.35.21.png" id="7" name="image7.png"/>
            <a:graphic>
              <a:graphicData uri="http://schemas.openxmlformats.org/drawingml/2006/picture">
                <pic:pic>
                  <pic:nvPicPr>
                    <pic:cNvPr descr="2017.09.11 23.35.21.png"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28650" cy="1238250"/>
            <wp:effectExtent b="0" l="0" r="0" t="0"/>
            <wp:docPr descr="[​IMG]" id="37" name="image25.png"/>
            <a:graphic>
              <a:graphicData uri="http://schemas.openxmlformats.org/drawingml/2006/picture">
                <pic:pic>
                  <pic:nvPicPr>
                    <pic:cNvPr descr="[​IMG]"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28650" cy="1238250"/>
            <wp:effectExtent b="0" l="0" r="0" t="0"/>
            <wp:docPr descr="[​IMG]" id="92" name="image45.png"/>
            <a:graphic>
              <a:graphicData uri="http://schemas.openxmlformats.org/drawingml/2006/picture">
                <pic:pic>
                  <pic:nvPicPr>
                    <pic:cNvPr descr="[​IMG]" id="0" name="image4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28650" cy="1238250"/>
            <wp:effectExtent b="0" l="0" r="0" t="0"/>
            <wp:docPr descr="[​IMG]" id="73" name="image53.png"/>
            <a:graphic>
              <a:graphicData uri="http://schemas.openxmlformats.org/drawingml/2006/picture">
                <pic:pic>
                  <pic:nvPicPr>
                    <pic:cNvPr descr="[​IMG]" id="0" name="image5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Wire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материал спирали;</w:t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Coil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сохраненное сопротивление;</w:t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TCR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настройка ТКС материала при использовании нестандартного;</w:t>
      </w:r>
    </w:p>
    <w:p w:rsidR="00000000" w:rsidDel="00000000" w:rsidP="00000000" w:rsidRDefault="00000000" w:rsidRPr="00000000" w14:paraId="00000141">
      <w:pPr>
        <w:pageBreakBefore w:val="0"/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T. Dom</w:t>
      </w:r>
      <w:r w:rsidDel="00000000" w:rsidR="00000000" w:rsidRPr="00000000">
        <w:rPr>
          <w:rtl w:val="0"/>
        </w:rPr>
        <w:t xml:space="preserve"> — регулировк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tl w:val="0"/>
        </w:rPr>
        <w:t xml:space="preserve"> температуры </w:t>
      </w:r>
      <w:r w:rsidDel="00000000" w:rsidR="00000000" w:rsidRPr="00000000">
        <w:rPr>
          <w:rtl w:val="0"/>
        </w:rPr>
        <w:t xml:space="preserve">на главном экране;</w:t>
      </w:r>
    </w:p>
    <w:p w:rsidR="00000000" w:rsidDel="00000000" w:rsidP="00000000" w:rsidRDefault="00000000" w:rsidRPr="00000000" w14:paraId="00000142">
      <w:pPr>
        <w:pageBreakBefore w:val="0"/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 Watt</w:t>
      </w:r>
      <w:r w:rsidDel="00000000" w:rsidR="00000000" w:rsidRPr="00000000">
        <w:rPr>
          <w:rtl w:val="0"/>
        </w:rPr>
        <w:t xml:space="preserve"> — шаг регулировки мощности без десятых;</w:t>
      </w:r>
    </w:p>
    <w:p w:rsidR="00000000" w:rsidDel="00000000" w:rsidP="00000000" w:rsidRDefault="00000000" w:rsidRPr="00000000" w14:paraId="00000143">
      <w:pPr>
        <w:pageBreakBefore w:val="0"/>
        <w:numPr>
          <w:ilvl w:val="0"/>
          <w:numId w:val="2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1°C/2°F </w:t>
      </w:r>
      <w:r w:rsidDel="00000000" w:rsidR="00000000" w:rsidRPr="00000000">
        <w:rPr>
          <w:rtl w:val="0"/>
        </w:rPr>
        <w:t xml:space="preserve">— шаг регулировки температуры;</w:t>
      </w:r>
    </w:p>
    <w:p w:rsidR="00000000" w:rsidDel="00000000" w:rsidP="00000000" w:rsidRDefault="00000000" w:rsidRPr="00000000" w14:paraId="00000144">
      <w:pPr>
        <w:pageBreakBefore w:val="0"/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Preheat</w:t>
      </w:r>
      <w:r w:rsidDel="00000000" w:rsidR="00000000" w:rsidRPr="00000000">
        <w:rPr>
          <w:rtl w:val="0"/>
        </w:rPr>
        <w:t xml:space="preserve"> — настройки преднагрева;</w:t>
      </w:r>
    </w:p>
    <w:p w:rsidR="00000000" w:rsidDel="00000000" w:rsidP="00000000" w:rsidRDefault="00000000" w:rsidRPr="00000000" w14:paraId="00000145">
      <w:pPr>
        <w:pageBreakBefore w:val="0"/>
        <w:numPr>
          <w:ilvl w:val="0"/>
          <w:numId w:val="21"/>
        </w:numPr>
        <w:ind w:left="720" w:hanging="360"/>
        <w:rPr/>
      </w:pPr>
      <w:hyperlink w:anchor="_sqrz1a8cwr78">
        <w:r w:rsidDel="00000000" w:rsidR="00000000" w:rsidRPr="00000000">
          <w:rPr>
            <w:b w:val="1"/>
            <w:color w:val="1155cc"/>
            <w:rtl w:val="0"/>
          </w:rPr>
          <w:t xml:space="preserve">PI-Reg</w:t>
        </w:r>
      </w:hyperlink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ПИ-регулятор</w:t>
      </w:r>
      <w:r w:rsidDel="00000000" w:rsidR="00000000" w:rsidRPr="00000000">
        <w:rPr>
          <w:rtl w:val="0"/>
        </w:rPr>
        <w:t xml:space="preserve"> для режима термоконтроля, улучшенная стабилизация мощности и температуры.</w:t>
      </w:r>
    </w:p>
    <w:p w:rsidR="00000000" w:rsidDel="00000000" w:rsidP="00000000" w:rsidRDefault="00000000" w:rsidRPr="00000000" w14:paraId="00000146">
      <w:pPr>
        <w:pStyle w:val="Heading2"/>
        <w:pageBreakBefore w:val="0"/>
        <w:jc w:val="center"/>
        <w:rPr/>
      </w:pPr>
      <w:bookmarkStart w:colFirst="0" w:colLast="0" w:name="_4o24xvsgg1uo" w:id="29"/>
      <w:bookmarkEnd w:id="29"/>
      <w:r w:rsidDel="00000000" w:rsidR="00000000" w:rsidRPr="00000000">
        <w:rPr>
          <w:rtl w:val="0"/>
        </w:rPr>
        <w:t xml:space="preserve">6.3. Меню настройки экрана​</w:t>
      </w:r>
    </w:p>
    <w:p w:rsidR="00000000" w:rsidDel="00000000" w:rsidP="00000000" w:rsidRDefault="00000000" w:rsidRPr="00000000" w14:paraId="0000014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8650" cy="1238250"/>
            <wp:effectExtent b="0" l="0" r="0" t="0"/>
            <wp:docPr descr="[​IMG]" id="74" name="image46.png"/>
            <a:graphic>
              <a:graphicData uri="http://schemas.openxmlformats.org/drawingml/2006/picture">
                <pic:pic>
                  <pic:nvPicPr>
                    <pic:cNvPr descr="[​IMG]" id="0" name="image4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28650" cy="1238250"/>
            <wp:effectExtent b="0" l="0" r="0" t="0"/>
            <wp:docPr descr="[​IMG]" id="48" name="image30.png"/>
            <a:graphic>
              <a:graphicData uri="http://schemas.openxmlformats.org/drawingml/2006/picture">
                <pic:pic>
                  <pic:nvPicPr>
                    <pic:cNvPr descr="[​IMG]" id="0" name="image3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28650" cy="1238250"/>
            <wp:effectExtent b="0" l="0" r="0" t="0"/>
            <wp:docPr descr="[​IMG]" id="34" name="image19.png"/>
            <a:graphic>
              <a:graphicData uri="http://schemas.openxmlformats.org/drawingml/2006/picture">
                <pic:pic>
                  <pic:nvPicPr>
                    <pic:cNvPr descr="[​IMG]" id="0" name="image1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28650" cy="1238250"/>
            <wp:effectExtent b="0" l="0" r="0" t="0"/>
            <wp:docPr descr="2017.09.13 11.53.15.png" id="71" name="image42.png"/>
            <a:graphic>
              <a:graphicData uri="http://schemas.openxmlformats.org/drawingml/2006/picture">
                <pic:pic>
                  <pic:nvPicPr>
                    <pic:cNvPr descr="2017.09.13 11.53.15.png" id="0" name="image4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28650" cy="1238250"/>
            <wp:effectExtent b="0" l="0" r="0" t="0"/>
            <wp:docPr descr="[​IMG]" id="55" name="image34.png"/>
            <a:graphic>
              <a:graphicData uri="http://schemas.openxmlformats.org/drawingml/2006/picture">
                <pic:pic>
                  <pic:nvPicPr>
                    <pic:cNvPr descr="[​IMG]" id="0" name="image3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28650" cy="1238250"/>
            <wp:effectExtent b="0" l="0" r="0" t="0"/>
            <wp:docPr descr="[​IMG]" id="90" name="image54.png"/>
            <a:graphic>
              <a:graphicData uri="http://schemas.openxmlformats.org/drawingml/2006/picture">
                <pic:pic>
                  <pic:nvPicPr>
                    <pic:cNvPr descr="[​IMG]" id="0" name="image5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Wake 🢐 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пробуждение мода кнопками регулировки </w:t>
      </w: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-.png" id="27" name="image18.png"/>
            <a:graphic>
              <a:graphicData uri="http://schemas.openxmlformats.org/drawingml/2006/picture">
                <pic:pic>
                  <pic:nvPicPr>
                    <pic:cNvPr descr="-.png"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+.png" id="18" name="image8.png"/>
            <a:graphic>
              <a:graphicData uri="http://schemas.openxmlformats.org/drawingml/2006/picture">
                <pic:pic>
                  <pic:nvPicPr>
                    <pic:cNvPr descr="+.png"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49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Logo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отображение пользовательского логотипа на главном экране;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Clock</w:t>
      </w:r>
    </w:p>
    <w:p w:rsidR="00000000" w:rsidDel="00000000" w:rsidP="00000000" w:rsidRDefault="00000000" w:rsidRPr="00000000" w14:paraId="0000014B">
      <w:pPr>
        <w:pageBreakBefore w:val="0"/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Type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аналоговые или цифровые;</w:t>
      </w:r>
    </w:p>
    <w:p w:rsidR="00000000" w:rsidDel="00000000" w:rsidP="00000000" w:rsidRDefault="00000000" w:rsidRPr="00000000" w14:paraId="0000014C">
      <w:pPr>
        <w:pageBreakBefore w:val="0"/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On Main</w:t>
      </w:r>
      <w:r w:rsidDel="00000000" w:rsidR="00000000" w:rsidRPr="00000000">
        <w:rPr>
          <w:rtl w:val="0"/>
        </w:rPr>
        <w:t xml:space="preserve"> — отображение часов на главном экране;</w:t>
      </w:r>
    </w:p>
    <w:p w:rsidR="00000000" w:rsidDel="00000000" w:rsidP="00000000" w:rsidRDefault="00000000" w:rsidRPr="00000000" w14:paraId="0000014D">
      <w:pPr>
        <w:pageBreakBefore w:val="0"/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Saver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время отображения часов-заставки в дежурном режиме;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Timeouts</w:t>
      </w:r>
    </w:p>
    <w:p w:rsidR="00000000" w:rsidDel="00000000" w:rsidP="00000000" w:rsidRDefault="00000000" w:rsidRPr="00000000" w14:paraId="0000014F">
      <w:pPr>
        <w:pageBreakBefore w:val="0"/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Dim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время автоматического затухания экрана;</w:t>
      </w:r>
    </w:p>
    <w:p w:rsidR="00000000" w:rsidDel="00000000" w:rsidP="00000000" w:rsidRDefault="00000000" w:rsidRPr="00000000" w14:paraId="00000150">
      <w:pPr>
        <w:pageBreakBefore w:val="0"/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Dim </w:t>
      </w:r>
      <w:r w:rsidDel="00000000" w:rsidR="00000000" w:rsidRPr="00000000">
        <w:rPr/>
        <w:drawing>
          <wp:inline distB="114300" distT="114300" distL="114300" distR="114300">
            <wp:extent cx="95250" cy="152400"/>
            <wp:effectExtent b="0" l="0" r="0" t="0"/>
            <wp:docPr descr="[​IMG]" id="93" name="image43.png"/>
            <a:graphic>
              <a:graphicData uri="http://schemas.openxmlformats.org/drawingml/2006/picture">
                <pic:pic>
                  <pic:nvPicPr>
                    <pic:cNvPr descr="[​IMG]" id="0" name="image4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— время автоматического затухания экрана в заблокированном состоянии;</w:t>
      </w:r>
    </w:p>
    <w:p w:rsidR="00000000" w:rsidDel="00000000" w:rsidP="00000000" w:rsidRDefault="00000000" w:rsidRPr="00000000" w14:paraId="00000151">
      <w:pPr>
        <w:pageBreakBefore w:val="0"/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Charge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время автоматического затухания экрана зарядки, 0 — всегда включен (экран может быть показан при нажатии кнопки </w:t>
      </w: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-.png" id="16" name="image6.png"/>
            <a:graphic>
              <a:graphicData uri="http://schemas.openxmlformats.org/drawingml/2006/picture">
                <pic:pic>
                  <pic:nvPicPr>
                    <pic:cNvPr descr="-.png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+.png" id="45" name="image17.png"/>
            <a:graphic>
              <a:graphicData uri="http://schemas.openxmlformats.org/drawingml/2006/picture">
                <pic:pic>
                  <pic:nvPicPr>
                    <pic:cNvPr descr="+.png"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2">
      <w:pPr>
        <w:pageBreakBefore w:val="0"/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Logo </w:t>
      </w:r>
      <w:r w:rsidDel="00000000" w:rsidR="00000000" w:rsidRPr="00000000">
        <w:rPr>
          <w:rtl w:val="0"/>
        </w:rPr>
        <w:t xml:space="preserve">— время задержки перед отображением логотипа;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Clock </w:t>
      </w:r>
      <w:r w:rsidDel="00000000" w:rsidR="00000000" w:rsidRPr="00000000">
        <w:rPr>
          <w:rtl w:val="0"/>
        </w:rPr>
        <w:t xml:space="preserve">— время задержки перед отображением часов;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Charge</w:t>
      </w:r>
    </w:p>
    <w:p w:rsidR="00000000" w:rsidDel="00000000" w:rsidP="00000000" w:rsidRDefault="00000000" w:rsidRPr="00000000" w14:paraId="00000155">
      <w:pPr>
        <w:pageBreakBefore w:val="0"/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Type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вид экрана зарядки: стандартный или с дополнительной информацией;</w:t>
      </w:r>
    </w:p>
    <w:p w:rsidR="00000000" w:rsidDel="00000000" w:rsidP="00000000" w:rsidRDefault="00000000" w:rsidRPr="00000000" w14:paraId="00000156">
      <w:pPr>
        <w:pageBreakBefore w:val="0"/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Add.</w:t>
      </w:r>
      <w:r w:rsidDel="00000000" w:rsidR="00000000" w:rsidRPr="00000000">
        <w:rPr>
          <w:rtl w:val="0"/>
        </w:rPr>
        <w:t xml:space="preserve"> — дополнения: часы или логотип;</w:t>
      </w:r>
    </w:p>
    <w:p w:rsidR="00000000" w:rsidDel="00000000" w:rsidP="00000000" w:rsidRDefault="00000000" w:rsidRPr="00000000" w14:paraId="00000157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Stealth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настройки экрана в стелс режиме:</w:t>
      </w:r>
    </w:p>
    <w:p w:rsidR="00000000" w:rsidDel="00000000" w:rsidP="00000000" w:rsidRDefault="00000000" w:rsidRPr="00000000" w14:paraId="00000158">
      <w:pPr>
        <w:pageBreakBefore w:val="0"/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Charge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отображать экран зарядки в стелс режиме;</w:t>
      </w:r>
    </w:p>
    <w:p w:rsidR="00000000" w:rsidDel="00000000" w:rsidP="00000000" w:rsidRDefault="00000000" w:rsidRPr="00000000" w14:paraId="00000159">
      <w:pPr>
        <w:pageBreakBefore w:val="0"/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Saver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отображать заставку в стелс режиме;</w:t>
      </w:r>
    </w:p>
    <w:p w:rsidR="00000000" w:rsidDel="00000000" w:rsidP="00000000" w:rsidRDefault="00000000" w:rsidRPr="00000000" w14:paraId="0000015A">
      <w:pPr>
        <w:pageBreakBefore w:val="0"/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ClkOnF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показывать часы одинарным кликом кнопки </w:t>
      </w:r>
      <w:r w:rsidDel="00000000" w:rsidR="00000000" w:rsidRPr="00000000">
        <w:rPr/>
        <w:drawing>
          <wp:inline distB="114300" distT="114300" distL="114300" distR="114300">
            <wp:extent cx="304800" cy="133350"/>
            <wp:effectExtent b="0" l="0" r="0" t="0"/>
            <wp:docPr descr="FIRE.png" id="88" name="image11.png"/>
            <a:graphic>
              <a:graphicData uri="http://schemas.openxmlformats.org/drawingml/2006/picture">
                <pic:pic>
                  <pic:nvPicPr>
                    <pic:cNvPr descr="FIRE.pn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если они включены на главном экране;</w:t>
      </w:r>
    </w:p>
    <w:p w:rsidR="00000000" w:rsidDel="00000000" w:rsidP="00000000" w:rsidRDefault="00000000" w:rsidRPr="00000000" w14:paraId="0000015B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Contrast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настройка яркости дисплея;</w:t>
      </w:r>
    </w:p>
    <w:p w:rsidR="00000000" w:rsidDel="00000000" w:rsidP="00000000" w:rsidRDefault="00000000" w:rsidRPr="00000000" w14:paraId="0000015C">
      <w:pPr>
        <w:pageBreakBefore w:val="0"/>
        <w:numPr>
          <w:ilvl w:val="0"/>
          <w:numId w:val="12"/>
        </w:numPr>
        <w:ind w:left="720" w:hanging="360"/>
        <w:rPr/>
      </w:pPr>
      <w:hyperlink w:anchor="_4kl6u4ma7vor">
        <w:r w:rsidDel="00000000" w:rsidR="00000000" w:rsidRPr="00000000">
          <w:rPr>
            <w:b w:val="1"/>
            <w:color w:val="1155cc"/>
            <w:rtl w:val="0"/>
          </w:rPr>
          <w:t xml:space="preserve">Skin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выбор темы главного экрана.</w:t>
      </w:r>
    </w:p>
    <w:p w:rsidR="00000000" w:rsidDel="00000000" w:rsidP="00000000" w:rsidRDefault="00000000" w:rsidRPr="00000000" w14:paraId="0000015D">
      <w:pPr>
        <w:pStyle w:val="Heading2"/>
        <w:pageBreakBefore w:val="0"/>
        <w:jc w:val="center"/>
        <w:rPr/>
      </w:pPr>
      <w:bookmarkStart w:colFirst="0" w:colLast="0" w:name="_keh62zba1e78" w:id="30"/>
      <w:bookmarkEnd w:id="30"/>
      <w:r w:rsidDel="00000000" w:rsidR="00000000" w:rsidRPr="00000000">
        <w:rPr>
          <w:rtl w:val="0"/>
        </w:rPr>
        <w:t xml:space="preserve">6.4. Меню основных настроек​</w:t>
      </w:r>
    </w:p>
    <w:p w:rsidR="00000000" w:rsidDel="00000000" w:rsidP="00000000" w:rsidRDefault="00000000" w:rsidRPr="00000000" w14:paraId="0000015E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8650" cy="1238250"/>
            <wp:effectExtent b="0" l="0" r="0" t="0"/>
            <wp:docPr descr="2017.09.13 11.54.00.png" id="58" name="image55.png"/>
            <a:graphic>
              <a:graphicData uri="http://schemas.openxmlformats.org/drawingml/2006/picture">
                <pic:pic>
                  <pic:nvPicPr>
                    <pic:cNvPr descr="2017.09.13 11.54.00.png" id="0" name="image5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28650" cy="1238250"/>
            <wp:effectExtent b="0" l="0" r="0" t="0"/>
            <wp:docPr descr="[​IMG]" id="67" name="image36.png"/>
            <a:graphic>
              <a:graphicData uri="http://schemas.openxmlformats.org/drawingml/2006/picture">
                <pic:pic>
                  <pic:nvPicPr>
                    <pic:cNvPr descr="[​IMG]" id="0" name="image3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28650" cy="1238250"/>
            <wp:effectExtent b="0" l="0" r="0" t="0"/>
            <wp:docPr descr="2017.09.12 00.00.08.png" id="87" name="image52.png"/>
            <a:graphic>
              <a:graphicData uri="http://schemas.openxmlformats.org/drawingml/2006/picture">
                <pic:pic>
                  <pic:nvPicPr>
                    <pic:cNvPr descr="2017.09.12 00.00.08.png" id="0" name="image5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28650" cy="1238250"/>
            <wp:effectExtent b="0" l="0" r="0" t="0"/>
            <wp:docPr descr="2017.09.12 00.00.13.png" id="35" name="image21.png"/>
            <a:graphic>
              <a:graphicData uri="http://schemas.openxmlformats.org/drawingml/2006/picture">
                <pic:pic>
                  <pic:nvPicPr>
                    <pic:cNvPr descr="2017.09.12 00.00.13.png" id="0" name="image2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15F">
      <w:pPr>
        <w:pageBreakBefore w:val="0"/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Puffs</w:t>
      </w:r>
      <w:r w:rsidDel="00000000" w:rsidR="00000000" w:rsidRPr="00000000">
        <w:rPr>
          <w:rtl w:val="0"/>
        </w:rPr>
        <w:t xml:space="preserve"> — настройки счетчиков:</w:t>
      </w:r>
    </w:p>
    <w:p w:rsidR="00000000" w:rsidDel="00000000" w:rsidP="00000000" w:rsidRDefault="00000000" w:rsidRPr="00000000" w14:paraId="00000160">
      <w:pPr>
        <w:pageBreakBefore w:val="0"/>
        <w:numPr>
          <w:ilvl w:val="1"/>
          <w:numId w:val="1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Counters </w:t>
      </w:r>
      <w:r w:rsidDel="00000000" w:rsidR="00000000" w:rsidRPr="00000000">
        <w:rPr>
          <w:rtl w:val="0"/>
        </w:rPr>
        <w:t xml:space="preserve">— отображение статистики;</w:t>
      </w:r>
    </w:p>
    <w:p w:rsidR="00000000" w:rsidDel="00000000" w:rsidP="00000000" w:rsidRDefault="00000000" w:rsidRPr="00000000" w14:paraId="00000161">
      <w:pPr>
        <w:pageBreakBefore w:val="0"/>
        <w:numPr>
          <w:ilvl w:val="1"/>
          <w:numId w:val="1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RCOBC </w:t>
      </w:r>
      <w:r w:rsidDel="00000000" w:rsidR="00000000" w:rsidRPr="00000000">
        <w:rPr>
          <w:rtl w:val="0"/>
        </w:rPr>
        <w:t xml:space="preserve">— Reset Counters on Battery Change, сброс статистики при замене батареи;</w:t>
      </w:r>
    </w:p>
    <w:p w:rsidR="00000000" w:rsidDel="00000000" w:rsidP="00000000" w:rsidRDefault="00000000" w:rsidRPr="00000000" w14:paraId="00000162">
      <w:pPr>
        <w:pageBreakBefore w:val="0"/>
        <w:numPr>
          <w:ilvl w:val="1"/>
          <w:numId w:val="1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Cutoff </w:t>
      </w:r>
      <w:r w:rsidDel="00000000" w:rsidR="00000000" w:rsidRPr="00000000">
        <w:rPr>
          <w:rtl w:val="0"/>
        </w:rPr>
        <w:t xml:space="preserve">— максимальное время затяжки;</w:t>
      </w:r>
    </w:p>
    <w:p w:rsidR="00000000" w:rsidDel="00000000" w:rsidP="00000000" w:rsidRDefault="00000000" w:rsidRPr="00000000" w14:paraId="00000163">
      <w:pPr>
        <w:pageBreakBefore w:val="0"/>
        <w:numPr>
          <w:ilvl w:val="1"/>
          <w:numId w:val="1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 — сессия: учет затяжек и времени парения, пока устройство активно, либо ограничение на “перекур”;</w:t>
      </w:r>
    </w:p>
    <w:p w:rsidR="00000000" w:rsidDel="00000000" w:rsidP="00000000" w:rsidRDefault="00000000" w:rsidRPr="00000000" w14:paraId="00000164">
      <w:pPr>
        <w:pageBreakBefore w:val="0"/>
        <w:numPr>
          <w:ilvl w:val="1"/>
          <w:numId w:val="1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Limit </w:t>
      </w:r>
      <w:r w:rsidDel="00000000" w:rsidR="00000000" w:rsidRPr="00000000">
        <w:rPr>
          <w:rtl w:val="0"/>
        </w:rPr>
        <w:t xml:space="preserve">— максимальное количество затяжек либо время парения до блокировки/отключения устройства (в зависимости от настройки 5 Clicks), для смены единиц удерживайте </w:t>
      </w:r>
      <w:r w:rsidDel="00000000" w:rsidR="00000000" w:rsidRPr="00000000">
        <w:rPr/>
        <w:drawing>
          <wp:inline distB="114300" distT="114300" distL="114300" distR="114300">
            <wp:extent cx="304800" cy="133350"/>
            <wp:effectExtent b="0" l="0" r="0" t="0"/>
            <wp:docPr descr="FIRE.png" id="63" name="image38.png"/>
            <a:graphic>
              <a:graphicData uri="http://schemas.openxmlformats.org/drawingml/2006/picture">
                <pic:pic>
                  <pic:nvPicPr>
                    <pic:cNvPr descr="FIRE.png"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65">
      <w:pPr>
        <w:pageBreakBefore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Clicks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настройка действий быстрых кликов </w:t>
      </w:r>
      <w:r w:rsidDel="00000000" w:rsidR="00000000" w:rsidRPr="00000000">
        <w:rPr/>
        <w:drawing>
          <wp:inline distB="114300" distT="114300" distL="114300" distR="114300">
            <wp:extent cx="304800" cy="133350"/>
            <wp:effectExtent b="0" l="0" r="0" t="0"/>
            <wp:docPr descr="FIRE.png" id="22" name="image11.png"/>
            <a:graphic>
              <a:graphicData uri="http://schemas.openxmlformats.org/drawingml/2006/picture">
                <pic:pic>
                  <pic:nvPicPr>
                    <pic:cNvPr descr="FIRE.pn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2/3/4 раза:</w:t>
      </w:r>
    </w:p>
    <w:p w:rsidR="00000000" w:rsidDel="00000000" w:rsidP="00000000" w:rsidRDefault="00000000" w:rsidRPr="00000000" w14:paraId="00000167">
      <w:pPr>
        <w:pageBreakBefore w:val="0"/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None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не назначено;</w:t>
      </w:r>
    </w:p>
    <w:p w:rsidR="00000000" w:rsidDel="00000000" w:rsidP="00000000" w:rsidRDefault="00000000" w:rsidRPr="00000000" w14:paraId="00000168">
      <w:pPr>
        <w:pageBreakBefore w:val="0"/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Main Menu</w:t>
      </w:r>
      <w:r w:rsidDel="00000000" w:rsidR="00000000" w:rsidRPr="00000000">
        <w:rPr>
          <w:rtl w:val="0"/>
        </w:rPr>
        <w:t xml:space="preserve"> — вызов меню, дубль нажатия </w:t>
      </w:r>
      <w:r w:rsidDel="00000000" w:rsidR="00000000" w:rsidRPr="00000000">
        <w:rPr/>
        <w:drawing>
          <wp:inline distB="114300" distT="114300" distL="114300" distR="114300">
            <wp:extent cx="304800" cy="133350"/>
            <wp:effectExtent b="0" l="0" r="0" t="0"/>
            <wp:docPr descr="FIRE.png" id="62" name="image11.png"/>
            <a:graphic>
              <a:graphicData uri="http://schemas.openxmlformats.org/drawingml/2006/picture">
                <pic:pic>
                  <pic:nvPicPr>
                    <pic:cNvPr descr="FIRE.pn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-.png" id="26" name="image6.png"/>
            <a:graphic>
              <a:graphicData uri="http://schemas.openxmlformats.org/drawingml/2006/picture">
                <pic:pic>
                  <pic:nvPicPr>
                    <pic:cNvPr descr="-.png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69">
      <w:pPr>
        <w:pageBreakBefore w:val="0"/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Edit Main</w:t>
      </w:r>
      <w:r w:rsidDel="00000000" w:rsidR="00000000" w:rsidRPr="00000000">
        <w:rPr>
          <w:rtl w:val="0"/>
        </w:rPr>
        <w:t xml:space="preserve"> — редактирование главного экрана, эквивалент 3 кликов Joyetech;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Preheat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настройка преднагрева в текущем профиле;</w:t>
      </w:r>
    </w:p>
    <w:p w:rsidR="00000000" w:rsidDel="00000000" w:rsidP="00000000" w:rsidRDefault="00000000" w:rsidRPr="00000000" w14:paraId="0000016B">
      <w:pPr>
        <w:pageBreakBefore w:val="0"/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Edit Profile</w:t>
      </w:r>
      <w:r w:rsidDel="00000000" w:rsidR="00000000" w:rsidRPr="00000000">
        <w:rPr>
          <w:rtl w:val="0"/>
        </w:rPr>
        <w:t xml:space="preserve"> — встроенный редактор текущего профиля;</w:t>
      </w:r>
    </w:p>
    <w:p w:rsidR="00000000" w:rsidDel="00000000" w:rsidP="00000000" w:rsidRDefault="00000000" w:rsidRPr="00000000" w14:paraId="0000016C">
      <w:pPr>
        <w:pageBreakBefore w:val="0"/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Profiles </w:t>
      </w:r>
      <w:r w:rsidDel="00000000" w:rsidR="00000000" w:rsidRPr="00000000">
        <w:rPr>
          <w:rtl w:val="0"/>
        </w:rPr>
        <w:t xml:space="preserve">— экран выбора профиля;</w:t>
      </w:r>
    </w:p>
    <w:p w:rsidR="00000000" w:rsidDel="00000000" w:rsidP="00000000" w:rsidRDefault="00000000" w:rsidRPr="00000000" w14:paraId="0000016D">
      <w:pPr>
        <w:pageBreakBefore w:val="0"/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Reset Cnt.</w:t>
      </w:r>
      <w:r w:rsidDel="00000000" w:rsidR="00000000" w:rsidRPr="00000000">
        <w:rPr>
          <w:rtl w:val="0"/>
        </w:rPr>
        <w:t xml:space="preserve"> — отобразить экран статистики с возможностью сброса счётчиков;</w:t>
      </w:r>
    </w:p>
    <w:p w:rsidR="00000000" w:rsidDel="00000000" w:rsidP="00000000" w:rsidRDefault="00000000" w:rsidRPr="00000000" w14:paraId="0000016E">
      <w:pPr>
        <w:pageBreakBefore w:val="0"/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T. Dom</w:t>
      </w:r>
      <w:r w:rsidDel="00000000" w:rsidR="00000000" w:rsidRPr="00000000">
        <w:rPr>
          <w:rtl w:val="0"/>
        </w:rPr>
        <w:t xml:space="preserve"> — переключение первичной регулировки текущего профиля (мощность/температура);</w:t>
      </w:r>
    </w:p>
    <w:p w:rsidR="00000000" w:rsidDel="00000000" w:rsidP="00000000" w:rsidRDefault="00000000" w:rsidRPr="00000000" w14:paraId="0000016F">
      <w:pPr>
        <w:pageBreakBefore w:val="0"/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Coil </w:t>
      </w:r>
      <w:r w:rsidDel="00000000" w:rsidR="00000000" w:rsidRPr="00000000">
        <w:rPr/>
        <w:drawing>
          <wp:inline distB="114300" distT="114300" distL="114300" distR="114300">
            <wp:extent cx="95250" cy="152400"/>
            <wp:effectExtent b="0" l="0" r="0" t="0"/>
            <wp:docPr id="8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— вкл/выкл блокировку сопротивления (для ТК);</w:t>
      </w:r>
    </w:p>
    <w:p w:rsidR="00000000" w:rsidDel="00000000" w:rsidP="00000000" w:rsidRDefault="00000000" w:rsidRPr="00000000" w14:paraId="00000170">
      <w:pPr>
        <w:pageBreakBefore w:val="0"/>
        <w:numPr>
          <w:ilvl w:val="2"/>
          <w:numId w:val="16"/>
        </w:numPr>
        <w:ind w:left="2160" w:hanging="360"/>
        <w:rPr/>
      </w:pPr>
      <w:r w:rsidDel="00000000" w:rsidR="00000000" w:rsidRPr="00000000">
        <w:rPr/>
        <w:drawing>
          <wp:inline distB="114300" distT="114300" distL="114300" distR="114300">
            <wp:extent cx="123825" cy="152400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Coil </w:t>
      </w:r>
      <w:r w:rsidDel="00000000" w:rsidR="00000000" w:rsidRPr="00000000">
        <w:rPr>
          <w:rtl w:val="0"/>
        </w:rPr>
        <w:t xml:space="preserve">— перечитать сопротивление атомайзера;</w:t>
      </w:r>
    </w:p>
    <w:p w:rsidR="00000000" w:rsidDel="00000000" w:rsidP="00000000" w:rsidRDefault="00000000" w:rsidRPr="00000000" w14:paraId="00000171">
      <w:pPr>
        <w:pageBreakBefore w:val="0"/>
        <w:numPr>
          <w:ilvl w:val="2"/>
          <w:numId w:val="16"/>
        </w:numPr>
        <w:ind w:left="2160" w:hanging="360"/>
        <w:rPr/>
      </w:pPr>
      <w:r w:rsidDel="00000000" w:rsidR="00000000" w:rsidRPr="00000000">
        <w:rPr/>
        <w:drawing>
          <wp:inline distB="114300" distT="114300" distL="114300" distR="114300">
            <wp:extent cx="123825" cy="152400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Smart </w:t>
      </w:r>
      <w:r w:rsidDel="00000000" w:rsidR="00000000" w:rsidRPr="00000000">
        <w:rPr>
          <w:rtl w:val="0"/>
        </w:rPr>
        <w:t xml:space="preserve">— принудительное переопределение атомайзера с вызовом Smart;</w:t>
      </w:r>
    </w:p>
    <w:p w:rsidR="00000000" w:rsidDel="00000000" w:rsidP="00000000" w:rsidRDefault="00000000" w:rsidRPr="00000000" w14:paraId="00000172">
      <w:pPr>
        <w:pageBreakBefore w:val="0"/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Clock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отобразить/скрыть часы на основном экране;</w:t>
      </w:r>
    </w:p>
    <w:p w:rsidR="00000000" w:rsidDel="00000000" w:rsidP="00000000" w:rsidRDefault="00000000" w:rsidRPr="00000000" w14:paraId="00000173">
      <w:pPr>
        <w:pageBreakBefore w:val="0"/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Info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отобразить экран сводной информации;</w:t>
      </w:r>
    </w:p>
    <w:p w:rsidR="00000000" w:rsidDel="00000000" w:rsidP="00000000" w:rsidRDefault="00000000" w:rsidRPr="00000000" w14:paraId="00000174">
      <w:pPr>
        <w:pageBreakBefore w:val="0"/>
        <w:numPr>
          <w:ilvl w:val="2"/>
          <w:numId w:val="16"/>
        </w:numPr>
        <w:ind w:left="2160" w:hanging="360"/>
        <w:rPr/>
      </w:pPr>
      <w:hyperlink w:anchor="_d9fv2ntwkqvq">
        <w:r w:rsidDel="00000000" w:rsidR="00000000" w:rsidRPr="00000000">
          <w:rPr>
            <w:color w:val="1155cc"/>
          </w:rPr>
          <w:drawing>
            <wp:inline distB="114300" distT="114300" distL="114300" distR="114300">
              <wp:extent cx="114300" cy="152400"/>
              <wp:effectExtent b="0" l="0" r="0" t="0"/>
              <wp:docPr descr="[​IMG]" id="38" name="image27.png"/>
              <a:graphic>
                <a:graphicData uri="http://schemas.openxmlformats.org/drawingml/2006/picture">
                  <pic:pic>
                    <pic:nvPicPr>
                      <pic:cNvPr descr="[​IMG]" id="0" name="image27.png"/>
                      <pic:cNvPicPr preferRelativeResize="0"/>
                    </pic:nvPicPr>
                    <pic:blipFill>
                      <a:blip r:embed="rId4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w:anchor="_d9fv2ntwkqvq">
        <w:r w:rsidDel="00000000" w:rsidR="00000000" w:rsidRPr="00000000">
          <w:rPr>
            <w:b w:val="1"/>
            <w:color w:val="1155cc"/>
            <w:rtl w:val="0"/>
          </w:rPr>
          <w:t xml:space="preserve">Bank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переключение мода в режим Power Bank;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Stealth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вкл/выкл стелс режим;</w:t>
      </w:r>
    </w:p>
    <w:p w:rsidR="00000000" w:rsidDel="00000000" w:rsidP="00000000" w:rsidRDefault="00000000" w:rsidRPr="00000000" w14:paraId="00000176">
      <w:pPr>
        <w:pageBreakBefore w:val="0"/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Smart</w:t>
      </w:r>
      <w:r w:rsidDel="00000000" w:rsidR="00000000" w:rsidRPr="00000000">
        <w:rPr>
          <w:rtl w:val="0"/>
        </w:rPr>
        <w:t xml:space="preserve"> — включение/выключение режима Smart;</w:t>
      </w:r>
    </w:p>
    <w:p w:rsidR="00000000" w:rsidDel="00000000" w:rsidP="00000000" w:rsidRDefault="00000000" w:rsidRPr="00000000" w14:paraId="00000177">
      <w:pPr>
        <w:pageBreakBefore w:val="0"/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LSL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вкл/выкл режим Light Sleep;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Key </w:t>
      </w:r>
      <w:r w:rsidDel="00000000" w:rsidR="00000000" w:rsidRPr="00000000">
        <w:rPr/>
        <w:drawing>
          <wp:inline distB="114300" distT="114300" distL="114300" distR="114300">
            <wp:extent cx="95250" cy="1524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— вкл/выкл блокировку кнопок </w:t>
      </w: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-.png" id="86" name="image6.png"/>
            <a:graphic>
              <a:graphicData uri="http://schemas.openxmlformats.org/drawingml/2006/picture">
                <pic:pic>
                  <pic:nvPicPr>
                    <pic:cNvPr descr="-.png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+.png" id="41" name="image17.png"/>
            <a:graphic>
              <a:graphicData uri="http://schemas.openxmlformats.org/drawingml/2006/picture">
                <pic:pic>
                  <pic:nvPicPr>
                    <pic:cNvPr descr="+.png"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79">
      <w:pPr>
        <w:pageBreakBefore w:val="0"/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Device </w:t>
      </w:r>
      <w:r w:rsidDel="00000000" w:rsidR="00000000" w:rsidRPr="00000000">
        <w:rPr/>
        <w:drawing>
          <wp:inline distB="114300" distT="114300" distL="114300" distR="114300">
            <wp:extent cx="95250" cy="152400"/>
            <wp:effectExtent b="0" l="0" r="0" t="0"/>
            <wp:docPr id="6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— вкл/выкл блокировку мода (блокируются все кнопки, но мод остается включенным);</w:t>
      </w:r>
    </w:p>
    <w:p w:rsidR="00000000" w:rsidDel="00000000" w:rsidP="00000000" w:rsidRDefault="00000000" w:rsidRPr="00000000" w14:paraId="0000017A">
      <w:pPr>
        <w:pageBreakBefore w:val="0"/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On/Off</w:t>
      </w:r>
      <w:r w:rsidDel="00000000" w:rsidR="00000000" w:rsidRPr="00000000">
        <w:rPr>
          <w:rtl w:val="0"/>
        </w:rPr>
        <w:t xml:space="preserve"> — включение/выключение мода;</w:t>
      </w:r>
    </w:p>
    <w:p w:rsidR="00000000" w:rsidDel="00000000" w:rsidP="00000000" w:rsidRDefault="00000000" w:rsidRPr="00000000" w14:paraId="0000017B">
      <w:pPr>
        <w:pageBreakBefore w:val="0"/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5 раз:</w:t>
      </w:r>
    </w:p>
    <w:p w:rsidR="00000000" w:rsidDel="00000000" w:rsidP="00000000" w:rsidRDefault="00000000" w:rsidRPr="00000000" w14:paraId="0000017C">
      <w:pPr>
        <w:pageBreakBefore w:val="0"/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On/Off</w:t>
      </w:r>
      <w:r w:rsidDel="00000000" w:rsidR="00000000" w:rsidRPr="00000000">
        <w:rPr>
          <w:rtl w:val="0"/>
        </w:rPr>
        <w:t xml:space="preserve"> — включение/выключение мода;</w:t>
      </w:r>
    </w:p>
    <w:p w:rsidR="00000000" w:rsidDel="00000000" w:rsidP="00000000" w:rsidRDefault="00000000" w:rsidRPr="00000000" w14:paraId="0000017D">
      <w:pPr>
        <w:pageBreakBefore w:val="0"/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Device </w:t>
      </w:r>
      <w:r w:rsidDel="00000000" w:rsidR="00000000" w:rsidRPr="00000000">
        <w:rPr/>
        <w:drawing>
          <wp:inline distB="114300" distT="114300" distL="114300" distR="114300">
            <wp:extent cx="95250" cy="152400"/>
            <wp:effectExtent b="0" l="0" r="0" t="0"/>
            <wp:docPr descr="[​IMG]" id="39" name="image24.png"/>
            <a:graphic>
              <a:graphicData uri="http://schemas.openxmlformats.org/drawingml/2006/picture">
                <pic:pic>
                  <pic:nvPicPr>
                    <pic:cNvPr descr="[​IMG]" id="0" name="image2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— заблокировать все кнопки, но оставить мод включенным;</w:t>
      </w:r>
    </w:p>
    <w:p w:rsidR="00000000" w:rsidDel="00000000" w:rsidP="00000000" w:rsidRDefault="00000000" w:rsidRPr="00000000" w14:paraId="0000017E">
      <w:pPr>
        <w:pageBreakBefore w:val="0"/>
        <w:numPr>
          <w:ilvl w:val="0"/>
          <w:numId w:val="16"/>
        </w:numPr>
        <w:ind w:left="720" w:hanging="360"/>
        <w:rPr/>
      </w:pPr>
      <w:hyperlink w:anchor="_3g8bypx0oat5">
        <w:r w:rsidDel="00000000" w:rsidR="00000000" w:rsidRPr="00000000">
          <w:rPr>
            <w:b w:val="1"/>
            <w:color w:val="1155cc"/>
            <w:rtl w:val="0"/>
          </w:rPr>
          <w:t xml:space="preserve">Smart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настройка автоматического переключения профилей:</w:t>
      </w:r>
    </w:p>
    <w:p w:rsidR="00000000" w:rsidDel="00000000" w:rsidP="00000000" w:rsidRDefault="00000000" w:rsidRPr="00000000" w14:paraId="0000017F">
      <w:pPr>
        <w:pageBreakBefore w:val="0"/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Off/On/Lazy</w:t>
      </w:r>
      <w:r w:rsidDel="00000000" w:rsidR="00000000" w:rsidRPr="00000000">
        <w:rPr>
          <w:rtl w:val="0"/>
        </w:rPr>
        <w:t xml:space="preserve"> — настройка поведения режима Smart;</w:t>
      </w:r>
    </w:p>
    <w:p w:rsidR="00000000" w:rsidDel="00000000" w:rsidP="00000000" w:rsidRDefault="00000000" w:rsidRPr="00000000" w14:paraId="00000180">
      <w:pPr>
        <w:pageBreakBefore w:val="0"/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Range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диапазон определения сопротивления;</w:t>
      </w:r>
    </w:p>
    <w:p w:rsidR="00000000" w:rsidDel="00000000" w:rsidP="00000000" w:rsidRDefault="00000000" w:rsidRPr="00000000" w14:paraId="00000181">
      <w:pPr>
        <w:pageBreakBefore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Clock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настройка часов реального времени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2">
      <w:pPr>
        <w:pageBreakBefore w:val="0"/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Date/Time</w:t>
      </w:r>
      <w:r w:rsidDel="00000000" w:rsidR="00000000" w:rsidRPr="00000000">
        <w:rPr>
          <w:rtl w:val="0"/>
        </w:rPr>
        <w:t xml:space="preserve"> — установка текущей даты и времени;</w:t>
      </w:r>
    </w:p>
    <w:p w:rsidR="00000000" w:rsidDel="00000000" w:rsidP="00000000" w:rsidRDefault="00000000" w:rsidRPr="00000000" w14:paraId="00000183">
      <w:pPr>
        <w:pageBreakBefore w:val="0"/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Adjust Time</w:t>
      </w:r>
      <w:r w:rsidDel="00000000" w:rsidR="00000000" w:rsidRPr="00000000">
        <w:rPr>
          <w:rtl w:val="0"/>
        </w:rPr>
        <w:t xml:space="preserve"> — точная регулировка времени с шагом в 1 секунду;</w:t>
      </w:r>
    </w:p>
    <w:p w:rsidR="00000000" w:rsidDel="00000000" w:rsidP="00000000" w:rsidRDefault="00000000" w:rsidRPr="00000000" w14:paraId="00000184">
      <w:pPr>
        <w:pageBreakBefore w:val="0"/>
        <w:numPr>
          <w:ilvl w:val="1"/>
          <w:numId w:val="16"/>
        </w:numPr>
        <w:ind w:left="1440" w:hanging="360"/>
        <w:rPr/>
      </w:pPr>
      <w:hyperlink w:anchor="_y0j37c3cjuxf">
        <w:r w:rsidDel="00000000" w:rsidR="00000000" w:rsidRPr="00000000">
          <w:rPr>
            <w:b w:val="1"/>
            <w:color w:val="1155cc"/>
            <w:rtl w:val="0"/>
          </w:rPr>
          <w:t xml:space="preserve">LIRC Speed</w:t>
        </w:r>
      </w:hyperlink>
      <w:r w:rsidDel="00000000" w:rsidR="00000000" w:rsidRPr="00000000">
        <w:rPr>
          <w:rtl w:val="0"/>
        </w:rPr>
        <w:t xml:space="preserve"> — регулировка скорости внутреннего неточного осциллятора, используемого в модах без внешнего кварцевого резонатора 32768 Гц на плате;</w:t>
      </w:r>
    </w:p>
    <w:p w:rsidR="00000000" w:rsidDel="00000000" w:rsidP="00000000" w:rsidRDefault="00000000" w:rsidRPr="00000000" w14:paraId="00000185">
      <w:pPr>
        <w:pageBreakBefore w:val="0"/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Regional </w:t>
      </w:r>
      <w:r w:rsidDel="00000000" w:rsidR="00000000" w:rsidRPr="00000000">
        <w:rPr>
          <w:rtl w:val="0"/>
        </w:rPr>
        <w:t xml:space="preserve">— настройки региональных параметров:</w:t>
      </w:r>
    </w:p>
    <w:p w:rsidR="00000000" w:rsidDel="00000000" w:rsidP="00000000" w:rsidRDefault="00000000" w:rsidRPr="00000000" w14:paraId="00000186">
      <w:pPr>
        <w:pageBreakBefore w:val="0"/>
        <w:numPr>
          <w:ilvl w:val="1"/>
          <w:numId w:val="1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Temp </w:t>
      </w:r>
      <w:r w:rsidDel="00000000" w:rsidR="00000000" w:rsidRPr="00000000">
        <w:rPr>
          <w:rtl w:val="0"/>
        </w:rPr>
        <w:t xml:space="preserve">— отображение температуры в Цельсиях (°C) или Фаренгейтах (°F);</w:t>
      </w:r>
    </w:p>
    <w:p w:rsidR="00000000" w:rsidDel="00000000" w:rsidP="00000000" w:rsidRDefault="00000000" w:rsidRPr="00000000" w14:paraId="00000187">
      <w:pPr>
        <w:pageBreakBefore w:val="0"/>
        <w:numPr>
          <w:ilvl w:val="1"/>
          <w:numId w:val="1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 — отображение времени в 24-часовом  или 12-часовом формате;</w:t>
      </w:r>
    </w:p>
    <w:p w:rsidR="00000000" w:rsidDel="00000000" w:rsidP="00000000" w:rsidRDefault="00000000" w:rsidRPr="00000000" w14:paraId="00000188">
      <w:pPr>
        <w:pageBreakBefore w:val="0"/>
        <w:numPr>
          <w:ilvl w:val="1"/>
          <w:numId w:val="1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 —  отображение календарной даты в  формате число.месяц.Год или месяц/число/Год;</w:t>
      </w:r>
    </w:p>
    <w:p w:rsidR="00000000" w:rsidDel="00000000" w:rsidP="00000000" w:rsidRDefault="00000000" w:rsidRPr="00000000" w14:paraId="00000189">
      <w:pPr>
        <w:pStyle w:val="Heading3"/>
        <w:pageBreakBefore w:val="0"/>
        <w:ind w:firstLine="0"/>
        <w:rPr/>
      </w:pPr>
      <w:bookmarkStart w:colFirst="0" w:colLast="0" w:name="_ecua7hu1qrnb" w:id="31"/>
      <w:bookmarkEnd w:id="31"/>
      <w:r w:rsidDel="00000000" w:rsidR="00000000" w:rsidRPr="00000000">
        <w:rPr>
          <w:rtl w:val="0"/>
        </w:rPr>
        <w:t xml:space="preserve">6.4.1. Продвинутые настройки</w:t>
      </w:r>
    </w:p>
    <w:p w:rsidR="00000000" w:rsidDel="00000000" w:rsidP="00000000" w:rsidRDefault="00000000" w:rsidRPr="00000000" w14:paraId="0000018A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/>
        <w:drawing>
          <wp:inline distB="114300" distT="114300" distL="114300" distR="114300">
            <wp:extent cx="628650" cy="1238250"/>
            <wp:effectExtent b="0" l="0" r="0" t="0"/>
            <wp:docPr id="5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28650" cy="1238250"/>
            <wp:effectExtent b="0" l="0" r="0" t="0"/>
            <wp:docPr id="5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28650" cy="123825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28650" cy="1238250"/>
            <wp:effectExtent b="0" l="0" r="0" t="0"/>
            <wp:docPr id="5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28650" cy="1238250"/>
            <wp:effectExtent b="0" l="0" r="0" t="0"/>
            <wp:docPr id="6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Advanced</w:t>
      </w:r>
      <w:r w:rsidDel="00000000" w:rsidR="00000000" w:rsidRPr="00000000">
        <w:rPr>
          <w:rtl w:val="0"/>
        </w:rPr>
        <w:t xml:space="preserve"> — раздел тонких настроек для продвинутых пользователей:</w:t>
      </w:r>
    </w:p>
    <w:p w:rsidR="00000000" w:rsidDel="00000000" w:rsidP="00000000" w:rsidRDefault="00000000" w:rsidRPr="00000000" w14:paraId="0000018C">
      <w:pPr>
        <w:pageBreakBefore w:val="0"/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USB</w:t>
      </w:r>
      <w:r w:rsidDel="00000000" w:rsidR="00000000" w:rsidRPr="00000000">
        <w:rPr>
          <w:rtl w:val="0"/>
        </w:rPr>
        <w:t xml:space="preserve"> — настройка поведения мода при зарядке:</w:t>
      </w:r>
    </w:p>
    <w:p w:rsidR="00000000" w:rsidDel="00000000" w:rsidP="00000000" w:rsidRDefault="00000000" w:rsidRPr="00000000" w14:paraId="0000018D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NoSlp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запрет ухода в сон по окончании зарядки, если подключен USB;</w:t>
      </w:r>
    </w:p>
    <w:p w:rsidR="00000000" w:rsidDel="00000000" w:rsidP="00000000" w:rsidRDefault="00000000" w:rsidRPr="00000000" w14:paraId="0000018E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Charge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зарядка аккумуляторов от USB, только для мультибатарейных модов;</w:t>
      </w:r>
    </w:p>
    <w:p w:rsidR="00000000" w:rsidDel="00000000" w:rsidP="00000000" w:rsidRDefault="00000000" w:rsidRPr="00000000" w14:paraId="0000018F">
      <w:pPr>
        <w:pageBreakBefore w:val="0"/>
        <w:numPr>
          <w:ilvl w:val="1"/>
          <w:numId w:val="5"/>
        </w:numPr>
        <w:ind w:left="1440" w:hanging="360"/>
        <w:rPr>
          <w:b w:val="1"/>
        </w:rPr>
      </w:pPr>
      <w:hyperlink w:anchor="_oox1y5socj5c">
        <w:r w:rsidDel="00000000" w:rsidR="00000000" w:rsidRPr="00000000">
          <w:rPr>
            <w:b w:val="1"/>
            <w:color w:val="1155cc"/>
            <w:rtl w:val="0"/>
          </w:rPr>
          <w:t xml:space="preserve">Limit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ограничение тока зарядки (N/A — аппаратная часть мода не поддерживает управление процессом зарядки);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numPr>
          <w:ilvl w:val="0"/>
          <w:numId w:val="5"/>
        </w:numPr>
        <w:ind w:left="720" w:hanging="360"/>
        <w:rPr>
          <w:b w:val="1"/>
        </w:rPr>
      </w:pPr>
      <w:hyperlink w:anchor="_hxhi7phj4nyw">
        <w:r w:rsidDel="00000000" w:rsidR="00000000" w:rsidRPr="00000000">
          <w:rPr>
            <w:b w:val="1"/>
            <w:color w:val="1155cc"/>
            <w:rtl w:val="0"/>
          </w:rPr>
          <w:t xml:space="preserve">BVO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коррекция вольтметров мода - подстройка измерения напряжений аккумуляторов;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Shunt </w:t>
      </w:r>
      <w:r w:rsidDel="00000000" w:rsidR="00000000" w:rsidRPr="00000000">
        <w:rPr>
          <w:rtl w:val="0"/>
        </w:rPr>
        <w:t xml:space="preserve">— коррекция значения измерительного шунта - подстройка омметра мода для более точных показаний;</w:t>
      </w:r>
    </w:p>
    <w:p w:rsidR="00000000" w:rsidDel="00000000" w:rsidP="00000000" w:rsidRDefault="00000000" w:rsidRPr="00000000" w14:paraId="00000192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BATT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кривая разряда аккумулятора, используется для более точного отображения % заряда;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numPr>
          <w:ilvl w:val="0"/>
          <w:numId w:val="5"/>
        </w:numPr>
        <w:ind w:left="720" w:hanging="360"/>
        <w:rPr/>
      </w:pPr>
      <w:hyperlink w:anchor="_f5wt29f998u3">
        <w:r w:rsidDel="00000000" w:rsidR="00000000" w:rsidRPr="00000000">
          <w:rPr>
            <w:b w:val="1"/>
            <w:color w:val="1155cc"/>
            <w:rtl w:val="0"/>
          </w:rPr>
          <w:t xml:space="preserve">RTC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выбор режима часов реального времени;</w:t>
      </w:r>
    </w:p>
    <w:p w:rsidR="00000000" w:rsidDel="00000000" w:rsidP="00000000" w:rsidRDefault="00000000" w:rsidRPr="00000000" w14:paraId="00000194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DSleep</w:t>
      </w:r>
      <w:r w:rsidDel="00000000" w:rsidR="00000000" w:rsidRPr="00000000">
        <w:rPr>
          <w:rtl w:val="0"/>
        </w:rPr>
        <w:t xml:space="preserve"> — настройка глубокого сна (переход после 3 минут бездействия по умолчанию, задержка может быть установлена с помощью NToolbox):</w:t>
      </w:r>
    </w:p>
    <w:p w:rsidR="00000000" w:rsidDel="00000000" w:rsidP="00000000" w:rsidRDefault="00000000" w:rsidRPr="00000000" w14:paraId="00000195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Std </w:t>
      </w:r>
      <w:r w:rsidDel="00000000" w:rsidR="00000000" w:rsidRPr="00000000">
        <w:rPr>
          <w:rtl w:val="0"/>
        </w:rPr>
        <w:t xml:space="preserve">— обычный глубокий сон;</w:t>
      </w:r>
    </w:p>
    <w:p w:rsidR="00000000" w:rsidDel="00000000" w:rsidP="00000000" w:rsidRDefault="00000000" w:rsidRPr="00000000" w14:paraId="00000196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114300" cy="1524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— перед уходом в глубокий сон мод переводится в «выключенное» состояние;</w:t>
      </w:r>
    </w:p>
    <w:p w:rsidR="00000000" w:rsidDel="00000000" w:rsidP="00000000" w:rsidRDefault="00000000" w:rsidRPr="00000000" w14:paraId="00000197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95250" cy="152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— перед уходом в глубокий сон мод дополнительно блокируется;</w:t>
      </w:r>
    </w:p>
    <w:p w:rsidR="00000000" w:rsidDel="00000000" w:rsidP="00000000" w:rsidRDefault="00000000" w:rsidRPr="00000000" w14:paraId="00000198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TEMP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датчик температуры платы, Ext - внешний (термистор), Int - встроенный (микроконтроллер);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LED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включить подсветку в модах eGrip II/Light, eVic AIO, Pico RDTA, Sinuous P80;</w:t>
      </w:r>
    </w:p>
    <w:p w:rsidR="00000000" w:rsidDel="00000000" w:rsidP="00000000" w:rsidRDefault="00000000" w:rsidRPr="00000000" w14:paraId="0000019A">
      <w:pPr>
        <w:pageBreakBefore w:val="0"/>
        <w:numPr>
          <w:ilvl w:val="0"/>
          <w:numId w:val="5"/>
        </w:numPr>
        <w:ind w:left="720" w:hanging="360"/>
      </w:pPr>
      <w:hyperlink w:anchor="_d9fv2ntwkqvq">
        <w:r w:rsidDel="00000000" w:rsidR="00000000" w:rsidRPr="00000000">
          <w:rPr>
            <w:color w:val="1155cc"/>
          </w:rPr>
          <w:drawing>
            <wp:inline distB="114300" distT="114300" distL="114300" distR="114300">
              <wp:extent cx="114300" cy="152400"/>
              <wp:effectExtent b="0" l="0" r="0" t="0"/>
              <wp:docPr id="20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5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w:anchor="_d9fv2ntwkqvq">
        <w:r w:rsidDel="00000000" w:rsidR="00000000" w:rsidRPr="00000000">
          <w:rPr>
            <w:b w:val="1"/>
            <w:color w:val="1155cc"/>
            <w:rtl w:val="0"/>
          </w:rPr>
          <w:t xml:space="preserve">Bank</w:t>
        </w:r>
      </w:hyperlink>
      <w:r w:rsidDel="00000000" w:rsidR="00000000" w:rsidRPr="00000000">
        <w:rPr>
          <w:rtl w:val="0"/>
        </w:rPr>
        <w:t xml:space="preserve"> — напряжение подаваемое в режиме Power Bank;</w:t>
      </w:r>
    </w:p>
    <w:p w:rsidR="00000000" w:rsidDel="00000000" w:rsidP="00000000" w:rsidRDefault="00000000" w:rsidRPr="00000000" w14:paraId="0000019B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R.Coil</w:t>
      </w:r>
      <w:r w:rsidDel="00000000" w:rsidR="00000000" w:rsidRPr="00000000">
        <w:rPr>
          <w:rtl w:val="0"/>
        </w:rPr>
        <w:t xml:space="preserve"> — отображает на экране в режиме ожидания последнее измеренное сопротивление атомайзера, On = последнее измеренное сопротивление, Off = измеренное при установке атомайзера, как и прежде.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pageBreakBefore w:val="0"/>
        <w:rPr/>
      </w:pPr>
      <w:bookmarkStart w:colFirst="0" w:colLast="0" w:name="_5kj7ehnvxje" w:id="32"/>
      <w:bookmarkEnd w:id="32"/>
      <w:r w:rsidDel="00000000" w:rsidR="00000000" w:rsidRPr="00000000">
        <w:rPr>
          <w:rtl w:val="0"/>
        </w:rPr>
        <w:t xml:space="preserve">7. Решение распространенных проблем</w:t>
      </w:r>
    </w:p>
    <w:p w:rsidR="00000000" w:rsidDel="00000000" w:rsidP="00000000" w:rsidRDefault="00000000" w:rsidRPr="00000000" w14:paraId="0000019D">
      <w:pPr>
        <w:pStyle w:val="Heading2"/>
        <w:pageBreakBefore w:val="0"/>
        <w:rPr/>
      </w:pPr>
      <w:bookmarkStart w:colFirst="0" w:colLast="0" w:name="_hxhi7phj4nyw" w:id="33"/>
      <w:bookmarkEnd w:id="33"/>
      <w:r w:rsidDel="00000000" w:rsidR="00000000" w:rsidRPr="00000000">
        <w:rPr>
          <w:rtl w:val="0"/>
        </w:rPr>
        <w:t xml:space="preserve">7.1. BVO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Некоторые бокс-моды имеют проблемы с неточным измерением напряжения на аккумуляторах. Для исправления считываемого напряжения была введена возможность коррекции вольтметра бокс-мода —  BVO (Battery Voltage Offset).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К примеру, вы заметили, что при зарядке аккумуляторов в боксмоде, происходит разбалансировка: на одной банке напряжение при 100% 4.05 В, а на второй 4.10 В.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Однако при замере напряжения тестером или во внешнем зарядном устройстве оба аккумулятора имеют одинаковое напряжение в 4.05 В и 4.05 В соответственно.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В данном случае, необходима коррекция BVO. Зарядите аккумуляторы во внешней зарядке, очень желательно, чтобы они были одинаковые, «женатые», это облегчит калибровку. Измерьте напряжение на аккумуляторах тестером, установите в мод и, коррекцией BVO, добейтесь правильных показаний в мониторе или на экране информации.</w:t>
      </w:r>
    </w:p>
    <w:p w:rsidR="00000000" w:rsidDel="00000000" w:rsidP="00000000" w:rsidRDefault="00000000" w:rsidRPr="00000000" w14:paraId="000001A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Примечание: многие моды имеют нелинейную характеристику АЦП, что приводит к ощутимым различиям в правильности измерений в зависимости от напряжения. Правильно выбирайте напряжение аккумуляторов при калибровке:</w:t>
      </w:r>
    </w:p>
    <w:p w:rsidR="00000000" w:rsidDel="00000000" w:rsidP="00000000" w:rsidRDefault="00000000" w:rsidRPr="00000000" w14:paraId="000001A3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если вы заряжаете аккумуляторы в моде, калибруйте BVO при полностью заряженных аккумуляторах (идеально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i w:val="1"/>
          <w:rtl w:val="0"/>
        </w:rPr>
        <w:t xml:space="preserve">только что снятые с внешнего зарядного устройства по окончании полного заряда);</w:t>
      </w:r>
    </w:p>
    <w:p w:rsidR="00000000" w:rsidDel="00000000" w:rsidP="00000000" w:rsidRDefault="00000000" w:rsidRPr="00000000" w14:paraId="000001A4">
      <w:pPr>
        <w:pageBreakBefore w:val="0"/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если вы хотите максимально использовать емкость аккумуляторов, калибруйте BVO при напряжении на аккумуляторах 3,3..3,5 вольт.</w:t>
      </w:r>
    </w:p>
    <w:p w:rsidR="00000000" w:rsidDel="00000000" w:rsidP="00000000" w:rsidRDefault="00000000" w:rsidRPr="00000000" w14:paraId="000001A5">
      <w:pPr>
        <w:pStyle w:val="Heading2"/>
        <w:pageBreakBefore w:val="0"/>
        <w:jc w:val="center"/>
        <w:rPr/>
      </w:pPr>
      <w:bookmarkStart w:colFirst="0" w:colLast="0" w:name="_oox1y5socj5c" w:id="34"/>
      <w:bookmarkEnd w:id="34"/>
      <w:r w:rsidDel="00000000" w:rsidR="00000000" w:rsidRPr="00000000">
        <w:rPr>
          <w:rtl w:val="0"/>
        </w:rPr>
        <w:t xml:space="preserve">7.2. Ограничение тока заряда аккумуляторов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В прошивке реализована возможность регулировки тока заряда аккумуляторов, во избежание сильного нагрева мода а также защиты внешнего источника питания от перегрузки. Данная настройка работает только на мультибатарейных модах и Pico 25.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Регулировка входного тока производится в </w:t>
      </w:r>
      <w:hyperlink w:anchor="_ecua7hu1qrnb">
        <w:r w:rsidDel="00000000" w:rsidR="00000000" w:rsidRPr="00000000">
          <w:rPr>
            <w:color w:val="1155cc"/>
            <w:rtl w:val="0"/>
          </w:rPr>
          <w:t xml:space="preserve">продвинутом</w:t>
        </w:r>
      </w:hyperlink>
      <w:r w:rsidDel="00000000" w:rsidR="00000000" w:rsidRPr="00000000">
        <w:rPr>
          <w:rtl w:val="0"/>
        </w:rPr>
        <w:t xml:space="preserve"> (Advanced) разделе настроек прошивки или в NToolbox.</w:t>
      </w:r>
    </w:p>
    <w:p w:rsidR="00000000" w:rsidDel="00000000" w:rsidP="00000000" w:rsidRDefault="00000000" w:rsidRPr="00000000" w14:paraId="000001A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Примечание: изменения вступают в силу только при следующем подключении USB или старте зарядки.</w:t>
      </w:r>
    </w:p>
    <w:p w:rsidR="00000000" w:rsidDel="00000000" w:rsidP="00000000" w:rsidRDefault="00000000" w:rsidRPr="00000000" w14:paraId="000001A9">
      <w:pPr>
        <w:pStyle w:val="Heading2"/>
        <w:pageBreakBefore w:val="0"/>
        <w:rPr/>
      </w:pPr>
      <w:bookmarkStart w:colFirst="0" w:colLast="0" w:name="_tus154ax8vy4" w:id="35"/>
      <w:bookmarkEnd w:id="35"/>
      <w:r w:rsidDel="00000000" w:rsidR="00000000" w:rsidRPr="00000000">
        <w:rPr>
          <w:rtl w:val="0"/>
        </w:rPr>
        <w:t xml:space="preserve">7.3. Восстановление в безопасном режиме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Безопасный режим загружает ваше устройство в режим восстановления, который используется для восстановления после неудачной установки прошивки и проверки работоспособности устройства. Если быть точнее — это boot loader, который используется для загрузки прошивки. Каждое устройство оснащено своим boot loader'ом, который не изменяется во время установки прошивки.</w:t>
      </w:r>
    </w:p>
    <w:p w:rsidR="00000000" w:rsidDel="00000000" w:rsidP="00000000" w:rsidRDefault="00000000" w:rsidRPr="00000000" w14:paraId="000001A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Запуск безопасного режима:</w:t>
      </w:r>
    </w:p>
    <w:p w:rsidR="00000000" w:rsidDel="00000000" w:rsidP="00000000" w:rsidRDefault="00000000" w:rsidRPr="00000000" w14:paraId="000001AC">
      <w:pPr>
        <w:pageBreakBefore w:val="0"/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Отключите USB кабель, если он подключен до этого;</w:t>
      </w:r>
    </w:p>
    <w:p w:rsidR="00000000" w:rsidDel="00000000" w:rsidP="00000000" w:rsidRDefault="00000000" w:rsidRPr="00000000" w14:paraId="000001AD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Если устройство работает на сменных аккумуляторах:</w:t>
      </w:r>
    </w:p>
    <w:p w:rsidR="00000000" w:rsidDel="00000000" w:rsidP="00000000" w:rsidRDefault="00000000" w:rsidRPr="00000000" w14:paraId="000001AE">
      <w:pPr>
        <w:pageBreakBefore w:val="0"/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извлеките все аккумуляторы из устройства;</w:t>
      </w:r>
    </w:p>
    <w:p w:rsidR="00000000" w:rsidDel="00000000" w:rsidP="00000000" w:rsidRDefault="00000000" w:rsidRPr="00000000" w14:paraId="000001AF">
      <w:pPr>
        <w:pageBreakBefore w:val="0"/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нажмите и удерживайте кнопку </w:t>
      </w: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-.png" id="46" name="image13.png"/>
            <a:graphic>
              <a:graphicData uri="http://schemas.openxmlformats.org/drawingml/2006/picture">
                <pic:pic>
                  <pic:nvPicPr>
                    <pic:cNvPr descr="-.png"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на устройстве;</w:t>
      </w:r>
    </w:p>
    <w:p w:rsidR="00000000" w:rsidDel="00000000" w:rsidP="00000000" w:rsidRDefault="00000000" w:rsidRPr="00000000" w14:paraId="000001B0">
      <w:pPr>
        <w:pageBreakBefore w:val="0"/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подключите устройство к ПК;</w:t>
      </w:r>
    </w:p>
    <w:p w:rsidR="00000000" w:rsidDel="00000000" w:rsidP="00000000" w:rsidRDefault="00000000" w:rsidRPr="00000000" w14:paraId="000001B1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Если устройство имеет встроенный аккумулятор:</w:t>
      </w:r>
    </w:p>
    <w:p w:rsidR="00000000" w:rsidDel="00000000" w:rsidP="00000000" w:rsidRDefault="00000000" w:rsidRPr="00000000" w14:paraId="000001B2">
      <w:pPr>
        <w:pageBreakBefore w:val="0"/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подключите устройство к ПК;</w:t>
      </w:r>
    </w:p>
    <w:p w:rsidR="00000000" w:rsidDel="00000000" w:rsidP="00000000" w:rsidRDefault="00000000" w:rsidRPr="00000000" w14:paraId="000001B3">
      <w:pPr>
        <w:pageBreakBefore w:val="0"/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нажмите и удерживайте кнопку </w:t>
      </w: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-.png" id="12" name="image13.png"/>
            <a:graphic>
              <a:graphicData uri="http://schemas.openxmlformats.org/drawingml/2006/picture">
                <pic:pic>
                  <pic:nvPicPr>
                    <pic:cNvPr descr="-.png"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на устройстве;</w:t>
      </w:r>
    </w:p>
    <w:p w:rsidR="00000000" w:rsidDel="00000000" w:rsidP="00000000" w:rsidRDefault="00000000" w:rsidRPr="00000000" w14:paraId="000001B4">
      <w:pPr>
        <w:pageBreakBefore w:val="0"/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кратковременно нажмите кнопку Reset на устройстве (см. инструкцию пользователя к устройству);</w:t>
      </w:r>
    </w:p>
    <w:p w:rsidR="00000000" w:rsidDel="00000000" w:rsidP="00000000" w:rsidRDefault="00000000" w:rsidRPr="00000000" w14:paraId="000001B5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Теперь можно отпустить кнопку </w:t>
      </w:r>
      <w:r w:rsidDel="00000000" w:rsidR="00000000" w:rsidRPr="00000000">
        <w:rPr/>
        <w:drawing>
          <wp:inline distB="114300" distT="114300" distL="114300" distR="114300">
            <wp:extent cx="133350" cy="133350"/>
            <wp:effectExtent b="0" l="0" r="0" t="0"/>
            <wp:docPr descr="-.png" id="49" name="image47.png"/>
            <a:graphic>
              <a:graphicData uri="http://schemas.openxmlformats.org/drawingml/2006/picture">
                <pic:pic>
                  <pic:nvPicPr>
                    <pic:cNvPr descr="-.png" id="0" name="image4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Если вы сделали все правильно, ваше устройство в безопасном режиме.</w:t>
      </w:r>
    </w:p>
    <w:p w:rsidR="00000000" w:rsidDel="00000000" w:rsidP="00000000" w:rsidRDefault="00000000" w:rsidRPr="00000000" w14:paraId="000001B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понять, что устройство в безопасном режиме?</w:t>
      </w:r>
    </w:p>
    <w:p w:rsidR="00000000" w:rsidDel="00000000" w:rsidP="00000000" w:rsidRDefault="00000000" w:rsidRPr="00000000" w14:paraId="000001B8">
      <w:pPr>
        <w:pageBreakBefore w:val="0"/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выключен;</w:t>
      </w:r>
    </w:p>
    <w:p w:rsidR="00000000" w:rsidDel="00000000" w:rsidP="00000000" w:rsidRDefault="00000000" w:rsidRPr="00000000" w14:paraId="000001B9">
      <w:pPr>
        <w:pageBreakBefore w:val="0"/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Устройство не реагирует на нажатие кнопок;</w:t>
      </w:r>
    </w:p>
    <w:p w:rsidR="00000000" w:rsidDel="00000000" w:rsidP="00000000" w:rsidRDefault="00000000" w:rsidRPr="00000000" w14:paraId="000001BA">
      <w:pPr>
        <w:pageBreakBefore w:val="0"/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Устройство обнаруживается ПК;</w:t>
      </w:r>
    </w:p>
    <w:p w:rsidR="00000000" w:rsidDel="00000000" w:rsidP="00000000" w:rsidRDefault="00000000" w:rsidRPr="00000000" w14:paraId="000001BB">
      <w:pPr>
        <w:pageBreakBefore w:val="0"/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Версия прошивки отображается как "0.00";</w:t>
      </w:r>
    </w:p>
    <w:p w:rsidR="00000000" w:rsidDel="00000000" w:rsidP="00000000" w:rsidRDefault="00000000" w:rsidRPr="00000000" w14:paraId="000001BC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вы используете NToolbox — Обновление прошивки, то режимом загрузки будет LDROM.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pageBreakBefore w:val="0"/>
        <w:rPr/>
      </w:pPr>
      <w:bookmarkStart w:colFirst="0" w:colLast="0" w:name="_9n2jqf6mi9pr" w:id="36"/>
      <w:bookmarkEnd w:id="36"/>
      <w:r w:rsidDel="00000000" w:rsidR="00000000" w:rsidRPr="00000000">
        <w:rPr>
          <w:rtl w:val="0"/>
        </w:rPr>
        <w:t xml:space="preserve">7.4. Откат на заводскую прошивку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Для отката на заводскую прошивку нужно скачать бинарный файл прошивки с сайта производителя вашего бокс-мода, и </w:t>
      </w:r>
      <w:hyperlink w:anchor="_rj7w26hom05t">
        <w:r w:rsidDel="00000000" w:rsidR="00000000" w:rsidRPr="00000000">
          <w:rPr>
            <w:color w:val="1155cc"/>
            <w:rtl w:val="0"/>
          </w:rPr>
          <w:t xml:space="preserve">обновить боксмод</w:t>
        </w:r>
      </w:hyperlink>
      <w:r w:rsidDel="00000000" w:rsidR="00000000" w:rsidRPr="00000000">
        <w:rPr>
          <w:rtl w:val="0"/>
        </w:rPr>
        <w:t xml:space="preserve">, используя NToolbox.</w:t>
      </w:r>
    </w:p>
    <w:p w:rsidR="00000000" w:rsidDel="00000000" w:rsidP="00000000" w:rsidRDefault="00000000" w:rsidRPr="00000000" w14:paraId="000001C0">
      <w:pPr>
        <w:pStyle w:val="Heading2"/>
        <w:pageBreakBefore w:val="0"/>
        <w:rPr/>
      </w:pPr>
      <w:bookmarkStart w:colFirst="0" w:colLast="0" w:name="_9juxoxtiwuwk" w:id="37"/>
      <w:bookmarkEnd w:id="37"/>
      <w:r w:rsidDel="00000000" w:rsidR="00000000" w:rsidRPr="00000000">
        <w:rPr>
          <w:rtl w:val="0"/>
        </w:rPr>
        <w:t xml:space="preserve">7.5. Сбой версии платы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В очень редких случаях, может сброситься версия платы из-за сбоя в процессе обновления устройства. В результате у бокс-мода может не работать экран или будут возникать сбои при последующих обновлениях. Чтобы исправить версию платы, нужно запустить NToolbox, зайти в обновление прошивки и во вкладке «Эксперт» установить версию вашей платы.</w:t>
      </w:r>
    </w:p>
    <w:p w:rsidR="00000000" w:rsidDel="00000000" w:rsidP="00000000" w:rsidRDefault="00000000" w:rsidRPr="00000000" w14:paraId="000001C2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6.141732283464449"/>
        <w:jc w:val="center"/>
        <w:rPr>
          <w:color w:val="cc0000"/>
        </w:rPr>
      </w:pPr>
      <w:bookmarkStart w:colFirst="0" w:colLast="0" w:name="_awksx8qi8c1h" w:id="38"/>
      <w:bookmarkEnd w:id="38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b w:val="1"/>
          <w:sz w:val="32"/>
          <w:szCs w:val="32"/>
          <w:rtl w:val="0"/>
        </w:rPr>
        <w:t xml:space="preserve">.6. </w:t>
      </w:r>
      <w:r w:rsidDel="00000000" w:rsidR="00000000" w:rsidRPr="00000000">
        <w:rPr>
          <w:rtl w:val="0"/>
        </w:rPr>
        <w:t xml:space="preserve">Расширенные статусы ошибок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Сообщения «</w:t>
      </w:r>
      <w:r w:rsidDel="00000000" w:rsidR="00000000" w:rsidRPr="00000000">
        <w:rPr>
          <w:b w:val="1"/>
          <w:rtl w:val="0"/>
        </w:rPr>
        <w:t xml:space="preserve">Atomizer Low /x/</w:t>
      </w:r>
      <w:r w:rsidDel="00000000" w:rsidR="00000000" w:rsidRPr="00000000">
        <w:rPr>
          <w:rtl w:val="0"/>
        </w:rPr>
        <w:t xml:space="preserve">» и «</w:t>
      </w:r>
      <w:r w:rsidDel="00000000" w:rsidR="00000000" w:rsidRPr="00000000">
        <w:rPr>
          <w:b w:val="1"/>
          <w:rtl w:val="0"/>
        </w:rPr>
        <w:t xml:space="preserve">Atomizer Short /x/</w:t>
      </w:r>
      <w:r w:rsidDel="00000000" w:rsidR="00000000" w:rsidRPr="00000000">
        <w:rPr>
          <w:rtl w:val="0"/>
        </w:rPr>
        <w:t xml:space="preserve">» имеют дополнительные статусы 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- код ошибки), которые помогут решить некоторые проблемы самостоятельно, либо облегчить диагностику.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Коды ошибки «</w:t>
      </w:r>
      <w:r w:rsidDel="00000000" w:rsidR="00000000" w:rsidRPr="00000000">
        <w:rPr>
          <w:b w:val="1"/>
          <w:rtl w:val="0"/>
        </w:rPr>
        <w:t xml:space="preserve">Atomizer Low</w:t>
      </w:r>
      <w:r w:rsidDel="00000000" w:rsidR="00000000" w:rsidRPr="00000000">
        <w:rPr>
          <w:rtl w:val="0"/>
        </w:rPr>
        <w:t xml:space="preserve">»:</w:t>
      </w:r>
    </w:p>
    <w:p w:rsidR="00000000" w:rsidDel="00000000" w:rsidP="00000000" w:rsidRDefault="00000000" w:rsidRPr="00000000" w14:paraId="000001C5">
      <w:pPr>
        <w:pageBreakBefore w:val="0"/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— атомайзер определен, но сопротивление ниже 0,05 Ом, возникает при нажатии кнопки </w:t>
      </w:r>
      <w:r w:rsidDel="00000000" w:rsidR="00000000" w:rsidRPr="00000000">
        <w:rPr/>
        <w:drawing>
          <wp:inline distB="114300" distT="114300" distL="114300" distR="114300">
            <wp:extent cx="304800" cy="133350"/>
            <wp:effectExtent b="0" l="0" r="0" t="0"/>
            <wp:docPr descr="FIRE.png" id="61" name="image11.png"/>
            <a:graphic>
              <a:graphicData uri="http://schemas.openxmlformats.org/drawingml/2006/picture">
                <pic:pic>
                  <pic:nvPicPr>
                    <pic:cNvPr descr="FIRE.pn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в режиме ожидания;</w:t>
      </w:r>
    </w:p>
    <w:p w:rsidR="00000000" w:rsidDel="00000000" w:rsidP="00000000" w:rsidRDefault="00000000" w:rsidRPr="00000000" w14:paraId="000001C6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— сопротивление упало ниже 0,05 Ом в процессе затяжки.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Коды ошибки «</w:t>
      </w:r>
      <w:r w:rsidDel="00000000" w:rsidR="00000000" w:rsidRPr="00000000">
        <w:rPr>
          <w:b w:val="1"/>
          <w:rtl w:val="0"/>
        </w:rPr>
        <w:t xml:space="preserve">Atomizer Short</w:t>
      </w:r>
      <w:r w:rsidDel="00000000" w:rsidR="00000000" w:rsidRPr="00000000">
        <w:rPr>
          <w:rtl w:val="0"/>
        </w:rPr>
        <w:t xml:space="preserve">»:</w:t>
      </w:r>
    </w:p>
    <w:p w:rsidR="00000000" w:rsidDel="00000000" w:rsidP="00000000" w:rsidRDefault="00000000" w:rsidRPr="00000000" w14:paraId="000001C8">
      <w:pPr>
        <w:pageBreakBefore w:val="0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— превышен расчётный ток атомайзера. Может появляться при неправильно измеренном (завышенном) сопротивлении при накручивании атомайзера, а также при аппаратных проблемах (некачественные соединения силовой части, недостаточно хорошее крепление спирали и т. п.). Один из симптомов, приводящий к появлению данной ошибки — падение отображаемого сопротивления атомайзера при нажатии </w:t>
      </w:r>
      <w:r w:rsidDel="00000000" w:rsidR="00000000" w:rsidRPr="00000000">
        <w:rPr/>
        <w:drawing>
          <wp:inline distB="114300" distT="114300" distL="114300" distR="114300">
            <wp:extent cx="304800" cy="133350"/>
            <wp:effectExtent b="0" l="0" r="0" t="0"/>
            <wp:docPr descr="FIRE.png" id="40" name="image11.png"/>
            <a:graphic>
              <a:graphicData uri="http://schemas.openxmlformats.org/drawingml/2006/picture">
                <pic:pic>
                  <pic:nvPicPr>
                    <pic:cNvPr descr="FIRE.pn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 возрастание в режиме ожидания;</w:t>
      </w:r>
    </w:p>
    <w:p w:rsidR="00000000" w:rsidDel="00000000" w:rsidP="00000000" w:rsidRDefault="00000000" w:rsidRPr="00000000" w14:paraId="000001C9">
      <w:pPr>
        <w:pageBreakBefore w:val="0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— превышено ограничение тока для спиралей с сопротивлением ниже 0,1 Ом, уменьшите мощность;</w:t>
      </w:r>
    </w:p>
    <w:p w:rsidR="00000000" w:rsidDel="00000000" w:rsidP="00000000" w:rsidRDefault="00000000" w:rsidRPr="00000000" w14:paraId="000001CA">
      <w:pPr>
        <w:pageBreakBefore w:val="0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— сопротивление упало ниже 0,02 Ом в процессе затяжки;</w:t>
      </w:r>
    </w:p>
    <w:p w:rsidR="00000000" w:rsidDel="00000000" w:rsidP="00000000" w:rsidRDefault="00000000" w:rsidRPr="00000000" w14:paraId="000001CB">
      <w:pPr>
        <w:pageBreakBefore w:val="0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 </w:t>
      </w:r>
      <w:r w:rsidDel="00000000" w:rsidR="00000000" w:rsidRPr="00000000">
        <w:rPr>
          <w:rtl w:val="0"/>
        </w:rPr>
        <w:t xml:space="preserve">— резкое падение сопротивления в процессе затяжки (измеренное сопротивление ниже зафиксированного в 4 раза);</w:t>
      </w:r>
    </w:p>
    <w:p w:rsidR="00000000" w:rsidDel="00000000" w:rsidP="00000000" w:rsidRDefault="00000000" w:rsidRPr="00000000" w14:paraId="000001CC">
      <w:pPr>
        <w:pageBreakBefore w:val="0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— скорее всего, неисправна аппаратная часть мода: сопротивление не может быть вообще корректно измерено;</w:t>
      </w:r>
    </w:p>
    <w:p w:rsidR="00000000" w:rsidDel="00000000" w:rsidP="00000000" w:rsidRDefault="00000000" w:rsidRPr="00000000" w14:paraId="000001CD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0"/>
        </w:rPr>
        <w:t xml:space="preserve">— возникает при нажатии кнопки </w:t>
      </w:r>
      <w:r w:rsidDel="00000000" w:rsidR="00000000" w:rsidRPr="00000000">
        <w:rPr/>
        <w:drawing>
          <wp:inline distB="114300" distT="114300" distL="114300" distR="114300">
            <wp:extent cx="304800" cy="133350"/>
            <wp:effectExtent b="0" l="0" r="0" t="0"/>
            <wp:docPr descr="FIRE.png" id="23" name="image11.png"/>
            <a:graphic>
              <a:graphicData uri="http://schemas.openxmlformats.org/drawingml/2006/picture">
                <pic:pic>
                  <pic:nvPicPr>
                    <pic:cNvPr descr="FIRE.pn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в режиме ожидания - может сигнализировать о «дребезге контактов», т. к. сопротивление атомайзера может быть измерено корректно, но соответствующий статус атомайзера так и не установлен.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pageBreakBefore w:val="0"/>
        <w:ind w:left="720" w:firstLine="0"/>
        <w:rPr/>
      </w:pPr>
      <w:bookmarkStart w:colFirst="0" w:colLast="0" w:name="_ovdozcwz7cv" w:id="39"/>
      <w:bookmarkEnd w:id="39"/>
      <w:r w:rsidDel="00000000" w:rsidR="00000000" w:rsidRPr="00000000">
        <w:rPr>
          <w:rtl w:val="0"/>
        </w:rPr>
        <w:t xml:space="preserve">7.7. Force PID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Очень маленькое количество устройств выпускатеся производителем с неправильным загрузчиком. В этом случае NToolBox определит ваше устройство неправильно. Официальная прошивка содержит хардкод для поддержки указанного устройства и прекрасно на нём работает. ArcticFox - универсальная прошивка для многих устройств и считывает идентификатор устройства из загрузчика, а затем решает, как работать на устройстве. Если ArcticFox будет установлен на устройстве с неправильным загрузчиком, устройство не будет работать должным образом или вообще не будет работать. Чтобы обеспечить возможность использования прошивки ArcticFox даже на дефектных устройствах, вы можете переопределить идентификатор устройства (PID).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Если ваше устройство имеет неправильный загрузчик, вы можете попробовать изменить PID:</w:t>
      </w:r>
    </w:p>
    <w:p w:rsidR="00000000" w:rsidDel="00000000" w:rsidP="00000000" w:rsidRDefault="00000000" w:rsidRPr="00000000" w14:paraId="000001D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запустите NToolBox -&gt; Обновление прошивки и удерживайте CTRL + SHIFT + ALT во время выбора файла прошивки, после чего появится окно с выбором PID.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1"/>
        <w:pageBreakBefore w:val="0"/>
        <w:rPr/>
      </w:pPr>
      <w:bookmarkStart w:colFirst="0" w:colLast="0" w:name="_xdyehq45ccco" w:id="40"/>
      <w:bookmarkEnd w:id="40"/>
      <w:r w:rsidDel="00000000" w:rsidR="00000000" w:rsidRPr="00000000">
        <w:rPr>
          <w:rtl w:val="0"/>
        </w:rPr>
        <w:t xml:space="preserve">8. Авторы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Наша небольшая, но дружная команда </w:t>
      </w:r>
      <w:r w:rsidDel="00000000" w:rsidR="00000000" w:rsidRPr="00000000">
        <w:rPr>
          <w:b w:val="1"/>
          <w:rtl w:val="0"/>
        </w:rPr>
        <w:t xml:space="preserve">NFE Team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8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maelstrom2001</w:t>
      </w:r>
    </w:p>
    <w:p w:rsidR="00000000" w:rsidDel="00000000" w:rsidP="00000000" w:rsidRDefault="00000000" w:rsidRPr="00000000" w14:paraId="000001D9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ReikoKitsune</w:t>
      </w:r>
    </w:p>
    <w:p w:rsidR="00000000" w:rsidDel="00000000" w:rsidP="00000000" w:rsidRDefault="00000000" w:rsidRPr="00000000" w14:paraId="000001DA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Zinger</w:t>
      </w:r>
    </w:p>
    <w:p w:rsidR="00000000" w:rsidDel="00000000" w:rsidP="00000000" w:rsidRDefault="00000000" w:rsidRPr="00000000" w14:paraId="000001DB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ArionWT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Вы всегда можете найти нас на официальном форуме:</w:t>
      </w:r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1155cc"/>
            <w:rtl w:val="0"/>
          </w:rPr>
          <w:t xml:space="preserve">https://nfeteam.org/forum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D">
      <w:pPr>
        <w:pStyle w:val="Heading2"/>
        <w:pageBreakBefore w:val="0"/>
        <w:ind w:firstLine="276.1417322834644"/>
        <w:jc w:val="left"/>
        <w:rPr>
          <w:sz w:val="22"/>
          <w:szCs w:val="22"/>
        </w:rPr>
      </w:pPr>
      <w:bookmarkStart w:colFirst="0" w:colLast="0" w:name="_yhz4f5uqp9zq" w:id="41"/>
      <w:bookmarkEnd w:id="41"/>
      <w:r w:rsidDel="00000000" w:rsidR="00000000" w:rsidRPr="00000000">
        <w:rPr>
          <w:sz w:val="22"/>
          <w:szCs w:val="22"/>
          <w:rtl w:val="0"/>
        </w:rPr>
        <w:t xml:space="preserve">8.1. Благодарности</w:t>
      </w:r>
    </w:p>
    <w:p w:rsidR="00000000" w:rsidDel="00000000" w:rsidP="00000000" w:rsidRDefault="00000000" w:rsidRPr="00000000" w14:paraId="000001DE">
      <w:pPr>
        <w:pageBreakBefore w:val="0"/>
        <w:ind w:left="6.141732283464449" w:firstLine="270"/>
        <w:rPr/>
      </w:pPr>
      <w:r w:rsidDel="00000000" w:rsidR="00000000" w:rsidRPr="00000000">
        <w:rPr>
          <w:rtl w:val="0"/>
        </w:rPr>
        <w:t xml:space="preserve">Отдельная благодарность выражается </w:t>
      </w:r>
      <w:r w:rsidDel="00000000" w:rsidR="00000000" w:rsidRPr="00000000">
        <w:rPr>
          <w:b w:val="1"/>
          <w:rtl w:val="0"/>
        </w:rPr>
        <w:t xml:space="preserve">ClockSelect</w:t>
      </w:r>
      <w:r w:rsidDel="00000000" w:rsidR="00000000" w:rsidRPr="00000000">
        <w:rPr>
          <w:rtl w:val="0"/>
        </w:rPr>
        <w:t xml:space="preserve"> за замечательный проект myEvic, который вдохновил нас на создание собственной прошивки и набора инструментов по работе с 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pageBreakBefore w:val="0"/>
        <w:ind w:firstLine="276.1417322834644"/>
        <w:jc w:val="left"/>
        <w:rPr>
          <w:sz w:val="22"/>
          <w:szCs w:val="22"/>
        </w:rPr>
      </w:pPr>
      <w:bookmarkStart w:colFirst="0" w:colLast="0" w:name="_lhdowle249vk" w:id="42"/>
      <w:bookmarkEnd w:id="42"/>
      <w:r w:rsidDel="00000000" w:rsidR="00000000" w:rsidRPr="00000000">
        <w:rPr>
          <w:sz w:val="22"/>
          <w:szCs w:val="22"/>
          <w:rtl w:val="0"/>
        </w:rPr>
        <w:t xml:space="preserve">8.2. Поддержка проекта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Если вам нравится наш проект и вы хотите поддержать его развитие, вы можете </w:t>
      </w:r>
      <w:hyperlink r:id="rId55">
        <w:r w:rsidDel="00000000" w:rsidR="00000000" w:rsidRPr="00000000">
          <w:rPr>
            <w:color w:val="1155cc"/>
            <w:rtl w:val="0"/>
          </w:rPr>
          <w:t xml:space="preserve">пожертвовать</w:t>
        </w:r>
      </w:hyperlink>
      <w:r w:rsidDel="00000000" w:rsidR="00000000" w:rsidRPr="00000000">
        <w:rPr>
          <w:rtl w:val="0"/>
        </w:rPr>
        <w:t xml:space="preserve"> нам сумму, которую сочтете приемлемой. Все реквизиты представлены на официальном сайте.</w:t>
      </w:r>
    </w:p>
    <w:sectPr>
      <w:headerReference r:id="rId56" w:type="default"/>
      <w:headerReference r:id="rId57" w:type="first"/>
      <w:footerReference r:id="rId58" w:type="default"/>
      <w:footerReference r:id="rId59" w:type="first"/>
      <w:pgSz w:h="16838" w:w="11906" w:orient="portrait"/>
      <w:pgMar w:bottom="566.9291338582677" w:top="566.9291338582677" w:left="1140" w:right="566.9291338582677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1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3">
    <w:pPr>
      <w:pageBreakBefore w:val="0"/>
      <w:jc w:val="center"/>
      <w:rPr>
        <w:color w:val="999999"/>
      </w:rPr>
    </w:pPr>
    <w:r w:rsidDel="00000000" w:rsidR="00000000" w:rsidRPr="00000000">
      <w:rPr>
        <w:color w:val="999999"/>
        <w:rtl w:val="0"/>
      </w:rPr>
      <w:t xml:space="preserve">Издание от 14.10.2018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2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4">
    <w:pPr>
      <w:pageBreakBefore w:val="0"/>
      <w:pBdr>
        <w:top w:space="0" w:sz="0" w:val="nil"/>
        <w:bottom w:color="999999" w:space="2" w:sz="4" w:val="single"/>
      </w:pBdr>
      <w:spacing w:after="0" w:line="240" w:lineRule="auto"/>
      <w:ind w:firstLine="6.141732283464449"/>
      <w:jc w:val="left"/>
      <w:rPr/>
    </w:pPr>
    <w:hyperlink r:id="rId1"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152400" cy="152400"/>
            <wp:effectExtent b="0" l="0" r="0" t="0"/>
            <wp:docPr descr="7.png" id="32" name="image20.png"/>
            <a:graphic>
              <a:graphicData uri="http://schemas.openxmlformats.org/drawingml/2006/picture">
                <pic:pic>
                  <pic:nvPicPr>
                    <pic:cNvPr descr="7.png" id="0" name="image20.png"/>
                    <pic:cNvPicPr preferRelativeResize="0"/>
                  </pic:nvPicPr>
                  <pic:blipFill>
                    <a:blip r:embed="rId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hyperlink r:id="rId3"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hyperlink>
    <w:hyperlink r:id="rId4">
      <w:r w:rsidDel="00000000" w:rsidR="00000000" w:rsidRPr="00000000">
        <w:rPr>
          <w:b w:val="1"/>
          <w:color w:val="f26201"/>
          <w:sz w:val="20"/>
          <w:szCs w:val="20"/>
          <w:rtl w:val="0"/>
        </w:rPr>
        <w:t xml:space="preserve">NFE </w:t>
      </w:r>
    </w:hyperlink>
    <w:hyperlink r:id="rId5">
      <w:r w:rsidDel="00000000" w:rsidR="00000000" w:rsidRPr="00000000">
        <w:rPr>
          <w:b w:val="1"/>
          <w:sz w:val="20"/>
          <w:szCs w:val="20"/>
          <w:rtl w:val="0"/>
        </w:rPr>
        <w:t xml:space="preserve">Team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c2c2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c2c2c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c2c2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c2c2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c2c2c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c2c2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c2c2c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c2c2c"/>
        <w:sz w:val="23"/>
        <w:szCs w:val="23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c2c2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c2c2c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ru"/>
      </w:rPr>
    </w:rPrDefault>
    <w:pPrDefault>
      <w:pPr>
        <w:spacing w:after="30" w:line="276" w:lineRule="auto"/>
        <w:ind w:firstLine="276.141732283464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firstLine="6.141732283464449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6.141732283464449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firstLine="6.141732283464449"/>
      <w:jc w:val="center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3.png"/><Relationship Id="rId42" Type="http://schemas.openxmlformats.org/officeDocument/2006/relationships/image" Target="media/image36.png"/><Relationship Id="rId41" Type="http://schemas.openxmlformats.org/officeDocument/2006/relationships/image" Target="media/image55.png"/><Relationship Id="rId44" Type="http://schemas.openxmlformats.org/officeDocument/2006/relationships/image" Target="media/image21.png"/><Relationship Id="rId43" Type="http://schemas.openxmlformats.org/officeDocument/2006/relationships/image" Target="media/image52.png"/><Relationship Id="rId46" Type="http://schemas.openxmlformats.org/officeDocument/2006/relationships/image" Target="media/image26.png"/><Relationship Id="rId45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feteam.org/forum/forums/redpanda-releases/" TargetMode="External"/><Relationship Id="rId48" Type="http://schemas.openxmlformats.org/officeDocument/2006/relationships/image" Target="media/image28.png"/><Relationship Id="rId47" Type="http://schemas.openxmlformats.org/officeDocument/2006/relationships/image" Target="media/image27.png"/><Relationship Id="rId49" Type="http://schemas.openxmlformats.org/officeDocument/2006/relationships/image" Target="media/image32.png"/><Relationship Id="rId5" Type="http://schemas.openxmlformats.org/officeDocument/2006/relationships/styles" Target="styles.xml"/><Relationship Id="rId6" Type="http://schemas.openxmlformats.org/officeDocument/2006/relationships/image" Target="media/image50.png"/><Relationship Id="rId7" Type="http://schemas.openxmlformats.org/officeDocument/2006/relationships/hyperlink" Target="https://nfeteam.org/arcticfox/nightly/" TargetMode="External"/><Relationship Id="rId8" Type="http://schemas.openxmlformats.org/officeDocument/2006/relationships/hyperlink" Target="https://nfeteam.org/forum/forums/arcticfox-releases/" TargetMode="External"/><Relationship Id="rId31" Type="http://schemas.openxmlformats.org/officeDocument/2006/relationships/image" Target="media/image25.png"/><Relationship Id="rId30" Type="http://schemas.openxmlformats.org/officeDocument/2006/relationships/image" Target="media/image7.png"/><Relationship Id="rId33" Type="http://schemas.openxmlformats.org/officeDocument/2006/relationships/image" Target="media/image53.png"/><Relationship Id="rId32" Type="http://schemas.openxmlformats.org/officeDocument/2006/relationships/image" Target="media/image45.png"/><Relationship Id="rId35" Type="http://schemas.openxmlformats.org/officeDocument/2006/relationships/image" Target="media/image30.png"/><Relationship Id="rId34" Type="http://schemas.openxmlformats.org/officeDocument/2006/relationships/image" Target="media/image46.png"/><Relationship Id="rId37" Type="http://schemas.openxmlformats.org/officeDocument/2006/relationships/image" Target="media/image42.png"/><Relationship Id="rId36" Type="http://schemas.openxmlformats.org/officeDocument/2006/relationships/image" Target="media/image19.png"/><Relationship Id="rId39" Type="http://schemas.openxmlformats.org/officeDocument/2006/relationships/image" Target="media/image54.png"/><Relationship Id="rId38" Type="http://schemas.openxmlformats.org/officeDocument/2006/relationships/image" Target="media/image34.png"/><Relationship Id="rId20" Type="http://schemas.openxmlformats.org/officeDocument/2006/relationships/hyperlink" Target="http://ru.lmgtfy.com/?q=%D0%9F%D0%98%D0%94+%D1%80%D0%B5%D0%B3%D1%83%D0%BB%D0%B8%D1%80%D0%BE%D0%B2%D0%B0%D0%BD%D0%B8%D0%B5" TargetMode="External"/><Relationship Id="rId22" Type="http://schemas.openxmlformats.org/officeDocument/2006/relationships/image" Target="media/image41.png"/><Relationship Id="rId21" Type="http://schemas.openxmlformats.org/officeDocument/2006/relationships/image" Target="media/image51.png"/><Relationship Id="rId24" Type="http://schemas.openxmlformats.org/officeDocument/2006/relationships/image" Target="media/image22.png"/><Relationship Id="rId23" Type="http://schemas.openxmlformats.org/officeDocument/2006/relationships/image" Target="media/image35.png"/><Relationship Id="rId26" Type="http://schemas.openxmlformats.org/officeDocument/2006/relationships/image" Target="media/image37.png"/><Relationship Id="rId25" Type="http://schemas.openxmlformats.org/officeDocument/2006/relationships/hyperlink" Target="https://www.fasttech.com/product/6962200" TargetMode="External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9" Type="http://schemas.openxmlformats.org/officeDocument/2006/relationships/image" Target="media/image29.png"/><Relationship Id="rId51" Type="http://schemas.openxmlformats.org/officeDocument/2006/relationships/image" Target="media/image31.png"/><Relationship Id="rId50" Type="http://schemas.openxmlformats.org/officeDocument/2006/relationships/image" Target="media/image10.png"/><Relationship Id="rId53" Type="http://schemas.openxmlformats.org/officeDocument/2006/relationships/image" Target="media/image12.png"/><Relationship Id="rId52" Type="http://schemas.openxmlformats.org/officeDocument/2006/relationships/image" Target="media/image40.png"/><Relationship Id="rId11" Type="http://schemas.openxmlformats.org/officeDocument/2006/relationships/image" Target="media/image9.png"/><Relationship Id="rId55" Type="http://schemas.openxmlformats.org/officeDocument/2006/relationships/hyperlink" Target="https://www.paypal.com/cgi-bin/webscr?cmd=_s-xclick&amp;hosted_button_id=LQM7V9G4AP5UU" TargetMode="External"/><Relationship Id="rId10" Type="http://schemas.openxmlformats.org/officeDocument/2006/relationships/hyperlink" Target="https://nfeteam.org/forum/forums/nfe-tools-releases/" TargetMode="External"/><Relationship Id="rId54" Type="http://schemas.openxmlformats.org/officeDocument/2006/relationships/hyperlink" Target="https://nfeteam.org/forum" TargetMode="External"/><Relationship Id="rId13" Type="http://schemas.openxmlformats.org/officeDocument/2006/relationships/image" Target="media/image49.png"/><Relationship Id="rId57" Type="http://schemas.openxmlformats.org/officeDocument/2006/relationships/header" Target="header1.xml"/><Relationship Id="rId12" Type="http://schemas.openxmlformats.org/officeDocument/2006/relationships/image" Target="media/image23.png"/><Relationship Id="rId56" Type="http://schemas.openxmlformats.org/officeDocument/2006/relationships/header" Target="header2.xml"/><Relationship Id="rId15" Type="http://schemas.openxmlformats.org/officeDocument/2006/relationships/image" Target="media/image48.png"/><Relationship Id="rId59" Type="http://schemas.openxmlformats.org/officeDocument/2006/relationships/footer" Target="footer2.xml"/><Relationship Id="rId14" Type="http://schemas.openxmlformats.org/officeDocument/2006/relationships/image" Target="media/image39.png"/><Relationship Id="rId58" Type="http://schemas.openxmlformats.org/officeDocument/2006/relationships/footer" Target="footer1.xml"/><Relationship Id="rId17" Type="http://schemas.openxmlformats.org/officeDocument/2006/relationships/image" Target="media/image44.png"/><Relationship Id="rId16" Type="http://schemas.openxmlformats.org/officeDocument/2006/relationships/image" Target="media/image1.png"/><Relationship Id="rId19" Type="http://schemas.openxmlformats.org/officeDocument/2006/relationships/image" Target="media/image3.png"/><Relationship Id="rId18" Type="http://schemas.openxmlformats.org/officeDocument/2006/relationships/hyperlink" Target="http://steam-engine.org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s://nfeteam.org/ru/" TargetMode="External"/><Relationship Id="rId2" Type="http://schemas.openxmlformats.org/officeDocument/2006/relationships/image" Target="media/image20.png"/><Relationship Id="rId3" Type="http://schemas.openxmlformats.org/officeDocument/2006/relationships/hyperlink" Target="https://nfeteam.org/ru/" TargetMode="External"/><Relationship Id="rId4" Type="http://schemas.openxmlformats.org/officeDocument/2006/relationships/hyperlink" Target="https://nfeteam.org/ru/" TargetMode="External"/><Relationship Id="rId5" Type="http://schemas.openxmlformats.org/officeDocument/2006/relationships/hyperlink" Target="https://nfeteam.org/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