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41A" w:rsidRDefault="0060741A"/>
    <w:p w:rsidR="0060741A" w:rsidRDefault="0060741A"/>
    <w:p w:rsidR="0060741A" w:rsidRDefault="0060741A"/>
    <w:p w:rsidR="0060741A" w:rsidRDefault="0060741A"/>
    <w:p w:rsidR="0060741A" w:rsidRDefault="0060741A" w:rsidP="0060741A">
      <w:pPr>
        <w:pStyle w:val="1"/>
        <w:jc w:val="center"/>
      </w:pPr>
    </w:p>
    <w:p w:rsidR="0060741A" w:rsidRDefault="0060741A" w:rsidP="0060741A">
      <w:pPr>
        <w:pStyle w:val="1"/>
        <w:jc w:val="center"/>
      </w:pPr>
    </w:p>
    <w:p w:rsidR="0060741A" w:rsidRDefault="0060741A" w:rsidP="0060741A">
      <w:pPr>
        <w:pStyle w:val="1"/>
        <w:jc w:val="center"/>
      </w:pPr>
    </w:p>
    <w:p w:rsidR="00131BA5" w:rsidRPr="00F52979" w:rsidRDefault="00FE58A5" w:rsidP="00D625ED">
      <w:pPr>
        <w:pStyle w:val="1"/>
        <w:ind w:left="709" w:right="850"/>
        <w:jc w:val="center"/>
      </w:pPr>
      <w:r>
        <w:t xml:space="preserve">Протокол </w:t>
      </w:r>
      <w:r w:rsidR="00F52979">
        <w:t>регистрации</w:t>
      </w:r>
      <w:r w:rsidR="00F52979" w:rsidRPr="00A27FE4">
        <w:t xml:space="preserve"> </w:t>
      </w:r>
      <w:r w:rsidR="00F52979">
        <w:t xml:space="preserve">характеристик </w:t>
      </w:r>
      <w:r w:rsidR="00931505">
        <w:t>предварительно оплавленного</w:t>
      </w:r>
      <w:r w:rsidR="00F52979">
        <w:t xml:space="preserve"> капилляра</w:t>
      </w:r>
    </w:p>
    <w:p w:rsidR="0060741A" w:rsidRPr="00A27FE4" w:rsidRDefault="0060741A" w:rsidP="0060741A">
      <w:pPr>
        <w:pStyle w:val="2"/>
        <w:jc w:val="center"/>
      </w:pPr>
      <w:r w:rsidRPr="00A27FE4">
        <w:t>&lt;</w:t>
      </w:r>
      <w:proofErr w:type="spellStart"/>
      <w:r w:rsidRPr="0060741A">
        <w:rPr>
          <w:lang w:val="en-US"/>
        </w:rPr>
        <w:t>TestReportID</w:t>
      </w:r>
      <w:proofErr w:type="spellEnd"/>
      <w:r w:rsidRPr="00A27FE4">
        <w:t>&gt;</w:t>
      </w:r>
    </w:p>
    <w:p w:rsidR="0060741A" w:rsidRDefault="0060741A"/>
    <w:p w:rsidR="000B6A39" w:rsidRDefault="000B6A39"/>
    <w:p w:rsidR="000B6A39" w:rsidRDefault="000B6A39"/>
    <w:p w:rsidR="002D5121" w:rsidRDefault="002D5121"/>
    <w:p w:rsidR="002D5121" w:rsidRDefault="002D5121"/>
    <w:p w:rsidR="002D5121" w:rsidRDefault="002D5121"/>
    <w:p w:rsidR="002D5121" w:rsidRDefault="002D5121"/>
    <w:p w:rsidR="002D5121" w:rsidRDefault="002D5121"/>
    <w:p w:rsidR="002D5121" w:rsidRDefault="002D5121"/>
    <w:p w:rsidR="002D5121" w:rsidRDefault="002D5121"/>
    <w:p w:rsidR="002D5121" w:rsidRDefault="002D5121"/>
    <w:p w:rsidR="002D5121" w:rsidRDefault="002D5121"/>
    <w:p w:rsidR="000B6A39" w:rsidRDefault="000B6A39"/>
    <w:p w:rsidR="000B6A39" w:rsidRDefault="000B6A39"/>
    <w:p w:rsidR="000B6A39" w:rsidRDefault="000B6A3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B6A39" w:rsidTr="008369B5">
        <w:tc>
          <w:tcPr>
            <w:tcW w:w="3115" w:type="dxa"/>
          </w:tcPr>
          <w:p w:rsidR="000B6A39" w:rsidRDefault="000B6A39" w:rsidP="000B6A39">
            <w:pPr>
              <w:jc w:val="center"/>
            </w:pPr>
            <w:r>
              <w:t>Должность</w:t>
            </w:r>
          </w:p>
          <w:p w:rsidR="000B6A39" w:rsidRPr="000B6A39" w:rsidRDefault="000B6A39" w:rsidP="000B6A39">
            <w:pPr>
              <w:jc w:val="center"/>
            </w:pPr>
          </w:p>
        </w:tc>
        <w:tc>
          <w:tcPr>
            <w:tcW w:w="3115" w:type="dxa"/>
          </w:tcPr>
          <w:p w:rsidR="000B6A39" w:rsidRPr="000B6A39" w:rsidRDefault="000B6A39" w:rsidP="000B6A39">
            <w:pPr>
              <w:jc w:val="center"/>
            </w:pPr>
            <w:r>
              <w:t>ФИО</w:t>
            </w:r>
          </w:p>
        </w:tc>
        <w:tc>
          <w:tcPr>
            <w:tcW w:w="3115" w:type="dxa"/>
          </w:tcPr>
          <w:p w:rsidR="000B6A39" w:rsidRPr="000B6A39" w:rsidRDefault="000B6A39" w:rsidP="000B6A39">
            <w:pPr>
              <w:jc w:val="center"/>
            </w:pPr>
            <w:r>
              <w:t>Подпись</w:t>
            </w:r>
          </w:p>
        </w:tc>
      </w:tr>
      <w:tr w:rsidR="000B6A39" w:rsidTr="008369B5">
        <w:tc>
          <w:tcPr>
            <w:tcW w:w="3115" w:type="dxa"/>
          </w:tcPr>
          <w:p w:rsidR="000B6A39" w:rsidRDefault="000B6A39" w:rsidP="000B6A39">
            <w:pPr>
              <w:jc w:val="center"/>
            </w:pPr>
          </w:p>
          <w:p w:rsidR="00F23B16" w:rsidRPr="000B6A39" w:rsidRDefault="00F23B16" w:rsidP="000B6A39">
            <w:pPr>
              <w:jc w:val="center"/>
            </w:pPr>
          </w:p>
        </w:tc>
        <w:tc>
          <w:tcPr>
            <w:tcW w:w="3115" w:type="dxa"/>
          </w:tcPr>
          <w:p w:rsidR="000B6A39" w:rsidRPr="000B6A39" w:rsidRDefault="000B6A39" w:rsidP="000B6A39">
            <w:pPr>
              <w:jc w:val="center"/>
            </w:pPr>
          </w:p>
        </w:tc>
        <w:tc>
          <w:tcPr>
            <w:tcW w:w="3115" w:type="dxa"/>
          </w:tcPr>
          <w:p w:rsidR="000B6A39" w:rsidRDefault="000B6A39" w:rsidP="000B6A39">
            <w:pPr>
              <w:jc w:val="center"/>
              <w:rPr>
                <w:lang w:val="en-US"/>
              </w:rPr>
            </w:pPr>
          </w:p>
          <w:p w:rsidR="000B6A39" w:rsidRPr="000B6A39" w:rsidRDefault="000B6A39" w:rsidP="000B6A39">
            <w:pPr>
              <w:jc w:val="center"/>
            </w:pPr>
            <w:r>
              <w:t>____________________</w:t>
            </w:r>
          </w:p>
        </w:tc>
      </w:tr>
    </w:tbl>
    <w:p w:rsidR="0060741A" w:rsidRDefault="0060741A">
      <w:pPr>
        <w:rPr>
          <w:lang w:val="en-US"/>
        </w:rPr>
      </w:pPr>
      <w:r>
        <w:rPr>
          <w:lang w:val="en-US"/>
        </w:rPr>
        <w:br w:type="page"/>
      </w:r>
    </w:p>
    <w:p w:rsidR="0060741A" w:rsidRDefault="0060741A">
      <w:r>
        <w:lastRenderedPageBreak/>
        <w:t xml:space="preserve">Данный </w:t>
      </w:r>
      <w:r w:rsidR="00FE58A5">
        <w:t>протокол</w:t>
      </w:r>
      <w:r w:rsidR="00F52979">
        <w:t xml:space="preserve"> подготовлен по итогам измерения основных характеристик образца предварительно оплавленного капилляра, используемого на этапе окончательной </w:t>
      </w:r>
      <w:proofErr w:type="spellStart"/>
      <w:r w:rsidR="00F52979">
        <w:t>оплавки</w:t>
      </w:r>
      <w:proofErr w:type="spellEnd"/>
      <w:r w:rsidR="00F52979">
        <w:t xml:space="preserve"> торца, специальный процесс </w:t>
      </w:r>
      <w:r w:rsidR="00F52979">
        <w:rPr>
          <w:lang w:val="en-US"/>
        </w:rPr>
        <w:t>P</w:t>
      </w:r>
      <w:r w:rsidR="00F52979" w:rsidRPr="00F52979">
        <w:t xml:space="preserve">0002 </w:t>
      </w:r>
      <w:r w:rsidR="00F52979">
        <w:t>“</w:t>
      </w:r>
      <w:proofErr w:type="spellStart"/>
      <w:r w:rsidR="00F52979">
        <w:t>Доплавление</w:t>
      </w:r>
      <w:proofErr w:type="spellEnd"/>
      <w:r w:rsidR="00F52979">
        <w:t xml:space="preserve"> колбы. LZM-100.”, фаза </w:t>
      </w:r>
      <w:r w:rsidR="00F52979">
        <w:rPr>
          <w:lang w:val="en-US"/>
        </w:rPr>
        <w:t>OQ</w:t>
      </w:r>
      <w:r>
        <w:t>.</w:t>
      </w:r>
    </w:p>
    <w:p w:rsidR="0060741A" w:rsidRDefault="0060741A">
      <w:r>
        <w:t xml:space="preserve">Идентификатор плана </w:t>
      </w:r>
      <w:proofErr w:type="spellStart"/>
      <w:r>
        <w:t>валидации</w:t>
      </w:r>
      <w:proofErr w:type="spellEnd"/>
      <w:r>
        <w:t xml:space="preserve"> процесса: </w:t>
      </w:r>
      <w:r w:rsidR="00F52979">
        <w:t>PVPlan_SP_Val_2</w:t>
      </w:r>
      <w:r w:rsidR="00516532">
        <w:t>_</w:t>
      </w:r>
      <w:r w:rsidR="00455A0D">
        <w:rPr>
          <w:lang w:val="en-US"/>
        </w:rPr>
        <w:t>PP</w:t>
      </w:r>
      <w:r w:rsidR="00F52979">
        <w:t>0002</w:t>
      </w:r>
    </w:p>
    <w:p w:rsidR="0060741A" w:rsidRPr="0060741A" w:rsidRDefault="0060741A" w:rsidP="009628E7">
      <w:pPr>
        <w:pStyle w:val="3"/>
      </w:pPr>
      <w:r>
        <w:t>Общая информация.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0741A" w:rsidTr="0060741A">
        <w:tc>
          <w:tcPr>
            <w:tcW w:w="2336" w:type="dxa"/>
          </w:tcPr>
          <w:p w:rsidR="0060741A" w:rsidRDefault="0060741A" w:rsidP="0060741A">
            <w:pPr>
              <w:jc w:val="center"/>
            </w:pPr>
            <w:r>
              <w:t>Место проведения</w:t>
            </w:r>
          </w:p>
        </w:tc>
        <w:tc>
          <w:tcPr>
            <w:tcW w:w="2336" w:type="dxa"/>
          </w:tcPr>
          <w:p w:rsidR="0060741A" w:rsidRDefault="0060741A" w:rsidP="0060741A">
            <w:pPr>
              <w:jc w:val="center"/>
            </w:pPr>
            <w:r>
              <w:t>Дата</w:t>
            </w:r>
          </w:p>
        </w:tc>
        <w:tc>
          <w:tcPr>
            <w:tcW w:w="2336" w:type="dxa"/>
          </w:tcPr>
          <w:p w:rsidR="0060741A" w:rsidRDefault="0060741A" w:rsidP="0060741A">
            <w:pPr>
              <w:jc w:val="center"/>
            </w:pPr>
            <w:r>
              <w:t>Температура воздуха</w:t>
            </w:r>
          </w:p>
        </w:tc>
        <w:tc>
          <w:tcPr>
            <w:tcW w:w="2337" w:type="dxa"/>
          </w:tcPr>
          <w:p w:rsidR="0060741A" w:rsidRDefault="0060741A" w:rsidP="0060741A">
            <w:pPr>
              <w:jc w:val="center"/>
            </w:pPr>
            <w:r>
              <w:t>Относительная влажность, %</w:t>
            </w:r>
          </w:p>
        </w:tc>
      </w:tr>
      <w:tr w:rsidR="0060741A" w:rsidTr="0060741A">
        <w:tc>
          <w:tcPr>
            <w:tcW w:w="2336" w:type="dxa"/>
          </w:tcPr>
          <w:p w:rsidR="0060741A" w:rsidRPr="00D9723F" w:rsidRDefault="00D9723F" w:rsidP="006074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&lt;Place&gt;</w:t>
            </w:r>
          </w:p>
        </w:tc>
        <w:tc>
          <w:tcPr>
            <w:tcW w:w="2336" w:type="dxa"/>
          </w:tcPr>
          <w:p w:rsidR="0060741A" w:rsidRPr="0060741A" w:rsidRDefault="0060741A" w:rsidP="006074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&lt;Date&gt;</w:t>
            </w:r>
          </w:p>
        </w:tc>
        <w:tc>
          <w:tcPr>
            <w:tcW w:w="2336" w:type="dxa"/>
          </w:tcPr>
          <w:p w:rsidR="0060741A" w:rsidRPr="0060741A" w:rsidRDefault="0060741A" w:rsidP="006074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&lt;Temperature&gt;</w:t>
            </w:r>
          </w:p>
        </w:tc>
        <w:tc>
          <w:tcPr>
            <w:tcW w:w="2337" w:type="dxa"/>
          </w:tcPr>
          <w:p w:rsidR="0060741A" w:rsidRPr="0060741A" w:rsidRDefault="0060741A" w:rsidP="006074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&lt;Humidity&gt;</w:t>
            </w:r>
          </w:p>
        </w:tc>
      </w:tr>
    </w:tbl>
    <w:p w:rsidR="00B23FE2" w:rsidRDefault="00B23FE2" w:rsidP="009628E7">
      <w:pPr>
        <w:pStyle w:val="3"/>
      </w:pPr>
    </w:p>
    <w:p w:rsidR="009628E7" w:rsidRDefault="009628E7" w:rsidP="009628E7">
      <w:pPr>
        <w:pStyle w:val="3"/>
      </w:pPr>
      <w:r>
        <w:t>Оборудование</w:t>
      </w:r>
    </w:p>
    <w:p w:rsidR="0060741A" w:rsidRDefault="0060741A">
      <w:r>
        <w:t>При тестировании</w:t>
      </w:r>
      <w:r w:rsidRPr="0060741A">
        <w:t xml:space="preserve"> образцов использова</w:t>
      </w:r>
      <w:r>
        <w:t xml:space="preserve">лось следующее </w:t>
      </w:r>
      <w:r w:rsidRPr="0060741A">
        <w:t>оборудование:</w:t>
      </w:r>
    </w:p>
    <w:tbl>
      <w:tblPr>
        <w:tblStyle w:val="-42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5522"/>
      </w:tblGrid>
      <w:tr w:rsidR="0060741A" w:rsidRPr="0060741A" w:rsidTr="008355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60741A" w:rsidRPr="0060741A" w:rsidRDefault="0060741A" w:rsidP="0060741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41A">
              <w:rPr>
                <w:rFonts w:ascii="Calibri" w:eastAsia="Times New Roman" w:hAnsi="Calibri" w:cs="Calibri"/>
                <w:color w:val="000000"/>
                <w:lang w:val="en-US"/>
              </w:rPr>
              <w:t>ID</w:t>
            </w:r>
          </w:p>
        </w:tc>
        <w:tc>
          <w:tcPr>
            <w:tcW w:w="2127" w:type="dxa"/>
            <w:hideMark/>
          </w:tcPr>
          <w:p w:rsidR="0060741A" w:rsidRPr="0060741A" w:rsidRDefault="0060741A" w:rsidP="006074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0741A">
              <w:rPr>
                <w:rFonts w:ascii="Calibri" w:eastAsia="Times New Roman" w:hAnsi="Calibri" w:cs="Calibri"/>
                <w:color w:val="000000"/>
                <w:lang w:val="en-US"/>
              </w:rPr>
              <w:t>Модель</w:t>
            </w:r>
            <w:proofErr w:type="spellEnd"/>
          </w:p>
        </w:tc>
        <w:tc>
          <w:tcPr>
            <w:tcW w:w="5522" w:type="dxa"/>
            <w:hideMark/>
          </w:tcPr>
          <w:p w:rsidR="0060741A" w:rsidRPr="0060741A" w:rsidRDefault="0060741A" w:rsidP="006074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0741A">
              <w:rPr>
                <w:rFonts w:ascii="Calibri" w:eastAsia="Times New Roman" w:hAnsi="Calibri" w:cs="Calibri"/>
                <w:color w:val="000000"/>
                <w:lang w:val="en-US"/>
              </w:rPr>
              <w:t>Комментарий</w:t>
            </w:r>
            <w:proofErr w:type="spellEnd"/>
          </w:p>
        </w:tc>
      </w:tr>
      <w:tr w:rsidR="0060741A" w:rsidRPr="0060741A" w:rsidTr="00835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60741A" w:rsidRPr="0060741A" w:rsidRDefault="000F405B" w:rsidP="0060741A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b w:val="0"/>
                <w:color w:val="000000"/>
                <w:lang w:val="en-US"/>
              </w:rPr>
              <w:t>&lt;Eq_1</w:t>
            </w:r>
            <w:r w:rsidR="00D9723F">
              <w:rPr>
                <w:rFonts w:ascii="Calibri" w:eastAsia="Times New Roman" w:hAnsi="Calibri" w:cs="Calibri"/>
                <w:b w:val="0"/>
                <w:color w:val="000000"/>
                <w:lang w:val="en-US"/>
              </w:rPr>
              <w:t>_id&gt;</w:t>
            </w:r>
          </w:p>
        </w:tc>
        <w:tc>
          <w:tcPr>
            <w:tcW w:w="2127" w:type="dxa"/>
            <w:hideMark/>
          </w:tcPr>
          <w:p w:rsidR="0060741A" w:rsidRPr="0060741A" w:rsidRDefault="000F405B" w:rsidP="006074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&lt;Eq_1</w:t>
            </w:r>
            <w:r w:rsidR="00D9723F">
              <w:rPr>
                <w:rFonts w:ascii="Calibri" w:eastAsia="Times New Roman" w:hAnsi="Calibri" w:cs="Calibri"/>
                <w:color w:val="000000"/>
                <w:lang w:val="en-US"/>
              </w:rPr>
              <w:t>_model&gt;</w:t>
            </w:r>
          </w:p>
        </w:tc>
        <w:tc>
          <w:tcPr>
            <w:tcW w:w="5522" w:type="dxa"/>
            <w:hideMark/>
          </w:tcPr>
          <w:p w:rsidR="0060741A" w:rsidRPr="00D9723F" w:rsidRDefault="000F405B" w:rsidP="00D97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Оборудование</w:t>
            </w:r>
            <w:r w:rsidR="0060741A" w:rsidRPr="0060741A">
              <w:rPr>
                <w:rFonts w:ascii="Calibri" w:eastAsia="Times New Roman" w:hAnsi="Calibri" w:cs="Calibri"/>
                <w:color w:val="000000"/>
              </w:rPr>
              <w:t xml:space="preserve"> для п</w:t>
            </w:r>
            <w:r w:rsidR="00D9723F">
              <w:rPr>
                <w:rFonts w:ascii="Calibri" w:eastAsia="Times New Roman" w:hAnsi="Calibri" w:cs="Calibri"/>
                <w:color w:val="000000"/>
              </w:rPr>
              <w:t>роведения визуальной инспекции</w:t>
            </w:r>
            <w:r w:rsidR="00F52979">
              <w:rPr>
                <w:rFonts w:ascii="Calibri" w:eastAsia="Times New Roman" w:hAnsi="Calibri" w:cs="Calibri"/>
                <w:color w:val="000000"/>
              </w:rPr>
              <w:t xml:space="preserve"> и измерения линейны</w:t>
            </w:r>
            <w:bookmarkStart w:id="0" w:name="_GoBack"/>
            <w:bookmarkEnd w:id="0"/>
            <w:r w:rsidR="00F52979">
              <w:rPr>
                <w:rFonts w:ascii="Calibri" w:eastAsia="Times New Roman" w:hAnsi="Calibri" w:cs="Calibri"/>
                <w:color w:val="000000"/>
              </w:rPr>
              <w:t>х размеров</w:t>
            </w:r>
            <w:r w:rsidR="00D9723F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</w:tbl>
    <w:p w:rsidR="0060741A" w:rsidRDefault="0060741A"/>
    <w:p w:rsidR="0060741A" w:rsidRDefault="0060741A">
      <w:r w:rsidRPr="009628E7">
        <w:rPr>
          <w:rStyle w:val="30"/>
        </w:rPr>
        <w:t>Объект тестирования (DUT)</w:t>
      </w:r>
      <w:r>
        <w:t>:</w:t>
      </w:r>
    </w:p>
    <w:tbl>
      <w:tblPr>
        <w:tblStyle w:val="-42"/>
        <w:tblW w:w="0" w:type="auto"/>
        <w:tblLook w:val="04A0" w:firstRow="1" w:lastRow="0" w:firstColumn="1" w:lastColumn="0" w:noHBand="0" w:noVBand="1"/>
      </w:tblPr>
      <w:tblGrid>
        <w:gridCol w:w="3823"/>
        <w:gridCol w:w="5522"/>
      </w:tblGrid>
      <w:tr w:rsidR="0060741A" w:rsidTr="00F64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60741A" w:rsidRPr="00F64A1F" w:rsidRDefault="00F64A1F" w:rsidP="00F64A1F">
            <w:pPr>
              <w:jc w:val="center"/>
              <w:rPr>
                <w:color w:val="auto"/>
                <w:lang w:val="en-US"/>
              </w:rPr>
            </w:pPr>
            <w:r w:rsidRPr="00F64A1F">
              <w:rPr>
                <w:color w:val="auto"/>
              </w:rPr>
              <w:t>Тип образца (</w:t>
            </w:r>
            <w:r w:rsidRPr="00F64A1F">
              <w:rPr>
                <w:color w:val="auto"/>
                <w:lang w:val="en-US"/>
              </w:rPr>
              <w:t>DUT type)</w:t>
            </w:r>
          </w:p>
        </w:tc>
        <w:tc>
          <w:tcPr>
            <w:tcW w:w="5522" w:type="dxa"/>
          </w:tcPr>
          <w:p w:rsidR="0060741A" w:rsidRPr="00F64A1F" w:rsidRDefault="00F64A1F" w:rsidP="00F64A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F64A1F">
              <w:rPr>
                <w:color w:val="auto"/>
              </w:rPr>
              <w:t>Идентификатор образца (</w:t>
            </w:r>
            <w:r w:rsidRPr="00F64A1F">
              <w:rPr>
                <w:color w:val="auto"/>
                <w:lang w:val="en-US"/>
              </w:rPr>
              <w:t>DUT id)</w:t>
            </w:r>
          </w:p>
        </w:tc>
      </w:tr>
      <w:tr w:rsidR="0060741A" w:rsidTr="00F64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60741A" w:rsidRPr="00F64A1F" w:rsidRDefault="00F64A1F" w:rsidP="00F64A1F">
            <w:pPr>
              <w:jc w:val="center"/>
              <w:rPr>
                <w:b w:val="0"/>
                <w:lang w:val="en-US"/>
              </w:rPr>
            </w:pPr>
            <w:r w:rsidRPr="00F64A1F">
              <w:rPr>
                <w:b w:val="0"/>
                <w:lang w:val="en-US"/>
              </w:rPr>
              <w:t>&lt;DUT type&gt;</w:t>
            </w:r>
          </w:p>
        </w:tc>
        <w:tc>
          <w:tcPr>
            <w:tcW w:w="5522" w:type="dxa"/>
          </w:tcPr>
          <w:p w:rsidR="0060741A" w:rsidRPr="00F64A1F" w:rsidRDefault="00F64A1F" w:rsidP="00F64A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64A1F">
              <w:rPr>
                <w:lang w:val="en-US"/>
              </w:rPr>
              <w:t>&lt;DUT id&gt;</w:t>
            </w:r>
          </w:p>
        </w:tc>
      </w:tr>
    </w:tbl>
    <w:p w:rsidR="00A36BA9" w:rsidRDefault="00A36BA9"/>
    <w:p w:rsidR="0060741A" w:rsidRDefault="009628E7" w:rsidP="009628E7">
      <w:pPr>
        <w:pStyle w:val="3"/>
      </w:pPr>
      <w:r>
        <w:t>Результаты</w:t>
      </w:r>
    </w:p>
    <w:tbl>
      <w:tblPr>
        <w:tblStyle w:val="-42"/>
        <w:tblW w:w="9351" w:type="dxa"/>
        <w:tblLook w:val="04A0" w:firstRow="1" w:lastRow="0" w:firstColumn="1" w:lastColumn="0" w:noHBand="0" w:noVBand="1"/>
      </w:tblPr>
      <w:tblGrid>
        <w:gridCol w:w="1838"/>
        <w:gridCol w:w="4111"/>
        <w:gridCol w:w="3402"/>
      </w:tblGrid>
      <w:tr w:rsidR="00F52979" w:rsidTr="00517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52979" w:rsidRPr="00A36BA9" w:rsidRDefault="00F52979" w:rsidP="00A36BA9">
            <w:pPr>
              <w:jc w:val="center"/>
            </w:pPr>
            <w:r>
              <w:t>Характеристика</w:t>
            </w:r>
          </w:p>
        </w:tc>
        <w:tc>
          <w:tcPr>
            <w:tcW w:w="4111" w:type="dxa"/>
          </w:tcPr>
          <w:p w:rsidR="00F52979" w:rsidRDefault="00F52979" w:rsidP="00A36B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Комментарий</w:t>
            </w:r>
          </w:p>
        </w:tc>
        <w:tc>
          <w:tcPr>
            <w:tcW w:w="3402" w:type="dxa"/>
          </w:tcPr>
          <w:p w:rsidR="00F52979" w:rsidRDefault="00F52979" w:rsidP="00A36B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Фактическое значение</w:t>
            </w:r>
          </w:p>
        </w:tc>
      </w:tr>
      <w:tr w:rsidR="00F52979" w:rsidRPr="00A36BA9" w:rsidTr="00517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52979" w:rsidRPr="0051791C" w:rsidRDefault="0051791C" w:rsidP="0051791C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dh</w:t>
            </w:r>
          </w:p>
        </w:tc>
        <w:tc>
          <w:tcPr>
            <w:tcW w:w="4111" w:type="dxa"/>
          </w:tcPr>
          <w:p w:rsidR="00F52979" w:rsidRPr="00A36BA9" w:rsidRDefault="0051791C" w:rsidP="00E26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минимальный диаметр сквозного отверстия</w:t>
            </w:r>
            <w:r w:rsidRPr="0051791C">
              <w:t xml:space="preserve"> </w:t>
            </w:r>
            <w:r>
              <w:t>в зоне оплавления, мм</w:t>
            </w:r>
          </w:p>
        </w:tc>
        <w:tc>
          <w:tcPr>
            <w:tcW w:w="3402" w:type="dxa"/>
          </w:tcPr>
          <w:p w:rsidR="00F52979" w:rsidRPr="000F405B" w:rsidRDefault="000F405B" w:rsidP="0051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0F405B">
              <w:rPr>
                <w:b/>
                <w:lang w:val="en-US"/>
              </w:rPr>
              <w:t>&lt;</w:t>
            </w:r>
            <w:proofErr w:type="spellStart"/>
            <w:r w:rsidRPr="000F405B">
              <w:rPr>
                <w:b/>
                <w:lang w:val="en-US"/>
              </w:rPr>
              <w:t>dh_val</w:t>
            </w:r>
            <w:proofErr w:type="spellEnd"/>
            <w:r w:rsidRPr="000F405B">
              <w:rPr>
                <w:b/>
                <w:lang w:val="en-US"/>
              </w:rPr>
              <w:t>&gt;</w:t>
            </w:r>
          </w:p>
        </w:tc>
      </w:tr>
      <w:tr w:rsidR="00F52979" w:rsidRPr="00A36BA9" w:rsidTr="00517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52979" w:rsidRPr="0051791C" w:rsidRDefault="0051791C" w:rsidP="0051791C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ml</w:t>
            </w:r>
          </w:p>
        </w:tc>
        <w:tc>
          <w:tcPr>
            <w:tcW w:w="4111" w:type="dxa"/>
          </w:tcPr>
          <w:p w:rsidR="00F52979" w:rsidRPr="00A36BA9" w:rsidRDefault="0051791C" w:rsidP="00E26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ширина зоны оплавления, мм</w:t>
            </w:r>
          </w:p>
        </w:tc>
        <w:tc>
          <w:tcPr>
            <w:tcW w:w="3402" w:type="dxa"/>
          </w:tcPr>
          <w:p w:rsidR="00F52979" w:rsidRPr="00A36BA9" w:rsidRDefault="000F405B" w:rsidP="005179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5B">
              <w:rPr>
                <w:b/>
                <w:lang w:val="en-US"/>
              </w:rPr>
              <w:t>&lt;</w:t>
            </w:r>
            <w:proofErr w:type="spellStart"/>
            <w:r>
              <w:rPr>
                <w:b/>
                <w:lang w:val="en-US"/>
              </w:rPr>
              <w:t>ml</w:t>
            </w:r>
            <w:r w:rsidRPr="000F405B">
              <w:rPr>
                <w:b/>
                <w:lang w:val="en-US"/>
              </w:rPr>
              <w:t>_val</w:t>
            </w:r>
            <w:proofErr w:type="spellEnd"/>
            <w:r w:rsidRPr="000F405B">
              <w:rPr>
                <w:b/>
                <w:lang w:val="en-US"/>
              </w:rPr>
              <w:t>&gt;</w:t>
            </w:r>
          </w:p>
        </w:tc>
      </w:tr>
      <w:tr w:rsidR="00F52979" w:rsidRPr="00A36BA9" w:rsidTr="00517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52979" w:rsidRPr="0051791C" w:rsidRDefault="0051791C" w:rsidP="0051791C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md</w:t>
            </w:r>
          </w:p>
        </w:tc>
        <w:tc>
          <w:tcPr>
            <w:tcW w:w="4111" w:type="dxa"/>
          </w:tcPr>
          <w:p w:rsidR="00F52979" w:rsidRPr="00A36BA9" w:rsidRDefault="0051791C" w:rsidP="00E26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максимальный диаметр капилляра в области начала оплавления торца, мм</w:t>
            </w:r>
          </w:p>
        </w:tc>
        <w:tc>
          <w:tcPr>
            <w:tcW w:w="3402" w:type="dxa"/>
          </w:tcPr>
          <w:p w:rsidR="00F52979" w:rsidRPr="0051791C" w:rsidRDefault="000F405B" w:rsidP="0051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405B">
              <w:rPr>
                <w:b/>
                <w:lang w:val="en-US"/>
              </w:rPr>
              <w:t>&lt;</w:t>
            </w:r>
            <w:proofErr w:type="spellStart"/>
            <w:r>
              <w:rPr>
                <w:b/>
                <w:lang w:val="en-US"/>
              </w:rPr>
              <w:t>md</w:t>
            </w:r>
            <w:r w:rsidRPr="000F405B">
              <w:rPr>
                <w:b/>
                <w:lang w:val="en-US"/>
              </w:rPr>
              <w:t>_val</w:t>
            </w:r>
            <w:proofErr w:type="spellEnd"/>
            <w:r w:rsidRPr="000F405B">
              <w:rPr>
                <w:b/>
                <w:lang w:val="en-US"/>
              </w:rPr>
              <w:t>&gt;</w:t>
            </w:r>
          </w:p>
        </w:tc>
      </w:tr>
      <w:tr w:rsidR="00F52979" w:rsidRPr="00A36BA9" w:rsidTr="00517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52979" w:rsidRPr="0051791C" w:rsidRDefault="0051791C" w:rsidP="0051791C">
            <w:pPr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gl</w:t>
            </w:r>
            <w:proofErr w:type="spellEnd"/>
          </w:p>
        </w:tc>
        <w:tc>
          <w:tcPr>
            <w:tcW w:w="4111" w:type="dxa"/>
          </w:tcPr>
          <w:p w:rsidR="00F52979" w:rsidRPr="00A36BA9" w:rsidRDefault="0051791C" w:rsidP="00E26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Среднее расстояние от торца капилляра до начала зоны клея, мм</w:t>
            </w:r>
          </w:p>
        </w:tc>
        <w:tc>
          <w:tcPr>
            <w:tcW w:w="3402" w:type="dxa"/>
          </w:tcPr>
          <w:p w:rsidR="00F52979" w:rsidRPr="0051791C" w:rsidRDefault="000F405B" w:rsidP="005179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05B">
              <w:rPr>
                <w:b/>
                <w:lang w:val="en-US"/>
              </w:rPr>
              <w:t>&lt;</w:t>
            </w:r>
            <w:proofErr w:type="spellStart"/>
            <w:r>
              <w:rPr>
                <w:b/>
                <w:lang w:val="en-US"/>
              </w:rPr>
              <w:t>gl</w:t>
            </w:r>
            <w:r w:rsidRPr="000F405B">
              <w:rPr>
                <w:b/>
                <w:lang w:val="en-US"/>
              </w:rPr>
              <w:t>_val</w:t>
            </w:r>
            <w:proofErr w:type="spellEnd"/>
            <w:r w:rsidRPr="000F405B">
              <w:rPr>
                <w:b/>
                <w:lang w:val="en-US"/>
              </w:rPr>
              <w:t>&gt;</w:t>
            </w:r>
          </w:p>
        </w:tc>
      </w:tr>
    </w:tbl>
    <w:p w:rsidR="0051791C" w:rsidRDefault="0051791C" w:rsidP="00F52979">
      <w:pPr>
        <w:pStyle w:val="3"/>
      </w:pPr>
    </w:p>
    <w:p w:rsidR="00F52979" w:rsidRDefault="00F52979" w:rsidP="00F52979">
      <w:pPr>
        <w:pStyle w:val="3"/>
      </w:pPr>
      <w:r>
        <w:t>Фотографии образца</w:t>
      </w:r>
      <w:r w:rsidR="00D94815">
        <w:t xml:space="preserve"> (при наличии)</w:t>
      </w:r>
    </w:p>
    <w:p w:rsidR="00A01BBD" w:rsidRPr="002F16FE" w:rsidRDefault="002F16FE" w:rsidP="00A01BBD">
      <w:r w:rsidRPr="002F16FE">
        <w:t xml:space="preserve"> </w:t>
      </w:r>
    </w:p>
    <w:p w:rsidR="00D8080F" w:rsidRPr="00A01BBD" w:rsidRDefault="00D8080F">
      <w:pPr>
        <w:sectPr w:rsidR="00D8080F" w:rsidRPr="00A01BBD" w:rsidSect="00D8080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br w:type="page"/>
      </w:r>
    </w:p>
    <w:p w:rsidR="002F153B" w:rsidRDefault="00D8080F" w:rsidP="002F153B">
      <w:pPr>
        <w:pStyle w:val="3"/>
      </w:pPr>
      <w:r>
        <w:lastRenderedPageBreak/>
        <w:t xml:space="preserve">Приложение 1. </w:t>
      </w:r>
      <w:r w:rsidR="002F153B">
        <w:t>Основные характеристики капилляра</w:t>
      </w:r>
    </w:p>
    <w:p w:rsidR="00A27FE4" w:rsidRDefault="00A27FE4" w:rsidP="002F153B">
      <w:r>
        <w:t>Предварительно оплавленный капилляр описывается моделью со следующими параметрами: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13"/>
        <w:gridCol w:w="3936"/>
        <w:gridCol w:w="4296"/>
      </w:tblGrid>
      <w:tr w:rsidR="0051791C" w:rsidTr="008D58FB">
        <w:tc>
          <w:tcPr>
            <w:tcW w:w="1129" w:type="dxa"/>
          </w:tcPr>
          <w:p w:rsidR="00C46D1E" w:rsidRPr="00C46D1E" w:rsidRDefault="00C46D1E" w:rsidP="00C46D1E">
            <w:pPr>
              <w:jc w:val="center"/>
              <w:rPr>
                <w:sz w:val="18"/>
              </w:rPr>
            </w:pPr>
            <w:r w:rsidRPr="00C46D1E">
              <w:rPr>
                <w:sz w:val="18"/>
              </w:rPr>
              <w:t>Параметр</w:t>
            </w:r>
          </w:p>
        </w:tc>
        <w:tc>
          <w:tcPr>
            <w:tcW w:w="4190" w:type="dxa"/>
          </w:tcPr>
          <w:p w:rsidR="00C46D1E" w:rsidRPr="00C46D1E" w:rsidRDefault="00C46D1E" w:rsidP="00C46D1E">
            <w:pPr>
              <w:jc w:val="center"/>
              <w:rPr>
                <w:sz w:val="18"/>
              </w:rPr>
            </w:pPr>
            <w:r>
              <w:rPr>
                <w:sz w:val="18"/>
              </w:rPr>
              <w:t>О</w:t>
            </w:r>
            <w:r w:rsidRPr="00C46D1E">
              <w:rPr>
                <w:sz w:val="18"/>
              </w:rPr>
              <w:t>писание</w:t>
            </w:r>
          </w:p>
        </w:tc>
        <w:tc>
          <w:tcPr>
            <w:tcW w:w="4026" w:type="dxa"/>
          </w:tcPr>
          <w:p w:rsidR="00C46D1E" w:rsidRPr="00C46D1E" w:rsidRDefault="00C46D1E" w:rsidP="00C46D1E">
            <w:pPr>
              <w:jc w:val="center"/>
              <w:rPr>
                <w:sz w:val="18"/>
              </w:rPr>
            </w:pPr>
            <w:r w:rsidRPr="00C46D1E">
              <w:rPr>
                <w:sz w:val="18"/>
              </w:rPr>
              <w:t>Комментарий</w:t>
            </w:r>
          </w:p>
        </w:tc>
      </w:tr>
      <w:tr w:rsidR="0051791C" w:rsidRPr="00C46D1E" w:rsidTr="008D58FB">
        <w:tc>
          <w:tcPr>
            <w:tcW w:w="1129" w:type="dxa"/>
          </w:tcPr>
          <w:p w:rsidR="00C46D1E" w:rsidRDefault="00C46D1E" w:rsidP="008D58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dh</w:t>
            </w:r>
          </w:p>
        </w:tc>
        <w:tc>
          <w:tcPr>
            <w:tcW w:w="4190" w:type="dxa"/>
          </w:tcPr>
          <w:p w:rsidR="00C46D1E" w:rsidRPr="00C46D1E" w:rsidRDefault="00C46D1E" w:rsidP="00A27FE4">
            <w:r>
              <w:t>минимальный диаметр сквозного отверстия, мм</w:t>
            </w:r>
          </w:p>
        </w:tc>
        <w:tc>
          <w:tcPr>
            <w:tcW w:w="4026" w:type="dxa"/>
          </w:tcPr>
          <w:p w:rsidR="00C46D1E" w:rsidRPr="00C46D1E" w:rsidRDefault="008D58FB" w:rsidP="008D58FB">
            <w:pPr>
              <w:jc w:val="center"/>
            </w:pPr>
            <w:r w:rsidRPr="00A27FE4">
              <w:rPr>
                <w:noProof/>
                <w:lang w:val="en-US"/>
              </w:rPr>
              <w:drawing>
                <wp:inline distT="0" distB="0" distL="0" distR="0" wp14:anchorId="74831211" wp14:editId="63590F2F">
                  <wp:extent cx="2400300" cy="1678542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361" cy="1706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791C" w:rsidRPr="00C46D1E" w:rsidTr="008D58FB">
        <w:tc>
          <w:tcPr>
            <w:tcW w:w="1129" w:type="dxa"/>
          </w:tcPr>
          <w:p w:rsidR="00C46D1E" w:rsidRPr="00C46D1E" w:rsidRDefault="00C46D1E" w:rsidP="008D58FB">
            <w:pPr>
              <w:jc w:val="center"/>
            </w:pPr>
            <w:r>
              <w:rPr>
                <w:lang w:val="en-US"/>
              </w:rPr>
              <w:t>ml</w:t>
            </w:r>
          </w:p>
        </w:tc>
        <w:tc>
          <w:tcPr>
            <w:tcW w:w="4190" w:type="dxa"/>
          </w:tcPr>
          <w:p w:rsidR="00C46D1E" w:rsidRPr="00C46D1E" w:rsidRDefault="00C0663D" w:rsidP="00A27FE4">
            <w:r>
              <w:t>ширина зоны оплавления, мм</w:t>
            </w:r>
          </w:p>
        </w:tc>
        <w:tc>
          <w:tcPr>
            <w:tcW w:w="4026" w:type="dxa"/>
          </w:tcPr>
          <w:p w:rsidR="00C46D1E" w:rsidRPr="00C46D1E" w:rsidRDefault="008D58FB" w:rsidP="008D58FB">
            <w:pPr>
              <w:jc w:val="center"/>
            </w:pPr>
            <w:r w:rsidRPr="00C46D1E">
              <w:rPr>
                <w:noProof/>
                <w:lang w:val="en-US"/>
              </w:rPr>
              <w:drawing>
                <wp:inline distT="0" distB="0" distL="0" distR="0" wp14:anchorId="602C5C76" wp14:editId="20E405B8">
                  <wp:extent cx="2400300" cy="1687911"/>
                  <wp:effectExtent l="0" t="0" r="0" b="762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1743" cy="1710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791C" w:rsidRPr="00C46D1E" w:rsidTr="008D58FB">
        <w:tc>
          <w:tcPr>
            <w:tcW w:w="1129" w:type="dxa"/>
          </w:tcPr>
          <w:p w:rsidR="00C46D1E" w:rsidRPr="00C46D1E" w:rsidRDefault="0051791C" w:rsidP="005179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md</w:t>
            </w:r>
          </w:p>
        </w:tc>
        <w:tc>
          <w:tcPr>
            <w:tcW w:w="4190" w:type="dxa"/>
          </w:tcPr>
          <w:p w:rsidR="00C46D1E" w:rsidRPr="00C46D1E" w:rsidRDefault="00C46D1E" w:rsidP="00A27FE4">
            <w:r>
              <w:t>максимальный диаметр капилляра в области начала оплавления торца, мм</w:t>
            </w:r>
          </w:p>
        </w:tc>
        <w:tc>
          <w:tcPr>
            <w:tcW w:w="4026" w:type="dxa"/>
          </w:tcPr>
          <w:p w:rsidR="00C46D1E" w:rsidRPr="00C46D1E" w:rsidRDefault="008D58FB" w:rsidP="008D58FB">
            <w:pPr>
              <w:jc w:val="center"/>
            </w:pPr>
            <w:r w:rsidRPr="00A27FE4">
              <w:rPr>
                <w:noProof/>
                <w:lang w:val="en-US"/>
              </w:rPr>
              <w:drawing>
                <wp:inline distT="0" distB="0" distL="0" distR="0" wp14:anchorId="2BA8892A" wp14:editId="7BA2E23A">
                  <wp:extent cx="2419350" cy="1330060"/>
                  <wp:effectExtent l="0" t="0" r="0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615" cy="136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791C" w:rsidRPr="00C46D1E" w:rsidTr="008D58FB">
        <w:tc>
          <w:tcPr>
            <w:tcW w:w="1129" w:type="dxa"/>
          </w:tcPr>
          <w:p w:rsidR="0008683C" w:rsidRDefault="0051791C" w:rsidP="008D58F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gl</w:t>
            </w:r>
            <w:proofErr w:type="spellEnd"/>
          </w:p>
        </w:tc>
        <w:tc>
          <w:tcPr>
            <w:tcW w:w="4190" w:type="dxa"/>
          </w:tcPr>
          <w:p w:rsidR="0008683C" w:rsidRPr="000302D6" w:rsidRDefault="0008683C" w:rsidP="00A27FE4">
            <w:r>
              <w:t>Среднее расстояние от торца капилляра до начала зоны клея</w:t>
            </w:r>
            <w:r w:rsidR="000302D6">
              <w:t>, мм</w:t>
            </w:r>
          </w:p>
        </w:tc>
        <w:tc>
          <w:tcPr>
            <w:tcW w:w="4026" w:type="dxa"/>
          </w:tcPr>
          <w:p w:rsidR="0008683C" w:rsidRPr="00A27FE4" w:rsidRDefault="0051791C" w:rsidP="008D58FB">
            <w:pPr>
              <w:jc w:val="center"/>
            </w:pPr>
            <w:r w:rsidRPr="0051791C">
              <w:rPr>
                <w:noProof/>
                <w:lang w:val="en-US"/>
              </w:rPr>
              <w:drawing>
                <wp:inline distT="0" distB="0" distL="0" distR="0" wp14:anchorId="7CE3D29D" wp14:editId="302D90D6">
                  <wp:extent cx="2587625" cy="1094520"/>
                  <wp:effectExtent l="0" t="0" r="317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586" cy="1117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7FE4" w:rsidRDefault="00A27FE4" w:rsidP="002F153B"/>
    <w:p w:rsidR="00A27FE4" w:rsidRDefault="00A27FE4" w:rsidP="002F153B"/>
    <w:p w:rsidR="00A27FE4" w:rsidRPr="00A27FE4" w:rsidRDefault="00A27FE4" w:rsidP="002F153B"/>
    <w:p w:rsidR="00B23FE2" w:rsidRPr="00B23FE2" w:rsidRDefault="00B23FE2" w:rsidP="00B23FE2"/>
    <w:sectPr w:rsidR="00B23FE2" w:rsidRPr="00B23FE2" w:rsidSect="00D808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20F5" w:rsidRDefault="00A920F5" w:rsidP="0060741A">
      <w:pPr>
        <w:spacing w:after="0" w:line="240" w:lineRule="auto"/>
      </w:pPr>
      <w:r>
        <w:separator/>
      </w:r>
    </w:p>
  </w:endnote>
  <w:endnote w:type="continuationSeparator" w:id="0">
    <w:p w:rsidR="00A920F5" w:rsidRDefault="00A920F5" w:rsidP="00607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716" w:rsidRDefault="00B6671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741A" w:rsidRDefault="0060741A">
    <w:pPr>
      <w:pStyle w:val="a5"/>
      <w:pBdr>
        <w:bottom w:val="single" w:sz="12" w:space="1" w:color="auto"/>
      </w:pBdr>
      <w:jc w:val="right"/>
      <w:rPr>
        <w:sz w:val="16"/>
        <w:szCs w:val="16"/>
      </w:rPr>
    </w:pPr>
  </w:p>
  <w:p w:rsidR="0060741A" w:rsidRPr="00B66716" w:rsidRDefault="0060741A" w:rsidP="00B66716">
    <w:pPr>
      <w:pStyle w:val="a5"/>
      <w:jc w:val="right"/>
      <w:rPr>
        <w:sz w:val="16"/>
        <w:szCs w:val="16"/>
      </w:rPr>
    </w:pPr>
    <w:r w:rsidRPr="0060741A">
      <w:rPr>
        <w:sz w:val="16"/>
        <w:szCs w:val="16"/>
      </w:rPr>
      <w:t xml:space="preserve">Стр. </w:t>
    </w:r>
    <w:sdt>
      <w:sdtPr>
        <w:rPr>
          <w:sz w:val="16"/>
          <w:szCs w:val="16"/>
        </w:rPr>
        <w:id w:val="1684246577"/>
        <w:docPartObj>
          <w:docPartGallery w:val="Page Numbers (Bottom of Page)"/>
          <w:docPartUnique/>
        </w:docPartObj>
      </w:sdtPr>
      <w:sdtEndPr/>
      <w:sdtContent>
        <w:r w:rsidRPr="0060741A">
          <w:rPr>
            <w:sz w:val="16"/>
            <w:szCs w:val="16"/>
          </w:rPr>
          <w:fldChar w:fldCharType="begin"/>
        </w:r>
        <w:r w:rsidRPr="0060741A">
          <w:rPr>
            <w:sz w:val="16"/>
            <w:szCs w:val="16"/>
          </w:rPr>
          <w:instrText>PAGE   \* MERGEFORMAT</w:instrText>
        </w:r>
        <w:r w:rsidRPr="0060741A">
          <w:rPr>
            <w:sz w:val="16"/>
            <w:szCs w:val="16"/>
          </w:rPr>
          <w:fldChar w:fldCharType="separate"/>
        </w:r>
        <w:r w:rsidR="00835502">
          <w:rPr>
            <w:noProof/>
            <w:sz w:val="16"/>
            <w:szCs w:val="16"/>
          </w:rPr>
          <w:t>3</w:t>
        </w:r>
        <w:r w:rsidRPr="0060741A">
          <w:rPr>
            <w:sz w:val="16"/>
            <w:szCs w:val="16"/>
          </w:rPr>
          <w:fldChar w:fldCharType="end"/>
        </w:r>
        <w:r w:rsidRPr="0060741A">
          <w:rPr>
            <w:sz w:val="16"/>
            <w:szCs w:val="16"/>
          </w:rPr>
          <w:t xml:space="preserve"> из </w:t>
        </w:r>
        <w:r w:rsidRPr="0060741A">
          <w:rPr>
            <w:sz w:val="16"/>
            <w:szCs w:val="16"/>
          </w:rPr>
          <w:fldChar w:fldCharType="begin"/>
        </w:r>
        <w:r w:rsidRPr="0060741A">
          <w:rPr>
            <w:sz w:val="16"/>
            <w:szCs w:val="16"/>
          </w:rPr>
          <w:instrText xml:space="preserve"> NUMPAGES   \* MERGEFORMAT </w:instrText>
        </w:r>
        <w:r w:rsidRPr="0060741A">
          <w:rPr>
            <w:sz w:val="16"/>
            <w:szCs w:val="16"/>
          </w:rPr>
          <w:fldChar w:fldCharType="separate"/>
        </w:r>
        <w:r w:rsidR="00835502">
          <w:rPr>
            <w:noProof/>
            <w:sz w:val="16"/>
            <w:szCs w:val="16"/>
          </w:rPr>
          <w:t>3</w:t>
        </w:r>
        <w:r w:rsidRPr="0060741A">
          <w:rPr>
            <w:sz w:val="16"/>
            <w:szCs w:val="16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716" w:rsidRDefault="00B6671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20F5" w:rsidRDefault="00A920F5" w:rsidP="0060741A">
      <w:pPr>
        <w:spacing w:after="0" w:line="240" w:lineRule="auto"/>
      </w:pPr>
      <w:r>
        <w:separator/>
      </w:r>
    </w:p>
  </w:footnote>
  <w:footnote w:type="continuationSeparator" w:id="0">
    <w:p w:rsidR="00A920F5" w:rsidRDefault="00A920F5" w:rsidP="006074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716" w:rsidRDefault="00B6671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741A" w:rsidRDefault="004513AF" w:rsidP="006D7BAC">
    <w:pPr>
      <w:pStyle w:val="a3"/>
      <w:pBdr>
        <w:bottom w:val="single" w:sz="12" w:space="1" w:color="auto"/>
      </w:pBdr>
      <w:tabs>
        <w:tab w:val="clear" w:pos="4844"/>
        <w:tab w:val="clear" w:pos="9689"/>
        <w:tab w:val="left" w:pos="2115"/>
      </w:tabs>
    </w:pPr>
    <w:r>
      <w:rPr>
        <w:noProof/>
        <w:lang w:val="en-US"/>
      </w:rPr>
      <w:drawing>
        <wp:inline distT="0" distB="0" distL="0" distR="0">
          <wp:extent cx="1047750" cy="356207"/>
          <wp:effectExtent l="0" t="0" r="0" b="6350"/>
          <wp:docPr id="5" name="Рисунок 5" descr="C:\Users\svegorov\AppData\Local\Microsoft\Windows\INetCache\Content.MSO\7788C101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vegorov\AppData\Local\Microsoft\Windows\INetCache\Content.MSO\7788C101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0001" cy="3603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D7BAC">
      <w:tab/>
    </w:r>
  </w:p>
  <w:p w:rsidR="006D7BAC" w:rsidRPr="006D7BAC" w:rsidRDefault="006D7BAC" w:rsidP="006D7BAC">
    <w:pPr>
      <w:pStyle w:val="a3"/>
      <w:tabs>
        <w:tab w:val="clear" w:pos="4844"/>
        <w:tab w:val="clear" w:pos="9689"/>
        <w:tab w:val="left" w:pos="2115"/>
      </w:tabs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716" w:rsidRDefault="00B6671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0347F"/>
    <w:multiLevelType w:val="hybridMultilevel"/>
    <w:tmpl w:val="5C9A118E"/>
    <w:lvl w:ilvl="0" w:tplc="B93231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1004B"/>
    <w:multiLevelType w:val="hybridMultilevel"/>
    <w:tmpl w:val="CAB8831C"/>
    <w:lvl w:ilvl="0" w:tplc="BF5481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41A"/>
    <w:rsid w:val="000302D6"/>
    <w:rsid w:val="00080D53"/>
    <w:rsid w:val="0008683C"/>
    <w:rsid w:val="000B6A39"/>
    <w:rsid w:val="000B706A"/>
    <w:rsid w:val="000F405B"/>
    <w:rsid w:val="00116FC6"/>
    <w:rsid w:val="0015432C"/>
    <w:rsid w:val="001602BB"/>
    <w:rsid w:val="001B450E"/>
    <w:rsid w:val="00242ABC"/>
    <w:rsid w:val="00296F5E"/>
    <w:rsid w:val="002D5121"/>
    <w:rsid w:val="002F153B"/>
    <w:rsid w:val="002F16FE"/>
    <w:rsid w:val="00301E8D"/>
    <w:rsid w:val="00324BDE"/>
    <w:rsid w:val="00416D26"/>
    <w:rsid w:val="004513AF"/>
    <w:rsid w:val="00455A0D"/>
    <w:rsid w:val="00516532"/>
    <w:rsid w:val="005174D3"/>
    <w:rsid w:val="0051791C"/>
    <w:rsid w:val="005422FA"/>
    <w:rsid w:val="0060741A"/>
    <w:rsid w:val="0061461D"/>
    <w:rsid w:val="00655A8C"/>
    <w:rsid w:val="0066573D"/>
    <w:rsid w:val="006A5680"/>
    <w:rsid w:val="006D7BAC"/>
    <w:rsid w:val="00735A6C"/>
    <w:rsid w:val="007948A5"/>
    <w:rsid w:val="00835502"/>
    <w:rsid w:val="008369B5"/>
    <w:rsid w:val="008D58FB"/>
    <w:rsid w:val="008F7A72"/>
    <w:rsid w:val="00931505"/>
    <w:rsid w:val="009628E7"/>
    <w:rsid w:val="00A01BBD"/>
    <w:rsid w:val="00A27FE4"/>
    <w:rsid w:val="00A36BA9"/>
    <w:rsid w:val="00A56D3E"/>
    <w:rsid w:val="00A920F5"/>
    <w:rsid w:val="00B23FE2"/>
    <w:rsid w:val="00B66716"/>
    <w:rsid w:val="00B80105"/>
    <w:rsid w:val="00BB16DC"/>
    <w:rsid w:val="00C0663D"/>
    <w:rsid w:val="00C274A5"/>
    <w:rsid w:val="00C36827"/>
    <w:rsid w:val="00C4410C"/>
    <w:rsid w:val="00C46D1E"/>
    <w:rsid w:val="00C50C48"/>
    <w:rsid w:val="00C55089"/>
    <w:rsid w:val="00D625ED"/>
    <w:rsid w:val="00D8080F"/>
    <w:rsid w:val="00D94815"/>
    <w:rsid w:val="00D9723F"/>
    <w:rsid w:val="00E260AC"/>
    <w:rsid w:val="00E74E9F"/>
    <w:rsid w:val="00F13B8E"/>
    <w:rsid w:val="00F23B16"/>
    <w:rsid w:val="00F52979"/>
    <w:rsid w:val="00F64A1F"/>
    <w:rsid w:val="00FA5BEA"/>
    <w:rsid w:val="00FE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F426D5E-FE8E-431C-A94D-93129F584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74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074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628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741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0741A"/>
  </w:style>
  <w:style w:type="paragraph" w:styleId="a5">
    <w:name w:val="footer"/>
    <w:basedOn w:val="a"/>
    <w:link w:val="a6"/>
    <w:uiPriority w:val="99"/>
    <w:unhideWhenUsed/>
    <w:rsid w:val="0060741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0741A"/>
  </w:style>
  <w:style w:type="character" w:customStyle="1" w:styleId="10">
    <w:name w:val="Заголовок 1 Знак"/>
    <w:basedOn w:val="a0"/>
    <w:link w:val="1"/>
    <w:uiPriority w:val="9"/>
    <w:rsid w:val="006074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074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7">
    <w:name w:val="Table Grid"/>
    <w:basedOn w:val="a1"/>
    <w:uiPriority w:val="39"/>
    <w:rsid w:val="00607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607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-41">
    <w:name w:val="Grid Table 4 Accent 1"/>
    <w:basedOn w:val="a1"/>
    <w:uiPriority w:val="49"/>
    <w:rsid w:val="00F64A1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">
    <w:name w:val="Grid Table 4 Accent 2"/>
    <w:basedOn w:val="a1"/>
    <w:uiPriority w:val="49"/>
    <w:rsid w:val="00F64A1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30">
    <w:name w:val="Заголовок 3 Знак"/>
    <w:basedOn w:val="a0"/>
    <w:link w:val="3"/>
    <w:uiPriority w:val="9"/>
    <w:rsid w:val="009628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9">
    <w:name w:val="List Paragraph"/>
    <w:basedOn w:val="a"/>
    <w:uiPriority w:val="34"/>
    <w:qFormat/>
    <w:rsid w:val="00416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36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IPM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 Egorov</dc:creator>
  <cp:keywords/>
  <dc:description/>
  <cp:lastModifiedBy>Sergey V Egorov</cp:lastModifiedBy>
  <cp:revision>50</cp:revision>
  <dcterms:created xsi:type="dcterms:W3CDTF">2025-03-07T04:00:00Z</dcterms:created>
  <dcterms:modified xsi:type="dcterms:W3CDTF">2025-05-14T12:00:00Z</dcterms:modified>
</cp:coreProperties>
</file>