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8F" w:rsidRPr="00E06033" w:rsidRDefault="0097764D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>P</w:t>
      </w:r>
      <w:r w:rsidR="00AC0974" w:rsidRPr="00E06033">
        <w:rPr>
          <w:rFonts w:ascii="Times New Roman" w:hAnsi="Times New Roman" w:cs="Times New Roman"/>
          <w:sz w:val="36"/>
          <w:szCs w:val="36"/>
        </w:rPr>
        <w:t>ROIECT</w:t>
      </w:r>
      <w:r w:rsidRPr="00E06033">
        <w:rPr>
          <w:rFonts w:ascii="Times New Roman" w:hAnsi="Times New Roman" w:cs="Times New Roman"/>
          <w:sz w:val="36"/>
          <w:szCs w:val="36"/>
        </w:rPr>
        <w:t xml:space="preserve"> SDED</w:t>
      </w:r>
    </w:p>
    <w:p w:rsidR="0097764D" w:rsidRPr="00E06033" w:rsidRDefault="00AC0974" w:rsidP="0097764D">
      <w:pPr>
        <w:jc w:val="center"/>
        <w:rPr>
          <w:rFonts w:ascii="Times New Roman" w:hAnsi="Times New Roman" w:cs="Times New Roman"/>
          <w:sz w:val="36"/>
          <w:szCs w:val="36"/>
        </w:rPr>
      </w:pPr>
      <w:r w:rsidRPr="00E06033">
        <w:rPr>
          <w:rFonts w:ascii="Times New Roman" w:hAnsi="Times New Roman" w:cs="Times New Roman"/>
          <w:sz w:val="36"/>
          <w:szCs w:val="36"/>
        </w:rPr>
        <w:t xml:space="preserve">~ </w:t>
      </w:r>
      <w:r w:rsidR="0097764D" w:rsidRPr="00E06033">
        <w:rPr>
          <w:rFonts w:ascii="Times New Roman" w:hAnsi="Times New Roman" w:cs="Times New Roman"/>
          <w:sz w:val="36"/>
          <w:szCs w:val="36"/>
        </w:rPr>
        <w:t>Automat de Cafea</w:t>
      </w:r>
      <w:r w:rsidRPr="00E06033">
        <w:rPr>
          <w:rFonts w:ascii="Times New Roman" w:hAnsi="Times New Roman" w:cs="Times New Roman"/>
          <w:sz w:val="36"/>
          <w:szCs w:val="36"/>
        </w:rPr>
        <w:t xml:space="preserve"> ~</w:t>
      </w:r>
    </w:p>
    <w:p w:rsidR="0097764D" w:rsidRPr="00E06033" w:rsidRDefault="0097764D" w:rsidP="009776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764D" w:rsidRPr="00E06033" w:rsidRDefault="0097764D" w:rsidP="009776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6033">
        <w:rPr>
          <w:rFonts w:ascii="Times New Roman" w:hAnsi="Times New Roman" w:cs="Times New Roman"/>
          <w:sz w:val="28"/>
          <w:szCs w:val="28"/>
          <w:u w:val="single"/>
        </w:rPr>
        <w:t>Etapa I: Descrierea modului de func</w:t>
      </w:r>
      <w:r w:rsidR="006D34B2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E06033">
        <w:rPr>
          <w:rFonts w:ascii="Times New Roman" w:hAnsi="Times New Roman" w:cs="Times New Roman"/>
          <w:sz w:val="28"/>
          <w:szCs w:val="28"/>
          <w:u w:val="single"/>
        </w:rPr>
        <w:t>ionare dorit</w:t>
      </w:r>
    </w:p>
    <w:p w:rsidR="0097764D" w:rsidRPr="00E06033" w:rsidRDefault="0097764D" w:rsidP="00977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 xml:space="preserve">Formularea problemei </w:t>
      </w:r>
    </w:p>
    <w:p w:rsidR="00D147B1" w:rsidRPr="00D147B1" w:rsidRDefault="00835905" w:rsidP="00D14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r w:rsidR="00E06033" w:rsidRPr="00E06033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E06033">
        <w:rPr>
          <w:rFonts w:ascii="Times New Roman" w:hAnsi="Times New Roman" w:cs="Times New Roman"/>
          <w:b/>
          <w:bCs/>
          <w:sz w:val="24"/>
          <w:szCs w:val="24"/>
        </w:rPr>
        <w:t xml:space="preserve"> pia</w:t>
      </w:r>
      <w:r w:rsidR="006D34B2">
        <w:rPr>
          <w:rFonts w:ascii="Times New Roman" w:hAnsi="Times New Roman" w:cs="Times New Roman"/>
          <w:b/>
          <w:bCs/>
          <w:sz w:val="24"/>
          <w:szCs w:val="24"/>
        </w:rPr>
        <w:t>ta</w:t>
      </w:r>
      <w:r w:rsidR="00D147B1">
        <w:rPr>
          <w:rFonts w:ascii="Times New Roman" w:hAnsi="Times New Roman" w:cs="Times New Roman"/>
          <w:b/>
          <w:bCs/>
          <w:sz w:val="24"/>
          <w:szCs w:val="24"/>
        </w:rPr>
        <w:t xml:space="preserve"> (modele existente)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G-Caffe Espresso</w:t>
      </w: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6673B1" wp14:editId="37711D66">
            <wp:extent cx="1921790" cy="426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19" cy="4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1B291" wp14:editId="4FAC165A">
            <wp:extent cx="2766686" cy="4195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864" cy="42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FAS 500</w:t>
      </w:r>
    </w:p>
    <w:p w:rsidR="00E06033" w:rsidRPr="00E06033" w:rsidRDefault="00E06033" w:rsidP="00E06033">
      <w:pPr>
        <w:ind w:left="108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E264F2" wp14:editId="6347611E">
            <wp:extent cx="1965960" cy="3909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484" cy="39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5A77F" wp14:editId="0AD786AF">
            <wp:extent cx="2316480" cy="39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74" w:rsidRPr="00E06033" w:rsidRDefault="00AC0974" w:rsidP="00AC09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5905" w:rsidRPr="00E06033" w:rsidRDefault="00835905" w:rsidP="00AC0974">
      <w:pPr>
        <w:pStyle w:val="ListParagraph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de baza:</w:t>
      </w:r>
    </w:p>
    <w:p w:rsidR="00835905" w:rsidRPr="00E06033" w:rsidRDefault="00835905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Plata cash a produsul</w:t>
      </w:r>
      <w:r w:rsidR="00C851CB" w:rsidRPr="00E06033">
        <w:rPr>
          <w:rFonts w:ascii="Times New Roman" w:hAnsi="Times New Roman" w:cs="Times New Roman"/>
          <w:sz w:val="24"/>
          <w:szCs w:val="24"/>
        </w:rPr>
        <w:t>ui;</w:t>
      </w:r>
    </w:p>
    <w:p w:rsidR="00C851CB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 produs;</w:t>
      </w:r>
    </w:p>
    <w:p w:rsidR="00AC0974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Preparare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eliberare produs;</w:t>
      </w:r>
    </w:p>
    <w:p w:rsidR="00AC0974" w:rsidRPr="00E06033" w:rsidRDefault="00AC0974" w:rsidP="00AC097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851CB" w:rsidRPr="00E06033" w:rsidRDefault="00C851CB" w:rsidP="00AC0974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Modelul nostru:</w:t>
      </w:r>
    </w:p>
    <w:p w:rsidR="00C851CB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cafea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cinata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cafea instant;</w:t>
      </w:r>
    </w:p>
    <w:p w:rsidR="00CD6DA9" w:rsidRPr="00E06033" w:rsidRDefault="00CD6DA9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Posibilitatea de a alege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ntre pahar mediu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pahar mare;</w:t>
      </w:r>
    </w:p>
    <w:p w:rsidR="00C851CB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Plata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monede, bancnote, cu cardul </w:t>
      </w:r>
      <w:r w:rsidR="006B3C9B">
        <w:rPr>
          <w:rFonts w:ascii="Times New Roman" w:hAnsi="Times New Roman" w:cs="Times New Roman"/>
          <w:sz w:val="24"/>
          <w:szCs w:val="24"/>
        </w:rPr>
        <w:t>prin introducere pin sau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  <w:lang w:val="en-US"/>
        </w:rPr>
        <w:t>contactless</w:t>
      </w:r>
      <w:r w:rsidR="007123DD" w:rsidRPr="00E060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51CB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Eliberarea restului;</w:t>
      </w:r>
    </w:p>
    <w:p w:rsidR="00C851CB" w:rsidRPr="00E06033" w:rsidRDefault="0066121D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851CB" w:rsidRPr="00E06033">
        <w:rPr>
          <w:rFonts w:ascii="Times New Roman" w:hAnsi="Times New Roman" w:cs="Times New Roman"/>
          <w:sz w:val="24"/>
          <w:szCs w:val="24"/>
        </w:rPr>
        <w:t xml:space="preserve">napoierea creditului utilizatorului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851CB" w:rsidRPr="00E06033">
        <w:rPr>
          <w:rFonts w:ascii="Times New Roman" w:hAnsi="Times New Roman" w:cs="Times New Roman"/>
          <w:sz w:val="24"/>
          <w:szCs w:val="24"/>
        </w:rPr>
        <w:t xml:space="preserve">n automat,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851CB" w:rsidRPr="00E06033">
        <w:rPr>
          <w:rFonts w:ascii="Times New Roman" w:hAnsi="Times New Roman" w:cs="Times New Roman"/>
          <w:sz w:val="24"/>
          <w:szCs w:val="24"/>
        </w:rPr>
        <w:t>n cazul unei erori de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C851CB" w:rsidRPr="00E06033">
        <w:rPr>
          <w:rFonts w:ascii="Times New Roman" w:hAnsi="Times New Roman" w:cs="Times New Roman"/>
          <w:sz w:val="24"/>
          <w:szCs w:val="24"/>
        </w:rPr>
        <w:t>ionare;</w:t>
      </w:r>
    </w:p>
    <w:p w:rsidR="00C851CB" w:rsidRPr="00E06033" w:rsidRDefault="00C851CB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66121D">
        <w:rPr>
          <w:rFonts w:ascii="Times New Roman" w:hAnsi="Times New Roman" w:cs="Times New Roman"/>
          <w:sz w:val="24"/>
          <w:szCs w:val="24"/>
        </w:rPr>
        <w:t>as</w:t>
      </w:r>
      <w:r w:rsidRPr="00E06033">
        <w:rPr>
          <w:rFonts w:ascii="Times New Roman" w:hAnsi="Times New Roman" w:cs="Times New Roman"/>
          <w:sz w:val="24"/>
          <w:szCs w:val="24"/>
        </w:rPr>
        <w:t>nita de cafea incorporata</w:t>
      </w:r>
      <w:r w:rsidR="007123DD" w:rsidRPr="00E06033">
        <w:rPr>
          <w:rFonts w:ascii="Times New Roman" w:hAnsi="Times New Roman" w:cs="Times New Roman"/>
          <w:sz w:val="24"/>
          <w:szCs w:val="24"/>
        </w:rPr>
        <w:t>;</w:t>
      </w:r>
    </w:p>
    <w:p w:rsidR="006C2250" w:rsidRPr="00E06033" w:rsidRDefault="006C2250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Cur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are automata la cererea depanatorului;</w:t>
      </w:r>
    </w:p>
    <w:p w:rsidR="006A5CE1" w:rsidRPr="00E06033" w:rsidRDefault="006A5CE1" w:rsidP="00AC0974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UPS;</w:t>
      </w:r>
    </w:p>
    <w:p w:rsidR="006C2250" w:rsidRPr="00E06033" w:rsidRDefault="006C2250" w:rsidP="006C225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123DD" w:rsidRPr="00E06033" w:rsidRDefault="007123DD" w:rsidP="00712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Activit</w:t>
      </w:r>
      <w:r w:rsidR="006D34B2">
        <w:rPr>
          <w:rFonts w:ascii="Times New Roman" w:hAnsi="Times New Roman" w:cs="Times New Roman"/>
          <w:sz w:val="28"/>
          <w:szCs w:val="28"/>
        </w:rPr>
        <w:t>at</w:t>
      </w:r>
      <w:r w:rsidRPr="00E06033">
        <w:rPr>
          <w:rFonts w:ascii="Times New Roman" w:hAnsi="Times New Roman" w:cs="Times New Roman"/>
          <w:sz w:val="28"/>
          <w:szCs w:val="28"/>
        </w:rPr>
        <w:t>i premise</w:t>
      </w:r>
    </w:p>
    <w:p w:rsidR="007123DD" w:rsidRPr="00E06033" w:rsidRDefault="007123DD" w:rsidP="00712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Utilizatorul</w:t>
      </w:r>
    </w:p>
    <w:p w:rsidR="007123DD" w:rsidRPr="00E06033" w:rsidRDefault="007123DD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produsului d</w:t>
      </w:r>
      <w:r w:rsidR="003A76B9" w:rsidRPr="00E06033">
        <w:rPr>
          <w:rFonts w:ascii="Times New Roman" w:hAnsi="Times New Roman" w:cs="Times New Roman"/>
          <w:sz w:val="24"/>
          <w:szCs w:val="24"/>
        </w:rPr>
        <w:t>ori</w:t>
      </w:r>
      <w:r w:rsidRPr="00E06033">
        <w:rPr>
          <w:rFonts w:ascii="Times New Roman" w:hAnsi="Times New Roman" w:cs="Times New Roman"/>
          <w:sz w:val="24"/>
          <w:szCs w:val="24"/>
        </w:rPr>
        <w:t>t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(inclusiv tipul de pahar</w:t>
      </w:r>
      <w:r w:rsidR="00AC0974" w:rsidRPr="00E06033">
        <w:rPr>
          <w:rFonts w:ascii="Times New Roman" w:hAnsi="Times New Roman" w:cs="Times New Roman"/>
          <w:sz w:val="24"/>
          <w:szCs w:val="24"/>
        </w:rPr>
        <w:t>:</w:t>
      </w:r>
      <w:r w:rsidR="00CD6DA9" w:rsidRPr="00E06033">
        <w:rPr>
          <w:rFonts w:ascii="Times New Roman" w:hAnsi="Times New Roman" w:cs="Times New Roman"/>
          <w:sz w:val="24"/>
          <w:szCs w:val="24"/>
        </w:rPr>
        <w:t xml:space="preserve"> mediu</w:t>
      </w:r>
      <w:r w:rsidR="00AC0974" w:rsidRPr="00E06033">
        <w:rPr>
          <w:rFonts w:ascii="Times New Roman" w:hAnsi="Times New Roman" w:cs="Times New Roman"/>
          <w:sz w:val="24"/>
          <w:szCs w:val="24"/>
        </w:rPr>
        <w:t>/</w:t>
      </w:r>
      <w:r w:rsidR="00CD6DA9" w:rsidRPr="00E06033">
        <w:rPr>
          <w:rFonts w:ascii="Times New Roman" w:hAnsi="Times New Roman" w:cs="Times New Roman"/>
          <w:sz w:val="24"/>
          <w:szCs w:val="24"/>
        </w:rPr>
        <w:t>mare):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033">
        <w:rPr>
          <w:rFonts w:ascii="Times New Roman" w:hAnsi="Times New Roman" w:cs="Times New Roman"/>
          <w:sz w:val="24"/>
          <w:szCs w:val="24"/>
          <w:lang w:val="en-US"/>
        </w:rPr>
        <w:t>Caffe</w:t>
      </w:r>
      <w:proofErr w:type="spellEnd"/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latte</w:t>
      </w:r>
      <w:r w:rsidR="00404005"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Cappucino (boabe sau instant)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Latte macchiato</w:t>
      </w:r>
      <w:r w:rsidR="00404005"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DA9"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7123DD" w:rsidRPr="00E06033" w:rsidRDefault="007123DD" w:rsidP="00AC09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Expresso </w:t>
      </w:r>
      <w:r w:rsidRPr="00E06033">
        <w:rPr>
          <w:rFonts w:ascii="Times New Roman" w:hAnsi="Times New Roman" w:cs="Times New Roman"/>
          <w:sz w:val="24"/>
          <w:szCs w:val="24"/>
        </w:rPr>
        <w:t>sc</w:t>
      </w:r>
      <w:r w:rsidR="00404005" w:rsidRPr="00E06033">
        <w:rPr>
          <w:rFonts w:ascii="Times New Roman" w:hAnsi="Times New Roman" w:cs="Times New Roman"/>
          <w:sz w:val="24"/>
          <w:szCs w:val="24"/>
        </w:rPr>
        <w:t>ur</w:t>
      </w:r>
      <w:r w:rsidRPr="00E06033">
        <w:rPr>
          <w:rFonts w:ascii="Times New Roman" w:hAnsi="Times New Roman" w:cs="Times New Roman"/>
          <w:sz w:val="24"/>
          <w:szCs w:val="24"/>
        </w:rPr>
        <w:t>t (boabe sau instant)</w:t>
      </w:r>
    </w:p>
    <w:p w:rsidR="00003DAB" w:rsidRDefault="007123DD" w:rsidP="00003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  <w:lang w:val="en-US"/>
        </w:rPr>
        <w:t>Expresso</w:t>
      </w:r>
      <w:r w:rsidRPr="00E06033">
        <w:rPr>
          <w:rFonts w:ascii="Times New Roman" w:hAnsi="Times New Roman" w:cs="Times New Roman"/>
          <w:sz w:val="24"/>
          <w:szCs w:val="24"/>
        </w:rPr>
        <w:t xml:space="preserve"> lung</w:t>
      </w:r>
      <w:r w:rsidR="00404005"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Pr="00E06033">
        <w:rPr>
          <w:rFonts w:ascii="Times New Roman" w:hAnsi="Times New Roman" w:cs="Times New Roman"/>
          <w:sz w:val="24"/>
          <w:szCs w:val="24"/>
        </w:rPr>
        <w:t>(boabe sau instant)</w:t>
      </w:r>
    </w:p>
    <w:p w:rsidR="00003DAB" w:rsidRPr="00003DAB" w:rsidRDefault="00003DAB" w:rsidP="00003DA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123DD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Selectarea cantit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 de zahar;</w:t>
      </w:r>
    </w:p>
    <w:p w:rsidR="00CD6DA9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Achitarea produsului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la dispozi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metode de plat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: cash sau card;</w:t>
      </w:r>
    </w:p>
    <w:p w:rsidR="00CD6DA9" w:rsidRPr="00E06033" w:rsidRDefault="00CD6DA9" w:rsidP="00712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Ridicarea produsului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a restului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este cazul.</w:t>
      </w:r>
    </w:p>
    <w:p w:rsidR="00CD6DA9" w:rsidRPr="00E06033" w:rsidRDefault="00CD6DA9" w:rsidP="00CD6D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033">
        <w:rPr>
          <w:rFonts w:ascii="Times New Roman" w:hAnsi="Times New Roman" w:cs="Times New Roman"/>
          <w:b/>
          <w:bCs/>
          <w:sz w:val="24"/>
          <w:szCs w:val="24"/>
        </w:rPr>
        <w:t>Depanator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3A76B9" w:rsidRPr="00E06033">
        <w:rPr>
          <w:rFonts w:ascii="Times New Roman" w:hAnsi="Times New Roman" w:cs="Times New Roman"/>
          <w:sz w:val="24"/>
          <w:szCs w:val="24"/>
        </w:rPr>
        <w:t>e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rcarea stocului produselor;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Resetarea sistemului (folosind un cod special + parola);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Pornirea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oprirea aparatului.</w:t>
      </w:r>
    </w:p>
    <w:p w:rsidR="006C2250" w:rsidRDefault="0066121D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2250" w:rsidRPr="00E06033">
        <w:rPr>
          <w:rFonts w:ascii="Times New Roman" w:hAnsi="Times New Roman" w:cs="Times New Roman"/>
          <w:sz w:val="24"/>
          <w:szCs w:val="24"/>
        </w:rPr>
        <w:t>ncasarea banilor;</w:t>
      </w:r>
    </w:p>
    <w:p w:rsidR="00467DBA" w:rsidRDefault="00467DBA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Curatararea aparatului: </w:t>
      </w:r>
    </w:p>
    <w:p w:rsidR="00467DBA" w:rsidRDefault="00467DBA" w:rsidP="00467D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rezervorului de apa: </w:t>
      </w:r>
      <w:r w:rsidRPr="00467DBA">
        <w:rPr>
          <w:rFonts w:ascii="Times New Roman" w:hAnsi="Times New Roman" w:cs="Times New Roman"/>
          <w:sz w:val="24"/>
          <w:szCs w:val="24"/>
        </w:rPr>
        <w:t>Rezervorul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,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 xml:space="preserve">ionat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 dulapul de sprijin,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fie</w:t>
      </w:r>
      <w:r>
        <w:rPr>
          <w:rFonts w:ascii="Times New Roman" w:hAnsi="Times New Roman" w:cs="Times New Roman"/>
          <w:sz w:val="24"/>
          <w:szCs w:val="24"/>
        </w:rPr>
        <w:t xml:space="preserve"> igienizat c</w:t>
      </w:r>
      <w:r w:rsidRPr="00467DBA">
        <w:rPr>
          <w:rFonts w:ascii="Times New Roman" w:hAnsi="Times New Roman" w:cs="Times New Roman"/>
          <w:sz w:val="24"/>
          <w:szCs w:val="24"/>
        </w:rPr>
        <w:t>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nal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ii pe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de clor folo</w:t>
      </w:r>
      <w:r>
        <w:rPr>
          <w:rFonts w:ascii="Times New Roman" w:hAnsi="Times New Roman" w:cs="Times New Roman"/>
          <w:sz w:val="24"/>
          <w:szCs w:val="24"/>
        </w:rPr>
        <w:t>si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 pentru mixere, fiind sigur</w:t>
      </w:r>
      <w:r w:rsidRPr="00467DBA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toate reziduurile vizibile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Pr="00467DBA">
        <w:rPr>
          <w:rFonts w:ascii="Times New Roman" w:hAnsi="Times New Roman" w:cs="Times New Roman"/>
          <w:sz w:val="24"/>
          <w:szCs w:val="24"/>
        </w:rPr>
        <w:t xml:space="preserve"> straturile de produs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>ndep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rtate mecanic, folosind </w:t>
      </w:r>
      <w:r>
        <w:rPr>
          <w:rFonts w:ascii="Times New Roman" w:hAnsi="Times New Roman" w:cs="Times New Roman"/>
          <w:sz w:val="24"/>
          <w:szCs w:val="24"/>
        </w:rPr>
        <w:t>o perie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este necesar</w:t>
      </w:r>
    </w:p>
    <w:p w:rsidR="00467DBA" w:rsidRPr="0066121D" w:rsidRDefault="00467DBA" w:rsidP="00661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Curatarea tavii de eliberare a produsului: </w:t>
      </w:r>
      <w:r w:rsidRPr="00467DBA">
        <w:rPr>
          <w:rFonts w:ascii="Times New Roman" w:hAnsi="Times New Roman" w:cs="Times New Roman"/>
          <w:sz w:val="24"/>
          <w:szCs w:val="24"/>
        </w:rPr>
        <w:t>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lichide, situat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467DBA">
        <w:rPr>
          <w:rFonts w:ascii="Times New Roman" w:hAnsi="Times New Roman" w:cs="Times New Roman"/>
          <w:sz w:val="24"/>
          <w:szCs w:val="24"/>
        </w:rPr>
        <w:t xml:space="preserve">n compartimentul de distribuire,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tava de de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euri a cafelei</w:t>
      </w:r>
      <w:r w:rsidR="0066121D"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trebuie golit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467DBA">
        <w:rPr>
          <w:rFonts w:ascii="Times New Roman" w:hAnsi="Times New Roman" w:cs="Times New Roman"/>
          <w:sz w:val="24"/>
          <w:szCs w:val="24"/>
        </w:rPr>
        <w:t>i cl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tit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la fiecare reumplere.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DBA">
        <w:rPr>
          <w:rFonts w:ascii="Times New Roman" w:hAnsi="Times New Roman" w:cs="Times New Roman"/>
          <w:sz w:val="24"/>
          <w:szCs w:val="24"/>
        </w:rPr>
        <w:t>Cel pu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467DBA">
        <w:rPr>
          <w:rFonts w:ascii="Times New Roman" w:hAnsi="Times New Roman" w:cs="Times New Roman"/>
          <w:sz w:val="24"/>
          <w:szCs w:val="24"/>
        </w:rPr>
        <w:t>in o 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 xml:space="preserve"> 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467DBA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66121D">
        <w:rPr>
          <w:rFonts w:ascii="Times New Roman" w:hAnsi="Times New Roman" w:cs="Times New Roman"/>
          <w:sz w:val="24"/>
          <w:szCs w:val="24"/>
        </w:rPr>
        <w:t>, acestea trebuie igienizate cu detergen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6121D">
        <w:rPr>
          <w:rFonts w:ascii="Times New Roman" w:hAnsi="Times New Roman" w:cs="Times New Roman"/>
          <w:sz w:val="24"/>
          <w:szCs w:val="24"/>
        </w:rPr>
        <w:t>i specifici automatelor de cafea.</w:t>
      </w:r>
    </w:p>
    <w:p w:rsidR="006C2250" w:rsidRPr="00E06033" w:rsidRDefault="006C2250" w:rsidP="006C2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Restric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 ale aparatului</w:t>
      </w:r>
    </w:p>
    <w:p w:rsidR="006C2250" w:rsidRPr="00E06033" w:rsidRDefault="006C2250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Aparatul accept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bancnote de 1 leu, 5 lei sau 10 lei;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monede de 50 de bani;</w:t>
      </w:r>
      <w:r w:rsidR="006A5CE1" w:rsidRPr="00E06033">
        <w:rPr>
          <w:rFonts w:ascii="Times New Roman" w:hAnsi="Times New Roman" w:cs="Times New Roman"/>
          <w:sz w:val="24"/>
          <w:szCs w:val="24"/>
        </w:rPr>
        <w:t xml:space="preserve"> (aten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6A5CE1" w:rsidRPr="00E06033">
        <w:rPr>
          <w:rFonts w:ascii="Times New Roman" w:hAnsi="Times New Roman" w:cs="Times New Roman"/>
          <w:sz w:val="24"/>
          <w:szCs w:val="24"/>
        </w:rPr>
        <w:t>ie senzor)</w:t>
      </w:r>
    </w:p>
    <w:p w:rsidR="006C2250" w:rsidRPr="00E06033" w:rsidRDefault="006A5CE1" w:rsidP="006C2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Restul se acord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monede de 50 de bani.</w:t>
      </w:r>
    </w:p>
    <w:p w:rsidR="006A5CE1" w:rsidRPr="00E06033" w:rsidRDefault="006A5CE1" w:rsidP="006A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Observa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ii</w:t>
      </w:r>
    </w:p>
    <w:p w:rsidR="006A5CE1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Depanatorul are datoria de a alimenta  </w:t>
      </w:r>
      <w:r w:rsidR="0066121D">
        <w:rPr>
          <w:rFonts w:ascii="Times New Roman" w:hAnsi="Times New Roman" w:cs="Times New Roman"/>
          <w:sz w:val="24"/>
          <w:szCs w:val="24"/>
        </w:rPr>
        <w:t>de doua ori pe saptamana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stocul produselor; </w:t>
      </w:r>
    </w:p>
    <w:p w:rsidR="006A5CE1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termenului de valabilitate extins al produselor, depanatorul are datoria de a verifica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acestea sunt in termen; </w:t>
      </w:r>
    </w:p>
    <w:p w:rsidR="0066121D" w:rsidRDefault="0066121D" w:rsidP="006D34B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173CB" w:rsidRDefault="00F173CB" w:rsidP="006D34B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173CB" w:rsidRDefault="00F173CB" w:rsidP="006D34B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6121D" w:rsidRDefault="0066121D" w:rsidP="006612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4608A" w:rsidRDefault="0054608A" w:rsidP="0054608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A5CE1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Daca stocul unui ingredient se epuiz</w:t>
      </w:r>
      <w:r w:rsidR="003A76B9"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toate produsele ce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l con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 devin indisponibile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un mesaj 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 pe ecran.</w:t>
      </w:r>
    </w:p>
    <w:p w:rsidR="006C2250" w:rsidRPr="00E06033" w:rsidRDefault="006A5CE1" w:rsidP="006A5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produs are un buton asociat;</w:t>
      </w:r>
    </w:p>
    <w:p w:rsidR="007123DD" w:rsidRPr="00E06033" w:rsidRDefault="006A5CE1" w:rsidP="00712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Scenariu de func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ionare</w:t>
      </w:r>
    </w:p>
    <w:p w:rsidR="006A5CE1" w:rsidRPr="00E06033" w:rsidRDefault="006A5CE1" w:rsidP="006A5C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 ecran este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at mesajul: ”Bun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ziua! V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rug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m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selecta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utura dorit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!”.</w:t>
      </w:r>
    </w:p>
    <w:p w:rsidR="00C851CB" w:rsidRPr="00E06033" w:rsidRDefault="006A5CE1" w:rsidP="008C1A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Utilizatorul apas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butonul 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 produsului dorit</w:t>
      </w:r>
      <w:r w:rsidR="0054608A">
        <w:rPr>
          <w:rFonts w:ascii="Times New Roman" w:hAnsi="Times New Roman" w:cs="Times New Roman"/>
          <w:sz w:val="24"/>
          <w:szCs w:val="24"/>
        </w:rPr>
        <w:t>(implicit tipul de pahar).D</w:t>
      </w:r>
      <w:r w:rsidR="008C1AD7" w:rsidRPr="00E06033">
        <w:rPr>
          <w:rFonts w:ascii="Times New Roman" w:hAnsi="Times New Roman" w:cs="Times New Roman"/>
          <w:sz w:val="24"/>
          <w:szCs w:val="24"/>
        </w:rPr>
        <w:t>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>utura este indisponibila aparatul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8C1AD7" w:rsidRPr="00E06033">
        <w:rPr>
          <w:rFonts w:ascii="Times New Roman" w:hAnsi="Times New Roman" w:cs="Times New Roman"/>
          <w:sz w:val="24"/>
          <w:szCs w:val="24"/>
        </w:rPr>
        <w:t>a un mesaj pe ecran in care este men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ionat ingredientul epuizat si </w:t>
      </w:r>
      <w:r w:rsidR="003653D7">
        <w:rPr>
          <w:rFonts w:ascii="Times New Roman" w:hAnsi="Times New Roman" w:cs="Times New Roman"/>
          <w:sz w:val="24"/>
          <w:szCs w:val="24"/>
        </w:rPr>
        <w:t>utilizatorul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este invitat sa re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ncerce, altfel </w:t>
      </w:r>
      <w:r w:rsidR="009260A6" w:rsidRPr="00E06033">
        <w:rPr>
          <w:rFonts w:ascii="Times New Roman" w:hAnsi="Times New Roman" w:cs="Times New Roman"/>
          <w:sz w:val="24"/>
          <w:szCs w:val="24"/>
        </w:rPr>
        <w:t>pe ecran va fi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9260A6" w:rsidRPr="00E06033">
        <w:rPr>
          <w:rFonts w:ascii="Times New Roman" w:hAnsi="Times New Roman" w:cs="Times New Roman"/>
          <w:sz w:val="24"/>
          <w:szCs w:val="24"/>
        </w:rPr>
        <w:t>at mesajul „Va rugam introduce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 bancnote si/sau monede sau efectua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 plata cu cardul!”</w:t>
      </w:r>
    </w:p>
    <w:p w:rsidR="0097764D" w:rsidRPr="003653D7" w:rsidRDefault="0066121D" w:rsidP="003653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C1AD7" w:rsidRPr="00E06033">
        <w:rPr>
          <w:rFonts w:ascii="Times New Roman" w:hAnsi="Times New Roman" w:cs="Times New Roman"/>
          <w:sz w:val="24"/>
          <w:szCs w:val="24"/>
        </w:rPr>
        <w:t>n care acesta opteaz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pentru plata cash,</w:t>
      </w:r>
      <w:r w:rsidR="003653D7">
        <w:rPr>
          <w:rFonts w:ascii="Times New Roman" w:hAnsi="Times New Roman" w:cs="Times New Roman"/>
          <w:sz w:val="24"/>
          <w:szCs w:val="24"/>
        </w:rPr>
        <w:t xml:space="preserve"> aparatul afiseaza suma maxima la care poate sa dea rest, astfel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utilizatorul trebuie sa introduc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8C1AD7" w:rsidRPr="00E06033">
        <w:rPr>
          <w:rFonts w:ascii="Times New Roman" w:hAnsi="Times New Roman" w:cs="Times New Roman"/>
          <w:sz w:val="24"/>
          <w:szCs w:val="24"/>
        </w:rPr>
        <w:t xml:space="preserve"> bancnote </w:t>
      </w:r>
      <w:r w:rsidR="009260A6" w:rsidRPr="00E06033">
        <w:rPr>
          <w:rFonts w:ascii="Times New Roman" w:hAnsi="Times New Roman" w:cs="Times New Roman"/>
          <w:sz w:val="24"/>
          <w:szCs w:val="24"/>
        </w:rPr>
        <w:t>si/</w:t>
      </w:r>
      <w:r w:rsidR="008C1AD7" w:rsidRPr="00E06033">
        <w:rPr>
          <w:rFonts w:ascii="Times New Roman" w:hAnsi="Times New Roman" w:cs="Times New Roman"/>
          <w:sz w:val="24"/>
          <w:szCs w:val="24"/>
        </w:rPr>
        <w:t>sau monede</w:t>
      </w:r>
      <w:r w:rsidR="003653D7">
        <w:rPr>
          <w:rFonts w:ascii="Times New Roman" w:hAnsi="Times New Roman" w:cs="Times New Roman"/>
          <w:sz w:val="24"/>
          <w:szCs w:val="24"/>
        </w:rPr>
        <w:t>. Utilizatorul are posibilitatea de a se razgandi prin intoarcerea la metoda de plata, apasand butonul „intoarcere”</w:t>
      </w:r>
      <w:r w:rsidR="000F0FAF">
        <w:rPr>
          <w:rFonts w:ascii="Times New Roman" w:hAnsi="Times New Roman" w:cs="Times New Roman"/>
          <w:sz w:val="24"/>
          <w:szCs w:val="24"/>
        </w:rPr>
        <w:t xml:space="preserve">, sau de a confirma metoda de plata prin apasarea butonului „confirma”. </w:t>
      </w:r>
      <w:r w:rsidR="003653D7" w:rsidRPr="00365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CBC" w:rsidRPr="0066121D" w:rsidRDefault="0066121D" w:rsidP="006612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n cazul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260A6" w:rsidRPr="00E06033">
        <w:rPr>
          <w:rFonts w:ascii="Times New Roman" w:hAnsi="Times New Roman" w:cs="Times New Roman"/>
          <w:sz w:val="24"/>
          <w:szCs w:val="24"/>
        </w:rPr>
        <w:t>n care acesta opteaz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 pentru plata cu cardul, va folosi una din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iunile </w:t>
      </w:r>
      <w:r w:rsidR="009260A6" w:rsidRPr="00E06033">
        <w:rPr>
          <w:rFonts w:ascii="Times New Roman" w:hAnsi="Times New Roman" w:cs="Times New Roman"/>
          <w:sz w:val="24"/>
          <w:szCs w:val="24"/>
          <w:lang w:val="en-US"/>
        </w:rPr>
        <w:t xml:space="preserve">contactless </w:t>
      </w:r>
      <w:r w:rsidR="009260A6" w:rsidRPr="00E06033">
        <w:rPr>
          <w:rFonts w:ascii="Times New Roman" w:hAnsi="Times New Roman" w:cs="Times New Roman"/>
          <w:sz w:val="24"/>
          <w:szCs w:val="24"/>
        </w:rPr>
        <w:t>sau inserare card. In cazul in care utilizatorul alege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9260A6" w:rsidRPr="00E06033">
        <w:rPr>
          <w:rFonts w:ascii="Times New Roman" w:hAnsi="Times New Roman" w:cs="Times New Roman"/>
          <w:sz w:val="24"/>
          <w:szCs w:val="24"/>
        </w:rPr>
        <w:t>iunea de inserare card, acesta trebuie sa introduc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9260A6" w:rsidRPr="00E06033">
        <w:rPr>
          <w:rFonts w:ascii="Times New Roman" w:hAnsi="Times New Roman" w:cs="Times New Roman"/>
          <w:sz w:val="24"/>
          <w:szCs w:val="24"/>
        </w:rPr>
        <w:t xml:space="preserve"> pinul. </w:t>
      </w:r>
    </w:p>
    <w:p w:rsidR="009260A6" w:rsidRDefault="009260A6" w:rsidP="009260A6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efectuarea pl</w:t>
      </w:r>
      <w:r w:rsidR="006D34B2">
        <w:rPr>
          <w:rFonts w:ascii="Times New Roman" w:hAnsi="Times New Roman" w:cs="Times New Roman"/>
          <w:sz w:val="24"/>
          <w:szCs w:val="24"/>
        </w:rPr>
        <w:t>at</w:t>
      </w:r>
      <w:r w:rsidRPr="00E06033">
        <w:rPr>
          <w:rFonts w:ascii="Times New Roman" w:hAnsi="Times New Roman" w:cs="Times New Roman"/>
          <w:sz w:val="24"/>
          <w:szCs w:val="24"/>
        </w:rPr>
        <w:t>ii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mesajul: ” Plata a fost efectuat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succes!” , apoi automatul va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ncepe prepararea produsului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eliberarea acestuia la final , precum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eliberarea automat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restului. Pe ecran se va 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 mesajul: „Mul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umim pentru tranzac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ie! Va rugam ridica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 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utura si restul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daca este cazul!”. </w:t>
      </w:r>
    </w:p>
    <w:p w:rsidR="00F173CB" w:rsidRPr="00E06033" w:rsidRDefault="00F173CB" w:rsidP="009260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A4D1E" w:rsidRPr="00E06033" w:rsidRDefault="00EA4D1E" w:rsidP="00AC0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Erori de func</w:t>
      </w:r>
      <w:r w:rsidR="006D34B2">
        <w:rPr>
          <w:rFonts w:ascii="Times New Roman" w:hAnsi="Times New Roman" w:cs="Times New Roman"/>
          <w:sz w:val="28"/>
          <w:szCs w:val="28"/>
        </w:rPr>
        <w:t>t</w:t>
      </w:r>
      <w:r w:rsidRPr="00E06033">
        <w:rPr>
          <w:rFonts w:ascii="Times New Roman" w:hAnsi="Times New Roman" w:cs="Times New Roman"/>
          <w:sz w:val="28"/>
          <w:szCs w:val="28"/>
        </w:rPr>
        <w:t>ionare:</w:t>
      </w:r>
    </w:p>
    <w:p w:rsidR="00AC0974" w:rsidRPr="00E06033" w:rsidRDefault="00EA4D1E" w:rsidP="00EA4D1E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Ero</w:t>
      </w:r>
      <w:r w:rsidR="00AC0974" w:rsidRPr="00E06033">
        <w:rPr>
          <w:rFonts w:ascii="Times New Roman" w:hAnsi="Times New Roman" w:cs="Times New Roman"/>
          <w:sz w:val="24"/>
          <w:szCs w:val="24"/>
        </w:rPr>
        <w:t>ri</w:t>
      </w:r>
      <w:r w:rsidRPr="00E060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4D1E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ntroducerea unei bancnote false sau a altui obiect in locul de introducere al bancnotelor 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Introducerea unei alte monede necorespunz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toare in locul de introducere al monedelor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AC0974" w:rsidP="00AC0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Lipsa pahare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AC0974" w:rsidRPr="00E06033" w:rsidRDefault="00EA4D1E" w:rsidP="00EA4D1E">
      <w:pPr>
        <w:ind w:left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Rezolv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AC0974" w:rsidRPr="00E06033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0974" w:rsidRPr="00E06033" w:rsidRDefault="00AC0974" w:rsidP="00AC0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I</w:t>
      </w:r>
      <w:r w:rsidR="00EA4D1E" w:rsidRPr="00E06033">
        <w:rPr>
          <w:rFonts w:ascii="Times New Roman" w:hAnsi="Times New Roman" w:cs="Times New Roman"/>
          <w:sz w:val="24"/>
          <w:szCs w:val="24"/>
        </w:rPr>
        <w:t>mediat ce este in</w:t>
      </w:r>
      <w:r w:rsidR="003A76B9" w:rsidRPr="00E06033">
        <w:rPr>
          <w:rFonts w:ascii="Times New Roman" w:hAnsi="Times New Roman" w:cs="Times New Roman"/>
          <w:sz w:val="24"/>
          <w:szCs w:val="24"/>
        </w:rPr>
        <w:t>trodus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bancnota aceasta este verificata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A4D1E" w:rsidRPr="00E06033">
        <w:rPr>
          <w:rFonts w:ascii="Times New Roman" w:hAnsi="Times New Roman" w:cs="Times New Roman"/>
          <w:sz w:val="24"/>
          <w:szCs w:val="24"/>
        </w:rPr>
        <w:t>tre se</w:t>
      </w:r>
      <w:r w:rsidR="003A76B9" w:rsidRPr="00E06033">
        <w:rPr>
          <w:rFonts w:ascii="Times New Roman" w:hAnsi="Times New Roman" w:cs="Times New Roman"/>
          <w:sz w:val="24"/>
          <w:szCs w:val="24"/>
        </w:rPr>
        <w:t>nzorul</w:t>
      </w:r>
      <w:r w:rsidR="00EA4D1E" w:rsidRPr="00E06033">
        <w:rPr>
          <w:rFonts w:ascii="Times New Roman" w:hAnsi="Times New Roman" w:cs="Times New Roman"/>
          <w:sz w:val="24"/>
          <w:szCs w:val="24"/>
        </w:rPr>
        <w:t xml:space="preserve"> de identificare </w:t>
      </w:r>
      <w:r w:rsidR="003A76B9" w:rsidRPr="00E06033">
        <w:rPr>
          <w:rFonts w:ascii="Times New Roman" w:hAnsi="Times New Roman" w:cs="Times New Roman"/>
          <w:sz w:val="24"/>
          <w:szCs w:val="24"/>
        </w:rPr>
        <w:t>bancnote.</w:t>
      </w:r>
    </w:p>
    <w:p w:rsidR="00AC0974" w:rsidRPr="00E06033" w:rsidRDefault="00AC0974" w:rsidP="00AC0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</w:t>
      </w:r>
      <w:r w:rsidR="00EA4D1E" w:rsidRPr="00E06033">
        <w:rPr>
          <w:rFonts w:ascii="Times New Roman" w:hAnsi="Times New Roman" w:cs="Times New Roman"/>
          <w:sz w:val="24"/>
          <w:szCs w:val="24"/>
        </w:rPr>
        <w:t>olosirea unui senzor de greutate pentru ide</w:t>
      </w:r>
      <w:r w:rsidR="003A76B9" w:rsidRPr="00E06033">
        <w:rPr>
          <w:rFonts w:ascii="Times New Roman" w:hAnsi="Times New Roman" w:cs="Times New Roman"/>
          <w:sz w:val="24"/>
          <w:szCs w:val="24"/>
        </w:rPr>
        <w:t>nti</w:t>
      </w:r>
      <w:r w:rsidR="00EA4D1E" w:rsidRPr="00E06033">
        <w:rPr>
          <w:rFonts w:ascii="Times New Roman" w:hAnsi="Times New Roman" w:cs="Times New Roman"/>
          <w:sz w:val="24"/>
          <w:szCs w:val="24"/>
        </w:rPr>
        <w:t>ficarea acestui fapt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EA4D1E" w:rsidRDefault="00AC0974" w:rsidP="00AC09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</w:t>
      </w:r>
      <w:r w:rsidR="00933C91" w:rsidRPr="00E06033">
        <w:rPr>
          <w:rFonts w:ascii="Times New Roman" w:hAnsi="Times New Roman" w:cs="Times New Roman"/>
          <w:sz w:val="24"/>
          <w:szCs w:val="24"/>
        </w:rPr>
        <w:t>enzor ultrasunet</w:t>
      </w:r>
      <w:r w:rsidR="003A76B9"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F173CB" w:rsidRDefault="00F173CB" w:rsidP="00E06033">
      <w:pPr>
        <w:rPr>
          <w:rFonts w:ascii="Times New Roman" w:hAnsi="Times New Roman" w:cs="Times New Roman"/>
          <w:sz w:val="24"/>
          <w:szCs w:val="24"/>
        </w:rPr>
      </w:pPr>
    </w:p>
    <w:p w:rsidR="00F173CB" w:rsidRPr="00E06033" w:rsidRDefault="00F173CB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6033">
        <w:rPr>
          <w:rFonts w:ascii="Times New Roman" w:hAnsi="Times New Roman" w:cs="Times New Roman"/>
          <w:sz w:val="28"/>
          <w:szCs w:val="28"/>
        </w:rPr>
        <w:t>Fun</w:t>
      </w:r>
      <w:r w:rsidR="0066121D">
        <w:rPr>
          <w:rFonts w:ascii="Times New Roman" w:hAnsi="Times New Roman" w:cs="Times New Roman"/>
          <w:sz w:val="28"/>
          <w:szCs w:val="28"/>
        </w:rPr>
        <w:t>ctionalitati</w:t>
      </w:r>
      <w:r w:rsidRPr="00E06033">
        <w:rPr>
          <w:rFonts w:ascii="Times New Roman" w:hAnsi="Times New Roman" w:cs="Times New Roman"/>
          <w:sz w:val="28"/>
          <w:szCs w:val="28"/>
        </w:rPr>
        <w:t xml:space="preserve"> si parti componente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eastAsia="Times New Roman" w:hAnsi="Times New Roman" w:cs="Times New Roman"/>
          <w:color w:val="222222"/>
          <w:sz w:val="24"/>
          <w:szCs w:val="24"/>
        </w:rPr>
        <w:t>APA :</w:t>
      </w:r>
    </w:p>
    <w:p w:rsidR="00E06033" w:rsidRPr="00E06033" w:rsidRDefault="0066121D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cele mai multe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ini, apa se mi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prin patru faze distincte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nainte de a ajunge in cea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ca. Cu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ini care sunt configurate direct la alimentarea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, ve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E06033" w:rsidRPr="00E06033">
        <w:rPr>
          <w:rFonts w:ascii="Times New Roman" w:hAnsi="Times New Roman" w:cs="Times New Roman"/>
          <w:sz w:val="24"/>
          <w:szCs w:val="24"/>
        </w:rPr>
        <w:t>i avea nevoie de un balsam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, precum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de un sistem de filtrare.</w:t>
      </w:r>
    </w:p>
    <w:p w:rsidR="0066121D" w:rsidRDefault="0066121D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Schema :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Sursa de apa » Pompa » Boiler » Furtun cu abur 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86CEA" wp14:editId="0F874652">
            <wp:extent cx="4447903" cy="3387609"/>
            <wp:effectExtent l="0" t="0" r="0" b="3810"/>
            <wp:docPr id="2" name="Picture 2" descr="cross-section-768x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-section-768x5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57" cy="33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A16E30" wp14:editId="730CFC54">
            <wp:extent cx="5943600" cy="2179320"/>
            <wp:effectExtent l="0" t="0" r="0" b="0"/>
            <wp:docPr id="4" name="Picture 4" descr="How an Espresso Machin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an Espresso Machine 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Sursa de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Fiecare automat de cafea are nevoie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iona. 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dintr-una din cele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surse: un rezervor situat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sau o conexiune sanitar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o alimentare cu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6D34B2" w:rsidRDefault="006D34B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Avantajul unui rezervor este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poate accesa cu u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urin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 Filtrele de apa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calitate ofera o conditionare eficienta a apei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ndeplini standardele SCAA pentru calitate.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hibride care au conducte din plumb si cupru. Aceast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care se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se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clasa E61 de ultim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este perfect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consumatorii care nu sunt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siguri dac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instala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iile sanitare sunt o op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iune viabil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dar doresc flexibilitatea de a face acest lucru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viitor.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Boilerul - Aducerea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presurizat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pentru a transforma cafeaua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espresso str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lucitor. Boilerul este locul unde o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adaug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ia de baz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unui boiler este de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lzi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ine apa sub presiunea provenita de la pompa. Primele espressoare aparute foloseau lemne.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inile moderne folosesc elemente electrice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 pentru a aduce apa la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Cele mai multe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ntr-un binar on/off sunt: atunci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pornite, energia electric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trece prin elementul care creeaz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ldur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iar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sunt oprite, sunt inerte.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Este important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ia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considerare dimensiunea elementului de incalzire.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este mai mare recipientul,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masina va fi capabila sa produca mai multe bauturi.Pe de alt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parte, cu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boilerul este mai mare, cu at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va fi nevoie de mai mult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energie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 pentru 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 toat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apa.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un control mai exigent asupra temperaturii de infuzare, se utilizeaz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boiler cu PID sau Digital Temperature Control 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>PID este prescurtarea pentru controlerul derivat propor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ional integral. Un PID este un computer simplu care controleaz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elementul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 pentru a men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ine apa la o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setat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Pentru a face acest lucru, un PID este conectat la elementul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lzire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o sond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interiorul cazanului. PID cite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continuu intrarea de la sonda de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ciclurile elementului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 pe baza unui algoritm preprogramat.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Digital Temperature Control,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esen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>,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mod.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doar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diferen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e majore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ntre PID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Digital Temperature Control:</w:t>
      </w:r>
    </w:p>
    <w:p w:rsidR="00E06033" w:rsidRPr="00E06033" w:rsidRDefault="00E06033" w:rsidP="00E060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afi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ajul digital de pe un PID ofer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mai mult control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informa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 dec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 panoul de pe un control digital al temperaturii. </w:t>
      </w:r>
    </w:p>
    <w:p w:rsidR="00E06033" w:rsidRPr="00E06033" w:rsidRDefault="00E06033" w:rsidP="00E060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 utilizator poate ajusta algoritmul pe un PID, dar nu poate la un Digital Temperature Control.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Pompa – “Inima” automatului</w:t>
      </w:r>
    </w:p>
    <w:p w:rsidR="006D34B2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oferi apei puterea de a trece printr-un ‘pat’ bine ambalat de cafea fin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, utilajele au nevoie de presiune: 9 bari de presiune mai exact, ceea ce se aproximeaza la 130 psi. </w:t>
      </w:r>
    </w:p>
    <w:p w:rsidR="006D34B2" w:rsidRDefault="006D34B2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Unele dintre primele automate au folosit pistoane fixate pe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rghii mari. In automate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categorii de pompe electrice: pompa de vibratie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cu vane rotative.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rotativ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>: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Aceste pompe sunt utilizate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mpreun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cu motoarele descrise mai sus.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Sunt realizate,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general, de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Procon, dar mai sunt disponibile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la alte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rci.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Principala diferen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dintre aceste pompe este conexiunea cu motorul,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 aceasta realiz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ndu-se printr-un inel/clem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sau trei-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Pompele care folosesc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uruburi necesit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conectori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ntre pomp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motor.</w:t>
      </w:r>
    </w:p>
    <w:p w:rsidR="00E06033" w:rsidRPr="00E06033" w:rsidRDefault="00E06033" w:rsidP="00E06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poate fi reglat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</w:rPr>
        <w:t>Pomp</w:t>
      </w:r>
      <w:r w:rsidR="006D34B2">
        <w:rPr>
          <w:rFonts w:ascii="Times New Roman" w:hAnsi="Times New Roman" w:cs="Times New Roman"/>
          <w:b/>
          <w:sz w:val="24"/>
          <w:szCs w:val="24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</w:rPr>
        <w:t xml:space="preserve"> de vibra</w:t>
      </w:r>
      <w:r w:rsidR="006D34B2">
        <w:rPr>
          <w:rFonts w:ascii="Times New Roman" w:hAnsi="Times New Roman" w:cs="Times New Roman"/>
          <w:b/>
          <w:sz w:val="24"/>
          <w:szCs w:val="24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</w:rPr>
        <w:t>ie: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Un piston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at la un magnet este setat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interiorul unei bobine de metal. Curentul electric trece prin bobin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determin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magnetul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rapid pistonul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napoi,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mping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apa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pompe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pulsa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ii electrice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produc vibra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ii.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Sunt folosite de obicei pe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pentru acas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060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Sunt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tipuri de pompe; ambele fac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lucru, dar au conexiuni diferite: pompe Ulka si pompe Fluidotech </w:t>
      </w:r>
    </w:p>
    <w:p w:rsidR="00E06033" w:rsidRPr="00E06033" w:rsidRDefault="00E06033" w:rsidP="00E06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Presiunea pompei nu poate fi schimbat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pentru aceasta folosindu-se supape by-pass (OPV).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>Spre deosebire de o pomp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vibratoare, o pomp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rotativ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este mecanic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Este, de asemenea, un mecanism complex. Un motor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rte un disc care este compensat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interiorul unei camere mari, rotunde. Discul de filare este segmentat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sec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iuni de furtune. Pe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sur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ce discul se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rte, furtunele se preseaz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peretele camerei exterioare, diminu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dimensiunea sec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iunii, cre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presiune. 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timpul fazei mari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este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mpinsa afar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in timp ce sec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iunea se mic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oreaz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avantaje relative pentru fiecare pompa. Pompe vibratoare sunt mai mici, ieftine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tind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mai u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or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nlocuit. Pompele rotative sunt mai silen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ioase, ofer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 presiune mai consistent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general, au durate de via</w:t>
      </w:r>
      <w:r w:rsidR="006D34B2">
        <w:rPr>
          <w:rFonts w:ascii="Times New Roman" w:hAnsi="Times New Roman" w:cs="Times New Roman"/>
          <w:sz w:val="24"/>
          <w:szCs w:val="24"/>
        </w:rPr>
        <w:t>ta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mai lungi. 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C932AB" wp14:editId="41A96BFD">
            <wp:extent cx="2413000" cy="2040012"/>
            <wp:effectExtent l="0" t="0" r="6350" b="0"/>
            <wp:docPr id="9" name="Picture 9" descr="pomp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pa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52" cy="20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rotativa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A0A6A6" wp14:editId="7D25F628">
            <wp:extent cx="2415540" cy="1409700"/>
            <wp:effectExtent l="0" t="0" r="3810" b="0"/>
            <wp:docPr id="8" name="Picture 8" descr="pomp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mpa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033">
        <w:rPr>
          <w:rFonts w:ascii="Times New Roman" w:hAnsi="Times New Roman" w:cs="Times New Roman"/>
          <w:sz w:val="24"/>
          <w:szCs w:val="24"/>
        </w:rPr>
        <w:t>Pompa de vibratii</w:t>
      </w:r>
    </w:p>
    <w:p w:rsidR="00E06033" w:rsidRPr="00E06033" w:rsidRDefault="00E06033" w:rsidP="00E060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  <w:u w:val="single"/>
        </w:rPr>
        <w:t>ABURI / AP</w:t>
      </w:r>
      <w:r w:rsidR="006D34B2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sz w:val="24"/>
          <w:szCs w:val="24"/>
          <w:u w:val="single"/>
        </w:rPr>
        <w:t xml:space="preserve"> FIERBINTE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aburi / supap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ap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fierbinte: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Aceste supape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 ni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robine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pot fi fie de rota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ie, fie cu sistem de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rghie: Supapa de abur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boilerelor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aburi,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valva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conecteaz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pe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a boilerului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ata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un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Supapele mai pot fi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de tip solenoid (pe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mai noi), acestea fiind ac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ionate prin intermediul unor comutatoare electronice.</w:t>
      </w:r>
    </w:p>
    <w:p w:rsidR="00E06033" w:rsidRPr="00E06033" w:rsidRDefault="00E06033" w:rsidP="00E06033">
      <w:pPr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Bra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 xml:space="preserve"> aburi</w:t>
      </w:r>
      <w:r w:rsidRPr="00E06033">
        <w:rPr>
          <w:rFonts w:ascii="Times New Roman" w:hAnsi="Times New Roman" w:cs="Times New Roman"/>
          <w:sz w:val="24"/>
          <w:szCs w:val="24"/>
        </w:rPr>
        <w:t>:</w:t>
      </w: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Pentru a ob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ine lapte texturat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fierbinte,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inile au nevoie de abur. Pentru a produce abur, apa trebuie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fie fiart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Cu toate acestea, cafelele se infuzeaz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cel mai bine la </w:t>
      </w:r>
      <w:r w:rsidR="006D34B2">
        <w:rPr>
          <w:rFonts w:ascii="Times New Roman" w:hAnsi="Times New Roman" w:cs="Times New Roman"/>
          <w:sz w:val="24"/>
          <w:szCs w:val="24"/>
        </w:rPr>
        <w:t>temperaturi mult sub fierbere (90°-95°C</w:t>
      </w:r>
      <w:r w:rsidRPr="00E06033">
        <w:rPr>
          <w:rFonts w:ascii="Times New Roman" w:hAnsi="Times New Roman" w:cs="Times New Roman"/>
          <w:sz w:val="24"/>
          <w:szCs w:val="24"/>
        </w:rPr>
        <w:t>).</w:t>
      </w:r>
    </w:p>
    <w:p w:rsidR="006D34B2" w:rsidRDefault="0066121D" w:rsidP="00F173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 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inile single boiler, cazanul are un element de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06033"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lzire cu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termostate. Un termostat este setat pentru o gam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de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ideal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pentru prepararea cafelei,iar cel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>lalt este setat la o temperatur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menit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fiarb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apa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6033" w:rsidRPr="00E06033">
        <w:rPr>
          <w:rFonts w:ascii="Times New Roman" w:hAnsi="Times New Roman" w:cs="Times New Roman"/>
          <w:sz w:val="24"/>
          <w:szCs w:val="24"/>
        </w:rPr>
        <w:t>i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produc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E06033" w:rsidRPr="00E06033">
        <w:rPr>
          <w:rFonts w:ascii="Times New Roman" w:hAnsi="Times New Roman" w:cs="Times New Roman"/>
          <w:sz w:val="24"/>
          <w:szCs w:val="24"/>
        </w:rPr>
        <w:t xml:space="preserve"> abur.</w:t>
      </w:r>
    </w:p>
    <w:p w:rsidR="006D34B2" w:rsidRDefault="006D34B2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06033" w:rsidRPr="00E06033" w:rsidRDefault="00E06033" w:rsidP="00ED17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Boilerul dual reprezinta una dintre componentele importante ale automatului de cafea.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stil de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pompa trimite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cazane separate.Unul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te apa la fierbere, iar celalalt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apa la temperatura de preparare. Cele mai multe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ini boiler dual au caracteristic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un PID sau Digital Temperature Controller, astfel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temperaturile pentru ambele cazane pot fi controlate cu aten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ie.</w:t>
      </w:r>
    </w:p>
    <w:p w:rsidR="00ED170E" w:rsidRDefault="00E06033" w:rsidP="006D34B2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sz w:val="24"/>
          <w:szCs w:val="24"/>
        </w:rPr>
        <w:t>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ele de aburi pot varia ca lungime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form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Majoritatea sunt conectate la valva de aburi printr-un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datorit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ruia acestea pot pivota 360 de grade. Toate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ele care au prindere prin sistem cu bil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sunt interschimbabile. Mai 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bra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>e de aburi semi fixate, care se pot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ca doar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nainte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napoi.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baghetei de aburi sunt deta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abile pe toate tipurile de baghete.</w:t>
      </w:r>
    </w:p>
    <w:p w:rsidR="00E06033" w:rsidRPr="00E06033" w:rsidRDefault="00E06033" w:rsidP="00E060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Duz</w:t>
      </w:r>
      <w:r w:rsidR="006D34B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/v</w:t>
      </w:r>
      <w:r w:rsidR="0066121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06033">
        <w:rPr>
          <w:rFonts w:ascii="Times New Roman" w:hAnsi="Times New Roman" w:cs="Times New Roman"/>
          <w:b/>
          <w:sz w:val="24"/>
          <w:szCs w:val="24"/>
          <w:u w:val="single"/>
        </w:rPr>
        <w:t>rf aburi:</w:t>
      </w:r>
    </w:p>
    <w:p w:rsidR="00E06033" w:rsidRPr="00772896" w:rsidRDefault="00E06033" w:rsidP="007728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Exist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mai multe tipuri de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rfuri, majoritatea av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nd filet de tip female de 10mm (M10). Cele mai importante elemente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ceea ce prive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te v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rfurile de aburi sunt g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urile,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772896">
        <w:rPr>
          <w:rFonts w:ascii="Times New Roman" w:hAnsi="Times New Roman" w:cs="Times New Roman"/>
          <w:sz w:val="24"/>
          <w:szCs w:val="24"/>
        </w:rPr>
        <w:t xml:space="preserve">rimea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772896">
        <w:rPr>
          <w:rFonts w:ascii="Times New Roman" w:hAnsi="Times New Roman" w:cs="Times New Roman"/>
          <w:sz w:val="24"/>
          <w:szCs w:val="24"/>
        </w:rPr>
        <w:t>i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="00772896">
        <w:rPr>
          <w:rFonts w:ascii="Times New Roman" w:hAnsi="Times New Roman" w:cs="Times New Roman"/>
          <w:sz w:val="24"/>
          <w:szCs w:val="24"/>
        </w:rPr>
        <w:t>ionarea acestora.</w:t>
      </w:r>
    </w:p>
    <w:p w:rsidR="00ED170E" w:rsidRDefault="00F24763" w:rsidP="00F247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Rasnita incorporata</w:t>
      </w:r>
    </w:p>
    <w:p w:rsidR="00F24763" w:rsidRPr="00F24763" w:rsidRDefault="00AD27AE" w:rsidP="00AD27A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contructia rasnitei </w:t>
      </w:r>
      <w:r w:rsidR="00F24763" w:rsidRPr="00F24763">
        <w:rPr>
          <w:rFonts w:ascii="Times New Roman" w:hAnsi="Times New Roman" w:cs="Times New Roman"/>
          <w:sz w:val="24"/>
          <w:szCs w:val="24"/>
        </w:rPr>
        <w:t>se folosesc polizoare cu lame de impact cu rotatie rapida. Partea inferioar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 camerei de lucru a polizorului este proiectat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ca un filtru permanent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i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m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interiorul ei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proces</w:t>
      </w:r>
      <w:r>
        <w:rPr>
          <w:rFonts w:ascii="Times New Roman" w:hAnsi="Times New Roman" w:cs="Times New Roman"/>
          <w:sz w:val="24"/>
          <w:szCs w:val="24"/>
        </w:rPr>
        <w:t>ul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cinare. Dup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aceea, apa fierbinte de preparare este ghidat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 camera de lucru peste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i curge prin fundul filtrului permanent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="00F24763" w:rsidRPr="00F24763">
        <w:rPr>
          <w:rFonts w:ascii="Times New Roman" w:hAnsi="Times New Roman" w:cs="Times New Roman"/>
          <w:sz w:val="24"/>
          <w:szCs w:val="24"/>
        </w:rPr>
        <w:t>ntr-un recipient, cum ar fi</w:t>
      </w:r>
      <w:r w:rsidR="00F24763">
        <w:rPr>
          <w:rFonts w:ascii="Times New Roman" w:hAnsi="Times New Roman" w:cs="Times New Roman"/>
          <w:sz w:val="24"/>
          <w:szCs w:val="24"/>
        </w:rPr>
        <w:t xml:space="preserve"> </w:t>
      </w:r>
      <w:r w:rsidR="00F24763" w:rsidRPr="00F24763">
        <w:rPr>
          <w:rFonts w:ascii="Times New Roman" w:hAnsi="Times New Roman" w:cs="Times New Roman"/>
          <w:sz w:val="24"/>
          <w:szCs w:val="24"/>
        </w:rPr>
        <w:t>ca o cea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="00F24763" w:rsidRPr="00F2476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F24763" w:rsidRPr="00F24763">
        <w:rPr>
          <w:rFonts w:ascii="Times New Roman" w:hAnsi="Times New Roman" w:cs="Times New Roman"/>
          <w:sz w:val="24"/>
          <w:szCs w:val="24"/>
        </w:rPr>
        <w:t xml:space="preserve"> de cafea. </w:t>
      </w:r>
    </w:p>
    <w:p w:rsidR="00E06033" w:rsidRPr="00F24763" w:rsidRDefault="00E06033" w:rsidP="00F247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763">
        <w:rPr>
          <w:rFonts w:ascii="Times New Roman" w:hAnsi="Times New Roman" w:cs="Times New Roman"/>
          <w:b/>
          <w:sz w:val="24"/>
          <w:szCs w:val="24"/>
        </w:rPr>
        <w:t>Mod de functionare</w:t>
      </w:r>
      <w:r w:rsidRPr="00F24763">
        <w:rPr>
          <w:rFonts w:ascii="Times New Roman" w:hAnsi="Times New Roman" w:cs="Times New Roman"/>
          <w:sz w:val="24"/>
          <w:szCs w:val="24"/>
        </w:rPr>
        <w:t xml:space="preserve"> (grup de preparare)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Apa intr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partea de jos, printr-o deschidere mare pe partea din spate a grupului de preparare: intrarea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 Apa umple camera exterioar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partea de sus a grupului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se mut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camera de sus, numit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de filtrare. De aici, apa trece printr-o duza de admisie a apei. 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oprit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supapa de infuzare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camera superioar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nu curge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tre restul grupului.</w:t>
      </w:r>
    </w:p>
    <w:p w:rsidR="00ED170E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ridicat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la jum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tatea drumului, camera de admisie a apei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ridice supapa, iar apa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din canalul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zona din jurul camerei de admisie a apei. De aici, apa merge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dou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locuri. Acesta se deplaseaz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canalele de 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prin ecranul de dispersie catre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6D34B2" w:rsidRDefault="00E06033" w:rsidP="00F173C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 xml:space="preserve">De asemenea, curge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jos, trece de supapa de preinfuzie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deschis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camera de preinfuzie.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stadiu, pompa nu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schimb, apa se mi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prin sistem cu ajutorul presiunii medii, generat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de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lzire.</w:t>
      </w:r>
    </w:p>
    <w:p w:rsidR="00E06033" w:rsidRP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C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maneta de infuzare este deschisa, pompa este 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apa sub presiune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ncepe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se deplaseze prin ma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in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 xml:space="preserve">n acest stadiu, camera de admisie a apei va finaliza ridicarea supapei de infuzare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timp ce etan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simultan supapa de preinfuzie. Cu supapa de preinfuzie sigilat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, apei fierbinti intens presurizate ii este permis s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“c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l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toreasc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” numai prin blocul de dispersie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prin cafeaua m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cinat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.</w:t>
      </w:r>
    </w:p>
    <w:p w:rsidR="00E06033" w:rsidRDefault="00E06033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sz w:val="24"/>
          <w:szCs w:val="24"/>
        </w:rPr>
        <w:t>La sf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r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itul ciclului de preparare, maneta este readusa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pozi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E06033">
        <w:rPr>
          <w:rFonts w:ascii="Times New Roman" w:hAnsi="Times New Roman" w:cs="Times New Roman"/>
          <w:sz w:val="24"/>
          <w:szCs w:val="24"/>
        </w:rPr>
        <w:t xml:space="preserve">ia de jos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pompa este dezactivat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acest moment, camera de admisie a apei sigileaz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supapa, pun</w:t>
      </w:r>
      <w:r w:rsidR="0066121D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nd cap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>t fluxului de ap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c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tre restul grupului. </w:t>
      </w:r>
      <w:r w:rsidR="0066121D">
        <w:rPr>
          <w:rFonts w:ascii="Times New Roman" w:hAnsi="Times New Roman" w:cs="Times New Roman"/>
          <w:sz w:val="24"/>
          <w:szCs w:val="24"/>
        </w:rPr>
        <w:t>I</w:t>
      </w:r>
      <w:r w:rsidRPr="00E06033">
        <w:rPr>
          <w:rFonts w:ascii="Times New Roman" w:hAnsi="Times New Roman" w:cs="Times New Roman"/>
          <w:sz w:val="24"/>
          <w:szCs w:val="24"/>
        </w:rPr>
        <w:t>n acela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 xml:space="preserve">i timp, camera de admisie a apei redeschide supapa de preinfuzie </w:t>
      </w:r>
      <w:r w:rsidR="0066121D">
        <w:rPr>
          <w:rFonts w:ascii="Times New Roman" w:hAnsi="Times New Roman" w:cs="Times New Roman"/>
          <w:sz w:val="24"/>
          <w:szCs w:val="24"/>
        </w:rPr>
        <w:t>s</w:t>
      </w:r>
      <w:r w:rsidRPr="00E06033">
        <w:rPr>
          <w:rFonts w:ascii="Times New Roman" w:hAnsi="Times New Roman" w:cs="Times New Roman"/>
          <w:sz w:val="24"/>
          <w:szCs w:val="24"/>
        </w:rPr>
        <w:t>i supapa de scurgere, iar aceasta elibereaz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Pr="00E06033">
        <w:rPr>
          <w:rFonts w:ascii="Times New Roman" w:hAnsi="Times New Roman" w:cs="Times New Roman"/>
          <w:sz w:val="24"/>
          <w:szCs w:val="24"/>
        </w:rPr>
        <w:t xml:space="preserve"> orice presiune.</w:t>
      </w:r>
    </w:p>
    <w:p w:rsidR="00772896" w:rsidRDefault="00772896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60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5E343A" wp14:editId="560663D2">
            <wp:extent cx="5250873" cy="3923865"/>
            <wp:effectExtent l="0" t="0" r="6985" b="635"/>
            <wp:docPr id="10" name="Picture 10" descr="C:\Users\dumitrescu vali\Desktop\e61-grouphead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mitrescu vali\Desktop\e61-grouphead_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6" cy="39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96" w:rsidRDefault="00772896" w:rsidP="00772896">
      <w:pPr>
        <w:rPr>
          <w:rFonts w:ascii="Times New Roman" w:hAnsi="Times New Roman" w:cs="Times New Roman"/>
          <w:i/>
          <w:sz w:val="28"/>
          <w:szCs w:val="24"/>
        </w:rPr>
      </w:pPr>
      <w:r w:rsidRPr="00E06033">
        <w:rPr>
          <w:rFonts w:ascii="Times New Roman" w:hAnsi="Times New Roman" w:cs="Times New Roman"/>
          <w:i/>
          <w:sz w:val="28"/>
          <w:szCs w:val="24"/>
        </w:rPr>
        <w:t>Grup de preparare</w:t>
      </w:r>
    </w:p>
    <w:p w:rsidR="00A20232" w:rsidRDefault="00A20232" w:rsidP="00F173CB">
      <w:pPr>
        <w:rPr>
          <w:rFonts w:ascii="Times New Roman" w:hAnsi="Times New Roman" w:cs="Times New Roman"/>
          <w:sz w:val="24"/>
          <w:szCs w:val="24"/>
        </w:rPr>
      </w:pPr>
    </w:p>
    <w:p w:rsidR="00A20232" w:rsidRDefault="00304088" w:rsidP="0030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088">
        <w:rPr>
          <w:rFonts w:ascii="Times New Roman" w:hAnsi="Times New Roman" w:cs="Times New Roman"/>
          <w:sz w:val="28"/>
          <w:szCs w:val="28"/>
        </w:rPr>
        <w:t>SCHEMA DE FUNCTIONARE</w:t>
      </w:r>
    </w:p>
    <w:p w:rsidR="00304088" w:rsidRPr="00304088" w:rsidRDefault="00304088" w:rsidP="00304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74848" cy="2964180"/>
            <wp:effectExtent l="0" t="0" r="2540" b="7620"/>
            <wp:docPr id="13" name="Imagine 13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enariu de functionare-Page-2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19" cy="29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96" w:rsidRDefault="007C50C1" w:rsidP="00AD1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</w:t>
      </w:r>
    </w:p>
    <w:p w:rsidR="007C50C1" w:rsidRPr="00AD1BB5" w:rsidRDefault="007C50C1" w:rsidP="007C50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Interfata cu utilizatorul ( urmeaza completari) </w:t>
      </w:r>
    </w:p>
    <w:p w:rsidR="00772896" w:rsidRDefault="00AD1BB5" w:rsidP="00ED17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56760" cy="3556295"/>
            <wp:effectExtent l="0" t="0" r="0" b="6350"/>
            <wp:docPr id="14" name="Imagine 1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FATA UTILIZATO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77" cy="36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5" w:rsidRDefault="007C50C1" w:rsidP="007C50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Limbajul folosit</w:t>
      </w:r>
    </w:p>
    <w:p w:rsidR="007C50C1" w:rsidRDefault="007C50C1" w:rsidP="007C50C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7C50C1">
        <w:rPr>
          <w:rFonts w:ascii="Times New Roman" w:hAnsi="Times New Roman" w:cs="Times New Roman"/>
          <w:sz w:val="28"/>
          <w:szCs w:val="28"/>
        </w:rPr>
        <w:t>∑=</w:t>
      </w:r>
      <m:oMath>
        <m:r>
          <w:rPr>
            <w:rFonts w:ascii="Cambria Math" w:hAnsi="Cambria Math" w:cs="Times New Roman"/>
            <w:sz w:val="28"/>
            <w:szCs w:val="28"/>
          </w:rPr>
          <m:t>(i,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cash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,v,v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cash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,r,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,e,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,m)</m:t>
        </m:r>
      </m:oMath>
    </w:p>
    <w:p w:rsidR="00B326D4" w:rsidRPr="00B326D4" w:rsidRDefault="00B326D4" w:rsidP="00B32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 apasare buton dorit</w:t>
      </w:r>
    </w:p>
    <w:p w:rsidR="007C50C1" w:rsidRPr="004714B1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7C50C1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introducere tastă pentru </w:t>
      </w:r>
      <w:r w:rsidR="004714B1">
        <w:rPr>
          <w:rFonts w:ascii="Times New Roman" w:hAnsi="Times New Roman" w:cs="Times New Roman"/>
          <w:sz w:val="24"/>
          <w:szCs w:val="24"/>
        </w:rPr>
        <w:t>confrmarea actiunii</w:t>
      </w:r>
    </w:p>
    <w:p w:rsidR="004714B1" w:rsidRPr="004714B1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introd</w:t>
      </w:r>
      <w:r w:rsidR="006B3C9B">
        <w:rPr>
          <w:rFonts w:ascii="Times New Roman" w:hAnsi="Times New Roman" w:cs="Times New Roman"/>
          <w:sz w:val="24"/>
          <w:szCs w:val="24"/>
        </w:rPr>
        <w:t>u</w:t>
      </w:r>
      <w:r w:rsidR="004714B1" w:rsidRPr="004714B1">
        <w:rPr>
          <w:rFonts w:ascii="Times New Roman" w:hAnsi="Times New Roman" w:cs="Times New Roman"/>
          <w:sz w:val="24"/>
          <w:szCs w:val="24"/>
        </w:rPr>
        <w:t xml:space="preserve">cere tastă pentru </w:t>
      </w:r>
      <w:r w:rsidR="00FE7E11">
        <w:rPr>
          <w:rFonts w:ascii="Times New Roman" w:hAnsi="Times New Roman" w:cs="Times New Roman"/>
          <w:sz w:val="24"/>
          <w:szCs w:val="24"/>
        </w:rPr>
        <w:t>revenire</w:t>
      </w:r>
    </w:p>
    <w:p w:rsidR="004714B1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introducere bani</w:t>
      </w:r>
    </w:p>
    <w:p w:rsidR="00D67223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cash </w:t>
      </w:r>
      <w:r>
        <w:rPr>
          <w:rFonts w:ascii="Times New Roman" w:hAnsi="Times New Roman" w:cs="Times New Roman"/>
          <w:sz w:val="24"/>
          <w:szCs w:val="24"/>
        </w:rPr>
        <w:t>- alegerea metodei de plata cash</w:t>
      </w:r>
    </w:p>
    <w:p w:rsidR="00D67223" w:rsidRPr="004714B1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–alegerea platii cu cardul</w:t>
      </w:r>
    </w:p>
    <w:p w:rsidR="004714B1" w:rsidRPr="006B3C9B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4714B1" w:rsidRPr="004714B1">
        <w:rPr>
          <w:rFonts w:ascii="Times New Roman" w:hAnsi="Times New Roman" w:cs="Times New Roman"/>
          <w:sz w:val="24"/>
          <w:szCs w:val="24"/>
        </w:rPr>
        <w:t xml:space="preserve"> – apropierea cardului de către utilizator </w:t>
      </w:r>
    </w:p>
    <w:p w:rsidR="00B326D4" w:rsidRPr="00B326D4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card</m:t>
            </m:r>
          </m:sub>
        </m:sSub>
      </m:oMath>
      <w:r w:rsidR="006B3C9B">
        <w:rPr>
          <w:rFonts w:ascii="Times New Roman" w:eastAsiaTheme="minorEastAsia" w:hAnsi="Times New Roman" w:cs="Times New Roman"/>
          <w:sz w:val="24"/>
          <w:szCs w:val="24"/>
        </w:rPr>
        <w:t xml:space="preserve">- introducerea cardului </w:t>
      </w:r>
    </w:p>
    <w:p w:rsidR="006B3C9B" w:rsidRPr="004714B1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B326D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B326D4" w:rsidRPr="00B326D4">
        <w:rPr>
          <w:rFonts w:ascii="Times New Roman" w:eastAsiaTheme="minorEastAsia" w:hAnsi="Times New Roman" w:cs="Times New Roman"/>
          <w:sz w:val="24"/>
          <w:szCs w:val="24"/>
        </w:rPr>
        <w:t>introducere pin</w:t>
      </w:r>
    </w:p>
    <w:p w:rsidR="004714B1" w:rsidRPr="004714B1" w:rsidRDefault="004714B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v – validarea acțiunii de către automat </w:t>
      </w:r>
    </w:p>
    <w:p w:rsidR="00D67223" w:rsidRDefault="00942AAA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cash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cash</w:t>
      </w:r>
      <w:r w:rsidR="004714B1" w:rsidRPr="00D67223">
        <w:rPr>
          <w:rFonts w:ascii="Times New Roman" w:hAnsi="Times New Roman" w:cs="Times New Roman"/>
          <w:sz w:val="24"/>
          <w:szCs w:val="24"/>
        </w:rPr>
        <w:t xml:space="preserve"> de către automat</w:t>
      </w:r>
    </w:p>
    <w:p w:rsidR="004714B1" w:rsidRPr="00D67223" w:rsidRDefault="00942AAA" w:rsidP="00D672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card</m:t>
            </m:r>
          </m:sub>
        </m:sSub>
      </m:oMath>
      <w:r w:rsidR="004714B1" w:rsidRPr="00D67223">
        <w:rPr>
          <w:rFonts w:ascii="Times New Roman" w:hAnsi="Times New Roman" w:cs="Times New Roman"/>
          <w:sz w:val="24"/>
          <w:szCs w:val="24"/>
        </w:rPr>
        <w:t xml:space="preserve"> – validarea </w:t>
      </w:r>
      <w:r w:rsidR="00D67223">
        <w:rPr>
          <w:rFonts w:ascii="Times New Roman" w:hAnsi="Times New Roman" w:cs="Times New Roman"/>
          <w:sz w:val="24"/>
          <w:szCs w:val="24"/>
        </w:rPr>
        <w:t>platii cu cardul de catre automat</w:t>
      </w:r>
    </w:p>
    <w:p w:rsidR="004714B1" w:rsidRDefault="004714B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r – respingerea acțiunii de către automat</w:t>
      </w:r>
    </w:p>
    <w:p w:rsidR="00B326D4" w:rsidRDefault="00B326D4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–selectarea cantitatii de zahar</w:t>
      </w:r>
    </w:p>
    <w:p w:rsidR="00D67223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–eroare</w:t>
      </w:r>
    </w:p>
    <w:p w:rsidR="00D67223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–eliberare produs</w:t>
      </w:r>
    </w:p>
    <w:p w:rsidR="00D67223" w:rsidRDefault="00D67223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–returnare bani</w:t>
      </w:r>
      <w:r w:rsidR="0096132D">
        <w:rPr>
          <w:rFonts w:ascii="Times New Roman" w:hAnsi="Times New Roman" w:cs="Times New Roman"/>
          <w:sz w:val="24"/>
          <w:szCs w:val="24"/>
        </w:rPr>
        <w:t>(in cazul erorii)</w:t>
      </w:r>
    </w:p>
    <w:p w:rsidR="0096132D" w:rsidRPr="004714B1" w:rsidRDefault="00FE7E11" w:rsidP="007C5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– afisare mesaj „Multumim pentru tranzactie”</w:t>
      </w:r>
    </w:p>
    <w:p w:rsidR="004714B1" w:rsidRPr="004714B1" w:rsidRDefault="004714B1" w:rsidP="00471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4B1" w:rsidRPr="004714B1" w:rsidRDefault="004714B1" w:rsidP="004714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Stari</w:t>
      </w:r>
    </w:p>
    <w:p w:rsidR="004714B1" w:rsidRP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-q0 – starea inițială a automatului, stare în care se așteaptă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intervenția utilizatorului</w:t>
      </w:r>
    </w:p>
    <w:p w:rsidR="004714B1" w:rsidRP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q1</w:t>
      </w:r>
      <w:r w:rsidRPr="004714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starea in care utilizatorul </w:t>
      </w:r>
      <w:r w:rsidR="00B326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apasa</w:t>
      </w:r>
      <w:r w:rsidR="00B326D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butonul asociat bauturii dorite.In cazul in care bautura este indisponibila</w:t>
      </w:r>
      <w:r w:rsidR="00D572CA">
        <w:rPr>
          <w:rFonts w:ascii="Times New Roman" w:hAnsi="Times New Roman" w:cs="Times New Roman"/>
          <w:sz w:val="24"/>
          <w:szCs w:val="24"/>
        </w:rPr>
        <w:t xml:space="preserve"> se intoarce in q1.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-q2 –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pe ecranul aparatului apare mesajul de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alegere a modului de plată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dorit</w:t>
      </w:r>
      <w:r w:rsidR="00D572CA">
        <w:rPr>
          <w:rFonts w:ascii="Times New Roman" w:hAnsi="Times New Roman" w:cs="Times New Roman"/>
          <w:sz w:val="24"/>
          <w:szCs w:val="24"/>
        </w:rPr>
        <w:t>. I</w:t>
      </w:r>
      <w:r w:rsidR="00D572CA" w:rsidRPr="004714B1">
        <w:rPr>
          <w:rFonts w:ascii="Times New Roman" w:hAnsi="Times New Roman" w:cs="Times New Roman"/>
          <w:sz w:val="24"/>
          <w:szCs w:val="24"/>
        </w:rPr>
        <w:t>n această stare se initializează și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variabilele Sp = pretul produsului, S = 0 creditul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utilizatorului</w:t>
      </w:r>
      <w:r w:rsidR="00D572CA">
        <w:rPr>
          <w:rFonts w:ascii="Times New Roman" w:hAnsi="Times New Roman" w:cs="Times New Roman"/>
          <w:sz w:val="24"/>
          <w:szCs w:val="24"/>
        </w:rPr>
        <w:t>.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-q3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afișează pe ecran restul la bancnota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maxima pe care il poate da aparatul, utilizatorul fiind rugat să aleagă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dacă dorește să meargă mai departe sau nu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-q4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in care se calculează suma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-q5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bancnota/moneda este validă</w:t>
      </w:r>
    </w:p>
    <w:p w:rsidR="004714B1" w:rsidRPr="004714B1" w:rsidRDefault="004714B1" w:rsidP="004714B1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-q6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automatul eliberează bancnota respinsă</w:t>
      </w:r>
    </w:p>
    <w:p w:rsidR="004714B1" w:rsidRPr="006B3C9B" w:rsidRDefault="004714B1" w:rsidP="00D572C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-q7 –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starea în care se verifică dacă suma de bani introdusă este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suficientă</w:t>
      </w:r>
      <w:r w:rsidR="006B3C9B">
        <w:rPr>
          <w:rFonts w:ascii="Times New Roman" w:hAnsi="Times New Roman" w:cs="Times New Roman"/>
          <w:sz w:val="24"/>
          <w:szCs w:val="24"/>
        </w:rPr>
        <w:t>(S</w:t>
      </w:r>
      <w:r w:rsidR="006B3C9B">
        <w:rPr>
          <w:rFonts w:ascii="Times New Roman" w:hAnsi="Times New Roman" w:cs="Times New Roman"/>
          <w:sz w:val="24"/>
          <w:szCs w:val="24"/>
          <w:lang w:val="en-US"/>
        </w:rPr>
        <w:t xml:space="preserve">&gt;= </w:t>
      </w:r>
      <w:proofErr w:type="spellStart"/>
      <w:r w:rsidR="006B3C9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6B3C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lastRenderedPageBreak/>
        <w:t xml:space="preserve">-q8 </w:t>
      </w:r>
      <w:r w:rsidR="00D572CA">
        <w:rPr>
          <w:rFonts w:ascii="Times New Roman" w:hAnsi="Times New Roman" w:cs="Times New Roman"/>
          <w:sz w:val="24"/>
          <w:szCs w:val="24"/>
        </w:rPr>
        <w:t>–</w:t>
      </w:r>
      <w:r w:rsidRPr="004714B1">
        <w:rPr>
          <w:rFonts w:ascii="Times New Roman" w:hAnsi="Times New Roman" w:cs="Times New Roman"/>
          <w:sz w:val="24"/>
          <w:szCs w:val="24"/>
        </w:rPr>
        <w:t xml:space="preserve"> </w:t>
      </w:r>
      <w:r w:rsidR="00D572CA" w:rsidRPr="004714B1">
        <w:rPr>
          <w:rFonts w:ascii="Times New Roman" w:hAnsi="Times New Roman" w:cs="Times New Roman"/>
          <w:sz w:val="24"/>
          <w:szCs w:val="24"/>
        </w:rPr>
        <w:t>stare marcată, în care</w:t>
      </w:r>
      <w:r w:rsidR="00D67223">
        <w:rPr>
          <w:rFonts w:ascii="Times New Roman" w:hAnsi="Times New Roman" w:cs="Times New Roman"/>
          <w:sz w:val="24"/>
          <w:szCs w:val="24"/>
        </w:rPr>
        <w:t xml:space="preserve"> plata a fost efectuata cu succes</w:t>
      </w:r>
      <w:r w:rsidR="00D57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4B1" w:rsidRPr="004714B1" w:rsidRDefault="004714B1" w:rsidP="00D572CA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-q9 – </w:t>
      </w:r>
      <w:r w:rsidR="00D67223">
        <w:rPr>
          <w:rFonts w:ascii="Times New Roman" w:hAnsi="Times New Roman" w:cs="Times New Roman"/>
          <w:sz w:val="24"/>
          <w:szCs w:val="24"/>
        </w:rPr>
        <w:t>cantitatea de zahar a fost aleasa</w:t>
      </w:r>
    </w:p>
    <w:p w:rsidR="004714B1" w:rsidRPr="004714B1" w:rsidRDefault="004714B1" w:rsidP="00B326D4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-q10 – </w:t>
      </w:r>
      <w:r w:rsidR="006B3C9B" w:rsidRPr="004714B1">
        <w:rPr>
          <w:rFonts w:ascii="Times New Roman" w:hAnsi="Times New Roman" w:cs="Times New Roman"/>
          <w:sz w:val="24"/>
          <w:szCs w:val="24"/>
        </w:rPr>
        <w:t>starea în care utilizatorul a optat pentru plata cu cardul,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="006B3C9B" w:rsidRPr="004714B1">
        <w:rPr>
          <w:rFonts w:ascii="Times New Roman" w:hAnsi="Times New Roman" w:cs="Times New Roman"/>
          <w:sz w:val="24"/>
          <w:szCs w:val="24"/>
        </w:rPr>
        <w:t xml:space="preserve">automatul așteptă </w:t>
      </w:r>
      <w:r w:rsidR="006B3C9B">
        <w:rPr>
          <w:rFonts w:ascii="Times New Roman" w:hAnsi="Times New Roman" w:cs="Times New Roman"/>
          <w:sz w:val="24"/>
          <w:szCs w:val="24"/>
        </w:rPr>
        <w:t>introducerea</w:t>
      </w:r>
      <w:r w:rsidR="006B3C9B" w:rsidRPr="004714B1">
        <w:rPr>
          <w:rFonts w:ascii="Times New Roman" w:hAnsi="Times New Roman" w:cs="Times New Roman"/>
          <w:sz w:val="24"/>
          <w:szCs w:val="24"/>
        </w:rPr>
        <w:t xml:space="preserve"> cardului sau apropierea acestuia dacă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="006B3C9B" w:rsidRPr="004714B1">
        <w:rPr>
          <w:rFonts w:ascii="Times New Roman" w:hAnsi="Times New Roman" w:cs="Times New Roman"/>
          <w:sz w:val="24"/>
          <w:szCs w:val="24"/>
        </w:rPr>
        <w:t>dispune de contactless</w:t>
      </w:r>
      <w:r w:rsidR="006B3C9B">
        <w:rPr>
          <w:rFonts w:ascii="Times New Roman" w:hAnsi="Times New Roman" w:cs="Times New Roman"/>
          <w:sz w:val="24"/>
          <w:szCs w:val="24"/>
        </w:rPr>
        <w:t>.</w:t>
      </w:r>
    </w:p>
    <w:p w:rsidR="004714B1" w:rsidRDefault="004714B1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-q11 – </w:t>
      </w:r>
      <w:r w:rsidR="006B3C9B">
        <w:rPr>
          <w:rFonts w:ascii="Times New Roman" w:hAnsi="Times New Roman" w:cs="Times New Roman"/>
          <w:sz w:val="24"/>
          <w:szCs w:val="24"/>
        </w:rPr>
        <w:t>starea in care utilizatorul a ales introducerea cardului in aparat si se asteapta introducerea codului pin.</w:t>
      </w:r>
    </w:p>
    <w:p w:rsidR="006B3C9B" w:rsidRPr="004714B1" w:rsidRDefault="006B3C9B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-q12 - </w:t>
      </w:r>
      <w:r w:rsidRPr="004714B1">
        <w:rPr>
          <w:rFonts w:ascii="Times New Roman" w:hAnsi="Times New Roman" w:cs="Times New Roman"/>
          <w:sz w:val="24"/>
          <w:szCs w:val="24"/>
        </w:rPr>
        <w:t>starea în care se solicită retragerea sumei aferente de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card</w:t>
      </w:r>
    </w:p>
    <w:p w:rsidR="004714B1" w:rsidRPr="004714B1" w:rsidRDefault="004714B1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-q13 – starea în care se ajunge în urma respingerii tranzacției cu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>cardul, utlizatorul este rugat să încerce din nou sau să se întoarcă la</w:t>
      </w:r>
      <w:r w:rsidR="006B3C9B">
        <w:rPr>
          <w:rFonts w:ascii="Times New Roman" w:hAnsi="Times New Roman" w:cs="Times New Roman"/>
          <w:sz w:val="24"/>
          <w:szCs w:val="24"/>
        </w:rPr>
        <w:t xml:space="preserve"> </w:t>
      </w:r>
      <w:r w:rsidRPr="004714B1">
        <w:rPr>
          <w:rFonts w:ascii="Times New Roman" w:hAnsi="Times New Roman" w:cs="Times New Roman"/>
          <w:sz w:val="24"/>
          <w:szCs w:val="24"/>
        </w:rPr>
        <w:t xml:space="preserve">meniul de alegere, prin apăsarea </w:t>
      </w:r>
      <w:r w:rsidR="006B3C9B">
        <w:rPr>
          <w:rFonts w:ascii="Times New Roman" w:hAnsi="Times New Roman" w:cs="Times New Roman"/>
          <w:sz w:val="24"/>
          <w:szCs w:val="24"/>
        </w:rPr>
        <w:t>butonului de intoarcere.</w:t>
      </w:r>
    </w:p>
    <w:p w:rsidR="004714B1" w:rsidRPr="004714B1" w:rsidRDefault="004714B1" w:rsidP="006B3C9B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 xml:space="preserve">-q14- </w:t>
      </w:r>
      <w:r w:rsidR="0096132D" w:rsidRPr="0096132D">
        <w:rPr>
          <w:rFonts w:ascii="Times New Roman" w:hAnsi="Times New Roman" w:cs="Times New Roman"/>
          <w:sz w:val="24"/>
          <w:szCs w:val="24"/>
        </w:rPr>
        <w:t>prepararea produsului</w:t>
      </w:r>
    </w:p>
    <w:p w:rsidR="00D11A34" w:rsidRDefault="004714B1" w:rsidP="00D11A34">
      <w:pPr>
        <w:ind w:left="720"/>
        <w:rPr>
          <w:rFonts w:ascii="Times New Roman" w:hAnsi="Times New Roman" w:cs="Times New Roman"/>
          <w:sz w:val="24"/>
          <w:szCs w:val="24"/>
        </w:rPr>
      </w:pPr>
      <w:r w:rsidRPr="004714B1">
        <w:rPr>
          <w:rFonts w:ascii="Times New Roman" w:hAnsi="Times New Roman" w:cs="Times New Roman"/>
          <w:sz w:val="24"/>
          <w:szCs w:val="24"/>
        </w:rPr>
        <w:t>-q15 –</w:t>
      </w:r>
      <w:r w:rsidR="00D11A34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4714B1">
        <w:rPr>
          <w:rFonts w:ascii="Times New Roman" w:hAnsi="Times New Roman" w:cs="Times New Roman"/>
          <w:sz w:val="24"/>
          <w:szCs w:val="24"/>
        </w:rPr>
        <w:t>starea în care se returnează creditul în automat, în urma</w:t>
      </w:r>
      <w:r w:rsidR="00D11A34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4714B1">
        <w:rPr>
          <w:rFonts w:ascii="Times New Roman" w:hAnsi="Times New Roman" w:cs="Times New Roman"/>
          <w:sz w:val="24"/>
          <w:szCs w:val="24"/>
        </w:rPr>
        <w:t>unei erori la eliberarea produsului</w:t>
      </w:r>
    </w:p>
    <w:p w:rsidR="0096132D" w:rsidRDefault="00B326D4" w:rsidP="00961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-q16 – </w:t>
      </w:r>
      <w:r w:rsidR="0096132D" w:rsidRPr="0096132D">
        <w:rPr>
          <w:rFonts w:ascii="Times New Roman" w:hAnsi="Times New Roman" w:cs="Times New Roman"/>
          <w:sz w:val="24"/>
          <w:szCs w:val="24"/>
        </w:rPr>
        <w:t>starea în care se eliberează restul, daca este cazul. Această stare marchează și stărșitul procesului de utlizare, automatul întorcandu-se în starea inițială.</w:t>
      </w:r>
    </w:p>
    <w:p w:rsidR="00A43A7C" w:rsidRDefault="00863152" w:rsidP="008631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Model cu evenimente discrete</w:t>
      </w:r>
    </w:p>
    <w:p w:rsidR="00A43A7C" w:rsidRDefault="00863152" w:rsidP="00863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B43763" wp14:editId="15BDA27D">
            <wp:extent cx="6242137" cy="3505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3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C" w:rsidRDefault="00A43A7C" w:rsidP="0096132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11A34" w:rsidRDefault="00D11A34" w:rsidP="00D11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1A34">
        <w:rPr>
          <w:rFonts w:ascii="Times New Roman" w:hAnsi="Times New Roman" w:cs="Times New Roman"/>
          <w:sz w:val="28"/>
          <w:szCs w:val="28"/>
        </w:rPr>
        <w:lastRenderedPageBreak/>
        <w:t>Senzori</w:t>
      </w:r>
    </w:p>
    <w:p w:rsidR="00D11A34" w:rsidRPr="00363928" w:rsidRDefault="00942AAA" w:rsidP="003639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363928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https://www.bizoo.ro/firma/cafeaplus/vanzare/19338813/senzor-prezenta-apa-pentru-automat-cafea-koro-251860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senzor prezenta apa 10 euro</w:t>
      </w:r>
    </w:p>
    <w:p w:rsidR="00D11A34" w:rsidRP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https://www.bizoo.ro/firma/cafeaplus/vanzare/19045839/senzor-rasnita-pentru-automat-cafea-necta-koro-251779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senzor raznita de cafea 57 euro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sau </w:t>
      </w:r>
      <w:hyperlink r:id="rId21" w:history="1">
        <w:r w:rsidR="00D11A34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https://vending-automate-cafea.ro/produs/senzor-complet-rajnita-koro-wittemborg/</w:t>
        </w:r>
      </w:hyperlink>
      <w:r w:rsidR="00D11A34" w:rsidRPr="00363928">
        <w:rPr>
          <w:rFonts w:ascii="Times New Roman" w:hAnsi="Times New Roman" w:cs="Times New Roman"/>
          <w:sz w:val="24"/>
          <w:szCs w:val="24"/>
        </w:rPr>
        <w:t xml:space="preserve">  100 lei</w:t>
      </w:r>
    </w:p>
    <w:p w:rsidR="00D11A34" w:rsidRPr="00363928" w:rsidRDefault="00942AAA" w:rsidP="003639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https://www.h-c-kaffeestudio.de/ro/1212/delonghi-senzor-nivel-apa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nivel apa 8 euro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8519D" w:rsidRPr="00363928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https://www.h-c-kaffeestudio.de/ro/443/jura-senzor-boabe-cafea-moara-risnita-stinga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boabe cafea moara risnita stinga 16 euro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https://www.h-c-kaffeestudio.de/ro/392/jura-senzor-temperatura-termobloc-m5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temperatura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https://www.h-c-kaffeestudio.de/ro/6048/jura-z-senzor-ir-cafea-boabe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cafea boabe 22 euro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https://www.emag.ro/ups-njoy-isis-650l-650va-360w-lcd-display-management-repornire-automata-reglaj-automat-al-tensiunii-pwup-li065is-az01b/pd/D0Z3WBBBM/</w:t>
        </w:r>
      </w:hyperlink>
      <w:r w:rsidR="0028519D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- stabilizator si generator curent electric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https://www.bizoo.ro/firma/cafeaplus/vanzare/19328251/termostat-pentru-automate-cafea-82-grade-0v2129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termostat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https://www.bizoo.ro/firma/cafeaplus/vanzare/19499787/senzor-selector-espressor-421941310071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>- senzor selector cafea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https://www.faircom.ro/produse/echipamente-de-procesare-a-numerarului/aparate-de-verificat-bancnote_tiparire.htm</w:t>
        </w:r>
      </w:hyperlink>
      <w:r w:rsidR="00363928" w:rsidRP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masini verificare bancnote - de preferat Musashi DSC-750</w:t>
      </w:r>
    </w:p>
    <w:p w:rsidR="00363928" w:rsidRDefault="00942AAA" w:rsidP="00D11A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https://prettytech.ro/la-ce-foloseste-senzorul-de-proximitate/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senzor de proximitate</w:t>
      </w:r>
    </w:p>
    <w:p w:rsidR="00363928" w:rsidRDefault="00942AAA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http://www.alcor-holding.ro/sisteme-plata/fit-validator-monede.html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D11A34" w:rsidRPr="00363928">
        <w:rPr>
          <w:rFonts w:ascii="Times New Roman" w:hAnsi="Times New Roman" w:cs="Times New Roman"/>
          <w:sz w:val="24"/>
          <w:szCs w:val="24"/>
        </w:rPr>
        <w:t xml:space="preserve"> validator de monede</w:t>
      </w:r>
    </w:p>
    <w:p w:rsidR="00363928" w:rsidRDefault="00942AAA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https://www.optimusdigital.ro/en/ultrasonic-sensors/9-hc-sr04-ultrasonic-sensor.html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ultrasonic; pret apromixativ 1.07 euro</w:t>
      </w:r>
    </w:p>
    <w:p w:rsidR="00363928" w:rsidRDefault="00363928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https://vending-automate-cafea.ro/produs/senzor-pahare-rhea/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pentru pahare – 76 ron</w:t>
      </w:r>
    </w:p>
    <w:p w:rsidR="00363928" w:rsidRDefault="00942AAA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https://cleste.ro/senzor-de-greutate.html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 senzor de greutate - 40 ron</w:t>
      </w:r>
    </w:p>
    <w:p w:rsidR="0028519D" w:rsidRDefault="00942AAA" w:rsidP="002851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https://vending-automate-cafea.ro/produs/senzor-citire-bancnota-bv100/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>-senzor citire bancnote- 29 ron</w:t>
      </w:r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  <w:r w:rsidR="0028519D" w:rsidRPr="00363928">
        <w:rPr>
          <w:rFonts w:ascii="Times New Roman" w:hAnsi="Times New Roman" w:cs="Times New Roman"/>
          <w:sz w:val="24"/>
          <w:szCs w:val="24"/>
        </w:rPr>
        <w:t xml:space="preserve">sau, o alternativa : </w:t>
      </w:r>
      <w:hyperlink r:id="rId36" w:history="1">
        <w:r w:rsidR="00363928" w:rsidRPr="00747887">
          <w:rPr>
            <w:rStyle w:val="Hyperlink"/>
            <w:rFonts w:ascii="Times New Roman" w:hAnsi="Times New Roman" w:cs="Times New Roman"/>
            <w:sz w:val="24"/>
            <w:szCs w:val="24"/>
          </w:rPr>
          <w:t>http://www.alcor-holding.ro/sisteme-plata/lithos-cititor-de-bancnote.html</w:t>
        </w:r>
      </w:hyperlink>
      <w:r w:rsidR="00363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928" w:rsidRDefault="00363928" w:rsidP="003639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3152" w:rsidRDefault="00863152" w:rsidP="003639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3152" w:rsidRDefault="00863152" w:rsidP="003639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3152" w:rsidRPr="00363928" w:rsidRDefault="00863152" w:rsidP="003639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D7F4B" w:rsidRPr="004714B1" w:rsidRDefault="00CD7F4B" w:rsidP="00471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4B1">
        <w:rPr>
          <w:rFonts w:ascii="Times New Roman" w:hAnsi="Times New Roman" w:cs="Times New Roman"/>
          <w:sz w:val="28"/>
          <w:szCs w:val="28"/>
        </w:rPr>
        <w:t>Bibliografie</w:t>
      </w:r>
    </w:p>
    <w:p w:rsidR="00CD7F4B" w:rsidRDefault="00942AAA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https://www.perfectespresso.ro/ro/blog/articole/glosar---componentele-unui-espressor--70</w:t>
        </w:r>
      </w:hyperlink>
    </w:p>
    <w:p w:rsidR="00D91E33" w:rsidRPr="00D91E33" w:rsidRDefault="00942AAA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https://www.youtube.com/watch?v=5igXx83J_Iw&amp;feature=emb_title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E33" w:rsidRPr="00D91E33" w:rsidRDefault="00942AAA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https://knowyourgrinder.com/how-does-an-automatic-espresso-machine-work/</w:t>
        </w:r>
      </w:hyperlink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 w:rsidRPr="00D91E33">
        <w:rPr>
          <w:rFonts w:ascii="Times New Roman" w:hAnsi="Times New Roman" w:cs="Times New Roman"/>
          <w:sz w:val="24"/>
          <w:szCs w:val="24"/>
        </w:rPr>
        <w:t xml:space="preserve"> </w:t>
      </w:r>
      <w:r w:rsidR="00D91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4B" w:rsidRDefault="00942AAA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http://www.automatedecafea.net/cum-functioneaza-un-automat-de-cafea/</w:t>
        </w:r>
      </w:hyperlink>
    </w:p>
    <w:p w:rsidR="00CD7F4B" w:rsidRDefault="00942AAA" w:rsidP="00CD7F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CD7F4B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https://clivecoffee.com/blogs/learn/how-do-espresso-machines-work</w:t>
        </w:r>
      </w:hyperlink>
    </w:p>
    <w:p w:rsidR="006D34B2" w:rsidRDefault="00942AAA" w:rsidP="006D34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6D34B2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https://www.espressocafe.ro/download/manual/manual_necta_colibri.pdf</w:t>
        </w:r>
      </w:hyperlink>
    </w:p>
    <w:p w:rsidR="006D34B2" w:rsidRDefault="00942AAA" w:rsidP="00D91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D91E33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https://patentimages.storage.googleapis.com/8e/9e/c1/82d2aba6e27bd8/US5615601.pdf</w:t>
        </w:r>
      </w:hyperlink>
    </w:p>
    <w:p w:rsidR="0054608A" w:rsidRDefault="00942AAA" w:rsidP="005460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54608A" w:rsidRPr="008922F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https://www.youtube.com/watch?v=Qy-3gU44q6Y</w:t>
        </w:r>
      </w:hyperlink>
      <w:r w:rsidR="00546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088" w:rsidRPr="0054608A" w:rsidRDefault="00942AAA" w:rsidP="005460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304088">
          <w:rPr>
            <w:rStyle w:val="Hyperlink"/>
          </w:rPr>
          <w:t>https://www.draw.io/</w:t>
        </w:r>
      </w:hyperlink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121D" w:rsidRDefault="0066121D" w:rsidP="00661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21D">
        <w:rPr>
          <w:rFonts w:ascii="Times New Roman" w:hAnsi="Times New Roman" w:cs="Times New Roman"/>
          <w:sz w:val="28"/>
          <w:szCs w:val="28"/>
        </w:rPr>
        <w:t>Activitate</w:t>
      </w:r>
    </w:p>
    <w:p w:rsidR="00A20232" w:rsidRDefault="00A20232" w:rsidP="00A202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Saptamanile 1-3 etapa 1:</w:t>
      </w:r>
    </w:p>
    <w:p w:rsidR="00A20232" w:rsidRPr="0066121D" w:rsidRDefault="00A20232" w:rsidP="00A20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Cristea Dia</w:t>
      </w:r>
      <w:r>
        <w:rPr>
          <w:rFonts w:ascii="Times New Roman" w:hAnsi="Times New Roman" w:cs="Times New Roman"/>
          <w:sz w:val="24"/>
          <w:szCs w:val="24"/>
        </w:rPr>
        <w:t>na: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ie proiect – 3h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Dumitrescu Valentin: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 xml:space="preserve">ie proiect </w:t>
      </w:r>
      <w:r>
        <w:rPr>
          <w:rFonts w:ascii="Times New Roman" w:hAnsi="Times New Roman" w:cs="Times New Roman"/>
          <w:sz w:val="24"/>
          <w:szCs w:val="24"/>
        </w:rPr>
        <w:t>4h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M</w:t>
      </w:r>
      <w:r w:rsidR="00A2023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121D">
        <w:rPr>
          <w:rFonts w:ascii="Times New Roman" w:hAnsi="Times New Roman" w:cs="Times New Roman"/>
          <w:sz w:val="24"/>
          <w:szCs w:val="24"/>
        </w:rPr>
        <w:t>ndri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121D">
        <w:rPr>
          <w:rFonts w:ascii="Times New Roman" w:hAnsi="Times New Roman" w:cs="Times New Roman"/>
          <w:sz w:val="24"/>
          <w:szCs w:val="24"/>
        </w:rPr>
        <w:t>or Angel: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ie proiect 1h30</w:t>
      </w:r>
    </w:p>
    <w:p w:rsidR="0066121D" w:rsidRPr="0066121D" w:rsidRDefault="0066121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>Stoica Roxana: Documenta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 xml:space="preserve">ie proiect </w:t>
      </w:r>
      <w:r>
        <w:rPr>
          <w:rFonts w:ascii="Times New Roman" w:hAnsi="Times New Roman" w:cs="Times New Roman"/>
          <w:sz w:val="24"/>
          <w:szCs w:val="24"/>
        </w:rPr>
        <w:t>3h</w:t>
      </w:r>
    </w:p>
    <w:p w:rsidR="0096132D" w:rsidRPr="00863152" w:rsidRDefault="0066121D" w:rsidP="00863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121D">
        <w:rPr>
          <w:rFonts w:ascii="Times New Roman" w:hAnsi="Times New Roman" w:cs="Times New Roman"/>
          <w:sz w:val="24"/>
          <w:szCs w:val="24"/>
        </w:rPr>
        <w:t xml:space="preserve">Lucru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6121D">
        <w:rPr>
          <w:rFonts w:ascii="Times New Roman" w:hAnsi="Times New Roman" w:cs="Times New Roman"/>
          <w:sz w:val="24"/>
          <w:szCs w:val="24"/>
        </w:rPr>
        <w:t>n echip</w:t>
      </w:r>
      <w:r w:rsidR="006D34B2">
        <w:rPr>
          <w:rFonts w:ascii="Times New Roman" w:hAnsi="Times New Roman" w:cs="Times New Roman"/>
          <w:sz w:val="24"/>
          <w:szCs w:val="24"/>
        </w:rPr>
        <w:t>a</w:t>
      </w:r>
      <w:r w:rsidR="00D91E33">
        <w:rPr>
          <w:rFonts w:ascii="Times New Roman" w:hAnsi="Times New Roman" w:cs="Times New Roman"/>
          <w:sz w:val="24"/>
          <w:szCs w:val="24"/>
        </w:rPr>
        <w:t>(Analiza, sinteza si crearea documentului)</w:t>
      </w:r>
      <w:r w:rsidRPr="0066121D">
        <w:rPr>
          <w:rFonts w:ascii="Times New Roman" w:hAnsi="Times New Roman" w:cs="Times New Roman"/>
          <w:sz w:val="24"/>
          <w:szCs w:val="24"/>
        </w:rPr>
        <w:t>: Discu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ie despre func</w:t>
      </w:r>
      <w:r w:rsidR="006D34B2">
        <w:rPr>
          <w:rFonts w:ascii="Times New Roman" w:hAnsi="Times New Roman" w:cs="Times New Roman"/>
          <w:sz w:val="24"/>
          <w:szCs w:val="24"/>
        </w:rPr>
        <w:t>t</w:t>
      </w:r>
      <w:r w:rsidRPr="0066121D">
        <w:rPr>
          <w:rFonts w:ascii="Times New Roman" w:hAnsi="Times New Roman" w:cs="Times New Roman"/>
          <w:sz w:val="24"/>
          <w:szCs w:val="24"/>
        </w:rPr>
        <w:t>iile automatu</w:t>
      </w:r>
      <w:r>
        <w:rPr>
          <w:rFonts w:ascii="Times New Roman" w:hAnsi="Times New Roman" w:cs="Times New Roman"/>
          <w:sz w:val="24"/>
          <w:szCs w:val="24"/>
        </w:rPr>
        <w:t>lui, senzori, erori posibile si parti componente 7h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32" w:rsidRPr="0096132D" w:rsidRDefault="00A20232" w:rsidP="00961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Saptamana 1 etapa 2: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Cristea Diana: Documentatie </w:t>
      </w:r>
      <w:r w:rsidR="00863152">
        <w:rPr>
          <w:rFonts w:ascii="Times New Roman" w:hAnsi="Times New Roman" w:cs="Times New Roman"/>
          <w:sz w:val="24"/>
          <w:szCs w:val="24"/>
        </w:rPr>
        <w:t>2h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Dumitrescu Valentin: Documentatie 3h</w:t>
      </w:r>
    </w:p>
    <w:p w:rsidR="00A20232" w:rsidRDefault="0096132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Mindrisor Angel: 1</w:t>
      </w:r>
      <w:r w:rsidR="00A20232">
        <w:rPr>
          <w:rFonts w:ascii="Times New Roman" w:hAnsi="Times New Roman" w:cs="Times New Roman"/>
          <w:sz w:val="24"/>
          <w:szCs w:val="24"/>
        </w:rPr>
        <w:t>h</w:t>
      </w:r>
    </w:p>
    <w:p w:rsidR="00A20232" w:rsidRDefault="0096132D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Stoica Roxana : 1h30</w:t>
      </w: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32" w:rsidRDefault="00A20232" w:rsidP="006612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Lucru in echipa: ( Cristea Diana, Dumitrescu Valentin, Stoica Roxana) 4h</w:t>
      </w:r>
      <w:r w:rsidR="00363928">
        <w:rPr>
          <w:rFonts w:ascii="Times New Roman" w:hAnsi="Times New Roman" w:cs="Times New Roman"/>
          <w:sz w:val="24"/>
          <w:szCs w:val="24"/>
        </w:rPr>
        <w:t>30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de functionare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alegerea alfabetului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identificarea starilor</w:t>
      </w:r>
    </w:p>
    <w:p w:rsidR="00A20232" w:rsidRDefault="0096132D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conceperea modelului cu evenimente discrete</w:t>
      </w:r>
    </w:p>
    <w:p w:rsidR="00A20232" w:rsidRDefault="00A20232" w:rsidP="00A20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variabilele de stare + senzori(pret + marime)</w:t>
      </w:r>
    </w:p>
    <w:p w:rsidR="00E06033" w:rsidRPr="00FD40FE" w:rsidRDefault="00E06033" w:rsidP="00FD40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6033" w:rsidRPr="00FD40FE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AA" w:rsidRDefault="00942AAA" w:rsidP="00AC0974">
      <w:pPr>
        <w:spacing w:after="0" w:line="240" w:lineRule="auto"/>
      </w:pPr>
      <w:r>
        <w:separator/>
      </w:r>
    </w:p>
  </w:endnote>
  <w:endnote w:type="continuationSeparator" w:id="0">
    <w:p w:rsidR="00942AAA" w:rsidRDefault="00942AAA" w:rsidP="00AC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AA" w:rsidRDefault="00942AAA" w:rsidP="00AC0974">
      <w:pPr>
        <w:spacing w:after="0" w:line="240" w:lineRule="auto"/>
      </w:pPr>
      <w:r>
        <w:separator/>
      </w:r>
    </w:p>
  </w:footnote>
  <w:footnote w:type="continuationSeparator" w:id="0">
    <w:p w:rsidR="00942AAA" w:rsidRDefault="00942AAA" w:rsidP="00AC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E33" w:rsidRPr="00404005" w:rsidRDefault="00D91E33" w:rsidP="00AC0974">
    <w:pPr>
      <w:pStyle w:val="Header"/>
      <w:jc w:val="right"/>
      <w:rPr>
        <w:rFonts w:ascii="Times New Roman" w:hAnsi="Times New Roman" w:cs="Times New Roman"/>
      </w:rPr>
    </w:pPr>
    <w:r w:rsidRPr="00404005">
      <w:rPr>
        <w:rFonts w:ascii="Times New Roman" w:hAnsi="Times New Roman" w:cs="Times New Roman"/>
      </w:rPr>
      <w:t>Grupa 324AB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Cristea Diana-Elena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Dumitrescu Valentin</w:t>
    </w:r>
  </w:p>
  <w:p w:rsidR="00D91E33" w:rsidRPr="00AC0974" w:rsidRDefault="00D91E33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M</w:t>
    </w:r>
    <w:r w:rsidR="007C50C1">
      <w:rPr>
        <w:rFonts w:ascii="Times New Roman" w:hAnsi="Times New Roman" w:cs="Times New Roman"/>
      </w:rPr>
      <w:t>î</w:t>
    </w:r>
    <w:r w:rsidRPr="00AC0974">
      <w:rPr>
        <w:rFonts w:ascii="Times New Roman" w:hAnsi="Times New Roman" w:cs="Times New Roman"/>
      </w:rPr>
      <w:t>ndrișor Angel</w:t>
    </w:r>
  </w:p>
  <w:p w:rsidR="00D91E33" w:rsidRPr="00AC0974" w:rsidRDefault="00D91E33" w:rsidP="00AC0974">
    <w:pPr>
      <w:pStyle w:val="Header"/>
      <w:rPr>
        <w:rFonts w:ascii="Times New Roman" w:hAnsi="Times New Roman" w:cs="Times New Roman"/>
      </w:rPr>
    </w:pPr>
    <w:r w:rsidRPr="00AC0974">
      <w:rPr>
        <w:rFonts w:ascii="Times New Roman" w:hAnsi="Times New Roman" w:cs="Times New Roman"/>
      </w:rPr>
      <w:t>Stoica Roxana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04AE"/>
    <w:multiLevelType w:val="hybridMultilevel"/>
    <w:tmpl w:val="27544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7A4"/>
    <w:multiLevelType w:val="hybridMultilevel"/>
    <w:tmpl w:val="FD125B66"/>
    <w:lvl w:ilvl="0" w:tplc="CA2CA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058E9"/>
    <w:multiLevelType w:val="hybridMultilevel"/>
    <w:tmpl w:val="2A08ECF0"/>
    <w:lvl w:ilvl="0" w:tplc="E5D0F4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1A077C"/>
    <w:multiLevelType w:val="hybridMultilevel"/>
    <w:tmpl w:val="1AF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857"/>
    <w:multiLevelType w:val="hybridMultilevel"/>
    <w:tmpl w:val="805011F0"/>
    <w:lvl w:ilvl="0" w:tplc="AD5AE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71233"/>
    <w:multiLevelType w:val="hybridMultilevel"/>
    <w:tmpl w:val="26E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7AA"/>
    <w:multiLevelType w:val="hybridMultilevel"/>
    <w:tmpl w:val="26E2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4B01"/>
    <w:multiLevelType w:val="hybridMultilevel"/>
    <w:tmpl w:val="495CAEB0"/>
    <w:lvl w:ilvl="0" w:tplc="1700D2F2">
      <w:start w:val="6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67488"/>
    <w:multiLevelType w:val="hybridMultilevel"/>
    <w:tmpl w:val="CA8AA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050F7"/>
    <w:multiLevelType w:val="hybridMultilevel"/>
    <w:tmpl w:val="D760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2025"/>
    <w:multiLevelType w:val="hybridMultilevel"/>
    <w:tmpl w:val="A75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22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1F2E26"/>
    <w:multiLevelType w:val="hybridMultilevel"/>
    <w:tmpl w:val="CCE2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801C5"/>
    <w:multiLevelType w:val="hybridMultilevel"/>
    <w:tmpl w:val="635E9B02"/>
    <w:lvl w:ilvl="0" w:tplc="A0CC52A8">
      <w:start w:val="1"/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2A211A6"/>
    <w:multiLevelType w:val="hybridMultilevel"/>
    <w:tmpl w:val="E8A21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B60C2"/>
    <w:multiLevelType w:val="hybridMultilevel"/>
    <w:tmpl w:val="3CB0A76C"/>
    <w:lvl w:ilvl="0" w:tplc="309644C8">
      <w:start w:val="1"/>
      <w:numFmt w:val="lowerLetter"/>
      <w:lvlText w:val="%1)"/>
      <w:lvlJc w:val="left"/>
      <w:pPr>
        <w:ind w:left="81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45D34"/>
    <w:multiLevelType w:val="hybridMultilevel"/>
    <w:tmpl w:val="CB24D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7223FC"/>
    <w:multiLevelType w:val="hybridMultilevel"/>
    <w:tmpl w:val="1724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47B0A"/>
    <w:multiLevelType w:val="hybridMultilevel"/>
    <w:tmpl w:val="1768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"/>
  </w:num>
  <w:num w:numId="5">
    <w:abstractNumId w:val="4"/>
  </w:num>
  <w:num w:numId="6">
    <w:abstractNumId w:val="8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7"/>
  </w:num>
  <w:num w:numId="12">
    <w:abstractNumId w:val="18"/>
  </w:num>
  <w:num w:numId="13">
    <w:abstractNumId w:val="12"/>
  </w:num>
  <w:num w:numId="14">
    <w:abstractNumId w:val="15"/>
  </w:num>
  <w:num w:numId="15">
    <w:abstractNumId w:val="7"/>
  </w:num>
  <w:num w:numId="16">
    <w:abstractNumId w:val="13"/>
  </w:num>
  <w:num w:numId="17">
    <w:abstractNumId w:val="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4D"/>
    <w:rsid w:val="00003DAB"/>
    <w:rsid w:val="00096296"/>
    <w:rsid w:val="000F0FAF"/>
    <w:rsid w:val="00142B90"/>
    <w:rsid w:val="00270055"/>
    <w:rsid w:val="0028519D"/>
    <w:rsid w:val="002B10C4"/>
    <w:rsid w:val="002D3BB0"/>
    <w:rsid w:val="00304088"/>
    <w:rsid w:val="00304CBC"/>
    <w:rsid w:val="00363928"/>
    <w:rsid w:val="003653D7"/>
    <w:rsid w:val="003A76B9"/>
    <w:rsid w:val="003B6223"/>
    <w:rsid w:val="00404005"/>
    <w:rsid w:val="0046778F"/>
    <w:rsid w:val="00467DBA"/>
    <w:rsid w:val="004714B1"/>
    <w:rsid w:val="004C2646"/>
    <w:rsid w:val="0054608A"/>
    <w:rsid w:val="00623480"/>
    <w:rsid w:val="0066121D"/>
    <w:rsid w:val="00691B5B"/>
    <w:rsid w:val="006A5CE1"/>
    <w:rsid w:val="006B3C9B"/>
    <w:rsid w:val="006C2250"/>
    <w:rsid w:val="006D34B2"/>
    <w:rsid w:val="006F77D4"/>
    <w:rsid w:val="007123DD"/>
    <w:rsid w:val="00772896"/>
    <w:rsid w:val="007C50C1"/>
    <w:rsid w:val="00835905"/>
    <w:rsid w:val="00863152"/>
    <w:rsid w:val="008C1AD7"/>
    <w:rsid w:val="009260A6"/>
    <w:rsid w:val="00933C91"/>
    <w:rsid w:val="00942AAA"/>
    <w:rsid w:val="0096132D"/>
    <w:rsid w:val="00966DAB"/>
    <w:rsid w:val="0097764D"/>
    <w:rsid w:val="00A20232"/>
    <w:rsid w:val="00A43A7C"/>
    <w:rsid w:val="00AC0974"/>
    <w:rsid w:val="00AD1BB5"/>
    <w:rsid w:val="00AD27AE"/>
    <w:rsid w:val="00B326D4"/>
    <w:rsid w:val="00C851CB"/>
    <w:rsid w:val="00CD6DA9"/>
    <w:rsid w:val="00CD7F4B"/>
    <w:rsid w:val="00D11A34"/>
    <w:rsid w:val="00D147B1"/>
    <w:rsid w:val="00D572CA"/>
    <w:rsid w:val="00D67223"/>
    <w:rsid w:val="00D91E33"/>
    <w:rsid w:val="00E06033"/>
    <w:rsid w:val="00E1063B"/>
    <w:rsid w:val="00EA4D1E"/>
    <w:rsid w:val="00ED170E"/>
    <w:rsid w:val="00F173CB"/>
    <w:rsid w:val="00F24763"/>
    <w:rsid w:val="00FD40FE"/>
    <w:rsid w:val="00F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A83"/>
  <w15:docId w15:val="{80A663A5-9D55-4C71-B582-05218DCD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7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C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74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33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CD7F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4B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50C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www.emag.ro/ups-njoy-isis-650l-650va-360w-lcd-display-management-repornire-automata-reglaj-automat-al-tensiunii-pwup-li065is-az01b/pd/D0Z3WBBBM/" TargetMode="External"/><Relationship Id="rId39" Type="http://schemas.openxmlformats.org/officeDocument/2006/relationships/hyperlink" Target="https://knowyourgrinder.com/how-does-an-automatic-espresso-machine-work/" TargetMode="External"/><Relationship Id="rId21" Type="http://schemas.openxmlformats.org/officeDocument/2006/relationships/hyperlink" Target="https://vending-automate-cafea.ro/produs/senzor-complet-rajnita-koro-wittemborg/" TargetMode="External"/><Relationship Id="rId34" Type="http://schemas.openxmlformats.org/officeDocument/2006/relationships/hyperlink" Target="https://cleste.ro/senzor-de-greutate.html" TargetMode="External"/><Relationship Id="rId42" Type="http://schemas.openxmlformats.org/officeDocument/2006/relationships/hyperlink" Target="https://www.espressocafe.ro/download/manual/manual_necta_colibri.pdf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yperlink" Target="https://www.faircom.ro/produse/echipamente-de-procesare-a-numerarului/aparate-de-verificat-bancnote_tiparire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h-c-kaffeestudio.de/ro/392/jura-senzor-temperatura-termobloc-m5" TargetMode="External"/><Relationship Id="rId32" Type="http://schemas.openxmlformats.org/officeDocument/2006/relationships/hyperlink" Target="https://www.optimusdigital.ro/en/ultrasonic-sensors/9-hc-sr04-ultrasonic-sensor.html" TargetMode="External"/><Relationship Id="rId37" Type="http://schemas.openxmlformats.org/officeDocument/2006/relationships/hyperlink" Target="https://www.perfectespresso.ro/ro/blog/articole/glosar---componentele-unui-espressor--70" TargetMode="External"/><Relationship Id="rId40" Type="http://schemas.openxmlformats.org/officeDocument/2006/relationships/hyperlink" Target="http://www.automatedecafea.net/cum-functioneaza-un-automat-de-cafea/" TargetMode="External"/><Relationship Id="rId45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h-c-kaffeestudio.de/ro/443/jura-senzor-boabe-cafea-moara-risnita-stinga" TargetMode="External"/><Relationship Id="rId28" Type="http://schemas.openxmlformats.org/officeDocument/2006/relationships/hyperlink" Target="https://www.bizoo.ro/firma/cafeaplus/vanzare/19499787/senzor-selector-espressor-421941310071" TargetMode="External"/><Relationship Id="rId36" Type="http://schemas.openxmlformats.org/officeDocument/2006/relationships/hyperlink" Target="http://www.alcor-holding.ro/sisteme-plata/lithos-cititor-de-bancnote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izoo.ro/firma/cafeaplus/vanzare/19338813/senzor-prezenta-apa-pentru-automat-cafea-koro-251860" TargetMode="External"/><Relationship Id="rId31" Type="http://schemas.openxmlformats.org/officeDocument/2006/relationships/hyperlink" Target="http://www.alcor-holding.ro/sisteme-plata/fit-validator-monede.html" TargetMode="External"/><Relationship Id="rId44" Type="http://schemas.openxmlformats.org/officeDocument/2006/relationships/hyperlink" Target="https://www.youtube.com/watch?v=Qy-3gU44q6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www.h-c-kaffeestudio.de/ro/1212/delonghi-senzor-nivel-apa" TargetMode="External"/><Relationship Id="rId27" Type="http://schemas.openxmlformats.org/officeDocument/2006/relationships/hyperlink" Target="https://www.bizoo.ro/firma/cafeaplus/vanzare/19328251/termostat-pentru-automate-cafea-82-grade-0v2129" TargetMode="External"/><Relationship Id="rId30" Type="http://schemas.openxmlformats.org/officeDocument/2006/relationships/hyperlink" Target="https://prettytech.ro/la-ce-foloseste-senzorul-de-proximitate/" TargetMode="External"/><Relationship Id="rId35" Type="http://schemas.openxmlformats.org/officeDocument/2006/relationships/hyperlink" Target="https://vending-automate-cafea.ro/produs/senzor-citire-bancnota-bv100/" TargetMode="External"/><Relationship Id="rId43" Type="http://schemas.openxmlformats.org/officeDocument/2006/relationships/hyperlink" Target="https://patentimages.storage.googleapis.com/8e/9e/c1/82d2aba6e27bd8/US5615601.pdf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yperlink" Target="https://www.h-c-kaffeestudio.de/ro/6048/jura-z-senzor-ir-cafea-boabe" TargetMode="External"/><Relationship Id="rId33" Type="http://schemas.openxmlformats.org/officeDocument/2006/relationships/hyperlink" Target="https://vending-automate-cafea.ro/produs/senzor-pahare-rhea/" TargetMode="External"/><Relationship Id="rId38" Type="http://schemas.openxmlformats.org/officeDocument/2006/relationships/hyperlink" Target="https://www.youtube.com/watch?v=5igXx83J_Iw&amp;feature=emb_title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bizoo.ro/firma/cafeaplus/vanzare/19045839/senzor-rasnita-pentru-automat-cafea-necta-koro-251779" TargetMode="External"/><Relationship Id="rId41" Type="http://schemas.openxmlformats.org/officeDocument/2006/relationships/hyperlink" Target="https://clivecoffee.com/blogs/learn/how-do-espresso-machines-work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3308</Words>
  <Characters>18862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Stoica</dc:creator>
  <cp:lastModifiedBy>RePack by Diakov</cp:lastModifiedBy>
  <cp:revision>3</cp:revision>
  <dcterms:created xsi:type="dcterms:W3CDTF">2020-03-29T19:34:00Z</dcterms:created>
  <dcterms:modified xsi:type="dcterms:W3CDTF">2020-03-29T19:38:00Z</dcterms:modified>
</cp:coreProperties>
</file>