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8F" w:rsidRPr="00E06033" w:rsidRDefault="0097764D" w:rsidP="0097764D">
      <w:pPr>
        <w:jc w:val="center"/>
        <w:rPr>
          <w:rFonts w:ascii="Times New Roman" w:hAnsi="Times New Roman" w:cs="Times New Roman"/>
          <w:sz w:val="36"/>
          <w:szCs w:val="36"/>
        </w:rPr>
      </w:pPr>
      <w:r w:rsidRPr="00E06033">
        <w:rPr>
          <w:rFonts w:ascii="Times New Roman" w:hAnsi="Times New Roman" w:cs="Times New Roman"/>
          <w:sz w:val="36"/>
          <w:szCs w:val="36"/>
        </w:rPr>
        <w:t>P</w:t>
      </w:r>
      <w:r w:rsidR="00AC0974" w:rsidRPr="00E06033">
        <w:rPr>
          <w:rFonts w:ascii="Times New Roman" w:hAnsi="Times New Roman" w:cs="Times New Roman"/>
          <w:sz w:val="36"/>
          <w:szCs w:val="36"/>
        </w:rPr>
        <w:t>ROIECT</w:t>
      </w:r>
      <w:r w:rsidRPr="00E06033">
        <w:rPr>
          <w:rFonts w:ascii="Times New Roman" w:hAnsi="Times New Roman" w:cs="Times New Roman"/>
          <w:sz w:val="36"/>
          <w:szCs w:val="36"/>
        </w:rPr>
        <w:t xml:space="preserve"> SDED</w:t>
      </w:r>
    </w:p>
    <w:p w:rsidR="0097764D" w:rsidRPr="00E06033" w:rsidRDefault="00AC0974" w:rsidP="0097764D">
      <w:pPr>
        <w:jc w:val="center"/>
        <w:rPr>
          <w:rFonts w:ascii="Times New Roman" w:hAnsi="Times New Roman" w:cs="Times New Roman"/>
          <w:sz w:val="36"/>
          <w:szCs w:val="36"/>
        </w:rPr>
      </w:pPr>
      <w:r w:rsidRPr="00E06033">
        <w:rPr>
          <w:rFonts w:ascii="Times New Roman" w:hAnsi="Times New Roman" w:cs="Times New Roman"/>
          <w:sz w:val="36"/>
          <w:szCs w:val="36"/>
        </w:rPr>
        <w:t xml:space="preserve">~ </w:t>
      </w:r>
      <w:r w:rsidR="0097764D" w:rsidRPr="00E06033">
        <w:rPr>
          <w:rFonts w:ascii="Times New Roman" w:hAnsi="Times New Roman" w:cs="Times New Roman"/>
          <w:sz w:val="36"/>
          <w:szCs w:val="36"/>
        </w:rPr>
        <w:t>Automat de Cafea</w:t>
      </w:r>
      <w:r w:rsidRPr="00E06033">
        <w:rPr>
          <w:rFonts w:ascii="Times New Roman" w:hAnsi="Times New Roman" w:cs="Times New Roman"/>
          <w:sz w:val="36"/>
          <w:szCs w:val="36"/>
        </w:rPr>
        <w:t xml:space="preserve"> ~</w:t>
      </w:r>
    </w:p>
    <w:p w:rsidR="0097764D" w:rsidRPr="00E06033" w:rsidRDefault="0097764D" w:rsidP="009776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764D" w:rsidRPr="00E06033" w:rsidRDefault="0097764D" w:rsidP="009776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6033">
        <w:rPr>
          <w:rFonts w:ascii="Times New Roman" w:hAnsi="Times New Roman" w:cs="Times New Roman"/>
          <w:sz w:val="28"/>
          <w:szCs w:val="28"/>
          <w:u w:val="single"/>
        </w:rPr>
        <w:t>Etapa I: Descrierea modului de func</w:t>
      </w:r>
      <w:r w:rsidR="006D34B2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E06033">
        <w:rPr>
          <w:rFonts w:ascii="Times New Roman" w:hAnsi="Times New Roman" w:cs="Times New Roman"/>
          <w:sz w:val="28"/>
          <w:szCs w:val="28"/>
          <w:u w:val="single"/>
        </w:rPr>
        <w:t>ionare dorit</w:t>
      </w:r>
    </w:p>
    <w:p w:rsidR="0097764D" w:rsidRPr="00E06033" w:rsidRDefault="0097764D" w:rsidP="0097764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 xml:space="preserve">Formularea problemei </w:t>
      </w:r>
    </w:p>
    <w:p w:rsidR="00600B3C" w:rsidRPr="00C37698" w:rsidRDefault="00835905" w:rsidP="00C3769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r w:rsidR="00E06033" w:rsidRPr="00E06033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E06033">
        <w:rPr>
          <w:rFonts w:ascii="Times New Roman" w:hAnsi="Times New Roman" w:cs="Times New Roman"/>
          <w:b/>
          <w:bCs/>
          <w:sz w:val="24"/>
          <w:szCs w:val="24"/>
        </w:rPr>
        <w:t xml:space="preserve"> pia</w:t>
      </w:r>
      <w:r w:rsidR="006D34B2">
        <w:rPr>
          <w:rFonts w:ascii="Times New Roman" w:hAnsi="Times New Roman" w:cs="Times New Roman"/>
          <w:b/>
          <w:bCs/>
          <w:sz w:val="24"/>
          <w:szCs w:val="24"/>
        </w:rPr>
        <w:t>ta</w:t>
      </w:r>
      <w:r w:rsidR="00D147B1">
        <w:rPr>
          <w:rFonts w:ascii="Times New Roman" w:hAnsi="Times New Roman" w:cs="Times New Roman"/>
          <w:b/>
          <w:bCs/>
          <w:sz w:val="24"/>
          <w:szCs w:val="24"/>
        </w:rPr>
        <w:t xml:space="preserve"> (modele existente)</w:t>
      </w:r>
    </w:p>
    <w:p w:rsidR="00600B3C" w:rsidRPr="00600B3C" w:rsidRDefault="00600B3C" w:rsidP="00600B3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G-Caffe Espresso</w:t>
      </w:r>
    </w:p>
    <w:p w:rsidR="00E06033" w:rsidRPr="00E06033" w:rsidRDefault="00E06033" w:rsidP="00E06033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6673B1" wp14:editId="37711D66">
            <wp:extent cx="1921790" cy="426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119" cy="42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1B291" wp14:editId="4FAC165A">
            <wp:extent cx="2766686" cy="4195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864" cy="42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06033" w:rsidRPr="00E06033" w:rsidRDefault="00E06033" w:rsidP="00E06033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C37698" w:rsidRDefault="00C37698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FAS 500</w:t>
      </w:r>
    </w:p>
    <w:p w:rsidR="001F4CCA" w:rsidRDefault="00E06033" w:rsidP="003E067E">
      <w:pPr>
        <w:ind w:left="108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E264F2" wp14:editId="6347611E">
            <wp:extent cx="1965960" cy="3909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484" cy="39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5A77F" wp14:editId="0AD786AF">
            <wp:extent cx="2316480" cy="3909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C7" w:rsidRDefault="00575CC7" w:rsidP="001F4CCA">
      <w:pPr>
        <w:rPr>
          <w:rFonts w:ascii="Times New Roman" w:hAnsi="Times New Roman" w:cs="Times New Roman"/>
          <w:sz w:val="24"/>
          <w:szCs w:val="24"/>
        </w:rPr>
      </w:pPr>
    </w:p>
    <w:p w:rsidR="00E010E6" w:rsidRDefault="004D7A63" w:rsidP="00E010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Comparatie modele existente – modelul nostru : 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033">
              <w:rPr>
                <w:rFonts w:ascii="Times New Roman" w:hAnsi="Times New Roman" w:cs="Times New Roman"/>
                <w:sz w:val="24"/>
                <w:szCs w:val="24"/>
              </w:rPr>
              <w:t>G-Caffe Espresso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033">
              <w:rPr>
                <w:rFonts w:ascii="Times New Roman" w:hAnsi="Times New Roman" w:cs="Times New Roman"/>
                <w:sz w:val="24"/>
                <w:szCs w:val="24"/>
              </w:rPr>
              <w:t>FAS 500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Modelul nostru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Inaltime(mm)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Latime(mm)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Adancime(mm)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Greutate(kg)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Capacitate pahare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Numar selectii 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Palete amestec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Executive/MDB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Executive/MDB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Executive/BDV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Clasa energetica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Alimentare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230V / 50Hz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230V / 50Hz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230V / 50Hz</w:t>
            </w:r>
          </w:p>
        </w:tc>
      </w:tr>
      <w:tr w:rsidR="001F4CCA" w:rsidTr="001F4CCA"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 display</w:t>
            </w:r>
          </w:p>
        </w:tc>
        <w:tc>
          <w:tcPr>
            <w:tcW w:w="2394" w:type="dxa"/>
          </w:tcPr>
          <w:p w:rsidR="001F4CCA" w:rsidRDefault="001F4CCA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VFD</w:t>
            </w:r>
          </w:p>
        </w:tc>
        <w:tc>
          <w:tcPr>
            <w:tcW w:w="2394" w:type="dxa"/>
          </w:tcPr>
          <w:p w:rsidR="001F4CCA" w:rsidRDefault="00E010E6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</w:p>
        </w:tc>
        <w:tc>
          <w:tcPr>
            <w:tcW w:w="2394" w:type="dxa"/>
          </w:tcPr>
          <w:p w:rsidR="001F4CCA" w:rsidRDefault="00E010E6" w:rsidP="001F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</w:p>
        </w:tc>
      </w:tr>
    </w:tbl>
    <w:p w:rsidR="001F4CCA" w:rsidRDefault="001F4CCA" w:rsidP="001F4CCA">
      <w:pPr>
        <w:rPr>
          <w:rFonts w:ascii="Times New Roman" w:hAnsi="Times New Roman" w:cs="Times New Roman"/>
          <w:sz w:val="24"/>
          <w:szCs w:val="24"/>
        </w:rPr>
      </w:pPr>
    </w:p>
    <w:p w:rsidR="006C2250" w:rsidRDefault="006C2250" w:rsidP="006C225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3E067E" w:rsidRDefault="003E067E" w:rsidP="003E067E">
      <w:pPr>
        <w:pStyle w:val="Listparagraf"/>
        <w:ind w:left="144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E067E" w:rsidRPr="00E06033" w:rsidRDefault="003E067E" w:rsidP="003E067E">
      <w:pPr>
        <w:pStyle w:val="Listparagraf"/>
        <w:ind w:left="144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Modelul de baza: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Plata cash a produsului;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 produs;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Preparare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eliberare produs;</w:t>
      </w:r>
    </w:p>
    <w:p w:rsidR="003E067E" w:rsidRPr="00E06033" w:rsidRDefault="003E067E" w:rsidP="003E067E">
      <w:pPr>
        <w:pStyle w:val="Listparagraf"/>
        <w:ind w:left="2160"/>
        <w:rPr>
          <w:rFonts w:ascii="Times New Roman" w:hAnsi="Times New Roman" w:cs="Times New Roman"/>
          <w:sz w:val="24"/>
          <w:szCs w:val="24"/>
        </w:rPr>
      </w:pPr>
    </w:p>
    <w:p w:rsidR="003E067E" w:rsidRPr="00E06033" w:rsidRDefault="003E067E" w:rsidP="003E067E">
      <w:pPr>
        <w:pStyle w:val="Listparagraf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Modelul nostru: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Posibilitatea de a alege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ntre cafea 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cinata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cafea instant;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Posibilitatea de a alege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ntre pahar mediu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pahar mare;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Plata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monede, bancnote, cu cardul </w:t>
      </w:r>
      <w:r>
        <w:rPr>
          <w:rFonts w:ascii="Times New Roman" w:hAnsi="Times New Roman" w:cs="Times New Roman"/>
          <w:sz w:val="24"/>
          <w:szCs w:val="24"/>
        </w:rPr>
        <w:t>prin introducere pin sau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  <w:lang w:val="en-US"/>
        </w:rPr>
        <w:t>contactless;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Eliberarea restului;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napoierea creditului utilizatorului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automat,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cazul unei erori de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ionare;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E06033">
        <w:rPr>
          <w:rFonts w:ascii="Times New Roman" w:hAnsi="Times New Roman" w:cs="Times New Roman"/>
          <w:sz w:val="24"/>
          <w:szCs w:val="24"/>
        </w:rPr>
        <w:t>nita de cafea incorporata;</w:t>
      </w:r>
    </w:p>
    <w:p w:rsidR="003E067E" w:rsidRPr="00E06033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Cur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are automata la cererea depanatorului;</w:t>
      </w:r>
    </w:p>
    <w:p w:rsidR="003E067E" w:rsidRPr="00E010E6" w:rsidRDefault="003E067E" w:rsidP="003E067E">
      <w:pPr>
        <w:pStyle w:val="Listparagraf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UPS;</w:t>
      </w:r>
    </w:p>
    <w:p w:rsidR="003E067E" w:rsidRPr="00E06033" w:rsidRDefault="003E067E" w:rsidP="006C225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123DD" w:rsidRPr="00E06033" w:rsidRDefault="007123DD" w:rsidP="007123D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Activit</w:t>
      </w:r>
      <w:r w:rsidR="006D34B2">
        <w:rPr>
          <w:rFonts w:ascii="Times New Roman" w:hAnsi="Times New Roman" w:cs="Times New Roman"/>
          <w:sz w:val="28"/>
          <w:szCs w:val="28"/>
        </w:rPr>
        <w:t>at</w:t>
      </w:r>
      <w:r w:rsidRPr="00E06033">
        <w:rPr>
          <w:rFonts w:ascii="Times New Roman" w:hAnsi="Times New Roman" w:cs="Times New Roman"/>
          <w:sz w:val="28"/>
          <w:szCs w:val="28"/>
        </w:rPr>
        <w:t>i premise</w:t>
      </w:r>
    </w:p>
    <w:p w:rsidR="007123DD" w:rsidRPr="00E06033" w:rsidRDefault="007123DD" w:rsidP="007123D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Utilizatorul</w:t>
      </w:r>
    </w:p>
    <w:p w:rsidR="007123DD" w:rsidRPr="00E06033" w:rsidRDefault="007123DD" w:rsidP="007123D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Selectarea produsului d</w:t>
      </w:r>
      <w:r w:rsidR="003A76B9" w:rsidRPr="00E06033">
        <w:rPr>
          <w:rFonts w:ascii="Times New Roman" w:hAnsi="Times New Roman" w:cs="Times New Roman"/>
          <w:sz w:val="24"/>
          <w:szCs w:val="24"/>
        </w:rPr>
        <w:t>ori</w:t>
      </w:r>
      <w:r w:rsidRPr="00E06033">
        <w:rPr>
          <w:rFonts w:ascii="Times New Roman" w:hAnsi="Times New Roman" w:cs="Times New Roman"/>
          <w:sz w:val="24"/>
          <w:szCs w:val="24"/>
        </w:rPr>
        <w:t>t</w:t>
      </w:r>
      <w:r w:rsidR="00CD6DA9" w:rsidRPr="00E06033">
        <w:rPr>
          <w:rFonts w:ascii="Times New Roman" w:hAnsi="Times New Roman" w:cs="Times New Roman"/>
          <w:sz w:val="24"/>
          <w:szCs w:val="24"/>
        </w:rPr>
        <w:t xml:space="preserve"> (inclusiv tipul de pahar</w:t>
      </w:r>
      <w:r w:rsidR="00AC0974" w:rsidRPr="00E06033">
        <w:rPr>
          <w:rFonts w:ascii="Times New Roman" w:hAnsi="Times New Roman" w:cs="Times New Roman"/>
          <w:sz w:val="24"/>
          <w:szCs w:val="24"/>
        </w:rPr>
        <w:t>:</w:t>
      </w:r>
      <w:r w:rsidR="00CD6DA9" w:rsidRPr="00E06033">
        <w:rPr>
          <w:rFonts w:ascii="Times New Roman" w:hAnsi="Times New Roman" w:cs="Times New Roman"/>
          <w:sz w:val="24"/>
          <w:szCs w:val="24"/>
        </w:rPr>
        <w:t xml:space="preserve"> mediu</w:t>
      </w:r>
      <w:r w:rsidR="00AC0974" w:rsidRPr="00E06033">
        <w:rPr>
          <w:rFonts w:ascii="Times New Roman" w:hAnsi="Times New Roman" w:cs="Times New Roman"/>
          <w:sz w:val="24"/>
          <w:szCs w:val="24"/>
        </w:rPr>
        <w:t>/</w:t>
      </w:r>
      <w:r w:rsidR="00CD6DA9" w:rsidRPr="00E06033">
        <w:rPr>
          <w:rFonts w:ascii="Times New Roman" w:hAnsi="Times New Roman" w:cs="Times New Roman"/>
          <w:sz w:val="24"/>
          <w:szCs w:val="24"/>
        </w:rPr>
        <w:t>mare):</w:t>
      </w:r>
    </w:p>
    <w:p w:rsidR="007123DD" w:rsidRPr="00E06033" w:rsidRDefault="007123DD" w:rsidP="00AC0974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Caffe latte</w:t>
      </w:r>
      <w:r w:rsidR="00404005"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</w:p>
    <w:p w:rsidR="007123DD" w:rsidRPr="00E06033" w:rsidRDefault="007123DD" w:rsidP="00AC0974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Cappucino (boabe sau instant)</w:t>
      </w:r>
    </w:p>
    <w:p w:rsidR="007123DD" w:rsidRPr="00E06033" w:rsidRDefault="007123DD" w:rsidP="00AC0974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Latte macchiato</w:t>
      </w:r>
      <w:r w:rsidR="00404005"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DA9" w:rsidRPr="00E06033">
        <w:rPr>
          <w:rFonts w:ascii="Times New Roman" w:hAnsi="Times New Roman" w:cs="Times New Roman"/>
          <w:sz w:val="24"/>
          <w:szCs w:val="24"/>
        </w:rPr>
        <w:t>(boabe sau instant)</w:t>
      </w:r>
    </w:p>
    <w:p w:rsidR="00003DAB" w:rsidRDefault="007123DD" w:rsidP="0070339A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Expresso</w:t>
      </w:r>
      <w:r w:rsidR="00EA5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5550">
        <w:rPr>
          <w:rFonts w:ascii="Times New Roman" w:hAnsi="Times New Roman" w:cs="Times New Roman"/>
          <w:sz w:val="24"/>
          <w:szCs w:val="24"/>
          <w:lang w:val="en-US"/>
        </w:rPr>
        <w:t>scurt</w:t>
      </w:r>
      <w:proofErr w:type="spellEnd"/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  <w:r w:rsidR="0070339A" w:rsidRPr="00703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550" w:rsidRPr="00EA5550" w:rsidRDefault="00EA5550" w:rsidP="00EA5550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Expresso</w:t>
      </w:r>
      <w:r w:rsidR="005306C2">
        <w:rPr>
          <w:rFonts w:ascii="Times New Roman" w:hAnsi="Times New Roman" w:cs="Times New Roman"/>
          <w:sz w:val="24"/>
          <w:szCs w:val="24"/>
          <w:lang w:val="en-US"/>
        </w:rPr>
        <w:t xml:space="preserve"> lung</w:t>
      </w:r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  <w:r w:rsidRPr="00703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3DD" w:rsidRPr="00E06033" w:rsidRDefault="00CD6DA9" w:rsidP="007123D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Selectarea cantit</w:t>
      </w:r>
      <w:r w:rsidR="006D34B2"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ii de zahar;</w:t>
      </w:r>
    </w:p>
    <w:p w:rsidR="00CD6DA9" w:rsidRPr="00E06033" w:rsidRDefault="00CD6DA9" w:rsidP="007123D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Achitarea produsului av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la dispozi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metode de plat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: cash sau card;</w:t>
      </w:r>
    </w:p>
    <w:p w:rsidR="00CD6DA9" w:rsidRPr="00E06033" w:rsidRDefault="00CD6DA9" w:rsidP="007123D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Ridicarea produsului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a restului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este cazul.</w:t>
      </w:r>
    </w:p>
    <w:p w:rsidR="00CD6DA9" w:rsidRPr="00E06033" w:rsidRDefault="00CD6DA9" w:rsidP="00CD6DA9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Depanator</w:t>
      </w:r>
    </w:p>
    <w:p w:rsidR="006C2250" w:rsidRPr="00E06033" w:rsidRDefault="006C2250" w:rsidP="006C225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3A76B9" w:rsidRPr="00E06033">
        <w:rPr>
          <w:rFonts w:ascii="Times New Roman" w:hAnsi="Times New Roman" w:cs="Times New Roman"/>
          <w:sz w:val="24"/>
          <w:szCs w:val="24"/>
        </w:rPr>
        <w:t>e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rcarea stocului produselor;</w:t>
      </w:r>
    </w:p>
    <w:p w:rsidR="006C2250" w:rsidRPr="00E06033" w:rsidRDefault="006C2250" w:rsidP="006C225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Resetarea sistemului (folosind un cod special + parola);</w:t>
      </w:r>
    </w:p>
    <w:p w:rsidR="006C2250" w:rsidRPr="00E06033" w:rsidRDefault="006C2250" w:rsidP="006C225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Pornirea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oprirea aparatului.</w:t>
      </w:r>
    </w:p>
    <w:p w:rsidR="006C2250" w:rsidRDefault="0066121D" w:rsidP="006C225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C2250" w:rsidRPr="00E06033">
        <w:rPr>
          <w:rFonts w:ascii="Times New Roman" w:hAnsi="Times New Roman" w:cs="Times New Roman"/>
          <w:sz w:val="24"/>
          <w:szCs w:val="24"/>
        </w:rPr>
        <w:t>ncasarea banilor;</w:t>
      </w:r>
    </w:p>
    <w:p w:rsidR="00467DBA" w:rsidRDefault="00467DBA" w:rsidP="006C225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Curatararea aparatului: </w:t>
      </w:r>
    </w:p>
    <w:p w:rsidR="006C4474" w:rsidRDefault="006C4474" w:rsidP="006C4474">
      <w:pPr>
        <w:rPr>
          <w:rFonts w:ascii="Times New Roman" w:hAnsi="Times New Roman" w:cs="Times New Roman"/>
          <w:sz w:val="24"/>
          <w:szCs w:val="24"/>
        </w:rPr>
      </w:pPr>
    </w:p>
    <w:p w:rsidR="00651A2B" w:rsidRDefault="00651A2B" w:rsidP="006C4474">
      <w:pPr>
        <w:rPr>
          <w:rFonts w:ascii="Times New Roman" w:hAnsi="Times New Roman" w:cs="Times New Roman"/>
          <w:sz w:val="24"/>
          <w:szCs w:val="24"/>
        </w:rPr>
      </w:pPr>
    </w:p>
    <w:p w:rsidR="00651A2B" w:rsidRDefault="00651A2B" w:rsidP="006C4474">
      <w:pPr>
        <w:rPr>
          <w:rFonts w:ascii="Times New Roman" w:hAnsi="Times New Roman" w:cs="Times New Roman"/>
          <w:sz w:val="24"/>
          <w:szCs w:val="24"/>
        </w:rPr>
      </w:pPr>
    </w:p>
    <w:p w:rsidR="00D27CD8" w:rsidRPr="006C4474" w:rsidRDefault="00D27CD8" w:rsidP="006C4474">
      <w:pPr>
        <w:rPr>
          <w:rFonts w:ascii="Times New Roman" w:hAnsi="Times New Roman" w:cs="Times New Roman"/>
          <w:sz w:val="24"/>
          <w:szCs w:val="24"/>
        </w:rPr>
      </w:pPr>
    </w:p>
    <w:p w:rsidR="00467DBA" w:rsidRDefault="00467DBA" w:rsidP="00467DBA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Curatarea rezervorului de apa: </w:t>
      </w:r>
      <w:r w:rsidRPr="00467DBA">
        <w:rPr>
          <w:rFonts w:ascii="Times New Roman" w:hAnsi="Times New Roman" w:cs="Times New Roman"/>
          <w:sz w:val="24"/>
          <w:szCs w:val="24"/>
        </w:rPr>
        <w:t>Rezervorul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,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 xml:space="preserve">ionat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>n dulapul de sprijin,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fie</w:t>
      </w:r>
      <w:r>
        <w:rPr>
          <w:rFonts w:ascii="Times New Roman" w:hAnsi="Times New Roman" w:cs="Times New Roman"/>
          <w:sz w:val="24"/>
          <w:szCs w:val="24"/>
        </w:rPr>
        <w:t xml:space="preserve"> igienizat c</w:t>
      </w:r>
      <w:r w:rsidRPr="00467DBA">
        <w:rPr>
          <w:rFonts w:ascii="Times New Roman" w:hAnsi="Times New Roman" w:cs="Times New Roman"/>
          <w:sz w:val="24"/>
          <w:szCs w:val="24"/>
        </w:rPr>
        <w:t>el pu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in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nal cu detergen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ii pe baz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de clor folo</w:t>
      </w:r>
      <w:r>
        <w:rPr>
          <w:rFonts w:ascii="Times New Roman" w:hAnsi="Times New Roman" w:cs="Times New Roman"/>
          <w:sz w:val="24"/>
          <w:szCs w:val="24"/>
        </w:rPr>
        <w:t>si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 pentru mixere, fiind sigur</w:t>
      </w:r>
      <w:r w:rsidRPr="00467DBA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toate reziduurile vizibile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Pr="00467DBA">
        <w:rPr>
          <w:rFonts w:ascii="Times New Roman" w:hAnsi="Times New Roman" w:cs="Times New Roman"/>
          <w:sz w:val="24"/>
          <w:szCs w:val="24"/>
        </w:rPr>
        <w:t xml:space="preserve"> straturile de produs sunt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>ndep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rtate mecanic, folosind </w:t>
      </w:r>
      <w:r>
        <w:rPr>
          <w:rFonts w:ascii="Times New Roman" w:hAnsi="Times New Roman" w:cs="Times New Roman"/>
          <w:sz w:val="24"/>
          <w:szCs w:val="24"/>
        </w:rPr>
        <w:t>o perie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este necesar</w:t>
      </w:r>
    </w:p>
    <w:p w:rsidR="00467DBA" w:rsidRDefault="00467DBA" w:rsidP="006612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Curatarea tavii de eliberare a produsului: </w:t>
      </w:r>
      <w:r w:rsidRPr="00467DBA">
        <w:rPr>
          <w:rFonts w:ascii="Times New Roman" w:hAnsi="Times New Roman" w:cs="Times New Roman"/>
          <w:sz w:val="24"/>
          <w:szCs w:val="24"/>
        </w:rPr>
        <w:t>Tava de de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euri lichide, situat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 xml:space="preserve">n compartimentul de distribuire,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i tava de de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euri a cafelei</w:t>
      </w:r>
      <w:r w:rsidR="0066121D">
        <w:rPr>
          <w:rFonts w:ascii="Times New Roman" w:hAnsi="Times New Roman" w:cs="Times New Roman"/>
          <w:sz w:val="24"/>
          <w:szCs w:val="24"/>
        </w:rPr>
        <w:t xml:space="preserve"> </w:t>
      </w:r>
      <w:r w:rsidRPr="00467DBA">
        <w:rPr>
          <w:rFonts w:ascii="Times New Roman" w:hAnsi="Times New Roman" w:cs="Times New Roman"/>
          <w:sz w:val="24"/>
          <w:szCs w:val="24"/>
        </w:rPr>
        <w:t>trebuie golit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i cl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tit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la fiecare reumplere.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DBA">
        <w:rPr>
          <w:rFonts w:ascii="Times New Roman" w:hAnsi="Times New Roman" w:cs="Times New Roman"/>
          <w:sz w:val="24"/>
          <w:szCs w:val="24"/>
        </w:rPr>
        <w:t>Cel pu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in o dat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66121D">
        <w:rPr>
          <w:rFonts w:ascii="Times New Roman" w:hAnsi="Times New Roman" w:cs="Times New Roman"/>
          <w:sz w:val="24"/>
          <w:szCs w:val="24"/>
        </w:rPr>
        <w:t>, acestea trebuie igienizate cu detergen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66121D">
        <w:rPr>
          <w:rFonts w:ascii="Times New Roman" w:hAnsi="Times New Roman" w:cs="Times New Roman"/>
          <w:sz w:val="24"/>
          <w:szCs w:val="24"/>
        </w:rPr>
        <w:t>i specifici automatelor de cafea.</w:t>
      </w:r>
    </w:p>
    <w:p w:rsidR="003E7306" w:rsidRPr="003E7306" w:rsidRDefault="003E7306" w:rsidP="003E7306">
      <w:pPr>
        <w:rPr>
          <w:rFonts w:ascii="Times New Roman" w:hAnsi="Times New Roman" w:cs="Times New Roman"/>
          <w:sz w:val="24"/>
          <w:szCs w:val="24"/>
        </w:rPr>
      </w:pPr>
    </w:p>
    <w:p w:rsidR="006C2250" w:rsidRPr="00E06033" w:rsidRDefault="006C2250" w:rsidP="006C225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Restric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ii ale aparatului</w:t>
      </w:r>
    </w:p>
    <w:p w:rsidR="006C2250" w:rsidRPr="00E06033" w:rsidRDefault="006C2250" w:rsidP="006C225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Aparatul accept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doar bancnote de 1 leu, 5 lei;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monede de 50 de bani;</w:t>
      </w:r>
      <w:r w:rsidR="006A5CE1" w:rsidRPr="00E06033">
        <w:rPr>
          <w:rFonts w:ascii="Times New Roman" w:hAnsi="Times New Roman" w:cs="Times New Roman"/>
          <w:sz w:val="24"/>
          <w:szCs w:val="24"/>
        </w:rPr>
        <w:t xml:space="preserve"> (aten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6A5CE1" w:rsidRPr="00E06033">
        <w:rPr>
          <w:rFonts w:ascii="Times New Roman" w:hAnsi="Times New Roman" w:cs="Times New Roman"/>
          <w:sz w:val="24"/>
          <w:szCs w:val="24"/>
        </w:rPr>
        <w:t>ie senzor)</w:t>
      </w:r>
    </w:p>
    <w:p w:rsidR="000651D0" w:rsidRDefault="006A5CE1" w:rsidP="000651D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Restul se acord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doar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monede de 50 de bani.</w:t>
      </w:r>
    </w:p>
    <w:p w:rsidR="000651D0" w:rsidRDefault="000651D0" w:rsidP="000651D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Pretul unei cafele medii</w:t>
      </w:r>
      <w:r w:rsidR="00796C6A">
        <w:rPr>
          <w:rFonts w:ascii="Times New Roman" w:hAnsi="Times New Roman" w:cs="Times New Roman"/>
          <w:sz w:val="24"/>
          <w:szCs w:val="24"/>
        </w:rPr>
        <w:t xml:space="preserve"> este de 2 lei, iar pretul unei cafele</w:t>
      </w:r>
      <w:r>
        <w:rPr>
          <w:rFonts w:ascii="Times New Roman" w:hAnsi="Times New Roman" w:cs="Times New Roman"/>
          <w:sz w:val="24"/>
          <w:szCs w:val="24"/>
        </w:rPr>
        <w:t xml:space="preserve"> mari este de 3 lei.</w:t>
      </w:r>
    </w:p>
    <w:p w:rsidR="003E7306" w:rsidRPr="003E7306" w:rsidRDefault="003E7306" w:rsidP="003E7306">
      <w:pPr>
        <w:rPr>
          <w:rFonts w:ascii="Times New Roman" w:hAnsi="Times New Roman" w:cs="Times New Roman"/>
          <w:sz w:val="24"/>
          <w:szCs w:val="24"/>
        </w:rPr>
      </w:pPr>
    </w:p>
    <w:p w:rsidR="006A5CE1" w:rsidRPr="00E06033" w:rsidRDefault="006A5CE1" w:rsidP="006A5CE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Observa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ii</w:t>
      </w:r>
    </w:p>
    <w:p w:rsidR="006A5CE1" w:rsidRPr="00E06033" w:rsidRDefault="006A5CE1" w:rsidP="006A5CE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Depanatorul are datoria de a alimenta  </w:t>
      </w:r>
      <w:r w:rsidR="0066121D">
        <w:rPr>
          <w:rFonts w:ascii="Times New Roman" w:hAnsi="Times New Roman" w:cs="Times New Roman"/>
          <w:sz w:val="24"/>
          <w:szCs w:val="24"/>
        </w:rPr>
        <w:t>de doua ori pe saptamana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stocul produselor; </w:t>
      </w:r>
    </w:p>
    <w:p w:rsidR="0054608A" w:rsidRPr="00212CF9" w:rsidRDefault="006A5CE1" w:rsidP="00212CF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Datorit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termenului de valabilitate extins al produselor, depanatorul are datoria de a verifica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acestea sunt in termen; </w:t>
      </w:r>
    </w:p>
    <w:p w:rsidR="006A5CE1" w:rsidRPr="00E06033" w:rsidRDefault="006A5CE1" w:rsidP="006A5CE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Daca stocul unui ingredient se epuiz</w:t>
      </w:r>
      <w:r w:rsidR="003A76B9"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toate produsele ce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l con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in devin indisponibile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 un mesaj corespunz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 pe ecran.</w:t>
      </w:r>
    </w:p>
    <w:p w:rsidR="00FB2352" w:rsidRDefault="006A5CE1" w:rsidP="002A438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Fiecare produs are un buton asociat;</w:t>
      </w:r>
    </w:p>
    <w:p w:rsidR="002446E6" w:rsidRPr="002446E6" w:rsidRDefault="002446E6" w:rsidP="002446E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E7306" w:rsidRPr="002446E6" w:rsidRDefault="002446E6" w:rsidP="002446E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Scenariu</w:t>
      </w:r>
      <w:r w:rsidR="00C37698">
        <w:rPr>
          <w:rFonts w:ascii="Times New Roman" w:hAnsi="Times New Roman" w:cs="Times New Roman"/>
          <w:sz w:val="28"/>
          <w:szCs w:val="28"/>
        </w:rPr>
        <w:t xml:space="preserve"> (principiu)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functionare</w:t>
      </w:r>
      <w:proofErr w:type="spellEnd"/>
    </w:p>
    <w:p w:rsidR="002446E6" w:rsidRPr="002446E6" w:rsidRDefault="002446E6" w:rsidP="002446E6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2446E6" w:rsidRPr="00E06033" w:rsidRDefault="002446E6" w:rsidP="002446E6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Pe ecran este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afi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mesajul: ”Bun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ziua! 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rug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m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selecta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utura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dorit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!”.</w:t>
      </w:r>
    </w:p>
    <w:p w:rsidR="002446E6" w:rsidRPr="00E06033" w:rsidRDefault="002446E6" w:rsidP="002446E6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Utilizatorul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apas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butonul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corespunz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produsului dorit</w:t>
      </w:r>
      <w:r>
        <w:rPr>
          <w:rFonts w:ascii="Times New Roman" w:hAnsi="Times New Roman" w:cs="Times New Roman"/>
          <w:sz w:val="24"/>
          <w:szCs w:val="24"/>
        </w:rPr>
        <w:t xml:space="preserve">(implicit tipul de pahar)         [q0-q1]. </w:t>
      </w:r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 xml:space="preserve">Daca </w:t>
      </w:r>
      <w:proofErr w:type="spellStart"/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>bautura</w:t>
      </w:r>
      <w:proofErr w:type="spellEnd"/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 xml:space="preserve"> este indisponibila aparatul va </w:t>
      </w:r>
      <w:proofErr w:type="spellStart"/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>afisa</w:t>
      </w:r>
      <w:proofErr w:type="spellEnd"/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 xml:space="preserve"> un mesaj pe ecran in care este </w:t>
      </w:r>
      <w:proofErr w:type="spellStart"/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>mentionat</w:t>
      </w:r>
      <w:proofErr w:type="spellEnd"/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 xml:space="preserve"> ingredientul epuizat si utilizatorul este invitat sa </w:t>
      </w:r>
      <w:proofErr w:type="spellStart"/>
      <w:r w:rsidRPr="00C57766">
        <w:rPr>
          <w:rFonts w:ascii="Times New Roman" w:hAnsi="Times New Roman" w:cs="Times New Roman"/>
          <w:b/>
          <w:sz w:val="24"/>
          <w:szCs w:val="24"/>
          <w:u w:val="single"/>
        </w:rPr>
        <w:t>reincerce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intorcandu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la starea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>
        <w:rPr>
          <w:rFonts w:ascii="Times New Roman" w:hAnsi="Times New Roman" w:cs="Times New Roman"/>
          <w:sz w:val="24"/>
          <w:szCs w:val="24"/>
        </w:rPr>
        <w:t>)[q1-q0]</w:t>
      </w:r>
      <w:r w:rsidRPr="00E06033">
        <w:rPr>
          <w:rFonts w:ascii="Times New Roman" w:hAnsi="Times New Roman" w:cs="Times New Roman"/>
          <w:sz w:val="24"/>
          <w:szCs w:val="24"/>
        </w:rPr>
        <w:t>, altfel pe ecran</w:t>
      </w:r>
      <w:r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daca aparatul poate elibera rest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primita de la senzor[q1-q2] si </w:t>
      </w:r>
      <w:r w:rsidRPr="00E06033">
        <w:rPr>
          <w:rFonts w:ascii="Times New Roman" w:hAnsi="Times New Roman" w:cs="Times New Roman"/>
          <w:sz w:val="24"/>
          <w:szCs w:val="24"/>
        </w:rPr>
        <w:t xml:space="preserve">mesajul „Va rugam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introduce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bancnote si/sau monede sau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efectua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plata cu cardul!”</w:t>
      </w:r>
      <w:r>
        <w:rPr>
          <w:rFonts w:ascii="Times New Roman" w:hAnsi="Times New Roman" w:cs="Times New Roman"/>
          <w:sz w:val="24"/>
          <w:szCs w:val="24"/>
        </w:rPr>
        <w:t>[q2-q3].</w:t>
      </w:r>
    </w:p>
    <w:p w:rsidR="002446E6" w:rsidRDefault="002446E6" w:rsidP="002446E6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cazul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care acesta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opteaz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pentru plata cash</w:t>
      </w:r>
      <w:r>
        <w:rPr>
          <w:rFonts w:ascii="Times New Roman" w:hAnsi="Times New Roman" w:cs="Times New Roman"/>
          <w:sz w:val="24"/>
          <w:szCs w:val="24"/>
        </w:rPr>
        <w:t>[q3-q4], astfel</w:t>
      </w:r>
      <w:r w:rsidRPr="00E06033">
        <w:rPr>
          <w:rFonts w:ascii="Times New Roman" w:hAnsi="Times New Roman" w:cs="Times New Roman"/>
          <w:sz w:val="24"/>
          <w:szCs w:val="24"/>
        </w:rPr>
        <w:t xml:space="preserve"> utilizatorul trebuie sa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introduc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bancnote si/sau monede</w:t>
      </w:r>
      <w:r>
        <w:rPr>
          <w:rFonts w:ascii="Times New Roman" w:hAnsi="Times New Roman" w:cs="Times New Roman"/>
          <w:sz w:val="24"/>
          <w:szCs w:val="24"/>
        </w:rPr>
        <w:t>[q4-q5].</w:t>
      </w:r>
      <w:r w:rsidRPr="0036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verifica autenticitatea bancnotelor introduse printr-un senzor specific si autenticitatea monedelor introduse prin senzorul </w:t>
      </w:r>
    </w:p>
    <w:p w:rsidR="002446E6" w:rsidRDefault="002446E6" w:rsidP="002446E6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2446E6" w:rsidRDefault="002446E6" w:rsidP="002446E6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greutate si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[q5-q6]. Daca nu sunt valide, creditul nu va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>, iar bancnota va fi returnata[q6-q5]. Se verifica daca suma introdusa este suficienta</w:t>
      </w:r>
    </w:p>
    <w:p w:rsidR="002446E6" w:rsidRPr="003653D7" w:rsidRDefault="002446E6" w:rsidP="002446E6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[q6-q7]. Daca este suficienta, plata a fost validata[q7-q9].</w:t>
      </w:r>
    </w:p>
    <w:p w:rsidR="002446E6" w:rsidRPr="0066121D" w:rsidRDefault="002446E6" w:rsidP="002446E6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cazul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care acesta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opteaz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pentru plata cu cardul</w:t>
      </w:r>
      <w:r>
        <w:rPr>
          <w:rFonts w:ascii="Times New Roman" w:hAnsi="Times New Roman" w:cs="Times New Roman"/>
          <w:sz w:val="24"/>
          <w:szCs w:val="24"/>
        </w:rPr>
        <w:t>[q3-q8]</w:t>
      </w:r>
      <w:r w:rsidRPr="00E06033">
        <w:rPr>
          <w:rFonts w:ascii="Times New Roman" w:hAnsi="Times New Roman" w:cs="Times New Roman"/>
          <w:sz w:val="24"/>
          <w:szCs w:val="24"/>
        </w:rPr>
        <w:t xml:space="preserve">, va folosi una din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iunile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contactless </w:t>
      </w:r>
      <w:r w:rsidRPr="00E06033">
        <w:rPr>
          <w:rFonts w:ascii="Times New Roman" w:hAnsi="Times New Roman" w:cs="Times New Roman"/>
          <w:sz w:val="24"/>
          <w:szCs w:val="24"/>
        </w:rPr>
        <w:t xml:space="preserve">sau inserare card. In cazul in care utilizatorul alege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de inserare card, acesta trebuie sa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introduc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pinul.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 fost validata,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starea precedenta[q8-q3], altfel plata a avut succes[q8-q9].</w:t>
      </w:r>
    </w:p>
    <w:p w:rsidR="002446E6" w:rsidRDefault="002446E6" w:rsidP="002446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6033">
        <w:rPr>
          <w:rFonts w:ascii="Times New Roman" w:hAnsi="Times New Roman" w:cs="Times New Roman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efectuarea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afi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mesajul: ” Plata a fost efectuat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cu succes!” , apoi </w:t>
      </w:r>
      <w:r>
        <w:rPr>
          <w:rFonts w:ascii="Times New Roman" w:hAnsi="Times New Roman" w:cs="Times New Roman"/>
          <w:sz w:val="24"/>
          <w:szCs w:val="24"/>
        </w:rPr>
        <w:t xml:space="preserve">se va alege </w:t>
      </w:r>
      <w:r w:rsidRPr="00663CF4">
        <w:rPr>
          <w:rFonts w:ascii="Times New Roman" w:hAnsi="Times New Roman" w:cs="Times New Roman"/>
          <w:b/>
          <w:sz w:val="24"/>
          <w:szCs w:val="24"/>
          <w:u w:val="single"/>
        </w:rPr>
        <w:t>cantitatea de zahar</w:t>
      </w:r>
      <w:r>
        <w:rPr>
          <w:rFonts w:ascii="Times New Roman" w:hAnsi="Times New Roman" w:cs="Times New Roman"/>
          <w:sz w:val="24"/>
          <w:szCs w:val="24"/>
        </w:rPr>
        <w:t xml:space="preserve"> dorita[q9-q10], se va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incalzi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apa[q10-q11],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paharul[q11-q12]. Apoi se va elibera in pahar zaharul si paleta[q12-q13].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cafeaua[q13-q14],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cafeaua in camera de filtrare[q14-q15], iar [q13-q15]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cafeaua instant. Este eliberata apa in camera de filtrare[q15-q16], apoi cafeaua in pahar[q16-q17]. Daca s-a ales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bautura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lapte,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laptele praf[q17-18], care se amesteca cu apa[q18-q19]. In final se prepara spuma de lapte    [q19-q20], si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spuma[q20-q21]. Apoi este finalizat produsul[q21-q23], fiind urmat de eliberarea restului[q23-q24]. Daca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eroare la prepararea produsului(eliberare lapte sau cafea), se vor returna banii[q22-q24]. Imediat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eliberarea restului, aparatul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>
        <w:rPr>
          <w:rFonts w:ascii="Times New Roman" w:hAnsi="Times New Roman" w:cs="Times New Roman"/>
          <w:sz w:val="24"/>
          <w:szCs w:val="24"/>
        </w:rPr>
        <w:t>[q24-q0].</w:t>
      </w:r>
    </w:p>
    <w:p w:rsidR="002446E6" w:rsidRPr="002446E6" w:rsidRDefault="002446E6" w:rsidP="002446E6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B83B6E" w:rsidRPr="00E06033" w:rsidRDefault="00B83B6E" w:rsidP="00E06033">
      <w:pPr>
        <w:rPr>
          <w:rFonts w:ascii="Times New Roman" w:hAnsi="Times New Roman" w:cs="Times New Roman"/>
          <w:sz w:val="24"/>
          <w:szCs w:val="24"/>
        </w:rPr>
      </w:pPr>
    </w:p>
    <w:p w:rsidR="00392933" w:rsidRDefault="00E06033" w:rsidP="0039293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Fun</w:t>
      </w:r>
      <w:r w:rsidR="0066121D">
        <w:rPr>
          <w:rFonts w:ascii="Times New Roman" w:hAnsi="Times New Roman" w:cs="Times New Roman"/>
          <w:sz w:val="28"/>
          <w:szCs w:val="28"/>
        </w:rPr>
        <w:t>ctionalitati</w:t>
      </w:r>
      <w:r w:rsidRPr="00E06033">
        <w:rPr>
          <w:rFonts w:ascii="Times New Roman" w:hAnsi="Times New Roman" w:cs="Times New Roman"/>
          <w:sz w:val="28"/>
          <w:szCs w:val="28"/>
        </w:rPr>
        <w:t xml:space="preserve"> si parti componente</w:t>
      </w:r>
    </w:p>
    <w:p w:rsidR="00392933" w:rsidRPr="00392933" w:rsidRDefault="00392933" w:rsidP="00392933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:rsidR="00E06033" w:rsidRPr="00E06033" w:rsidRDefault="00E06033" w:rsidP="00E06033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eastAsia="Times New Roman" w:hAnsi="Times New Roman" w:cs="Times New Roman"/>
          <w:color w:val="222222"/>
          <w:sz w:val="24"/>
          <w:szCs w:val="24"/>
        </w:rPr>
        <w:t>APA :</w:t>
      </w:r>
    </w:p>
    <w:p w:rsidR="0066121D" w:rsidRDefault="0066121D" w:rsidP="00C3769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 cele mai multe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ini, apa se mi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prin patru faze distincte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nainte de a ajunge in cea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ca. Cu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ini care sunt configurate direct la alimentarea cu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, ve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E06033" w:rsidRPr="00E06033">
        <w:rPr>
          <w:rFonts w:ascii="Times New Roman" w:hAnsi="Times New Roman" w:cs="Times New Roman"/>
          <w:sz w:val="24"/>
          <w:szCs w:val="24"/>
        </w:rPr>
        <w:t>i avea nevoie de un balsam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, precum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 de un sistem de filtrare.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Schema :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Sursa de apa » Pompa » Boiler » Furtun cu abur 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50F43A7" wp14:editId="35A31677">
            <wp:extent cx="5943600" cy="2179320"/>
            <wp:effectExtent l="0" t="0" r="0" b="0"/>
            <wp:docPr id="4" name="Picture 4" descr="How an Espresso Machin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an Espresso Machine 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6E" w:rsidRDefault="00B83B6E" w:rsidP="00E060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1" locked="0" layoutInCell="1" allowOverlap="1" wp14:anchorId="2A055D1C" wp14:editId="2AD1C713">
            <wp:simplePos x="0" y="0"/>
            <wp:positionH relativeFrom="column">
              <wp:posOffset>28575</wp:posOffset>
            </wp:positionH>
            <wp:positionV relativeFrom="paragraph">
              <wp:posOffset>120650</wp:posOffset>
            </wp:positionV>
            <wp:extent cx="4907280" cy="3171825"/>
            <wp:effectExtent l="0" t="0" r="7620" b="9525"/>
            <wp:wrapTopAndBottom/>
            <wp:docPr id="2" name="Picture 2" descr="cross-section-768x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ss-section-768x5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033" w:rsidRPr="00E06033" w:rsidRDefault="00E06033" w:rsidP="00B83B6E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  <w:u w:val="single"/>
        </w:rPr>
        <w:t>Sursa de ap</w:t>
      </w:r>
      <w:r w:rsidR="006D34B2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6D34B2" w:rsidRDefault="00E06033" w:rsidP="00D167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Fiecare automat de cafea are nevoie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a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iona. Apa intr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dintr-una din cele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surse: un rezervor situat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sau o conexiune sanitar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o alimentare cu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consistent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Avantajul unui rezervor este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poate accesa cu u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urin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apa. Filtrele de apa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nalt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calitate ofera o conditionare eficienta a apei pentru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ndeplini standardele SCAA pentru calitate.</w:t>
      </w:r>
    </w:p>
    <w:p w:rsidR="00E06033" w:rsidRDefault="00E06033" w:rsidP="009B07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 hibride care au conducte din plumb si cupru. Aceast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caracteristic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care se 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se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clasa E61 de ultim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or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este perfect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consumatorii care nu sunt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siguri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instala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iile sanitare sunt o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op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iune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viabil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dar doresc flexibilitatea de a face acest lucru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viitor.</w:t>
      </w:r>
    </w:p>
    <w:p w:rsidR="009B0752" w:rsidRPr="00E06033" w:rsidRDefault="009B0752" w:rsidP="009B0752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Boilerul - Aducerea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fie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presurizat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a transforma cafeaua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ntr-un espresso str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lucitor. Boilerul este locul unde o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adaug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C37698" w:rsidRDefault="00E06033" w:rsidP="009B07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ia de baz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unui boiler este de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lzi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ine apa sub presiunea provenita de la pompa. Primele espressoare aparute foloseau lemne.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inile moderne folosesc elemente electrice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 pentru a aduce apa la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Cele mai multe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ntr-un binar on/off sunt: atunci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sunt pornite, energia electric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trece prin elementul care creeaz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iar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sunt oprite, sunt inerte.</w:t>
      </w:r>
    </w:p>
    <w:p w:rsidR="00E06033" w:rsidRPr="00E06033" w:rsidRDefault="00E06033" w:rsidP="00DD10F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Este important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ia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considerare dimensiunea elementului de incalzire. Cu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este mai mare recipientul, cu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masina va fi capabila sa produca mai multe bauturi.Pe de alt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parte, cu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boilerul este mai mare, cu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va fi nevoie de mai mult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energie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timp pentru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 toat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apa.</w:t>
      </w:r>
      <w:r w:rsidR="00DD10FE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Pentru un control mai exigent asupra temperaturii de infuzare, se utilizeaz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un boiler cu PID sau Digital Temperature Control .</w:t>
      </w:r>
    </w:p>
    <w:p w:rsidR="00E06033" w:rsidRPr="00E06033" w:rsidRDefault="00E06033" w:rsidP="00E06033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Pompa – “Inima” automatului</w:t>
      </w:r>
    </w:p>
    <w:p w:rsidR="006D34B2" w:rsidRDefault="00E06033" w:rsidP="00D27CD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Pentru a oferi apei puterea de a trece printr-un ‘pat’ bine ambalat de cafea fin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utilajele au nevoie de presiune: 9 bari de presiune mai exact, ceea ce se aproximeaza la 130 psi. </w:t>
      </w:r>
    </w:p>
    <w:p w:rsid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Unele dintre primele automate au folosit pistoane fixate pe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rghii mari. In automate 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categorii de pompe electrice: pompa de vibratie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pompa cu vane rotative.</w:t>
      </w:r>
    </w:p>
    <w:p w:rsidR="004D5A9A" w:rsidRDefault="004D5A9A" w:rsidP="00E06033">
      <w:pPr>
        <w:rPr>
          <w:rFonts w:ascii="Times New Roman" w:hAnsi="Times New Roman" w:cs="Times New Roman"/>
          <w:b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</w:rPr>
        <w:t>Pomp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 xml:space="preserve"> rotativ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>:</w:t>
      </w:r>
    </w:p>
    <w:p w:rsidR="00E06033" w:rsidRPr="00E06033" w:rsidRDefault="00E06033" w:rsidP="00E06033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Aceste pompe sunt utilizate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mpreun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cu motoarele descrise mai sus.</w:t>
      </w:r>
    </w:p>
    <w:p w:rsidR="00E06033" w:rsidRPr="00E06033" w:rsidRDefault="00E06033" w:rsidP="00E06033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Sunt realizate,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general,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tre Procon, dar mai sunt disponibile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de la alte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rci.</w:t>
      </w:r>
    </w:p>
    <w:p w:rsidR="00E06033" w:rsidRPr="00E06033" w:rsidRDefault="00E06033" w:rsidP="00E06033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Principala diferen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dintre aceste pompe este conexiunea cu motorul,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general aceasta realiz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ndu-se printr-un inel/clem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-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 sau trei-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uruburi.</w:t>
      </w:r>
    </w:p>
    <w:p w:rsidR="00E06033" w:rsidRPr="00E06033" w:rsidRDefault="00E06033" w:rsidP="00E06033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Pompele care folosesc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 necesit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conectori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ntre pomp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motor.</w:t>
      </w:r>
    </w:p>
    <w:p w:rsidR="00E06033" w:rsidRPr="00E06033" w:rsidRDefault="00E06033" w:rsidP="00E06033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Presiunea pompei poate fi reglat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</w:rPr>
        <w:t>Pomp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 xml:space="preserve"> de vibra</w:t>
      </w:r>
      <w:r w:rsidR="006D34B2">
        <w:rPr>
          <w:rFonts w:ascii="Times New Roman" w:hAnsi="Times New Roman" w:cs="Times New Roman"/>
          <w:b/>
          <w:sz w:val="24"/>
          <w:szCs w:val="24"/>
        </w:rPr>
        <w:t>t</w:t>
      </w:r>
      <w:r w:rsidRPr="00E06033">
        <w:rPr>
          <w:rFonts w:ascii="Times New Roman" w:hAnsi="Times New Roman" w:cs="Times New Roman"/>
          <w:b/>
          <w:sz w:val="24"/>
          <w:szCs w:val="24"/>
        </w:rPr>
        <w:t>ie:</w:t>
      </w:r>
    </w:p>
    <w:p w:rsidR="00E06033" w:rsidRPr="00E06033" w:rsidRDefault="00E06033" w:rsidP="00E06033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Un piston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at la un magnet este setat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interiorul unei bobine de metal. Curentul electric trece prin bobin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determin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magnetul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rapid pistonul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nainte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napoi,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mping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apa prin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Aceste pompe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pulsa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ii electrice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produc vibra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ii.</w:t>
      </w:r>
    </w:p>
    <w:p w:rsidR="00E06033" w:rsidRDefault="00E06033" w:rsidP="00E06033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Sunt folosite de obicei pe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acas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9B0752" w:rsidRDefault="009B0752" w:rsidP="009B0752">
      <w:pPr>
        <w:rPr>
          <w:rFonts w:ascii="Times New Roman" w:hAnsi="Times New Roman" w:cs="Times New Roman"/>
          <w:sz w:val="24"/>
          <w:szCs w:val="24"/>
        </w:rPr>
      </w:pPr>
    </w:p>
    <w:p w:rsidR="009B0752" w:rsidRPr="009B0752" w:rsidRDefault="009B0752" w:rsidP="009B0752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Sunt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tipuri de pompe; ambele fac acela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lucru, dar au conexiuni diferite: pompe Ulka si pompe Fluidotech </w:t>
      </w:r>
    </w:p>
    <w:p w:rsidR="00E06033" w:rsidRPr="00E06033" w:rsidRDefault="00E06033" w:rsidP="00E06033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Presiunea pompei nu poate fi schimbat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pentru aceasta folosindu-se supape by-pass (OPV).</w:t>
      </w:r>
    </w:p>
    <w:p w:rsidR="00685268" w:rsidRPr="00E06033" w:rsidRDefault="00685268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C932AB" wp14:editId="41A96BFD">
            <wp:extent cx="2413000" cy="2040012"/>
            <wp:effectExtent l="0" t="0" r="6350" b="0"/>
            <wp:docPr id="9" name="Picture 9" descr="pomp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pa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52" cy="20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t>Pompa rotativa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A0A6A6" wp14:editId="7D25F628">
            <wp:extent cx="2415540" cy="1409700"/>
            <wp:effectExtent l="0" t="0" r="3810" b="0"/>
            <wp:docPr id="8" name="Picture 8" descr="pomp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mpa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t>Pompa de vibratii</w:t>
      </w:r>
    </w:p>
    <w:p w:rsidR="00E06033" w:rsidRPr="00E06033" w:rsidRDefault="00E06033" w:rsidP="00E06033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  <w:u w:val="single"/>
        </w:rPr>
        <w:t>ABURI / AP</w:t>
      </w:r>
      <w:r w:rsidR="006D34B2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sz w:val="24"/>
          <w:szCs w:val="24"/>
          <w:u w:val="single"/>
        </w:rPr>
        <w:t xml:space="preserve"> FIERBINTE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Supap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aburi / supap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fierbinte: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Aceste supape 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 ni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robine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pot fi fie de rota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ie, fie cu sistem de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rghie: Supapa de abur se conecteaz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 partea superioar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boilerelor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un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aburi,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timp ce valva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conecteaz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 partea inferioar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boilerului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un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Supapele mai pot fi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de tip solenoid (pe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mai noi), acestea fiind 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ionate prin intermediul unor comutatoare electronice.</w:t>
      </w:r>
    </w:p>
    <w:p w:rsidR="009B0752" w:rsidRDefault="009B0752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B0752" w:rsidRDefault="009B0752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B0752" w:rsidRPr="00E06033" w:rsidRDefault="009B0752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Bra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aburi</w:t>
      </w:r>
      <w:r w:rsidRPr="00E06033">
        <w:rPr>
          <w:rFonts w:ascii="Times New Roman" w:hAnsi="Times New Roman" w:cs="Times New Roman"/>
          <w:sz w:val="24"/>
          <w:szCs w:val="24"/>
        </w:rPr>
        <w:t>: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Pentru a ob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ine lapte texturat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fierbinte,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au nevoie de abur. Pentru a produce abur, apa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fie fiart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Cu toate acestea, cafelele se infuzeaz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cel mai bine la </w:t>
      </w:r>
      <w:r w:rsidR="006D34B2">
        <w:rPr>
          <w:rFonts w:ascii="Times New Roman" w:hAnsi="Times New Roman" w:cs="Times New Roman"/>
          <w:sz w:val="24"/>
          <w:szCs w:val="24"/>
        </w:rPr>
        <w:t>temperaturi mult sub fierbere (90°-95°C</w:t>
      </w:r>
      <w:r w:rsidRPr="00E06033">
        <w:rPr>
          <w:rFonts w:ascii="Times New Roman" w:hAnsi="Times New Roman" w:cs="Times New Roman"/>
          <w:sz w:val="24"/>
          <w:szCs w:val="24"/>
        </w:rPr>
        <w:t>).</w:t>
      </w:r>
    </w:p>
    <w:p w:rsidR="00D27CD8" w:rsidRDefault="0066121D" w:rsidP="009B07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inile single boiler, cazanul are un element de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lzire cu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termostate. Un termostat este setat pentru o gam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de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ideal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pentru prepararea cafelei,iar cel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lalt este setat la o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menit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fiarb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apa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3" w:rsidRPr="00E06033">
        <w:rPr>
          <w:rFonts w:ascii="Times New Roman" w:hAnsi="Times New Roman" w:cs="Times New Roman"/>
          <w:sz w:val="24"/>
          <w:szCs w:val="24"/>
        </w:rPr>
        <w:t>produc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06033" w:rsidRPr="00E06033">
        <w:rPr>
          <w:rFonts w:ascii="Times New Roman" w:hAnsi="Times New Roman" w:cs="Times New Roman"/>
          <w:sz w:val="24"/>
          <w:szCs w:val="24"/>
        </w:rPr>
        <w:t xml:space="preserve"> abur.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Boilerul dual reprezinta una dintre componentele importante ale automatului de cafea.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stil de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pompa trimite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cazane separate.Unul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apa la fierbere, iar celalalt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apa la temperatura de preparare. Cele mai multe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 boiler dual au caracteristic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un PID sau Digital Temperature Controller, astfel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temperaturile pentru ambele cazane pot fi controlate cu aten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ie.</w:t>
      </w:r>
    </w:p>
    <w:p w:rsidR="00ED170E" w:rsidRDefault="00E06033" w:rsidP="006D34B2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</w:rPr>
        <w:t>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ele de aburi pot varia ca lungime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form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Majoritatea sunt conectate la valva de aburi printr-un sistem cu 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datorit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ruia acestea pot pivota 360 de grade. Toate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ele care au prindere prin sistem cu 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sunt interschimbabile. Mai 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e de aburi semi fixate, care se pot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ca doar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nainte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napoi.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rfurile baghetei de aburi sunt deta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abile pe toate tipurile de baghete.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Duz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/v</w:t>
      </w:r>
      <w:r w:rsidR="0066121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rf aburi:</w:t>
      </w:r>
    </w:p>
    <w:p w:rsidR="00E06033" w:rsidRPr="00772896" w:rsidRDefault="00E06033" w:rsidP="007728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mai multe tipuri de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rfuri, majoritatea av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nd filet de tip female de 10mm (M10). Cele mai importante elemente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ceea ce prive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rfurile de aburi sunt 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urile,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772896">
        <w:rPr>
          <w:rFonts w:ascii="Times New Roman" w:hAnsi="Times New Roman" w:cs="Times New Roman"/>
          <w:sz w:val="24"/>
          <w:szCs w:val="24"/>
        </w:rPr>
        <w:t xml:space="preserve">rimea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772896">
        <w:rPr>
          <w:rFonts w:ascii="Times New Roman" w:hAnsi="Times New Roman" w:cs="Times New Roman"/>
          <w:sz w:val="24"/>
          <w:szCs w:val="24"/>
        </w:rPr>
        <w:t>i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772896">
        <w:rPr>
          <w:rFonts w:ascii="Times New Roman" w:hAnsi="Times New Roman" w:cs="Times New Roman"/>
          <w:sz w:val="24"/>
          <w:szCs w:val="24"/>
        </w:rPr>
        <w:t>ionarea acestora.</w:t>
      </w:r>
    </w:p>
    <w:p w:rsidR="00ED170E" w:rsidRDefault="00F24763" w:rsidP="00F24763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Rasnita incorporata</w:t>
      </w:r>
    </w:p>
    <w:p w:rsidR="00F24763" w:rsidRPr="00F24763" w:rsidRDefault="00AD27AE" w:rsidP="00AD27A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contructia rasnitei </w:t>
      </w:r>
      <w:r w:rsidR="00F24763" w:rsidRPr="00F24763">
        <w:rPr>
          <w:rFonts w:ascii="Times New Roman" w:hAnsi="Times New Roman" w:cs="Times New Roman"/>
          <w:sz w:val="24"/>
          <w:szCs w:val="24"/>
        </w:rPr>
        <w:t>se folosesc polizoare cu lame de impact cu rotatie rapida. Partea inferioar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a camerei de lucru a polizorului este proiectat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ca un filtru permanent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>i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ne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interiorul ei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proces</w:t>
      </w:r>
      <w:r>
        <w:rPr>
          <w:rFonts w:ascii="Times New Roman" w:hAnsi="Times New Roman" w:cs="Times New Roman"/>
          <w:sz w:val="24"/>
          <w:szCs w:val="24"/>
        </w:rPr>
        <w:t>ul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de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cinare. 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aceea, apa fierbinte de preparare este ghidat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>n camera de lucru peste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i curge prin fundul filtrului permanent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>ntr-un recipient, cum ar fi</w:t>
      </w:r>
      <w:r w:rsid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F24763" w:rsidRPr="00F24763">
        <w:rPr>
          <w:rFonts w:ascii="Times New Roman" w:hAnsi="Times New Roman" w:cs="Times New Roman"/>
          <w:sz w:val="24"/>
          <w:szCs w:val="24"/>
        </w:rPr>
        <w:t>ca o cea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de cafea. </w:t>
      </w:r>
    </w:p>
    <w:p w:rsidR="00E06033" w:rsidRPr="00F24763" w:rsidRDefault="00E06033" w:rsidP="00F24763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763">
        <w:rPr>
          <w:rFonts w:ascii="Times New Roman" w:hAnsi="Times New Roman" w:cs="Times New Roman"/>
          <w:b/>
          <w:sz w:val="24"/>
          <w:szCs w:val="24"/>
        </w:rPr>
        <w:t>Mod de functionare</w:t>
      </w:r>
      <w:r w:rsidRPr="00F24763">
        <w:rPr>
          <w:rFonts w:ascii="Times New Roman" w:hAnsi="Times New Roman" w:cs="Times New Roman"/>
          <w:sz w:val="24"/>
          <w:szCs w:val="24"/>
        </w:rPr>
        <w:t xml:space="preserve"> (grup de preparare)</w:t>
      </w:r>
    </w:p>
    <w:p w:rsidR="009B0752" w:rsidRDefault="00E06033" w:rsidP="009B07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 intr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partea de jos, printr-o deschidere mare pe partea din spate a grupului de preparare: intrarea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Apa umple camera exterioar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 partea de sus a grupului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mut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camera de sus, numit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camera de filtrare. De aici, apa trece printr-o duza de admisie a apei.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oprit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supapa de infuzare sigileaz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camera superioar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nu curge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restul grupului</w:t>
      </w:r>
    </w:p>
    <w:p w:rsidR="009B0752" w:rsidRPr="00E06033" w:rsidRDefault="009B0752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ED170E" w:rsidRDefault="00E06033" w:rsidP="009B07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ridicat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jum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tatea drumului, camera de admisie a apei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ncepe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ridice supapa, iar apa se deplaseaz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 canalul de infuzare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zona din jurul camerei de admisie a apei. De aici, apa merge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locuri. Acesta se deplaseaz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canalele de infuzie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prin ecranul de dispersie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 xml:space="preserve"> cafeaua </w:t>
      </w:r>
      <w:proofErr w:type="spellStart"/>
      <w:r w:rsidRPr="00E06033">
        <w:rPr>
          <w:rFonts w:ascii="Times New Roman" w:hAnsi="Times New Roman" w:cs="Times New Roman"/>
          <w:sz w:val="24"/>
          <w:szCs w:val="24"/>
        </w:rPr>
        <w:t>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2743FF" w:rsidRDefault="00E06033" w:rsidP="009B07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De asemenea, curge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jos, trece de supapa de preinfuzie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deschis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camera de preinfuzie.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stadiu, pompa nu este 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schimb, apa se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sistem cu ajutorul presiunii medii, generat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</w:t>
      </w:r>
      <w:proofErr w:type="spellEnd"/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deschisa, pompa este 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apa sub presiune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ncepe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deplaseze prin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acest stadiu, camera de admisie a apei va finaliza ridicarea supapei de infuzare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timp ce etan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simultan supapa de preinfuzie. Cu supapa de preinfuzie sigilat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apei fierbinti intens presurizate ii este permis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“c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toreasc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” numai prin blocul de dispersie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prin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La sf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itul ciclului de preparare, maneta este readusa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ia de jos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pompa este dezactivat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moment, camera de admisie a apei sigileaz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supapa, pun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cap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fluxului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tre restul grupului.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acela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timp, camera de admisie a apei redeschide supapa de preinfuzie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supapa de scurgere, iar aceasta elibereaz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orice presiune.</w:t>
      </w:r>
    </w:p>
    <w:p w:rsidR="00772896" w:rsidRDefault="00772896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5E343A" wp14:editId="560663D2">
            <wp:extent cx="5250873" cy="3923865"/>
            <wp:effectExtent l="0" t="0" r="6985" b="635"/>
            <wp:docPr id="10" name="Picture 10" descr="C:\Users\dumitrescu vali\Desktop\e61-grouphead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mitrescu vali\Desktop\e61-grouphead_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73" cy="39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698" w:rsidRDefault="00772896" w:rsidP="00304088">
      <w:pPr>
        <w:rPr>
          <w:rFonts w:ascii="Times New Roman" w:hAnsi="Times New Roman" w:cs="Times New Roman"/>
          <w:i/>
          <w:sz w:val="28"/>
          <w:szCs w:val="24"/>
        </w:rPr>
      </w:pPr>
      <w:r w:rsidRPr="00E06033">
        <w:rPr>
          <w:rFonts w:ascii="Times New Roman" w:hAnsi="Times New Roman" w:cs="Times New Roman"/>
          <w:i/>
          <w:sz w:val="28"/>
          <w:szCs w:val="24"/>
        </w:rPr>
        <w:t>Grup de preparare</w:t>
      </w:r>
    </w:p>
    <w:p w:rsidR="009B0752" w:rsidRPr="009B0752" w:rsidRDefault="009B0752" w:rsidP="00304088">
      <w:pPr>
        <w:rPr>
          <w:rFonts w:ascii="Times New Roman" w:hAnsi="Times New Roman" w:cs="Times New Roman"/>
          <w:i/>
          <w:sz w:val="28"/>
          <w:szCs w:val="24"/>
        </w:rPr>
      </w:pPr>
    </w:p>
    <w:p w:rsidR="00772896" w:rsidRDefault="007C50C1" w:rsidP="00AD1BB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</w:t>
      </w:r>
    </w:p>
    <w:p w:rsidR="007C50C1" w:rsidRPr="00AD1BB5" w:rsidRDefault="007C50C1" w:rsidP="007C50C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Interfata cu utilizatorul </w:t>
      </w:r>
    </w:p>
    <w:p w:rsidR="00772896" w:rsidRDefault="00D27CD8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5397426"/>
            <wp:effectExtent l="0" t="0" r="0" b="0"/>
            <wp:docPr id="11" name="Imagine 1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FATA UTILIZATO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24" cy="54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8" w:rsidRDefault="00D27CD8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27CD8" w:rsidRDefault="00D27CD8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27CD8" w:rsidRDefault="00D27CD8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27CD8" w:rsidRDefault="00D27CD8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27CD8" w:rsidRDefault="00D27CD8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27CD8" w:rsidRDefault="00D27CD8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446E6" w:rsidRDefault="002446E6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AD1BB5" w:rsidRDefault="00C35491" w:rsidP="007C50C1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Alfabetul</w:t>
      </w:r>
      <w:r w:rsidR="007C50C1">
        <w:rPr>
          <w:rFonts w:ascii="Times New Roman" w:hAnsi="Times New Roman" w:cs="Times New Roman"/>
          <w:sz w:val="24"/>
          <w:szCs w:val="24"/>
        </w:rPr>
        <w:t xml:space="preserve"> folosit</w:t>
      </w:r>
      <w:r w:rsidR="001B599B">
        <w:rPr>
          <w:rFonts w:ascii="Times New Roman" w:hAnsi="Times New Roman" w:cs="Times New Roman"/>
          <w:sz w:val="24"/>
          <w:szCs w:val="24"/>
        </w:rPr>
        <w:t xml:space="preserve"> (evenimente)</w:t>
      </w:r>
    </w:p>
    <w:p w:rsidR="002446E6" w:rsidRPr="002446E6" w:rsidRDefault="002446E6" w:rsidP="002446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∑=</w:t>
      </w:r>
    </w:p>
    <w:p w:rsidR="007C50C1" w:rsidRPr="00D27CD8" w:rsidRDefault="007C50C1" w:rsidP="00D27CD8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(i,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cash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card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card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,r,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,e,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,m,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,zp,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,e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,c)</m:t>
          </m:r>
        </m:oMath>
      </m:oMathPara>
    </w:p>
    <w:p w:rsidR="00B326D4" w:rsidRDefault="00B326D4" w:rsidP="00B326D4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i-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 dorit</w:t>
      </w:r>
    </w:p>
    <w:p w:rsidR="00D27CD8" w:rsidRDefault="00D27CD8" w:rsidP="00D27CD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4714B1">
        <w:rPr>
          <w:rFonts w:ascii="Times New Roman" w:hAnsi="Times New Roman" w:cs="Times New Roman"/>
          <w:sz w:val="24"/>
          <w:szCs w:val="24"/>
        </w:rPr>
        <w:t xml:space="preserve"> – introd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714B1">
        <w:rPr>
          <w:rFonts w:ascii="Times New Roman" w:hAnsi="Times New Roman" w:cs="Times New Roman"/>
          <w:sz w:val="24"/>
          <w:szCs w:val="24"/>
        </w:rPr>
        <w:t xml:space="preserve">cere tastă pentru </w:t>
      </w:r>
      <w:r>
        <w:rPr>
          <w:rFonts w:ascii="Times New Roman" w:hAnsi="Times New Roman" w:cs="Times New Roman"/>
          <w:sz w:val="24"/>
          <w:szCs w:val="24"/>
        </w:rPr>
        <w:t>revenire</w:t>
      </w:r>
    </w:p>
    <w:p w:rsidR="00D27CD8" w:rsidRDefault="00D27CD8" w:rsidP="00D27CD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cantarirea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monedelor</w:t>
      </w:r>
    </w:p>
    <w:p w:rsidR="00D27CD8" w:rsidRPr="00D27CD8" w:rsidRDefault="00D27CD8" w:rsidP="00D27CD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v – validarea acțiunii de către automat </w:t>
      </w:r>
    </w:p>
    <w:p w:rsidR="00D27CD8" w:rsidRDefault="00567647" w:rsidP="00D27CD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7C50C1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introducere tastă pentru </w:t>
      </w:r>
      <w:proofErr w:type="spellStart"/>
      <w:r w:rsidR="004714B1">
        <w:rPr>
          <w:rFonts w:ascii="Times New Roman" w:hAnsi="Times New Roman" w:cs="Times New Roman"/>
          <w:sz w:val="24"/>
          <w:szCs w:val="24"/>
        </w:rPr>
        <w:t>confrmarea</w:t>
      </w:r>
      <w:proofErr w:type="spellEnd"/>
      <w:r w:rsidR="00471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4B1">
        <w:rPr>
          <w:rFonts w:ascii="Times New Roman" w:hAnsi="Times New Roman" w:cs="Times New Roman"/>
          <w:sz w:val="24"/>
          <w:szCs w:val="24"/>
        </w:rPr>
        <w:t>actiunii</w:t>
      </w:r>
      <w:proofErr w:type="spellEnd"/>
    </w:p>
    <w:p w:rsidR="002446E6" w:rsidRDefault="002446E6" w:rsidP="002446E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cash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alegerea metodei de plata cash</w:t>
      </w:r>
    </w:p>
    <w:p w:rsidR="002446E6" w:rsidRPr="004714B1" w:rsidRDefault="002446E6" w:rsidP="002446E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–alegerea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cardul</w:t>
      </w:r>
    </w:p>
    <w:p w:rsidR="002446E6" w:rsidRPr="002446E6" w:rsidRDefault="002446E6" w:rsidP="002446E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r – respingerea acțiunii de către automat</w:t>
      </w:r>
    </w:p>
    <w:p w:rsidR="004714B1" w:rsidRPr="00D27CD8" w:rsidRDefault="00567647" w:rsidP="00D27CD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4714B1" w:rsidRPr="00D27CD8">
        <w:rPr>
          <w:rFonts w:ascii="Times New Roman" w:hAnsi="Times New Roman" w:cs="Times New Roman"/>
          <w:sz w:val="24"/>
          <w:szCs w:val="24"/>
        </w:rPr>
        <w:t xml:space="preserve"> – introducere bani</w:t>
      </w:r>
    </w:p>
    <w:p w:rsidR="00D67223" w:rsidRDefault="00567647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cash</m:t>
            </m:r>
          </m:sub>
        </m:sSub>
      </m:oMath>
      <w:r w:rsidR="004714B1" w:rsidRPr="00D67223">
        <w:rPr>
          <w:rFonts w:ascii="Times New Roman" w:hAnsi="Times New Roman" w:cs="Times New Roman"/>
          <w:sz w:val="24"/>
          <w:szCs w:val="24"/>
        </w:rPr>
        <w:t xml:space="preserve"> – validarea </w:t>
      </w:r>
      <w:r w:rsidR="00D67223">
        <w:rPr>
          <w:rFonts w:ascii="Times New Roman" w:hAnsi="Times New Roman" w:cs="Times New Roman"/>
          <w:sz w:val="24"/>
          <w:szCs w:val="24"/>
        </w:rPr>
        <w:t>platii cash</w:t>
      </w:r>
      <w:r w:rsidR="004714B1" w:rsidRPr="00D67223">
        <w:rPr>
          <w:rFonts w:ascii="Times New Roman" w:hAnsi="Times New Roman" w:cs="Times New Roman"/>
          <w:sz w:val="24"/>
          <w:szCs w:val="24"/>
        </w:rPr>
        <w:t xml:space="preserve"> de către automat</w:t>
      </w:r>
    </w:p>
    <w:p w:rsidR="004714B1" w:rsidRPr="00D67223" w:rsidRDefault="00567647" w:rsidP="00D67223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card</m:t>
            </m:r>
          </m:sub>
        </m:sSub>
      </m:oMath>
      <w:r w:rsidR="004714B1" w:rsidRPr="00D67223">
        <w:rPr>
          <w:rFonts w:ascii="Times New Roman" w:hAnsi="Times New Roman" w:cs="Times New Roman"/>
          <w:sz w:val="24"/>
          <w:szCs w:val="24"/>
        </w:rPr>
        <w:t xml:space="preserve"> – validarea </w:t>
      </w:r>
      <w:r w:rsidR="00D67223">
        <w:rPr>
          <w:rFonts w:ascii="Times New Roman" w:hAnsi="Times New Roman" w:cs="Times New Roman"/>
          <w:sz w:val="24"/>
          <w:szCs w:val="24"/>
        </w:rPr>
        <w:t>platii cu cardul de catre automat</w:t>
      </w:r>
    </w:p>
    <w:p w:rsidR="0096132D" w:rsidRPr="002446E6" w:rsidRDefault="00B326D4" w:rsidP="002446E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–selectarea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zahar</w:t>
      </w:r>
    </w:p>
    <w:p w:rsidR="00CB0F21" w:rsidRDefault="00CB0F21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73FD">
        <w:rPr>
          <w:rFonts w:ascii="Times New Roman" w:hAnsi="Times New Roman" w:cs="Times New Roman"/>
          <w:sz w:val="24"/>
          <w:szCs w:val="24"/>
        </w:rPr>
        <w:t>incalzire apa</w:t>
      </w:r>
    </w:p>
    <w:p w:rsidR="00CB0F21" w:rsidRDefault="006E2DD4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0E55DD">
        <w:rPr>
          <w:rFonts w:ascii="Times New Roman" w:hAnsi="Times New Roman" w:cs="Times New Roman"/>
          <w:sz w:val="24"/>
          <w:szCs w:val="24"/>
        </w:rPr>
        <w:t xml:space="preserve"> – eliberare pahar</w:t>
      </w:r>
    </w:p>
    <w:p w:rsidR="00F46FAD" w:rsidRDefault="00F46FAD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 – eliberare zahar si paleta</w:t>
      </w:r>
    </w:p>
    <w:p w:rsidR="00714F6D" w:rsidRDefault="00714F6D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macinare cafea</w:t>
      </w:r>
    </w:p>
    <w:p w:rsidR="004C47F1" w:rsidRDefault="007520EA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1F4BB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4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eliberare</w:t>
      </w:r>
      <w:r w:rsidR="00C774DD">
        <w:rPr>
          <w:rFonts w:ascii="Times New Roman" w:hAnsi="Times New Roman" w:cs="Times New Roman"/>
          <w:sz w:val="24"/>
          <w:szCs w:val="24"/>
        </w:rPr>
        <w:t xml:space="preserve"> cafea</w:t>
      </w:r>
      <w:r w:rsidR="001F4BB7">
        <w:rPr>
          <w:rFonts w:ascii="Times New Roman" w:hAnsi="Times New Roman" w:cs="Times New Roman"/>
          <w:sz w:val="24"/>
          <w:szCs w:val="24"/>
        </w:rPr>
        <w:t xml:space="preserve"> macinata</w:t>
      </w:r>
    </w:p>
    <w:p w:rsidR="001F4BB7" w:rsidRDefault="001F4BB7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 – eliberare cafea instant</w:t>
      </w:r>
    </w:p>
    <w:p w:rsidR="00851FAB" w:rsidRDefault="00851FAB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eliberare apa</w:t>
      </w:r>
    </w:p>
    <w:p w:rsidR="007D2854" w:rsidRDefault="007D2854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eliberare cafea</w:t>
      </w:r>
      <w:r w:rsidR="00D27CD8">
        <w:rPr>
          <w:rFonts w:ascii="Times New Roman" w:hAnsi="Times New Roman" w:cs="Times New Roman"/>
          <w:sz w:val="24"/>
          <w:szCs w:val="24"/>
        </w:rPr>
        <w:t xml:space="preserve"> preparata</w:t>
      </w:r>
    </w:p>
    <w:p w:rsidR="003154F3" w:rsidRDefault="003154F3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finalizare produs</w:t>
      </w:r>
    </w:p>
    <w:p w:rsidR="00B40EF6" w:rsidRDefault="00B40EF6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eliberare lapte</w:t>
      </w:r>
      <w:r w:rsidR="00A1693D">
        <w:rPr>
          <w:rFonts w:ascii="Times New Roman" w:hAnsi="Times New Roman" w:cs="Times New Roman"/>
          <w:sz w:val="24"/>
          <w:szCs w:val="24"/>
        </w:rPr>
        <w:t xml:space="preserve"> praf</w:t>
      </w:r>
    </w:p>
    <w:p w:rsidR="00154437" w:rsidRDefault="00154437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preparare spuma</w:t>
      </w:r>
    </w:p>
    <w:p w:rsidR="00DE451F" w:rsidRDefault="00DE451F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eliberare spuma</w:t>
      </w:r>
    </w:p>
    <w:p w:rsidR="001655ED" w:rsidRDefault="001655ED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returnare bani in cazul aparitiei unei erori</w:t>
      </w:r>
    </w:p>
    <w:p w:rsidR="00795974" w:rsidRDefault="00795974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– eroare in cazul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amestecului</w:t>
      </w:r>
    </w:p>
    <w:p w:rsidR="002446E6" w:rsidRPr="002446E6" w:rsidRDefault="002446E6" w:rsidP="002446E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eliberare rest</w:t>
      </w:r>
    </w:p>
    <w:p w:rsidR="002446E6" w:rsidRDefault="002446E6" w:rsidP="007C50C1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Multumim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2446E6" w:rsidRDefault="002446E6" w:rsidP="002446E6">
      <w:pPr>
        <w:rPr>
          <w:rFonts w:ascii="Times New Roman" w:hAnsi="Times New Roman" w:cs="Times New Roman"/>
          <w:sz w:val="24"/>
          <w:szCs w:val="24"/>
        </w:rPr>
      </w:pPr>
    </w:p>
    <w:p w:rsidR="002446E6" w:rsidRDefault="002446E6" w:rsidP="002446E6">
      <w:pPr>
        <w:rPr>
          <w:rFonts w:ascii="Times New Roman" w:hAnsi="Times New Roman" w:cs="Times New Roman"/>
          <w:sz w:val="24"/>
          <w:szCs w:val="24"/>
        </w:rPr>
      </w:pPr>
    </w:p>
    <w:p w:rsidR="004714B1" w:rsidRPr="004714B1" w:rsidRDefault="004714B1" w:rsidP="004714B1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FE4758" w:rsidRPr="009B0752" w:rsidRDefault="004714B1" w:rsidP="009B0752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Stari</w:t>
      </w:r>
      <w:proofErr w:type="spellEnd"/>
    </w:p>
    <w:p w:rsidR="004714B1" w:rsidRDefault="004714B1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-q0 – starea inițială a automatului, stare în care se așteaptă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>intervenția utilizatorului</w:t>
      </w:r>
    </w:p>
    <w:p w:rsidR="00987E43" w:rsidRDefault="004714B1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</w:t>
      </w:r>
      <w:r w:rsidR="00397A66">
        <w:rPr>
          <w:rFonts w:ascii="Times New Roman" w:hAnsi="Times New Roman" w:cs="Times New Roman"/>
          <w:sz w:val="24"/>
          <w:szCs w:val="24"/>
        </w:rPr>
        <w:t>q1</w:t>
      </w:r>
      <w:r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starea in care utilizatorul </w:t>
      </w:r>
      <w:r w:rsidR="00B326D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apasa</w:t>
      </w:r>
      <w:r w:rsidR="00B326D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butonul asociat bauturii dorite.In cazul in care bautura este indisponibila</w:t>
      </w:r>
      <w:r w:rsidR="009A1CA9">
        <w:rPr>
          <w:rFonts w:ascii="Times New Roman" w:hAnsi="Times New Roman" w:cs="Times New Roman"/>
          <w:sz w:val="24"/>
          <w:szCs w:val="24"/>
        </w:rPr>
        <w:t xml:space="preserve"> se intoarce in q0</w:t>
      </w:r>
      <w:r w:rsidR="00D572CA">
        <w:rPr>
          <w:rFonts w:ascii="Times New Roman" w:hAnsi="Times New Roman" w:cs="Times New Roman"/>
          <w:sz w:val="24"/>
          <w:szCs w:val="24"/>
        </w:rPr>
        <w:t>.</w:t>
      </w:r>
    </w:p>
    <w:p w:rsidR="00987E43" w:rsidRPr="004714B1" w:rsidRDefault="00DA29C4" w:rsidP="00987E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-q2</w:t>
      </w:r>
      <w:r w:rsidR="00987E43" w:rsidRPr="004714B1">
        <w:rPr>
          <w:rFonts w:ascii="Times New Roman" w:hAnsi="Times New Roman" w:cs="Times New Roman"/>
          <w:sz w:val="24"/>
          <w:szCs w:val="24"/>
        </w:rPr>
        <w:t xml:space="preserve"> – starea în care se afișează pe ecran restul pe care il p</w:t>
      </w:r>
      <w:r w:rsidR="00EC68DD">
        <w:rPr>
          <w:rFonts w:ascii="Times New Roman" w:hAnsi="Times New Roman" w:cs="Times New Roman"/>
          <w:sz w:val="24"/>
          <w:szCs w:val="24"/>
        </w:rPr>
        <w:t>oate da aparatul.</w:t>
      </w:r>
    </w:p>
    <w:p w:rsidR="004714B1" w:rsidRPr="004714B1" w:rsidRDefault="00DA29C4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-q3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pe ecranul aparatului apare mesajul de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alegere a modului de plată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dorit</w:t>
      </w:r>
      <w:r w:rsidR="00D572CA">
        <w:rPr>
          <w:rFonts w:ascii="Times New Roman" w:hAnsi="Times New Roman" w:cs="Times New Roman"/>
          <w:sz w:val="24"/>
          <w:szCs w:val="24"/>
        </w:rPr>
        <w:t>. I</w:t>
      </w:r>
      <w:r w:rsidR="00D572CA" w:rsidRPr="004714B1">
        <w:rPr>
          <w:rFonts w:ascii="Times New Roman" w:hAnsi="Times New Roman" w:cs="Times New Roman"/>
          <w:sz w:val="24"/>
          <w:szCs w:val="24"/>
        </w:rPr>
        <w:t>n această stare se initializează și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variabilele Sp = pretul produsului, S = 0 creditul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utilizatorului</w:t>
      </w:r>
      <w:r w:rsidR="00D572CA">
        <w:rPr>
          <w:rFonts w:ascii="Times New Roman" w:hAnsi="Times New Roman" w:cs="Times New Roman"/>
          <w:sz w:val="24"/>
          <w:szCs w:val="24"/>
        </w:rPr>
        <w:t>.</w:t>
      </w:r>
    </w:p>
    <w:p w:rsidR="004714B1" w:rsidRPr="004714B1" w:rsidRDefault="00397A66" w:rsidP="005572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-q4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 xml:space="preserve">starea in care se </w:t>
      </w:r>
      <w:r w:rsidR="00C86777">
        <w:rPr>
          <w:rFonts w:ascii="Times New Roman" w:hAnsi="Times New Roman" w:cs="Times New Roman"/>
          <w:sz w:val="24"/>
          <w:szCs w:val="24"/>
        </w:rPr>
        <w:t>afiseaza suma de plata</w:t>
      </w:r>
    </w:p>
    <w:p w:rsidR="004714B1" w:rsidRPr="004714B1" w:rsidRDefault="00397A66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-q5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verifică dacă bancnota/moneda este validă</w:t>
      </w:r>
    </w:p>
    <w:p w:rsidR="004714B1" w:rsidRPr="004714B1" w:rsidRDefault="00397A66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-q6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automatul eliberează bancnota respinsă</w:t>
      </w:r>
    </w:p>
    <w:p w:rsidR="004714B1" w:rsidRPr="006B3C9B" w:rsidRDefault="00397A66" w:rsidP="00D572C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-q7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verifică dacă suma de bani introdusă este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suficientă</w:t>
      </w:r>
      <w:r w:rsidR="006B3C9B">
        <w:rPr>
          <w:rFonts w:ascii="Times New Roman" w:hAnsi="Times New Roman" w:cs="Times New Roman"/>
          <w:sz w:val="24"/>
          <w:szCs w:val="24"/>
        </w:rPr>
        <w:t>(S</w:t>
      </w:r>
      <w:r w:rsidR="006B3C9B">
        <w:rPr>
          <w:rFonts w:ascii="Times New Roman" w:hAnsi="Times New Roman" w:cs="Times New Roman"/>
          <w:sz w:val="24"/>
          <w:szCs w:val="24"/>
          <w:lang w:val="en-US"/>
        </w:rPr>
        <w:t xml:space="preserve">&gt;= </w:t>
      </w:r>
      <w:proofErr w:type="spellStart"/>
      <w:r w:rsidR="006B3C9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="006B3C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20FD8" w:rsidRDefault="00397A66" w:rsidP="00894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-q8</w:t>
      </w:r>
      <w:r w:rsidR="008948F7">
        <w:rPr>
          <w:rFonts w:ascii="Times New Roman" w:hAnsi="Times New Roman" w:cs="Times New Roman"/>
          <w:sz w:val="24"/>
          <w:szCs w:val="24"/>
        </w:rPr>
        <w:t>- starea in care se efectueaza plata cu cardul</w:t>
      </w:r>
    </w:p>
    <w:p w:rsidR="009F6005" w:rsidRDefault="00AF27D6" w:rsidP="008948F7">
      <w:pPr>
        <w:ind w:left="720"/>
        <w:rPr>
          <w:rFonts w:ascii="Times New Roman" w:hAnsi="Times New Roman" w:cs="Times New Roman"/>
          <w:sz w:val="24"/>
          <w:szCs w:val="24"/>
        </w:rPr>
      </w:pPr>
      <w:r w:rsidRPr="008948F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q9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</w:t>
      </w:r>
      <w:r w:rsidR="00D572CA">
        <w:rPr>
          <w:rFonts w:ascii="Times New Roman" w:hAnsi="Times New Roman" w:cs="Times New Roman"/>
          <w:sz w:val="24"/>
          <w:szCs w:val="24"/>
        </w:rPr>
        <w:t>–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 marcată, în care</w:t>
      </w:r>
      <w:r w:rsidR="00D67223">
        <w:rPr>
          <w:rFonts w:ascii="Times New Roman" w:hAnsi="Times New Roman" w:cs="Times New Roman"/>
          <w:sz w:val="24"/>
          <w:szCs w:val="24"/>
        </w:rPr>
        <w:t xml:space="preserve"> plata a fost efectuata cu succes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C3E" w:rsidRPr="004714B1" w:rsidRDefault="00BD508C" w:rsidP="00894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</w:t>
      </w:r>
      <w:r w:rsidR="00397A6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stare</w:t>
      </w:r>
      <w:r w:rsidR="00C65B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 care se alege cantitatea de zahar</w:t>
      </w:r>
    </w:p>
    <w:p w:rsidR="00190809" w:rsidRDefault="00397A66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-q11</w:t>
      </w:r>
      <w:r w:rsidR="00190809">
        <w:rPr>
          <w:rFonts w:ascii="Times New Roman" w:hAnsi="Times New Roman" w:cs="Times New Roman"/>
          <w:sz w:val="24"/>
          <w:szCs w:val="24"/>
        </w:rPr>
        <w:t xml:space="preserve">- </w:t>
      </w:r>
      <w:r w:rsidR="003331B9">
        <w:rPr>
          <w:rFonts w:ascii="Times New Roman" w:hAnsi="Times New Roman" w:cs="Times New Roman"/>
          <w:sz w:val="24"/>
          <w:szCs w:val="24"/>
        </w:rPr>
        <w:t>starea in care s-a incalzit</w:t>
      </w:r>
      <w:r w:rsidR="00190809">
        <w:rPr>
          <w:rFonts w:ascii="Times New Roman" w:hAnsi="Times New Roman" w:cs="Times New Roman"/>
          <w:sz w:val="24"/>
          <w:szCs w:val="24"/>
        </w:rPr>
        <w:t xml:space="preserve"> apa</w:t>
      </w:r>
    </w:p>
    <w:p w:rsidR="005100E5" w:rsidRDefault="00397A66" w:rsidP="005100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-q12</w:t>
      </w:r>
      <w:r w:rsidR="001B599B">
        <w:rPr>
          <w:rFonts w:ascii="Times New Roman" w:hAnsi="Times New Roman" w:cs="Times New Roman"/>
          <w:sz w:val="24"/>
          <w:szCs w:val="24"/>
        </w:rPr>
        <w:t xml:space="preserve">- stare </w:t>
      </w:r>
      <w:r w:rsidR="003331B9">
        <w:rPr>
          <w:rFonts w:ascii="Times New Roman" w:hAnsi="Times New Roman" w:cs="Times New Roman"/>
          <w:sz w:val="24"/>
          <w:szCs w:val="24"/>
        </w:rPr>
        <w:t xml:space="preserve">in care </w:t>
      </w:r>
      <w:r w:rsidR="001B599B">
        <w:rPr>
          <w:rFonts w:ascii="Times New Roman" w:hAnsi="Times New Roman" w:cs="Times New Roman"/>
          <w:sz w:val="24"/>
          <w:szCs w:val="24"/>
        </w:rPr>
        <w:t>pahar</w:t>
      </w:r>
      <w:r w:rsidR="003331B9">
        <w:rPr>
          <w:rFonts w:ascii="Times New Roman" w:hAnsi="Times New Roman" w:cs="Times New Roman"/>
          <w:sz w:val="24"/>
          <w:szCs w:val="24"/>
        </w:rPr>
        <w:t>ul este</w:t>
      </w:r>
      <w:r w:rsidR="001B599B">
        <w:rPr>
          <w:rFonts w:ascii="Times New Roman" w:hAnsi="Times New Roman" w:cs="Times New Roman"/>
          <w:sz w:val="24"/>
          <w:szCs w:val="24"/>
        </w:rPr>
        <w:t xml:space="preserve"> eliberat</w:t>
      </w:r>
    </w:p>
    <w:p w:rsidR="00302FC3" w:rsidRDefault="00397A66" w:rsidP="005100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-q13</w:t>
      </w:r>
      <w:r w:rsidR="00302FC3">
        <w:rPr>
          <w:rFonts w:ascii="Times New Roman" w:hAnsi="Times New Roman" w:cs="Times New Roman"/>
          <w:sz w:val="24"/>
          <w:szCs w:val="24"/>
        </w:rPr>
        <w:t xml:space="preserve">- </w:t>
      </w:r>
      <w:r w:rsidR="00A650F2">
        <w:rPr>
          <w:rFonts w:ascii="Times New Roman" w:hAnsi="Times New Roman" w:cs="Times New Roman"/>
          <w:sz w:val="24"/>
          <w:szCs w:val="24"/>
        </w:rPr>
        <w:t xml:space="preserve">starea in care </w:t>
      </w:r>
      <w:r w:rsidR="00302FC3">
        <w:rPr>
          <w:rFonts w:ascii="Times New Roman" w:hAnsi="Times New Roman" w:cs="Times New Roman"/>
          <w:sz w:val="24"/>
          <w:szCs w:val="24"/>
        </w:rPr>
        <w:t>zahar</w:t>
      </w:r>
      <w:r w:rsidR="00A650F2">
        <w:rPr>
          <w:rFonts w:ascii="Times New Roman" w:hAnsi="Times New Roman" w:cs="Times New Roman"/>
          <w:sz w:val="24"/>
          <w:szCs w:val="24"/>
        </w:rPr>
        <w:t xml:space="preserve">ul si </w:t>
      </w:r>
      <w:r w:rsidR="00BB2905">
        <w:rPr>
          <w:rFonts w:ascii="Times New Roman" w:hAnsi="Times New Roman" w:cs="Times New Roman"/>
          <w:sz w:val="24"/>
          <w:szCs w:val="24"/>
        </w:rPr>
        <w:t>paleta</w:t>
      </w:r>
      <w:r w:rsidR="00A650F2">
        <w:rPr>
          <w:rFonts w:ascii="Times New Roman" w:hAnsi="Times New Roman" w:cs="Times New Roman"/>
          <w:sz w:val="24"/>
          <w:szCs w:val="24"/>
        </w:rPr>
        <w:t xml:space="preserve"> sunt</w:t>
      </w:r>
      <w:r w:rsidR="00302FC3">
        <w:rPr>
          <w:rFonts w:ascii="Times New Roman" w:hAnsi="Times New Roman" w:cs="Times New Roman"/>
          <w:sz w:val="24"/>
          <w:szCs w:val="24"/>
        </w:rPr>
        <w:t xml:space="preserve"> eliberat</w:t>
      </w:r>
      <w:r w:rsidR="00BB2905">
        <w:rPr>
          <w:rFonts w:ascii="Times New Roman" w:hAnsi="Times New Roman" w:cs="Times New Roman"/>
          <w:sz w:val="24"/>
          <w:szCs w:val="24"/>
        </w:rPr>
        <w:t>e</w:t>
      </w:r>
    </w:p>
    <w:p w:rsidR="00B504AC" w:rsidRDefault="00397A66" w:rsidP="005100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-q14</w:t>
      </w:r>
      <w:r w:rsidR="00B504AC">
        <w:rPr>
          <w:rFonts w:ascii="Times New Roman" w:hAnsi="Times New Roman" w:cs="Times New Roman"/>
          <w:sz w:val="24"/>
          <w:szCs w:val="24"/>
        </w:rPr>
        <w:t xml:space="preserve">- </w:t>
      </w:r>
      <w:r w:rsidR="00F446D6">
        <w:rPr>
          <w:rFonts w:ascii="Times New Roman" w:hAnsi="Times New Roman" w:cs="Times New Roman"/>
          <w:sz w:val="24"/>
          <w:szCs w:val="24"/>
        </w:rPr>
        <w:t>starea in care cafeaua este macinata</w:t>
      </w:r>
    </w:p>
    <w:p w:rsidR="001470C8" w:rsidRDefault="00397A66" w:rsidP="005100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-q15</w:t>
      </w:r>
      <w:r w:rsidR="001470C8">
        <w:rPr>
          <w:rFonts w:ascii="Times New Roman" w:hAnsi="Times New Roman" w:cs="Times New Roman"/>
          <w:sz w:val="24"/>
          <w:szCs w:val="24"/>
        </w:rPr>
        <w:t xml:space="preserve">- </w:t>
      </w:r>
      <w:r w:rsidR="002C5959">
        <w:rPr>
          <w:rFonts w:ascii="Times New Roman" w:hAnsi="Times New Roman" w:cs="Times New Roman"/>
          <w:sz w:val="24"/>
          <w:szCs w:val="24"/>
        </w:rPr>
        <w:t xml:space="preserve">starea in care </w:t>
      </w:r>
      <w:r w:rsidR="009463F2">
        <w:rPr>
          <w:rFonts w:ascii="Times New Roman" w:hAnsi="Times New Roman" w:cs="Times New Roman"/>
          <w:sz w:val="24"/>
          <w:szCs w:val="24"/>
        </w:rPr>
        <w:t>cafeaua</w:t>
      </w:r>
      <w:r w:rsidR="002C5959">
        <w:rPr>
          <w:rFonts w:ascii="Times New Roman" w:hAnsi="Times New Roman" w:cs="Times New Roman"/>
          <w:sz w:val="24"/>
          <w:szCs w:val="24"/>
        </w:rPr>
        <w:t xml:space="preserve"> este</w:t>
      </w:r>
      <w:r w:rsidR="009463F2">
        <w:rPr>
          <w:rFonts w:ascii="Times New Roman" w:hAnsi="Times New Roman" w:cs="Times New Roman"/>
          <w:sz w:val="24"/>
          <w:szCs w:val="24"/>
        </w:rPr>
        <w:t xml:space="preserve"> eliberata in camera de filtrare</w:t>
      </w:r>
    </w:p>
    <w:p w:rsidR="00EF1A6B" w:rsidRDefault="00397A66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-q16</w:t>
      </w:r>
      <w:r w:rsidR="00AF6152">
        <w:rPr>
          <w:rFonts w:ascii="Times New Roman" w:hAnsi="Times New Roman" w:cs="Times New Roman"/>
          <w:sz w:val="24"/>
          <w:szCs w:val="24"/>
        </w:rPr>
        <w:t>-</w:t>
      </w:r>
      <w:r w:rsidR="001B599B">
        <w:rPr>
          <w:rFonts w:ascii="Times New Roman" w:hAnsi="Times New Roman" w:cs="Times New Roman"/>
          <w:sz w:val="24"/>
          <w:szCs w:val="24"/>
        </w:rPr>
        <w:t xml:space="preserve"> </w:t>
      </w:r>
      <w:r w:rsidR="00E669AF">
        <w:rPr>
          <w:rFonts w:ascii="Times New Roman" w:hAnsi="Times New Roman" w:cs="Times New Roman"/>
          <w:sz w:val="24"/>
          <w:szCs w:val="24"/>
        </w:rPr>
        <w:t xml:space="preserve">starea in care s-a </w:t>
      </w:r>
      <w:r w:rsidR="00791FD8">
        <w:rPr>
          <w:rFonts w:ascii="Times New Roman" w:hAnsi="Times New Roman" w:cs="Times New Roman"/>
          <w:sz w:val="24"/>
          <w:szCs w:val="24"/>
        </w:rPr>
        <w:t>preparat</w:t>
      </w:r>
      <w:r w:rsidR="001110C7">
        <w:rPr>
          <w:rFonts w:ascii="Times New Roman" w:hAnsi="Times New Roman" w:cs="Times New Roman"/>
          <w:sz w:val="24"/>
          <w:szCs w:val="24"/>
        </w:rPr>
        <w:t xml:space="preserve"> amestecul de</w:t>
      </w:r>
      <w:r w:rsidR="009B08E4">
        <w:rPr>
          <w:rFonts w:ascii="Times New Roman" w:hAnsi="Times New Roman" w:cs="Times New Roman"/>
          <w:sz w:val="24"/>
          <w:szCs w:val="24"/>
        </w:rPr>
        <w:t xml:space="preserve"> </w:t>
      </w:r>
      <w:r w:rsidR="001110C7">
        <w:rPr>
          <w:rFonts w:ascii="Times New Roman" w:hAnsi="Times New Roman" w:cs="Times New Roman"/>
          <w:sz w:val="24"/>
          <w:szCs w:val="24"/>
        </w:rPr>
        <w:t>cafea si apa</w:t>
      </w:r>
    </w:p>
    <w:p w:rsidR="001470C8" w:rsidRDefault="00397A66" w:rsidP="001470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-q17</w:t>
      </w:r>
      <w:r w:rsidR="00F32431">
        <w:rPr>
          <w:rFonts w:ascii="Times New Roman" w:hAnsi="Times New Roman" w:cs="Times New Roman"/>
          <w:sz w:val="24"/>
          <w:szCs w:val="24"/>
        </w:rPr>
        <w:t xml:space="preserve">- </w:t>
      </w:r>
      <w:r w:rsidR="00F467BC">
        <w:rPr>
          <w:rFonts w:ascii="Times New Roman" w:hAnsi="Times New Roman" w:cs="Times New Roman"/>
          <w:sz w:val="24"/>
          <w:szCs w:val="24"/>
        </w:rPr>
        <w:t>starea in care amestecul este eliberat</w:t>
      </w:r>
    </w:p>
    <w:p w:rsidR="001470C8" w:rsidRDefault="00397A66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-q18</w:t>
      </w:r>
      <w:r w:rsidR="001470C8">
        <w:rPr>
          <w:rFonts w:ascii="Times New Roman" w:hAnsi="Times New Roman" w:cs="Times New Roman"/>
          <w:sz w:val="24"/>
          <w:szCs w:val="24"/>
        </w:rPr>
        <w:t xml:space="preserve">- </w:t>
      </w:r>
      <w:r w:rsidR="00824F94">
        <w:rPr>
          <w:rFonts w:ascii="Times New Roman" w:hAnsi="Times New Roman" w:cs="Times New Roman"/>
          <w:sz w:val="24"/>
          <w:szCs w:val="24"/>
        </w:rPr>
        <w:t>starea in care laptele praf este pregatit</w:t>
      </w:r>
      <w:r w:rsidR="002B58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94C" w:rsidRDefault="00397A66" w:rsidP="00BC0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-q19</w:t>
      </w:r>
      <w:r w:rsidR="000F3ABC">
        <w:rPr>
          <w:rFonts w:ascii="Times New Roman" w:hAnsi="Times New Roman" w:cs="Times New Roman"/>
          <w:sz w:val="24"/>
          <w:szCs w:val="24"/>
        </w:rPr>
        <w:t xml:space="preserve">- </w:t>
      </w:r>
      <w:r w:rsidR="007A4F81">
        <w:rPr>
          <w:rFonts w:ascii="Times New Roman" w:hAnsi="Times New Roman" w:cs="Times New Roman"/>
          <w:sz w:val="24"/>
          <w:szCs w:val="24"/>
        </w:rPr>
        <w:t xml:space="preserve">starea in care s-a preparat </w:t>
      </w:r>
      <w:r w:rsidR="00C87DCB">
        <w:rPr>
          <w:rFonts w:ascii="Times New Roman" w:hAnsi="Times New Roman" w:cs="Times New Roman"/>
          <w:sz w:val="24"/>
          <w:szCs w:val="24"/>
        </w:rPr>
        <w:t>amestec</w:t>
      </w:r>
      <w:r w:rsidR="007A4F81">
        <w:rPr>
          <w:rFonts w:ascii="Times New Roman" w:hAnsi="Times New Roman" w:cs="Times New Roman"/>
          <w:sz w:val="24"/>
          <w:szCs w:val="24"/>
        </w:rPr>
        <w:t>ul de</w:t>
      </w:r>
      <w:r w:rsidR="00E9432E">
        <w:rPr>
          <w:rFonts w:ascii="Times New Roman" w:hAnsi="Times New Roman" w:cs="Times New Roman"/>
          <w:sz w:val="24"/>
          <w:szCs w:val="24"/>
        </w:rPr>
        <w:t xml:space="preserve"> apa si</w:t>
      </w:r>
      <w:r w:rsidR="00C87DCB">
        <w:rPr>
          <w:rFonts w:ascii="Times New Roman" w:hAnsi="Times New Roman" w:cs="Times New Roman"/>
          <w:sz w:val="24"/>
          <w:szCs w:val="24"/>
        </w:rPr>
        <w:t xml:space="preserve"> lapte</w:t>
      </w:r>
    </w:p>
    <w:p w:rsidR="006B4807" w:rsidRDefault="00397A66" w:rsidP="006B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-q20</w:t>
      </w:r>
      <w:r w:rsidR="006B4807">
        <w:rPr>
          <w:rFonts w:ascii="Times New Roman" w:hAnsi="Times New Roman" w:cs="Times New Roman"/>
          <w:sz w:val="24"/>
          <w:szCs w:val="24"/>
        </w:rPr>
        <w:t xml:space="preserve">- </w:t>
      </w:r>
      <w:r w:rsidR="000208D0">
        <w:rPr>
          <w:rFonts w:ascii="Times New Roman" w:hAnsi="Times New Roman" w:cs="Times New Roman"/>
          <w:sz w:val="24"/>
          <w:szCs w:val="24"/>
        </w:rPr>
        <w:t xml:space="preserve">starea in care </w:t>
      </w:r>
      <w:r w:rsidR="006B4807">
        <w:rPr>
          <w:rFonts w:ascii="Times New Roman" w:hAnsi="Times New Roman" w:cs="Times New Roman"/>
          <w:sz w:val="24"/>
          <w:szCs w:val="24"/>
        </w:rPr>
        <w:t xml:space="preserve">spuma </w:t>
      </w:r>
      <w:r w:rsidR="000208D0">
        <w:rPr>
          <w:rFonts w:ascii="Times New Roman" w:hAnsi="Times New Roman" w:cs="Times New Roman"/>
          <w:sz w:val="24"/>
          <w:szCs w:val="24"/>
        </w:rPr>
        <w:t xml:space="preserve">de </w:t>
      </w:r>
      <w:r w:rsidR="006B4807">
        <w:rPr>
          <w:rFonts w:ascii="Times New Roman" w:hAnsi="Times New Roman" w:cs="Times New Roman"/>
          <w:sz w:val="24"/>
          <w:szCs w:val="24"/>
        </w:rPr>
        <w:t xml:space="preserve">lapte </w:t>
      </w:r>
      <w:r w:rsidR="000208D0">
        <w:rPr>
          <w:rFonts w:ascii="Times New Roman" w:hAnsi="Times New Roman" w:cs="Times New Roman"/>
          <w:sz w:val="24"/>
          <w:szCs w:val="24"/>
        </w:rPr>
        <w:t xml:space="preserve">este </w:t>
      </w:r>
      <w:r w:rsidR="006B4807">
        <w:rPr>
          <w:rFonts w:ascii="Times New Roman" w:hAnsi="Times New Roman" w:cs="Times New Roman"/>
          <w:sz w:val="24"/>
          <w:szCs w:val="24"/>
        </w:rPr>
        <w:t>preparata</w:t>
      </w:r>
    </w:p>
    <w:p w:rsidR="00CF108D" w:rsidRDefault="00397A66" w:rsidP="00CF1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-q21</w:t>
      </w:r>
      <w:r w:rsidR="003518D7">
        <w:rPr>
          <w:rFonts w:ascii="Times New Roman" w:hAnsi="Times New Roman" w:cs="Times New Roman"/>
          <w:sz w:val="24"/>
          <w:szCs w:val="24"/>
        </w:rPr>
        <w:t xml:space="preserve">- </w:t>
      </w:r>
      <w:r w:rsidR="00271072">
        <w:rPr>
          <w:rFonts w:ascii="Times New Roman" w:hAnsi="Times New Roman" w:cs="Times New Roman"/>
          <w:sz w:val="24"/>
          <w:szCs w:val="24"/>
        </w:rPr>
        <w:t xml:space="preserve">starea in care </w:t>
      </w:r>
      <w:r w:rsidR="003518D7">
        <w:rPr>
          <w:rFonts w:ascii="Times New Roman" w:hAnsi="Times New Roman" w:cs="Times New Roman"/>
          <w:sz w:val="24"/>
          <w:szCs w:val="24"/>
        </w:rPr>
        <w:t>spuma</w:t>
      </w:r>
      <w:r w:rsidR="00271072">
        <w:rPr>
          <w:rFonts w:ascii="Times New Roman" w:hAnsi="Times New Roman" w:cs="Times New Roman"/>
          <w:sz w:val="24"/>
          <w:szCs w:val="24"/>
        </w:rPr>
        <w:t xml:space="preserve"> este</w:t>
      </w:r>
      <w:r w:rsidR="003518D7">
        <w:rPr>
          <w:rFonts w:ascii="Times New Roman" w:hAnsi="Times New Roman" w:cs="Times New Roman"/>
          <w:sz w:val="24"/>
          <w:szCs w:val="24"/>
        </w:rPr>
        <w:t xml:space="preserve"> eliberata</w:t>
      </w:r>
    </w:p>
    <w:p w:rsidR="004A4A87" w:rsidRDefault="009E148C" w:rsidP="00244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-q22</w:t>
      </w:r>
      <w:r w:rsidR="00DC352D">
        <w:rPr>
          <w:rFonts w:ascii="Times New Roman" w:hAnsi="Times New Roman" w:cs="Times New Roman"/>
          <w:sz w:val="24"/>
          <w:szCs w:val="24"/>
        </w:rPr>
        <w:t>- starea in care a aparut o eroare la eliberarea produsului</w:t>
      </w:r>
      <w:r w:rsidR="00CF108D">
        <w:rPr>
          <w:rFonts w:ascii="Times New Roman" w:hAnsi="Times New Roman" w:cs="Times New Roman"/>
          <w:sz w:val="24"/>
          <w:szCs w:val="24"/>
        </w:rPr>
        <w:t>, se afiseaza mesajul „out of  service”</w:t>
      </w:r>
    </w:p>
    <w:p w:rsidR="009B0752" w:rsidRDefault="009B0752" w:rsidP="002446E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41662" w:rsidRPr="004714B1" w:rsidRDefault="009E148C" w:rsidP="006B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-q23</w:t>
      </w:r>
      <w:r w:rsidR="00741662">
        <w:rPr>
          <w:rFonts w:ascii="Times New Roman" w:hAnsi="Times New Roman" w:cs="Times New Roman"/>
          <w:sz w:val="24"/>
          <w:szCs w:val="24"/>
        </w:rPr>
        <w:t xml:space="preserve">- </w:t>
      </w:r>
      <w:r w:rsidR="009479BA">
        <w:rPr>
          <w:rFonts w:ascii="Times New Roman" w:hAnsi="Times New Roman" w:cs="Times New Roman"/>
          <w:sz w:val="24"/>
          <w:szCs w:val="24"/>
        </w:rPr>
        <w:t xml:space="preserve">starea in care </w:t>
      </w:r>
      <w:r w:rsidR="00741662">
        <w:rPr>
          <w:rFonts w:ascii="Times New Roman" w:hAnsi="Times New Roman" w:cs="Times New Roman"/>
          <w:sz w:val="24"/>
          <w:szCs w:val="24"/>
        </w:rPr>
        <w:t>produs</w:t>
      </w:r>
      <w:r w:rsidR="009479BA">
        <w:rPr>
          <w:rFonts w:ascii="Times New Roman" w:hAnsi="Times New Roman" w:cs="Times New Roman"/>
          <w:sz w:val="24"/>
          <w:szCs w:val="24"/>
        </w:rPr>
        <w:t>ul este</w:t>
      </w:r>
      <w:r w:rsidR="00741662">
        <w:rPr>
          <w:rFonts w:ascii="Times New Roman" w:hAnsi="Times New Roman" w:cs="Times New Roman"/>
          <w:sz w:val="24"/>
          <w:szCs w:val="24"/>
        </w:rPr>
        <w:t xml:space="preserve"> finalizat</w:t>
      </w:r>
    </w:p>
    <w:p w:rsidR="0096132D" w:rsidRDefault="009E148C" w:rsidP="00961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-q24</w:t>
      </w:r>
      <w:r w:rsidR="00B326D4">
        <w:rPr>
          <w:rFonts w:ascii="Times New Roman" w:hAnsi="Times New Roman" w:cs="Times New Roman"/>
          <w:sz w:val="24"/>
          <w:szCs w:val="24"/>
        </w:rPr>
        <w:t xml:space="preserve">– </w:t>
      </w:r>
      <w:r w:rsidR="0096132D" w:rsidRPr="0096132D">
        <w:rPr>
          <w:rFonts w:ascii="Times New Roman" w:hAnsi="Times New Roman" w:cs="Times New Roman"/>
          <w:sz w:val="24"/>
          <w:szCs w:val="24"/>
        </w:rPr>
        <w:t>starea în care se eliberează restul</w:t>
      </w:r>
      <w:r w:rsidR="008C521E">
        <w:rPr>
          <w:rFonts w:ascii="Times New Roman" w:hAnsi="Times New Roman" w:cs="Times New Roman"/>
          <w:sz w:val="24"/>
          <w:szCs w:val="24"/>
        </w:rPr>
        <w:t xml:space="preserve"> sau creditul</w:t>
      </w:r>
      <w:r w:rsidR="0096132D" w:rsidRPr="0096132D">
        <w:rPr>
          <w:rFonts w:ascii="Times New Roman" w:hAnsi="Times New Roman" w:cs="Times New Roman"/>
          <w:sz w:val="24"/>
          <w:szCs w:val="24"/>
        </w:rPr>
        <w:t>, daca este cazul. Această stare marchează și stărșitul procesului de utlizare, automatul întorcandu-se în starea inițială.</w:t>
      </w:r>
    </w:p>
    <w:p w:rsidR="00DF58DF" w:rsidRDefault="00DF58DF" w:rsidP="00B307C2">
      <w:pPr>
        <w:rPr>
          <w:rFonts w:ascii="Times New Roman" w:hAnsi="Times New Roman" w:cs="Times New Roman"/>
          <w:sz w:val="24"/>
          <w:szCs w:val="24"/>
        </w:rPr>
      </w:pPr>
    </w:p>
    <w:p w:rsidR="00A43A7C" w:rsidRDefault="00863152" w:rsidP="008631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Model cu evenimente discrete</w:t>
      </w:r>
    </w:p>
    <w:p w:rsidR="00A43A7C" w:rsidRDefault="002446E6" w:rsidP="00863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516" cy="2415540"/>
            <wp:effectExtent l="0" t="0" r="0" b="3810"/>
            <wp:docPr id="12" name="Imagine 12" descr="O imagine care conține hartă, text, dese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4-16 at 4.27.20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306" cy="24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86" w:rsidRDefault="002446E6" w:rsidP="002446E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46E6">
        <w:rPr>
          <w:rFonts w:ascii="Times New Roman" w:hAnsi="Times New Roman" w:cs="Times New Roman"/>
          <w:i/>
          <w:iCs/>
          <w:sz w:val="24"/>
          <w:szCs w:val="24"/>
        </w:rPr>
        <w:t xml:space="preserve">(Explicarea schemei este realizata pe larg la punctul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2446E6">
        <w:rPr>
          <w:rFonts w:ascii="Times New Roman" w:hAnsi="Times New Roman" w:cs="Times New Roman"/>
          <w:i/>
          <w:iCs/>
          <w:sz w:val="24"/>
          <w:szCs w:val="24"/>
        </w:rPr>
        <w:t xml:space="preserve">) „Scenariu de </w:t>
      </w:r>
      <w:proofErr w:type="spellStart"/>
      <w:r w:rsidRPr="002446E6">
        <w:rPr>
          <w:rFonts w:ascii="Times New Roman" w:hAnsi="Times New Roman" w:cs="Times New Roman"/>
          <w:i/>
          <w:iCs/>
          <w:sz w:val="24"/>
          <w:szCs w:val="24"/>
        </w:rPr>
        <w:t>functionare</w:t>
      </w:r>
      <w:proofErr w:type="spellEnd"/>
      <w:r w:rsidRPr="002446E6">
        <w:rPr>
          <w:rFonts w:ascii="Times New Roman" w:hAnsi="Times New Roman" w:cs="Times New Roman"/>
          <w:i/>
          <w:iCs/>
          <w:sz w:val="24"/>
          <w:szCs w:val="24"/>
        </w:rPr>
        <w:t>” )</w:t>
      </w:r>
    </w:p>
    <w:p w:rsidR="00C37698" w:rsidRPr="00A52EE0" w:rsidRDefault="00C37698" w:rsidP="00C3769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EE0">
        <w:rPr>
          <w:rFonts w:ascii="Times New Roman" w:hAnsi="Times New Roman" w:cs="Times New Roman"/>
          <w:sz w:val="28"/>
          <w:szCs w:val="28"/>
        </w:rPr>
        <w:t xml:space="preserve">Erori de </w:t>
      </w:r>
      <w:proofErr w:type="spellStart"/>
      <w:r w:rsidRPr="00A52EE0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Pr="00A52EE0">
        <w:rPr>
          <w:rFonts w:ascii="Times New Roman" w:hAnsi="Times New Roman" w:cs="Times New Roman"/>
          <w:sz w:val="28"/>
          <w:szCs w:val="28"/>
        </w:rPr>
        <w:t>: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 xml:space="preserve">Erori: 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1)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Introducerea unei bancnote false sau a altui obiect in locul de introducere al bancnotelor 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2)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 xml:space="preserve">Introducerea unei alte monede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necorespunzatoare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in locul de introducere al monedelor.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3)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Lipsa pahare.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4)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Lipsa lapte, apa, cafea, zahar, palete, rest.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5)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 xml:space="preserve">Capacitate maxima atinsa a monedelor de 50 bani.(senzorul a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masurat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greutatea maxima)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6)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 xml:space="preserve">Capacitate minima atinsa a monedelor de 50 bani.(senzorul a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masurat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greutatea minima pentru eliberarea eventualului rest. O moneda are 3g, astfel vom utiliza o greutate minima de 18g,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minim 6 monede pentru eliberarea restului suficient pentru o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tranzactie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>.)</w:t>
      </w:r>
    </w:p>
    <w:p w:rsid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7)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Eroare la eliberarea amestecului de cafea si/sau lapte in pahar .</w:t>
      </w:r>
    </w:p>
    <w:p w:rsidR="00A52EE0" w:rsidRDefault="00A52EE0" w:rsidP="00C37698">
      <w:pPr>
        <w:rPr>
          <w:rFonts w:ascii="Times New Roman" w:hAnsi="Times New Roman" w:cs="Times New Roman"/>
          <w:sz w:val="24"/>
          <w:szCs w:val="24"/>
        </w:rPr>
      </w:pPr>
    </w:p>
    <w:p w:rsidR="009B0752" w:rsidRPr="00C37698" w:rsidRDefault="009B0752" w:rsidP="00C376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698">
        <w:rPr>
          <w:rFonts w:ascii="Times New Roman" w:hAnsi="Times New Roman" w:cs="Times New Roman"/>
          <w:sz w:val="24"/>
          <w:szCs w:val="24"/>
        </w:rPr>
        <w:t>Rezolvari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1)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 xml:space="preserve">Imediat ce este introdusa bancnota aceasta este verificata de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senzorul de identificare bancnote.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2)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Folosirea unui senzor de greutate pentru identificarea acestui fapt.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3)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Senzor ultrasunet.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4)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Senzori de greutate.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5)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 xml:space="preserve">Prin intermediul senzorului de greutate, aparatul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o eroare, fiind disponibila plata cash doar cu bancnote. </w:t>
      </w:r>
    </w:p>
    <w:p w:rsidR="00C37698" w:rsidRPr="00C37698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6)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 xml:space="preserve">Prin intermediul senzorului de greutate, aparatul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un mesaj, fiind indisponibila </w:t>
      </w:r>
      <w:proofErr w:type="spellStart"/>
      <w:r w:rsidRPr="00C37698">
        <w:rPr>
          <w:rFonts w:ascii="Times New Roman" w:hAnsi="Times New Roman" w:cs="Times New Roman"/>
          <w:sz w:val="24"/>
          <w:szCs w:val="24"/>
        </w:rPr>
        <w:t>inapoierea</w:t>
      </w:r>
      <w:proofErr w:type="spellEnd"/>
      <w:r w:rsidRPr="00C37698">
        <w:rPr>
          <w:rFonts w:ascii="Times New Roman" w:hAnsi="Times New Roman" w:cs="Times New Roman"/>
          <w:sz w:val="24"/>
          <w:szCs w:val="24"/>
        </w:rPr>
        <w:t xml:space="preserve"> restului.</w:t>
      </w:r>
    </w:p>
    <w:p w:rsidR="002446E6" w:rsidRDefault="00C37698" w:rsidP="00C37698">
      <w:pPr>
        <w:rPr>
          <w:rFonts w:ascii="Times New Roman" w:hAnsi="Times New Roman" w:cs="Times New Roman"/>
          <w:sz w:val="24"/>
          <w:szCs w:val="24"/>
        </w:rPr>
      </w:pPr>
      <w:r w:rsidRPr="00C37698">
        <w:rPr>
          <w:rFonts w:ascii="Times New Roman" w:hAnsi="Times New Roman" w:cs="Times New Roman"/>
          <w:sz w:val="24"/>
          <w:szCs w:val="24"/>
        </w:rPr>
        <w:t>7)</w:t>
      </w:r>
      <w:r w:rsidR="00A52EE0">
        <w:rPr>
          <w:rFonts w:ascii="Times New Roman" w:hAnsi="Times New Roman" w:cs="Times New Roman"/>
          <w:sz w:val="24"/>
          <w:szCs w:val="24"/>
        </w:rPr>
        <w:t xml:space="preserve"> </w:t>
      </w:r>
      <w:r w:rsidRPr="00C37698">
        <w:rPr>
          <w:rFonts w:ascii="Times New Roman" w:hAnsi="Times New Roman" w:cs="Times New Roman"/>
          <w:sz w:val="24"/>
          <w:szCs w:val="24"/>
        </w:rPr>
        <w:t>Returnarea creditului utilizatorului.</w:t>
      </w:r>
    </w:p>
    <w:p w:rsidR="00A52EE0" w:rsidRPr="00C37698" w:rsidRDefault="00A52EE0" w:rsidP="00C37698">
      <w:pPr>
        <w:rPr>
          <w:rFonts w:ascii="Times New Roman" w:hAnsi="Times New Roman" w:cs="Times New Roman"/>
          <w:sz w:val="24"/>
          <w:szCs w:val="24"/>
        </w:rPr>
      </w:pPr>
    </w:p>
    <w:p w:rsidR="009B0752" w:rsidRDefault="00D11A34" w:rsidP="009B07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1A34">
        <w:rPr>
          <w:rFonts w:ascii="Times New Roman" w:hAnsi="Times New Roman" w:cs="Times New Roman"/>
          <w:sz w:val="28"/>
          <w:szCs w:val="28"/>
        </w:rPr>
        <w:t>Senzori</w:t>
      </w:r>
      <w:r w:rsidR="009B0752">
        <w:rPr>
          <w:rFonts w:ascii="Times New Roman" w:hAnsi="Times New Roman" w:cs="Times New Roman"/>
          <w:sz w:val="28"/>
          <w:szCs w:val="28"/>
        </w:rPr>
        <w:t xml:space="preserve"> (sunt </w:t>
      </w:r>
      <w:proofErr w:type="spellStart"/>
      <w:r w:rsidR="009B0752">
        <w:rPr>
          <w:rFonts w:ascii="Times New Roman" w:hAnsi="Times New Roman" w:cs="Times New Roman"/>
          <w:sz w:val="28"/>
          <w:szCs w:val="28"/>
        </w:rPr>
        <w:t>adecvati</w:t>
      </w:r>
      <w:proofErr w:type="spellEnd"/>
      <w:r w:rsidR="009B0752">
        <w:rPr>
          <w:rFonts w:ascii="Times New Roman" w:hAnsi="Times New Roman" w:cs="Times New Roman"/>
          <w:sz w:val="28"/>
          <w:szCs w:val="28"/>
        </w:rPr>
        <w:t>/compatibili)</w:t>
      </w:r>
    </w:p>
    <w:p w:rsidR="009B0752" w:rsidRPr="009B0752" w:rsidRDefault="009B0752" w:rsidP="009B0752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:rsidR="00D11A34" w:rsidRPr="00363928" w:rsidRDefault="009B0752" w:rsidP="00363928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55165F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https://www.bizoo.ro/firma/cafeaplus/vanzare/19338813/senzor-prezenta-apa-pentru-automat-cafea-koro-251860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- senzor prezenta apa 10 euro</w:t>
      </w:r>
    </w:p>
    <w:p w:rsidR="00D11A34" w:rsidRP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D11A34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https://www.bizoo.ro/firma/cafeaplus/vanzare/19045839/senzor-rasnita-pentru-automat-cafea-necta-koro-251779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 senzor raznita de cafea 57 euro</w:t>
      </w:r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sau </w:t>
      </w:r>
      <w:hyperlink r:id="rId20" w:history="1">
        <w:r w:rsidR="00D11A34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https://vending-automate-cafea.ro/produs/senzor-complet-rajnita-koro-wittemborg/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 100 lei</w:t>
      </w:r>
    </w:p>
    <w:p w:rsidR="00D11A34" w:rsidRPr="00363928" w:rsidRDefault="00567647" w:rsidP="00363928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28519D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https://www.h-c-kaffeestudio.de/ro/1212/delonghi-senzor-nivel-apa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nivel apa 8 euro</w:t>
      </w:r>
    </w:p>
    <w:p w:rsid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28519D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https://www.h-c-kaffeestudio.de/ro/443/jura-senzor-boabe-cafea-moara-risnita-stinga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boabe cafea moara risnita stinga 16 euro</w:t>
      </w:r>
    </w:p>
    <w:p w:rsid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https://www.h-c-kaffeestudio.de/ro/392/jura-senzor-temperatura-termobloc-m5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temperatura</w:t>
      </w:r>
    </w:p>
    <w:p w:rsid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https://www.h-c-kaffeestudio.de/ro/6048/jura-z-senzor-ir-cafea-boabe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cafea boabe 22 euro</w:t>
      </w:r>
    </w:p>
    <w:p w:rsid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https://www.emag.ro/ups-njoy-isis-650l-650va-360w-lcd-display-management-repornire-automata-reglaj-automat-al-tensiunii-pwup-li065is-az01b/pd/D0Z3WBBBM/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- stabilizator si generator curent electric</w:t>
      </w:r>
    </w:p>
    <w:p w:rsid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https://www.bizoo.ro/firma/cafeaplus/vanzare/19328251/termostat-pentru-automate-cafea-82-grade-0v2129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termostat</w:t>
      </w:r>
    </w:p>
    <w:p w:rsidR="00363928" w:rsidRDefault="009B0752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55165F">
          <w:rPr>
            <w:rStyle w:val="Hyperlink"/>
          </w:rPr>
          <w:t>https://www.bizoo.ro/firma/cafeaplus/vanzare/19499787/senzor-selector-espressor-421941310071</w:t>
        </w:r>
      </w:hyperlink>
      <w:r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>- senzor selector cafea</w:t>
      </w:r>
    </w:p>
    <w:p w:rsidR="009B0752" w:rsidRPr="009B0752" w:rsidRDefault="009B0752" w:rsidP="009B0752">
      <w:pPr>
        <w:rPr>
          <w:rFonts w:ascii="Times New Roman" w:hAnsi="Times New Roman" w:cs="Times New Roman"/>
          <w:sz w:val="24"/>
          <w:szCs w:val="24"/>
        </w:rPr>
      </w:pPr>
    </w:p>
    <w:p w:rsid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https://www.faircom.ro/produse/echipamente-de-procesare-a-numerarului/aparate-de-verificat-bancnote_tiparire.htm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masini verificare bancnote - de preferat Musashi DSC-750</w:t>
      </w:r>
    </w:p>
    <w:p w:rsidR="00363928" w:rsidRDefault="00567647" w:rsidP="00D11A34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https://prettytech.ro/la-ce-foloseste-senzorul-de-proximitate/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de proximitate</w:t>
      </w:r>
    </w:p>
    <w:p w:rsidR="00363928" w:rsidRDefault="00567647" w:rsidP="0028519D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http://www.alcor-holding.ro/sisteme-plata/fit-validator-monede.html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validator de monede</w:t>
      </w:r>
    </w:p>
    <w:p w:rsidR="00363928" w:rsidRDefault="00567647" w:rsidP="0028519D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https://www.optimusdigital.ro/en/ultrasonic-sensors/9-hc-sr04-ultrasonic-sensor.html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ultrasonic; pret apromixativ 1.07 euro</w:t>
      </w:r>
    </w:p>
    <w:p w:rsidR="00363928" w:rsidRDefault="00363928" w:rsidP="0028519D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https://vending-automate-cafea.ro/produs/senzor-pahare-rhea/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pentru pahare – 76 ron</w:t>
      </w:r>
    </w:p>
    <w:p w:rsidR="00363928" w:rsidRDefault="00567647" w:rsidP="0028519D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https://cleste.ro/senzor-de-greutate.html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de greutate - 40 ron</w:t>
      </w:r>
    </w:p>
    <w:p w:rsidR="0028519D" w:rsidRDefault="00567647" w:rsidP="0028519D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https://vending-automate-cafea.ro/produs/senzor-citire-bancnota-bv100/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-senzor citire bancnote- 29 ron</w:t>
      </w:r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 xml:space="preserve">sau, o alternativa : </w:t>
      </w:r>
      <w:hyperlink r:id="rId35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http://www.alcor-holding.ro/sisteme-plata/lithos-cititor-de-bancnote.html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7CF" w:rsidRPr="00363928" w:rsidRDefault="00E037CF" w:rsidP="00E037CF">
      <w:pPr>
        <w:rPr>
          <w:rFonts w:ascii="Times New Roman" w:hAnsi="Times New Roman" w:cs="Times New Roman"/>
          <w:sz w:val="24"/>
          <w:szCs w:val="24"/>
        </w:rPr>
      </w:pPr>
    </w:p>
    <w:p w:rsidR="00CD7F4B" w:rsidRPr="004714B1" w:rsidRDefault="00CD7F4B" w:rsidP="004714B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14B1">
        <w:rPr>
          <w:rFonts w:ascii="Times New Roman" w:hAnsi="Times New Roman" w:cs="Times New Roman"/>
          <w:sz w:val="28"/>
          <w:szCs w:val="28"/>
        </w:rPr>
        <w:t>Bibliografie</w:t>
      </w:r>
    </w:p>
    <w:p w:rsidR="00CD7F4B" w:rsidRDefault="00567647" w:rsidP="00CD7F4B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https://www.perfectespresso.ro/ro/blog/articole/glosar---componentele-unui-espressor--70</w:t>
        </w:r>
      </w:hyperlink>
    </w:p>
    <w:p w:rsidR="00D91E33" w:rsidRPr="00D91E33" w:rsidRDefault="00567647" w:rsidP="00D91E33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https://www.youtube.com/watch?v=5igXx83J_Iw&amp;feature=emb_title</w:t>
        </w:r>
      </w:hyperlink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E33" w:rsidRPr="00D91E33" w:rsidRDefault="00567647" w:rsidP="00D91E33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https://knowyourgrinder.com/how-does-an-automatic-espresso-machine-work/</w:t>
        </w:r>
      </w:hyperlink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  <w:r w:rsidR="00D91E33" w:rsidRPr="00D91E33">
        <w:rPr>
          <w:rFonts w:ascii="Times New Roman" w:hAnsi="Times New Roman" w:cs="Times New Roman"/>
          <w:sz w:val="24"/>
          <w:szCs w:val="24"/>
        </w:rPr>
        <w:t xml:space="preserve"> </w:t>
      </w:r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F4B" w:rsidRDefault="00567647" w:rsidP="00CD7F4B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http://www.automatedecafea.net/cum-functioneaza-un-automat-de-cafea/</w:t>
        </w:r>
      </w:hyperlink>
    </w:p>
    <w:p w:rsidR="00CD7F4B" w:rsidRDefault="00567647" w:rsidP="00CD7F4B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https://clivecoffee.com/blogs/learn/how-do-espresso-machines-work</w:t>
        </w:r>
      </w:hyperlink>
    </w:p>
    <w:p w:rsidR="006D34B2" w:rsidRDefault="00567647" w:rsidP="006D34B2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6D34B2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https://www.espressocafe.ro/download/manual/manual_necta_colibri.pdf</w:t>
        </w:r>
      </w:hyperlink>
    </w:p>
    <w:p w:rsidR="006D34B2" w:rsidRDefault="00567647" w:rsidP="00D91E33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https://patentimages.storage.googleapis.com/8e/9e/c1/82d2aba6e27bd8/US5615601.pdf</w:t>
        </w:r>
      </w:hyperlink>
    </w:p>
    <w:p w:rsidR="0054608A" w:rsidRDefault="00567647" w:rsidP="0054608A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54608A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https://www.youtube.com/watch?v=Qy-3gU44q6Y</w:t>
        </w:r>
      </w:hyperlink>
      <w:r w:rsidR="00546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EE0" w:rsidRPr="00A52EE0" w:rsidRDefault="00567647" w:rsidP="00A52EE0">
      <w:pPr>
        <w:pStyle w:val="Listparagraf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4" w:history="1">
        <w:r w:rsidR="00304088">
          <w:rPr>
            <w:rStyle w:val="Hyperlink"/>
          </w:rPr>
          <w:t>https://www.draw.io/</w:t>
        </w:r>
      </w:hyperlink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A52EE0" w:rsidRPr="009B0752" w:rsidRDefault="00A52EE0" w:rsidP="009B0752">
      <w:pPr>
        <w:rPr>
          <w:rFonts w:ascii="Times New Roman" w:hAnsi="Times New Roman" w:cs="Times New Roman"/>
          <w:sz w:val="24"/>
          <w:szCs w:val="24"/>
        </w:rPr>
      </w:pPr>
    </w:p>
    <w:p w:rsidR="00A52EE0" w:rsidRPr="00A52EE0" w:rsidRDefault="00A52EE0" w:rsidP="00A52EE0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9B0752" w:rsidRPr="009B0752" w:rsidRDefault="0066121D" w:rsidP="009B07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21D">
        <w:rPr>
          <w:rFonts w:ascii="Times New Roman" w:hAnsi="Times New Roman" w:cs="Times New Roman"/>
          <w:sz w:val="28"/>
          <w:szCs w:val="28"/>
        </w:rPr>
        <w:t>Activitate</w:t>
      </w:r>
    </w:p>
    <w:tbl>
      <w:tblPr>
        <w:tblStyle w:val="Tabelgril"/>
        <w:tblW w:w="8913" w:type="dxa"/>
        <w:tblInd w:w="720" w:type="dxa"/>
        <w:tblLook w:val="04A0" w:firstRow="1" w:lastRow="0" w:firstColumn="1" w:lastColumn="0" w:noHBand="0" w:noVBand="1"/>
      </w:tblPr>
      <w:tblGrid>
        <w:gridCol w:w="1601"/>
        <w:gridCol w:w="1704"/>
        <w:gridCol w:w="2311"/>
        <w:gridCol w:w="1735"/>
        <w:gridCol w:w="1562"/>
      </w:tblGrid>
      <w:tr w:rsidR="00567647" w:rsidTr="00567647">
        <w:trPr>
          <w:trHeight w:val="582"/>
        </w:trPr>
        <w:tc>
          <w:tcPr>
            <w:tcW w:w="1601" w:type="dxa"/>
          </w:tcPr>
          <w:p w:rsidR="00A52EE0" w:rsidRPr="00A52EE0" w:rsidRDefault="00A52EE0" w:rsidP="00A52EE0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Saptamanile</w:t>
            </w:r>
            <w:proofErr w:type="spellEnd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 xml:space="preserve"> 1-3 Etapa 1</w:t>
            </w:r>
          </w:p>
        </w:tc>
        <w:tc>
          <w:tcPr>
            <w:tcW w:w="2311" w:type="dxa"/>
          </w:tcPr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Saptamana</w:t>
            </w:r>
            <w:proofErr w:type="spellEnd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EE0">
              <w:rPr>
                <w:rFonts w:ascii="Times New Roman" w:hAnsi="Times New Roman" w:cs="Times New Roman"/>
                <w:sz w:val="24"/>
                <w:szCs w:val="24"/>
              </w:rPr>
              <w:t xml:space="preserve">Etapa </w:t>
            </w:r>
            <w:r w:rsidR="004B5BB7">
              <w:rPr>
                <w:rFonts w:ascii="Times New Roman" w:hAnsi="Times New Roman" w:cs="Times New Roman"/>
                <w:sz w:val="24"/>
                <w:szCs w:val="24"/>
              </w:rPr>
              <w:t>1+2</w:t>
            </w:r>
          </w:p>
        </w:tc>
        <w:tc>
          <w:tcPr>
            <w:tcW w:w="1735" w:type="dxa"/>
          </w:tcPr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Saptamana</w:t>
            </w:r>
            <w:proofErr w:type="spellEnd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Etapa 2</w:t>
            </w:r>
          </w:p>
        </w:tc>
        <w:tc>
          <w:tcPr>
            <w:tcW w:w="1562" w:type="dxa"/>
          </w:tcPr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Saptamana</w:t>
            </w:r>
            <w:proofErr w:type="spellEnd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Etapa 2</w:t>
            </w:r>
          </w:p>
        </w:tc>
      </w:tr>
      <w:tr w:rsidR="00567647" w:rsidTr="00567647">
        <w:trPr>
          <w:trHeight w:val="582"/>
        </w:trPr>
        <w:tc>
          <w:tcPr>
            <w:tcW w:w="1601" w:type="dxa"/>
          </w:tcPr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Cristea Diana-Elena</w:t>
            </w:r>
          </w:p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567647" w:rsidRPr="004B5BB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2311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735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Realizarea modelului automatului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consultarea cu echipa: 1h</w:t>
            </w:r>
          </w:p>
        </w:tc>
        <w:tc>
          <w:tcPr>
            <w:tcW w:w="1562" w:type="dxa"/>
            <w:vMerge w:val="restart"/>
          </w:tcPr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52" w:rsidRDefault="009B0752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Reluarea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notiunilor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prezentate in proiect si verificarea acestora.</w:t>
            </w: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Default="00567647" w:rsidP="009B0752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647" w:rsidTr="00567647">
        <w:trPr>
          <w:trHeight w:val="860"/>
        </w:trPr>
        <w:tc>
          <w:tcPr>
            <w:tcW w:w="1601" w:type="dxa"/>
          </w:tcPr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Dumitrescu Valentin-</w:t>
            </w:r>
            <w:proofErr w:type="spellStart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Ionut</w:t>
            </w:r>
            <w:proofErr w:type="spellEnd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-Cosmin</w:t>
            </w:r>
          </w:p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  <w:tc>
          <w:tcPr>
            <w:tcW w:w="2311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1735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compatibilitatii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senzorilor ca dimensiune 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1h</w:t>
            </w:r>
          </w:p>
        </w:tc>
        <w:tc>
          <w:tcPr>
            <w:tcW w:w="1562" w:type="dxa"/>
            <w:vMerge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647" w:rsidTr="00567647">
        <w:trPr>
          <w:trHeight w:val="582"/>
        </w:trPr>
        <w:tc>
          <w:tcPr>
            <w:tcW w:w="1601" w:type="dxa"/>
          </w:tcPr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Mîndrisor</w:t>
            </w:r>
            <w:proofErr w:type="spellEnd"/>
            <w:r w:rsidRPr="00A52EE0">
              <w:rPr>
                <w:rFonts w:ascii="Times New Roman" w:hAnsi="Times New Roman" w:cs="Times New Roman"/>
                <w:sz w:val="24"/>
                <w:szCs w:val="24"/>
              </w:rPr>
              <w:t xml:space="preserve"> Angel</w:t>
            </w:r>
          </w:p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311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735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Completarea documentului scris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discutate in echipa: 1h</w:t>
            </w:r>
          </w:p>
        </w:tc>
        <w:tc>
          <w:tcPr>
            <w:tcW w:w="1562" w:type="dxa"/>
            <w:vMerge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647" w:rsidTr="00567647">
        <w:trPr>
          <w:trHeight w:val="582"/>
        </w:trPr>
        <w:tc>
          <w:tcPr>
            <w:tcW w:w="1601" w:type="dxa"/>
          </w:tcPr>
          <w:p w:rsidR="00567647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EE0">
              <w:rPr>
                <w:rFonts w:ascii="Times New Roman" w:hAnsi="Times New Roman" w:cs="Times New Roman"/>
                <w:sz w:val="24"/>
                <w:szCs w:val="24"/>
              </w:rPr>
              <w:t>Stoica Roxana-Andreea</w:t>
            </w:r>
          </w:p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  <w:tc>
          <w:tcPr>
            <w:tcW w:w="2311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+analiza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735" w:type="dxa"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interfetei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utlilizatorul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consultarea cu echipa: 1h</w:t>
            </w:r>
          </w:p>
        </w:tc>
        <w:tc>
          <w:tcPr>
            <w:tcW w:w="1562" w:type="dxa"/>
            <w:vMerge/>
          </w:tcPr>
          <w:p w:rsidR="00567647" w:rsidRP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E0" w:rsidTr="00567647">
        <w:trPr>
          <w:trHeight w:val="582"/>
        </w:trPr>
        <w:tc>
          <w:tcPr>
            <w:tcW w:w="1601" w:type="dxa"/>
          </w:tcPr>
          <w:p w:rsidR="00A52EE0" w:rsidRPr="00A52EE0" w:rsidRDefault="00A52EE0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Lucru in echipa</w:t>
            </w:r>
          </w:p>
        </w:tc>
        <w:tc>
          <w:tcPr>
            <w:tcW w:w="1704" w:type="dxa"/>
          </w:tcPr>
          <w:p w:rsidR="00A52EE0" w:rsidRPr="00A52EE0" w:rsidRDefault="004B5BB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21D">
              <w:rPr>
                <w:rFonts w:ascii="Times New Roman" w:hAnsi="Times New Roman" w:cs="Times New Roman"/>
                <w:sz w:val="24"/>
                <w:szCs w:val="24"/>
              </w:rPr>
              <w:t>Discu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6121D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66121D">
              <w:rPr>
                <w:rFonts w:ascii="Times New Roman" w:hAnsi="Times New Roman" w:cs="Times New Roman"/>
                <w:sz w:val="24"/>
                <w:szCs w:val="24"/>
              </w:rPr>
              <w:t xml:space="preserve"> despre </w:t>
            </w:r>
            <w:proofErr w:type="spellStart"/>
            <w:r w:rsidRPr="0066121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6121D">
              <w:rPr>
                <w:rFonts w:ascii="Times New Roman" w:hAnsi="Times New Roman" w:cs="Times New Roman"/>
                <w:sz w:val="24"/>
                <w:szCs w:val="24"/>
              </w:rPr>
              <w:t>iile</w:t>
            </w:r>
            <w:proofErr w:type="spellEnd"/>
            <w:r w:rsidRPr="0066121D">
              <w:rPr>
                <w:rFonts w:ascii="Times New Roman" w:hAnsi="Times New Roman" w:cs="Times New Roman"/>
                <w:sz w:val="24"/>
                <w:szCs w:val="24"/>
              </w:rPr>
              <w:t xml:space="preserve"> automatu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lui, senzori, erori posibile 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componente: 7h</w:t>
            </w:r>
          </w:p>
        </w:tc>
        <w:tc>
          <w:tcPr>
            <w:tcW w:w="2311" w:type="dxa"/>
          </w:tcPr>
          <w:p w:rsidR="009B0752" w:rsidRDefault="004B5BB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alegerea alfabetului, conceperea modelului cu evenimente discrete, senzori(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pret+marime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5BB7" w:rsidRPr="00A52EE0" w:rsidRDefault="004B5BB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4h30</w:t>
            </w:r>
          </w:p>
        </w:tc>
        <w:tc>
          <w:tcPr>
            <w:tcW w:w="1735" w:type="dxa"/>
          </w:tcPr>
          <w:p w:rsidR="004B5BB7" w:rsidRDefault="004B5BB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Refacerea modelului automatului, completarea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interfetei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utilizatorul , modificarea unor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a alfabetului:</w:t>
            </w:r>
          </w:p>
          <w:p w:rsidR="004B5BB7" w:rsidRPr="00A52EE0" w:rsidRDefault="004B5BB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  <w:tc>
          <w:tcPr>
            <w:tcW w:w="1562" w:type="dxa"/>
          </w:tcPr>
          <w:p w:rsidR="00A52EE0" w:rsidRDefault="00567647" w:rsidP="00567647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urma feedback-ului primit am modificat principiul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modelul automatului si 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rezolvari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erorile posibile</w:t>
            </w:r>
            <w:r w:rsidR="009B0752">
              <w:rPr>
                <w:rFonts w:ascii="Times New Roman" w:hAnsi="Times New Roman" w:cs="Times New Roman"/>
                <w:sz w:val="24"/>
                <w:szCs w:val="24"/>
              </w:rPr>
              <w:t>: 3h</w:t>
            </w:r>
          </w:p>
        </w:tc>
      </w:tr>
    </w:tbl>
    <w:p w:rsidR="00567647" w:rsidRDefault="00567647" w:rsidP="00FD40FE">
      <w:pPr>
        <w:rPr>
          <w:rFonts w:ascii="Times New Roman" w:hAnsi="Times New Roman" w:cs="Times New Roman"/>
          <w:sz w:val="24"/>
          <w:szCs w:val="24"/>
        </w:rPr>
      </w:pPr>
    </w:p>
    <w:p w:rsidR="00567647" w:rsidRPr="00FD40FE" w:rsidRDefault="00567647" w:rsidP="00FD40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 realizarea documentului scris au contribuit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membrii echipei.</w:t>
      </w:r>
    </w:p>
    <w:sectPr w:rsidR="00567647" w:rsidRPr="00FD40FE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572" w:rsidRDefault="00200572" w:rsidP="00AC0974">
      <w:pPr>
        <w:spacing w:after="0" w:line="240" w:lineRule="auto"/>
      </w:pPr>
      <w:r>
        <w:separator/>
      </w:r>
    </w:p>
  </w:endnote>
  <w:endnote w:type="continuationSeparator" w:id="0">
    <w:p w:rsidR="00200572" w:rsidRDefault="00200572" w:rsidP="00AC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572" w:rsidRDefault="00200572" w:rsidP="00AC0974">
      <w:pPr>
        <w:spacing w:after="0" w:line="240" w:lineRule="auto"/>
      </w:pPr>
      <w:r>
        <w:separator/>
      </w:r>
    </w:p>
  </w:footnote>
  <w:footnote w:type="continuationSeparator" w:id="0">
    <w:p w:rsidR="00200572" w:rsidRDefault="00200572" w:rsidP="00AC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647" w:rsidRPr="00404005" w:rsidRDefault="00567647" w:rsidP="00AC0974">
    <w:pPr>
      <w:pStyle w:val="Antet"/>
      <w:jc w:val="right"/>
      <w:rPr>
        <w:rFonts w:ascii="Times New Roman" w:hAnsi="Times New Roman" w:cs="Times New Roman"/>
      </w:rPr>
    </w:pPr>
    <w:r w:rsidRPr="00404005">
      <w:rPr>
        <w:rFonts w:ascii="Times New Roman" w:hAnsi="Times New Roman" w:cs="Times New Roman"/>
      </w:rPr>
      <w:t>Grupa 324AB</w:t>
    </w:r>
  </w:p>
  <w:p w:rsidR="00567647" w:rsidRPr="00AC0974" w:rsidRDefault="00567647">
    <w:pPr>
      <w:pStyle w:val="Antet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Cristea Diana-Elena</w:t>
    </w:r>
  </w:p>
  <w:p w:rsidR="00567647" w:rsidRPr="00AC0974" w:rsidRDefault="00567647">
    <w:pPr>
      <w:pStyle w:val="Antet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Dumitrescu Valentin</w:t>
    </w:r>
  </w:p>
  <w:p w:rsidR="00567647" w:rsidRPr="00AC0974" w:rsidRDefault="00567647">
    <w:pPr>
      <w:pStyle w:val="Antet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M</w:t>
    </w:r>
    <w:r>
      <w:rPr>
        <w:rFonts w:ascii="Times New Roman" w:hAnsi="Times New Roman" w:cs="Times New Roman"/>
      </w:rPr>
      <w:t>î</w:t>
    </w:r>
    <w:r w:rsidRPr="00AC0974">
      <w:rPr>
        <w:rFonts w:ascii="Times New Roman" w:hAnsi="Times New Roman" w:cs="Times New Roman"/>
      </w:rPr>
      <w:t>ndrișor Angel</w:t>
    </w:r>
  </w:p>
  <w:p w:rsidR="00567647" w:rsidRPr="00AC0974" w:rsidRDefault="00567647" w:rsidP="00AC0974">
    <w:pPr>
      <w:pStyle w:val="Antet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Stoica Roxana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4AE"/>
    <w:multiLevelType w:val="hybridMultilevel"/>
    <w:tmpl w:val="27544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27A4"/>
    <w:multiLevelType w:val="hybridMultilevel"/>
    <w:tmpl w:val="FD125B66"/>
    <w:lvl w:ilvl="0" w:tplc="CA2CA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058E9"/>
    <w:multiLevelType w:val="hybridMultilevel"/>
    <w:tmpl w:val="2A08ECF0"/>
    <w:lvl w:ilvl="0" w:tplc="E5D0F4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1A077C"/>
    <w:multiLevelType w:val="hybridMultilevel"/>
    <w:tmpl w:val="1AF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857"/>
    <w:multiLevelType w:val="hybridMultilevel"/>
    <w:tmpl w:val="805011F0"/>
    <w:lvl w:ilvl="0" w:tplc="AD5AE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471233"/>
    <w:multiLevelType w:val="hybridMultilevel"/>
    <w:tmpl w:val="26E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7AA"/>
    <w:multiLevelType w:val="hybridMultilevel"/>
    <w:tmpl w:val="26E20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B4B01"/>
    <w:multiLevelType w:val="hybridMultilevel"/>
    <w:tmpl w:val="495CAEB0"/>
    <w:lvl w:ilvl="0" w:tplc="1700D2F2">
      <w:start w:val="6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67488"/>
    <w:multiLevelType w:val="hybridMultilevel"/>
    <w:tmpl w:val="CA8AA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7050F7"/>
    <w:multiLevelType w:val="hybridMultilevel"/>
    <w:tmpl w:val="E3A49770"/>
    <w:lvl w:ilvl="0" w:tplc="5038D26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B2025"/>
    <w:multiLevelType w:val="hybridMultilevel"/>
    <w:tmpl w:val="A752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22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1F2E26"/>
    <w:multiLevelType w:val="hybridMultilevel"/>
    <w:tmpl w:val="CCE2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801C5"/>
    <w:multiLevelType w:val="hybridMultilevel"/>
    <w:tmpl w:val="635E9B02"/>
    <w:lvl w:ilvl="0" w:tplc="A0CC52A8">
      <w:start w:val="1"/>
      <w:numFmt w:val="bullet"/>
      <w:lvlText w:val="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2A211A6"/>
    <w:multiLevelType w:val="hybridMultilevel"/>
    <w:tmpl w:val="E8A21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B60C2"/>
    <w:multiLevelType w:val="hybridMultilevel"/>
    <w:tmpl w:val="3CB0A76C"/>
    <w:lvl w:ilvl="0" w:tplc="309644C8">
      <w:start w:val="1"/>
      <w:numFmt w:val="lowerLetter"/>
      <w:lvlText w:val="%1)"/>
      <w:lvlJc w:val="left"/>
      <w:pPr>
        <w:ind w:left="81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45D34"/>
    <w:multiLevelType w:val="hybridMultilevel"/>
    <w:tmpl w:val="CB24D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7223FC"/>
    <w:multiLevelType w:val="hybridMultilevel"/>
    <w:tmpl w:val="1724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47B0A"/>
    <w:multiLevelType w:val="hybridMultilevel"/>
    <w:tmpl w:val="1768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"/>
  </w:num>
  <w:num w:numId="5">
    <w:abstractNumId w:val="4"/>
  </w:num>
  <w:num w:numId="6">
    <w:abstractNumId w:val="8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17"/>
  </w:num>
  <w:num w:numId="12">
    <w:abstractNumId w:val="18"/>
  </w:num>
  <w:num w:numId="13">
    <w:abstractNumId w:val="12"/>
  </w:num>
  <w:num w:numId="14">
    <w:abstractNumId w:val="15"/>
  </w:num>
  <w:num w:numId="15">
    <w:abstractNumId w:val="7"/>
  </w:num>
  <w:num w:numId="16">
    <w:abstractNumId w:val="13"/>
  </w:num>
  <w:num w:numId="17">
    <w:abstractNumId w:val="1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64D"/>
    <w:rsid w:val="00003DAB"/>
    <w:rsid w:val="00013767"/>
    <w:rsid w:val="0001465E"/>
    <w:rsid w:val="000208D0"/>
    <w:rsid w:val="00056BF5"/>
    <w:rsid w:val="000651D0"/>
    <w:rsid w:val="00071506"/>
    <w:rsid w:val="00096296"/>
    <w:rsid w:val="000E24CE"/>
    <w:rsid w:val="000E55DD"/>
    <w:rsid w:val="000E60A0"/>
    <w:rsid w:val="000F0FAF"/>
    <w:rsid w:val="000F3ABC"/>
    <w:rsid w:val="000F4631"/>
    <w:rsid w:val="00106C45"/>
    <w:rsid w:val="001110C7"/>
    <w:rsid w:val="00142B90"/>
    <w:rsid w:val="001470C8"/>
    <w:rsid w:val="00154437"/>
    <w:rsid w:val="001655ED"/>
    <w:rsid w:val="00171FEC"/>
    <w:rsid w:val="00180240"/>
    <w:rsid w:val="00190809"/>
    <w:rsid w:val="001B599B"/>
    <w:rsid w:val="001D0FB5"/>
    <w:rsid w:val="001D286B"/>
    <w:rsid w:val="001F4BB7"/>
    <w:rsid w:val="001F4CCA"/>
    <w:rsid w:val="00200572"/>
    <w:rsid w:val="002052C5"/>
    <w:rsid w:val="00212CF9"/>
    <w:rsid w:val="00235613"/>
    <w:rsid w:val="002446E6"/>
    <w:rsid w:val="0026063B"/>
    <w:rsid w:val="00270055"/>
    <w:rsid w:val="00271072"/>
    <w:rsid w:val="0027329A"/>
    <w:rsid w:val="002743FF"/>
    <w:rsid w:val="0028519D"/>
    <w:rsid w:val="002929FB"/>
    <w:rsid w:val="002A03F8"/>
    <w:rsid w:val="002A4386"/>
    <w:rsid w:val="002A6318"/>
    <w:rsid w:val="002B10C4"/>
    <w:rsid w:val="002B58C0"/>
    <w:rsid w:val="002C5959"/>
    <w:rsid w:val="002D3BB0"/>
    <w:rsid w:val="002E0674"/>
    <w:rsid w:val="00302FC3"/>
    <w:rsid w:val="00304088"/>
    <w:rsid w:val="00304CBC"/>
    <w:rsid w:val="003154F3"/>
    <w:rsid w:val="003157FA"/>
    <w:rsid w:val="003278F3"/>
    <w:rsid w:val="003331B9"/>
    <w:rsid w:val="00335C0E"/>
    <w:rsid w:val="003518D7"/>
    <w:rsid w:val="00363928"/>
    <w:rsid w:val="003651C7"/>
    <w:rsid w:val="003653D7"/>
    <w:rsid w:val="003734FD"/>
    <w:rsid w:val="00376E65"/>
    <w:rsid w:val="00392933"/>
    <w:rsid w:val="00396AB6"/>
    <w:rsid w:val="00397A66"/>
    <w:rsid w:val="003A769D"/>
    <w:rsid w:val="003A76B9"/>
    <w:rsid w:val="003B6223"/>
    <w:rsid w:val="003C0597"/>
    <w:rsid w:val="003D738F"/>
    <w:rsid w:val="003E0400"/>
    <w:rsid w:val="003E067E"/>
    <w:rsid w:val="003E7306"/>
    <w:rsid w:val="00402AB1"/>
    <w:rsid w:val="00404005"/>
    <w:rsid w:val="00406D65"/>
    <w:rsid w:val="00436AB5"/>
    <w:rsid w:val="00451434"/>
    <w:rsid w:val="00460AA8"/>
    <w:rsid w:val="0046778F"/>
    <w:rsid w:val="00467DBA"/>
    <w:rsid w:val="004714B1"/>
    <w:rsid w:val="004769AF"/>
    <w:rsid w:val="004830B8"/>
    <w:rsid w:val="004846DE"/>
    <w:rsid w:val="004A01AF"/>
    <w:rsid w:val="004A4A87"/>
    <w:rsid w:val="004B5BB7"/>
    <w:rsid w:val="004C2646"/>
    <w:rsid w:val="004C47F1"/>
    <w:rsid w:val="004C656B"/>
    <w:rsid w:val="004D5A9A"/>
    <w:rsid w:val="004D7A63"/>
    <w:rsid w:val="005100E5"/>
    <w:rsid w:val="0051729B"/>
    <w:rsid w:val="005306C2"/>
    <w:rsid w:val="00541693"/>
    <w:rsid w:val="00543390"/>
    <w:rsid w:val="0054608A"/>
    <w:rsid w:val="005513AB"/>
    <w:rsid w:val="005572EC"/>
    <w:rsid w:val="00567647"/>
    <w:rsid w:val="00575C3E"/>
    <w:rsid w:val="00575CC7"/>
    <w:rsid w:val="00584B03"/>
    <w:rsid w:val="00585A64"/>
    <w:rsid w:val="005909E7"/>
    <w:rsid w:val="00590E75"/>
    <w:rsid w:val="005972D3"/>
    <w:rsid w:val="005973FD"/>
    <w:rsid w:val="005A2704"/>
    <w:rsid w:val="005B6C68"/>
    <w:rsid w:val="005D6523"/>
    <w:rsid w:val="00600B3C"/>
    <w:rsid w:val="00601967"/>
    <w:rsid w:val="006125CB"/>
    <w:rsid w:val="00623480"/>
    <w:rsid w:val="00630F21"/>
    <w:rsid w:val="00635F8A"/>
    <w:rsid w:val="00637E1C"/>
    <w:rsid w:val="00651A2B"/>
    <w:rsid w:val="0066121D"/>
    <w:rsid w:val="00663CF4"/>
    <w:rsid w:val="00685268"/>
    <w:rsid w:val="00691B5B"/>
    <w:rsid w:val="0069794C"/>
    <w:rsid w:val="006A5CE1"/>
    <w:rsid w:val="006B3C9B"/>
    <w:rsid w:val="006B3F28"/>
    <w:rsid w:val="006B4807"/>
    <w:rsid w:val="006C1F1A"/>
    <w:rsid w:val="006C2250"/>
    <w:rsid w:val="006C322A"/>
    <w:rsid w:val="006C4474"/>
    <w:rsid w:val="006D34B2"/>
    <w:rsid w:val="006E0A53"/>
    <w:rsid w:val="006E2DD4"/>
    <w:rsid w:val="006F0A40"/>
    <w:rsid w:val="006F77D4"/>
    <w:rsid w:val="0070339A"/>
    <w:rsid w:val="007123DD"/>
    <w:rsid w:val="00714F6D"/>
    <w:rsid w:val="00741662"/>
    <w:rsid w:val="007520EA"/>
    <w:rsid w:val="00772896"/>
    <w:rsid w:val="0077553A"/>
    <w:rsid w:val="00775F17"/>
    <w:rsid w:val="00777FD0"/>
    <w:rsid w:val="00791FD8"/>
    <w:rsid w:val="00795974"/>
    <w:rsid w:val="00796C6A"/>
    <w:rsid w:val="007A4F81"/>
    <w:rsid w:val="007A6A88"/>
    <w:rsid w:val="007C50C1"/>
    <w:rsid w:val="007D2854"/>
    <w:rsid w:val="007E099D"/>
    <w:rsid w:val="00820FD8"/>
    <w:rsid w:val="00824F94"/>
    <w:rsid w:val="008350AC"/>
    <w:rsid w:val="00835905"/>
    <w:rsid w:val="00835A9F"/>
    <w:rsid w:val="00851FAB"/>
    <w:rsid w:val="00852A67"/>
    <w:rsid w:val="00863152"/>
    <w:rsid w:val="008948F7"/>
    <w:rsid w:val="008C1AD7"/>
    <w:rsid w:val="008C521E"/>
    <w:rsid w:val="008D5E40"/>
    <w:rsid w:val="008E503B"/>
    <w:rsid w:val="009260A6"/>
    <w:rsid w:val="00933C91"/>
    <w:rsid w:val="00942AAA"/>
    <w:rsid w:val="0094382C"/>
    <w:rsid w:val="009463F2"/>
    <w:rsid w:val="009479BA"/>
    <w:rsid w:val="0096132D"/>
    <w:rsid w:val="00966DAB"/>
    <w:rsid w:val="009724CB"/>
    <w:rsid w:val="0097738B"/>
    <w:rsid w:val="0097764D"/>
    <w:rsid w:val="00982810"/>
    <w:rsid w:val="00987E43"/>
    <w:rsid w:val="009A1CA9"/>
    <w:rsid w:val="009B0752"/>
    <w:rsid w:val="009B08E4"/>
    <w:rsid w:val="009B1FCA"/>
    <w:rsid w:val="009B47F7"/>
    <w:rsid w:val="009C7399"/>
    <w:rsid w:val="009E148C"/>
    <w:rsid w:val="009F6005"/>
    <w:rsid w:val="00A07B75"/>
    <w:rsid w:val="00A1693D"/>
    <w:rsid w:val="00A17A3F"/>
    <w:rsid w:val="00A20232"/>
    <w:rsid w:val="00A4042C"/>
    <w:rsid w:val="00A43A7C"/>
    <w:rsid w:val="00A52EE0"/>
    <w:rsid w:val="00A650F2"/>
    <w:rsid w:val="00A66582"/>
    <w:rsid w:val="00A77733"/>
    <w:rsid w:val="00AC0974"/>
    <w:rsid w:val="00AD1BB5"/>
    <w:rsid w:val="00AD27AE"/>
    <w:rsid w:val="00AE4AB7"/>
    <w:rsid w:val="00AF1AEF"/>
    <w:rsid w:val="00AF27D6"/>
    <w:rsid w:val="00AF6152"/>
    <w:rsid w:val="00B069E6"/>
    <w:rsid w:val="00B1154E"/>
    <w:rsid w:val="00B307C2"/>
    <w:rsid w:val="00B317C9"/>
    <w:rsid w:val="00B320D3"/>
    <w:rsid w:val="00B326D4"/>
    <w:rsid w:val="00B33C0B"/>
    <w:rsid w:val="00B40EF6"/>
    <w:rsid w:val="00B4709E"/>
    <w:rsid w:val="00B504AC"/>
    <w:rsid w:val="00B562A8"/>
    <w:rsid w:val="00B67598"/>
    <w:rsid w:val="00B83B6E"/>
    <w:rsid w:val="00B933BF"/>
    <w:rsid w:val="00BB113A"/>
    <w:rsid w:val="00BB2905"/>
    <w:rsid w:val="00BC0CEB"/>
    <w:rsid w:val="00BC2A80"/>
    <w:rsid w:val="00BD508C"/>
    <w:rsid w:val="00BE5885"/>
    <w:rsid w:val="00BF6130"/>
    <w:rsid w:val="00C303F9"/>
    <w:rsid w:val="00C35491"/>
    <w:rsid w:val="00C35C8B"/>
    <w:rsid w:val="00C36D76"/>
    <w:rsid w:val="00C37698"/>
    <w:rsid w:val="00C57766"/>
    <w:rsid w:val="00C65B2A"/>
    <w:rsid w:val="00C774DD"/>
    <w:rsid w:val="00C80613"/>
    <w:rsid w:val="00C82AB5"/>
    <w:rsid w:val="00C851CB"/>
    <w:rsid w:val="00C86777"/>
    <w:rsid w:val="00C87DCB"/>
    <w:rsid w:val="00C91872"/>
    <w:rsid w:val="00CA2651"/>
    <w:rsid w:val="00CA6DEE"/>
    <w:rsid w:val="00CB0F21"/>
    <w:rsid w:val="00CB101E"/>
    <w:rsid w:val="00CB35ED"/>
    <w:rsid w:val="00CC7D5C"/>
    <w:rsid w:val="00CD6DA9"/>
    <w:rsid w:val="00CD7F4B"/>
    <w:rsid w:val="00CE5CE9"/>
    <w:rsid w:val="00CF108D"/>
    <w:rsid w:val="00CF2293"/>
    <w:rsid w:val="00CF2A75"/>
    <w:rsid w:val="00D11A34"/>
    <w:rsid w:val="00D13431"/>
    <w:rsid w:val="00D13499"/>
    <w:rsid w:val="00D147B1"/>
    <w:rsid w:val="00D167B8"/>
    <w:rsid w:val="00D27CD8"/>
    <w:rsid w:val="00D40956"/>
    <w:rsid w:val="00D572CA"/>
    <w:rsid w:val="00D67223"/>
    <w:rsid w:val="00D80446"/>
    <w:rsid w:val="00D91E33"/>
    <w:rsid w:val="00DA29C4"/>
    <w:rsid w:val="00DB19EE"/>
    <w:rsid w:val="00DC352D"/>
    <w:rsid w:val="00DD10FE"/>
    <w:rsid w:val="00DE451F"/>
    <w:rsid w:val="00DF58DF"/>
    <w:rsid w:val="00E010E6"/>
    <w:rsid w:val="00E037CF"/>
    <w:rsid w:val="00E06033"/>
    <w:rsid w:val="00E1063B"/>
    <w:rsid w:val="00E32125"/>
    <w:rsid w:val="00E63BD0"/>
    <w:rsid w:val="00E669AF"/>
    <w:rsid w:val="00E805AE"/>
    <w:rsid w:val="00E81D26"/>
    <w:rsid w:val="00E83C3F"/>
    <w:rsid w:val="00E9432E"/>
    <w:rsid w:val="00EA4D1E"/>
    <w:rsid w:val="00EA5550"/>
    <w:rsid w:val="00EB0100"/>
    <w:rsid w:val="00EB3D94"/>
    <w:rsid w:val="00EC68DD"/>
    <w:rsid w:val="00ED170E"/>
    <w:rsid w:val="00EF1A6B"/>
    <w:rsid w:val="00EF47F9"/>
    <w:rsid w:val="00EF5330"/>
    <w:rsid w:val="00F151D4"/>
    <w:rsid w:val="00F173CB"/>
    <w:rsid w:val="00F22D12"/>
    <w:rsid w:val="00F24763"/>
    <w:rsid w:val="00F32431"/>
    <w:rsid w:val="00F443AA"/>
    <w:rsid w:val="00F446D6"/>
    <w:rsid w:val="00F467BC"/>
    <w:rsid w:val="00F46FAD"/>
    <w:rsid w:val="00FB0397"/>
    <w:rsid w:val="00FB1629"/>
    <w:rsid w:val="00FB2352"/>
    <w:rsid w:val="00FC3EBA"/>
    <w:rsid w:val="00FD3E5C"/>
    <w:rsid w:val="00FD40FE"/>
    <w:rsid w:val="00FE4758"/>
    <w:rsid w:val="00F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9E60"/>
  <w15:docId w15:val="{80A663A5-9D55-4C71-B582-05218DCD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7764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C0974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C0974"/>
    <w:rPr>
      <w:lang w:val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0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06033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Fontdeparagrafimplicit"/>
    <w:uiPriority w:val="99"/>
    <w:unhideWhenUsed/>
    <w:rsid w:val="00CD7F4B"/>
    <w:rPr>
      <w:color w:val="0563C1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6D34B2"/>
    <w:rPr>
      <w:color w:val="954F72" w:themeColor="followedHyperlink"/>
      <w:u w:val="single"/>
    </w:rPr>
  </w:style>
  <w:style w:type="character" w:styleId="Textsubstituent">
    <w:name w:val="Placeholder Text"/>
    <w:basedOn w:val="Fontdeparagrafimplicit"/>
    <w:uiPriority w:val="99"/>
    <w:semiHidden/>
    <w:rsid w:val="007C50C1"/>
    <w:rPr>
      <w:color w:val="808080"/>
    </w:rPr>
  </w:style>
  <w:style w:type="character" w:customStyle="1" w:styleId="MeniuneNerezolvat1">
    <w:name w:val="Mențiune Nerezolvat1"/>
    <w:basedOn w:val="Fontdeparagrafimplicit"/>
    <w:uiPriority w:val="99"/>
    <w:semiHidden/>
    <w:unhideWhenUsed/>
    <w:rsid w:val="00D11A34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1F4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basedOn w:val="Fontdeparagrafimplicit"/>
    <w:uiPriority w:val="99"/>
    <w:semiHidden/>
    <w:unhideWhenUsed/>
    <w:rsid w:val="009B0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www.bizoo.ro/firma/cafeaplus/vanzare/19338813/senzor-prezenta-apa-pentru-automat-cafea-koro-251860" TargetMode="External"/><Relationship Id="rId26" Type="http://schemas.openxmlformats.org/officeDocument/2006/relationships/hyperlink" Target="https://www.bizoo.ro/firma/cafeaplus/vanzare/19328251/termostat-pentru-automate-cafea-82-grade-0v2129" TargetMode="External"/><Relationship Id="rId39" Type="http://schemas.openxmlformats.org/officeDocument/2006/relationships/hyperlink" Target="http://www.automatedecafea.net/cum-functioneaza-un-automat-de-cafea/" TargetMode="External"/><Relationship Id="rId21" Type="http://schemas.openxmlformats.org/officeDocument/2006/relationships/hyperlink" Target="https://www.h-c-kaffeestudio.de/ro/1212/delonghi-senzor-nivel-apa" TargetMode="External"/><Relationship Id="rId34" Type="http://schemas.openxmlformats.org/officeDocument/2006/relationships/hyperlink" Target="https://vending-automate-cafea.ro/produs/senzor-citire-bancnota-bv100/" TargetMode="External"/><Relationship Id="rId42" Type="http://schemas.openxmlformats.org/officeDocument/2006/relationships/hyperlink" Target="https://patentimages.storage.googleapis.com/8e/9e/c1/82d2aba6e27bd8/US5615601.pdf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hyperlink" Target="https://prettytech.ro/la-ce-foloseste-senzorul-de-proximita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h-c-kaffeestudio.de/ro/6048/jura-z-senzor-ir-cafea-boabe" TargetMode="External"/><Relationship Id="rId32" Type="http://schemas.openxmlformats.org/officeDocument/2006/relationships/hyperlink" Target="https://vending-automate-cafea.ro/produs/senzor-pahare-rhea/" TargetMode="External"/><Relationship Id="rId37" Type="http://schemas.openxmlformats.org/officeDocument/2006/relationships/hyperlink" Target="https://www.youtube.com/watch?v=5igXx83J_Iw&amp;feature=emb_title" TargetMode="External"/><Relationship Id="rId40" Type="http://schemas.openxmlformats.org/officeDocument/2006/relationships/hyperlink" Target="https://clivecoffee.com/blogs/learn/how-do-espresso-machines-work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h-c-kaffeestudio.de/ro/392/jura-senzor-temperatura-termobloc-m5" TargetMode="External"/><Relationship Id="rId28" Type="http://schemas.openxmlformats.org/officeDocument/2006/relationships/hyperlink" Target="https://www.faircom.ro/produse/echipamente-de-procesare-a-numerarului/aparate-de-verificat-bancnote_tiparire.htm" TargetMode="External"/><Relationship Id="rId36" Type="http://schemas.openxmlformats.org/officeDocument/2006/relationships/hyperlink" Target="https://www.perfectespresso.ro/ro/blog/articole/glosar---componentele-unui-espressor--7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bizoo.ro/firma/cafeaplus/vanzare/19045839/senzor-rasnita-pentru-automat-cafea-necta-koro-251779" TargetMode="External"/><Relationship Id="rId31" Type="http://schemas.openxmlformats.org/officeDocument/2006/relationships/hyperlink" Target="https://www.optimusdigital.ro/en/ultrasonic-sensors/9-hc-sr04-ultrasonic-sensor.html" TargetMode="External"/><Relationship Id="rId44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www.h-c-kaffeestudio.de/ro/443/jura-senzor-boabe-cafea-moara-risnita-stinga" TargetMode="External"/><Relationship Id="rId27" Type="http://schemas.openxmlformats.org/officeDocument/2006/relationships/hyperlink" Target="https://www.bizoo.ro/firma/cafeaplus/vanzare/19499787/senzor-selector-espressor-421941310071" TargetMode="External"/><Relationship Id="rId30" Type="http://schemas.openxmlformats.org/officeDocument/2006/relationships/hyperlink" Target="http://www.alcor-holding.ro/sisteme-plata/fit-validator-monede.html" TargetMode="External"/><Relationship Id="rId35" Type="http://schemas.openxmlformats.org/officeDocument/2006/relationships/hyperlink" Target="http://www.alcor-holding.ro/sisteme-plata/lithos-cititor-de-bancnote.html" TargetMode="External"/><Relationship Id="rId43" Type="http://schemas.openxmlformats.org/officeDocument/2006/relationships/hyperlink" Target="https://www.youtube.com/watch?v=Qy-3gU44q6Y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www.emag.ro/ups-njoy-isis-650l-650va-360w-lcd-display-management-repornire-automata-reglaj-automat-al-tensiunii-pwup-li065is-az01b/pd/D0Z3WBBBM/" TargetMode="External"/><Relationship Id="rId33" Type="http://schemas.openxmlformats.org/officeDocument/2006/relationships/hyperlink" Target="https://cleste.ro/senzor-de-greutate.html" TargetMode="External"/><Relationship Id="rId38" Type="http://schemas.openxmlformats.org/officeDocument/2006/relationships/hyperlink" Target="https://knowyourgrinder.com/how-does-an-automatic-espresso-machine-work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vending-automate-cafea.ro/produs/senzor-complet-rajnita-koro-wittemborg/" TargetMode="External"/><Relationship Id="rId41" Type="http://schemas.openxmlformats.org/officeDocument/2006/relationships/hyperlink" Target="https://www.espressocafe.ro/download/manual/manual_necta_colibri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17</Pages>
  <Words>3599</Words>
  <Characters>20520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Stoica</dc:creator>
  <cp:lastModifiedBy>Roxana Stoica</cp:lastModifiedBy>
  <cp:revision>235</cp:revision>
  <dcterms:created xsi:type="dcterms:W3CDTF">2020-03-29T19:34:00Z</dcterms:created>
  <dcterms:modified xsi:type="dcterms:W3CDTF">2020-04-16T14:26:00Z</dcterms:modified>
</cp:coreProperties>
</file>