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31E" w:rsidRPr="002C4A4D" w:rsidRDefault="00697D8E" w:rsidP="002C4A4D">
      <w:pPr>
        <w:jc w:val="center"/>
        <w:rPr>
          <w:rFonts w:asciiTheme="majorHAnsi" w:hAnsiTheme="majorHAnsi"/>
          <w:b/>
          <w:sz w:val="32"/>
          <w:szCs w:val="32"/>
        </w:rPr>
      </w:pPr>
      <w:r w:rsidRPr="002C4A4D">
        <w:rPr>
          <w:rFonts w:asciiTheme="majorHAnsi" w:hAnsiTheme="majorHAnsi"/>
          <w:b/>
          <w:sz w:val="32"/>
          <w:szCs w:val="32"/>
        </w:rPr>
        <w:t>Drawing Tool</w:t>
      </w:r>
    </w:p>
    <w:p w:rsidR="00697D8E" w:rsidRPr="002C4A4D" w:rsidRDefault="00697D8E">
      <w:pPr>
        <w:rPr>
          <w:rFonts w:asciiTheme="majorHAnsi" w:hAnsiTheme="majorHAnsi"/>
        </w:rPr>
      </w:pPr>
    </w:p>
    <w:p w:rsidR="00697D8E" w:rsidRPr="002C4A4D" w:rsidRDefault="00697D8E" w:rsidP="002C4A4D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 w:rsidRPr="002C4A4D">
        <w:rPr>
          <w:rFonts w:asciiTheme="majorHAnsi" w:hAnsiTheme="majorHAnsi"/>
          <w:b/>
        </w:rPr>
        <w:t>Requirement:</w:t>
      </w:r>
    </w:p>
    <w:p w:rsidR="00697D8E" w:rsidRPr="002C4A4D" w:rsidRDefault="00697D8E" w:rsidP="002C4A4D">
      <w:pPr>
        <w:ind w:left="720"/>
        <w:rPr>
          <w:rFonts w:asciiTheme="majorHAnsi" w:hAnsiTheme="majorHAnsi"/>
        </w:rPr>
      </w:pPr>
      <w:r w:rsidRPr="002C4A4D">
        <w:rPr>
          <w:rFonts w:asciiTheme="majorHAnsi" w:hAnsiTheme="majorHAnsi"/>
        </w:rPr>
        <w:t xml:space="preserve">You're given the task of writing a simple console version of a drawing program. </w:t>
      </w:r>
    </w:p>
    <w:p w:rsidR="00697D8E" w:rsidRPr="002C4A4D" w:rsidRDefault="00697D8E" w:rsidP="002C4A4D">
      <w:pPr>
        <w:ind w:left="720"/>
        <w:rPr>
          <w:rFonts w:asciiTheme="majorHAnsi" w:hAnsiTheme="majorHAnsi"/>
        </w:rPr>
      </w:pPr>
      <w:r w:rsidRPr="002C4A4D">
        <w:rPr>
          <w:rFonts w:asciiTheme="majorHAnsi" w:hAnsiTheme="majorHAnsi"/>
        </w:rPr>
        <w:t xml:space="preserve">At this time, the functionality of the program is quite limited but this might change in the future. </w:t>
      </w:r>
    </w:p>
    <w:p w:rsidR="00697D8E" w:rsidRPr="002C4A4D" w:rsidRDefault="00697D8E" w:rsidP="002C4A4D">
      <w:pPr>
        <w:ind w:left="720"/>
        <w:rPr>
          <w:rFonts w:asciiTheme="majorHAnsi" w:hAnsiTheme="majorHAnsi"/>
        </w:rPr>
      </w:pPr>
      <w:r w:rsidRPr="002C4A4D">
        <w:rPr>
          <w:rFonts w:asciiTheme="majorHAnsi" w:hAnsiTheme="majorHAnsi"/>
        </w:rPr>
        <w:t>In a nutshell, the program should work as follows:</w:t>
      </w:r>
    </w:p>
    <w:p w:rsidR="00697D8E" w:rsidRPr="002C4A4D" w:rsidRDefault="00697D8E" w:rsidP="002C4A4D">
      <w:pPr>
        <w:ind w:left="720"/>
        <w:rPr>
          <w:rFonts w:asciiTheme="majorHAnsi" w:hAnsiTheme="majorHAnsi"/>
        </w:rPr>
      </w:pPr>
      <w:r w:rsidRPr="002C4A4D">
        <w:rPr>
          <w:rFonts w:asciiTheme="majorHAnsi" w:hAnsiTheme="majorHAnsi"/>
        </w:rPr>
        <w:t xml:space="preserve"> 1. Create a new canvas</w:t>
      </w:r>
    </w:p>
    <w:p w:rsidR="00697D8E" w:rsidRPr="002C4A4D" w:rsidRDefault="00697D8E" w:rsidP="002C4A4D">
      <w:pPr>
        <w:ind w:left="720"/>
        <w:rPr>
          <w:rFonts w:asciiTheme="majorHAnsi" w:hAnsiTheme="majorHAnsi"/>
        </w:rPr>
      </w:pPr>
      <w:r w:rsidRPr="002C4A4D">
        <w:rPr>
          <w:rFonts w:asciiTheme="majorHAnsi" w:hAnsiTheme="majorHAnsi"/>
        </w:rPr>
        <w:t xml:space="preserve"> 2. Start drawing on the canvas by issuing various commands</w:t>
      </w:r>
    </w:p>
    <w:p w:rsidR="00697D8E" w:rsidRPr="002C4A4D" w:rsidRDefault="00697D8E" w:rsidP="002C4A4D">
      <w:pPr>
        <w:ind w:left="720"/>
        <w:rPr>
          <w:rFonts w:asciiTheme="majorHAnsi" w:hAnsiTheme="majorHAnsi"/>
        </w:rPr>
      </w:pPr>
      <w:r w:rsidRPr="002C4A4D">
        <w:rPr>
          <w:rFonts w:asciiTheme="majorHAnsi" w:hAnsiTheme="majorHAnsi"/>
        </w:rPr>
        <w:t xml:space="preserve"> 3. Quit</w:t>
      </w:r>
    </w:p>
    <w:p w:rsidR="00697D8E" w:rsidRPr="002C4A4D" w:rsidRDefault="00697D8E" w:rsidP="002C4A4D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 w:rsidRPr="002C4A4D">
        <w:rPr>
          <w:rFonts w:asciiTheme="majorHAnsi" w:hAnsiTheme="majorHAnsi"/>
          <w:b/>
        </w:rPr>
        <w:t>Design:</w:t>
      </w:r>
    </w:p>
    <w:p w:rsidR="00697D8E" w:rsidRPr="002C4A4D" w:rsidRDefault="00697D8E" w:rsidP="002C4A4D">
      <w:pPr>
        <w:ind w:firstLine="720"/>
        <w:rPr>
          <w:rFonts w:asciiTheme="majorHAnsi" w:hAnsiTheme="majorHAnsi"/>
        </w:rPr>
      </w:pPr>
      <w:r w:rsidRPr="002C4A4D">
        <w:rPr>
          <w:rFonts w:asciiTheme="majorHAnsi" w:hAnsiTheme="majorHAnsi"/>
        </w:rPr>
        <w:t>This is a console application to create Canvas and draw shapes on Canvas.</w:t>
      </w:r>
    </w:p>
    <w:p w:rsidR="00697D8E" w:rsidRPr="002C4A4D" w:rsidRDefault="00697D8E" w:rsidP="002C4A4D">
      <w:pPr>
        <w:ind w:left="720"/>
        <w:rPr>
          <w:rFonts w:asciiTheme="majorHAnsi" w:hAnsiTheme="majorHAnsi"/>
        </w:rPr>
      </w:pPr>
      <w:r w:rsidRPr="002C4A4D">
        <w:rPr>
          <w:rFonts w:asciiTheme="majorHAnsi" w:hAnsiTheme="majorHAnsi"/>
        </w:rPr>
        <w:t>Below are the main classes used in the tool.</w:t>
      </w:r>
    </w:p>
    <w:p w:rsidR="00817CFA" w:rsidRPr="00DB5679" w:rsidRDefault="00817CFA" w:rsidP="00DB5679">
      <w:pPr>
        <w:pStyle w:val="ListParagraph"/>
        <w:numPr>
          <w:ilvl w:val="0"/>
          <w:numId w:val="1"/>
        </w:numPr>
        <w:ind w:left="1080"/>
        <w:rPr>
          <w:rFonts w:asciiTheme="majorHAnsi" w:hAnsiTheme="majorHAnsi"/>
        </w:rPr>
      </w:pPr>
      <w:r w:rsidRPr="00DB5679">
        <w:rPr>
          <w:rFonts w:asciiTheme="majorHAnsi" w:hAnsiTheme="majorHAnsi"/>
        </w:rPr>
        <w:t>DrawingTool</w:t>
      </w:r>
      <w:r w:rsidR="001A25E5">
        <w:rPr>
          <w:rFonts w:asciiTheme="majorHAnsi" w:hAnsiTheme="majorHAnsi"/>
        </w:rPr>
        <w:t xml:space="preserve"> : Parse user input and call commands. </w:t>
      </w:r>
      <w:bookmarkStart w:id="0" w:name="_GoBack"/>
      <w:bookmarkEnd w:id="0"/>
    </w:p>
    <w:p w:rsidR="00DB5679" w:rsidRDefault="00DB5679" w:rsidP="00DB5679">
      <w:pPr>
        <w:pStyle w:val="ListParagraph"/>
        <w:numPr>
          <w:ilvl w:val="0"/>
          <w:numId w:val="1"/>
        </w:numPr>
        <w:ind w:left="1080"/>
        <w:rPr>
          <w:rFonts w:asciiTheme="majorHAnsi" w:hAnsiTheme="majorHAnsi"/>
        </w:rPr>
      </w:pPr>
      <w:r>
        <w:rPr>
          <w:rFonts w:asciiTheme="majorHAnsi" w:hAnsiTheme="majorHAnsi"/>
        </w:rPr>
        <w:t>ICanvas:</w:t>
      </w:r>
    </w:p>
    <w:p w:rsidR="00697D8E" w:rsidRPr="002C4A4D" w:rsidRDefault="00697D8E" w:rsidP="00DB5679">
      <w:pPr>
        <w:pStyle w:val="ListParagraph"/>
        <w:numPr>
          <w:ilvl w:val="0"/>
          <w:numId w:val="7"/>
        </w:numPr>
        <w:ind w:left="2520"/>
        <w:rPr>
          <w:rFonts w:asciiTheme="majorHAnsi" w:hAnsiTheme="majorHAnsi"/>
        </w:rPr>
      </w:pPr>
      <w:r w:rsidRPr="002C4A4D">
        <w:rPr>
          <w:rFonts w:asciiTheme="majorHAnsi" w:hAnsiTheme="majorHAnsi"/>
        </w:rPr>
        <w:t>Canvas</w:t>
      </w:r>
      <w:r w:rsidR="00DB5679">
        <w:rPr>
          <w:rFonts w:asciiTheme="majorHAnsi" w:hAnsiTheme="majorHAnsi"/>
        </w:rPr>
        <w:t xml:space="preserve"> – Responsible for all canvas functions.</w:t>
      </w:r>
    </w:p>
    <w:p w:rsidR="00697D8E" w:rsidRPr="002C4A4D" w:rsidRDefault="00697D8E" w:rsidP="00DB5679">
      <w:pPr>
        <w:pStyle w:val="ListParagraph"/>
        <w:numPr>
          <w:ilvl w:val="0"/>
          <w:numId w:val="1"/>
        </w:numPr>
        <w:ind w:left="1080"/>
        <w:rPr>
          <w:rFonts w:asciiTheme="majorHAnsi" w:hAnsiTheme="majorHAnsi"/>
        </w:rPr>
      </w:pPr>
      <w:r w:rsidRPr="002C4A4D">
        <w:rPr>
          <w:rFonts w:asciiTheme="majorHAnsi" w:hAnsiTheme="majorHAnsi"/>
        </w:rPr>
        <w:t>CanvasItem: abstract class inherited by below classes</w:t>
      </w:r>
      <w:r w:rsidR="001A25E5">
        <w:rPr>
          <w:rFonts w:asciiTheme="majorHAnsi" w:hAnsiTheme="majorHAnsi"/>
        </w:rPr>
        <w:t xml:space="preserve">. Validates coordinates and draw shape. </w:t>
      </w:r>
    </w:p>
    <w:p w:rsidR="00697D8E" w:rsidRPr="002C4A4D" w:rsidRDefault="00697D8E" w:rsidP="00DB5679">
      <w:pPr>
        <w:pStyle w:val="ListParagraph"/>
        <w:numPr>
          <w:ilvl w:val="0"/>
          <w:numId w:val="2"/>
        </w:numPr>
        <w:ind w:left="2880"/>
        <w:rPr>
          <w:rFonts w:asciiTheme="majorHAnsi" w:hAnsiTheme="majorHAnsi"/>
        </w:rPr>
      </w:pPr>
      <w:r w:rsidRPr="002C4A4D">
        <w:rPr>
          <w:rFonts w:asciiTheme="majorHAnsi" w:hAnsiTheme="majorHAnsi"/>
        </w:rPr>
        <w:t>Line</w:t>
      </w:r>
    </w:p>
    <w:p w:rsidR="00697D8E" w:rsidRPr="002C4A4D" w:rsidRDefault="00697D8E" w:rsidP="00DB5679">
      <w:pPr>
        <w:pStyle w:val="ListParagraph"/>
        <w:numPr>
          <w:ilvl w:val="0"/>
          <w:numId w:val="2"/>
        </w:numPr>
        <w:ind w:left="2880"/>
        <w:rPr>
          <w:rFonts w:asciiTheme="majorHAnsi" w:hAnsiTheme="majorHAnsi"/>
        </w:rPr>
      </w:pPr>
      <w:r w:rsidRPr="002C4A4D">
        <w:rPr>
          <w:rFonts w:asciiTheme="majorHAnsi" w:hAnsiTheme="majorHAnsi"/>
        </w:rPr>
        <w:t xml:space="preserve">Rectangle </w:t>
      </w:r>
    </w:p>
    <w:p w:rsidR="00DB5679" w:rsidRPr="00DB5679" w:rsidRDefault="00DB5679" w:rsidP="00DB5679">
      <w:pPr>
        <w:pStyle w:val="ListParagraph"/>
        <w:numPr>
          <w:ilvl w:val="0"/>
          <w:numId w:val="1"/>
        </w:numPr>
        <w:ind w:left="1080"/>
        <w:rPr>
          <w:rFonts w:asciiTheme="majorHAnsi" w:hAnsiTheme="majorHAnsi"/>
        </w:rPr>
      </w:pPr>
      <w:r w:rsidRPr="00DB5679">
        <w:rPr>
          <w:rFonts w:asciiTheme="majorHAnsi" w:hAnsiTheme="majorHAnsi"/>
        </w:rPr>
        <w:t>ShapeFactory</w:t>
      </w:r>
      <w:r w:rsidRPr="00DB5679">
        <w:rPr>
          <w:rFonts w:asciiTheme="majorHAnsi" w:hAnsiTheme="majorHAnsi"/>
        </w:rPr>
        <w:t>: Abstract class to get shape</w:t>
      </w:r>
    </w:p>
    <w:p w:rsidR="00697D8E" w:rsidRDefault="00697D8E" w:rsidP="00DB5679">
      <w:pPr>
        <w:pStyle w:val="ListParagraph"/>
        <w:numPr>
          <w:ilvl w:val="0"/>
          <w:numId w:val="9"/>
        </w:numPr>
        <w:ind w:left="2880"/>
        <w:rPr>
          <w:rFonts w:asciiTheme="majorHAnsi" w:hAnsiTheme="majorHAnsi"/>
        </w:rPr>
      </w:pPr>
      <w:r w:rsidRPr="002C4A4D">
        <w:rPr>
          <w:rFonts w:asciiTheme="majorHAnsi" w:hAnsiTheme="majorHAnsi"/>
        </w:rPr>
        <w:t xml:space="preserve">ConcreteShapeFactory: to get the shape based on user’s choice. </w:t>
      </w:r>
    </w:p>
    <w:p w:rsidR="00697D8E" w:rsidRPr="00DB5679" w:rsidRDefault="00697D8E" w:rsidP="00DB5679">
      <w:pPr>
        <w:pStyle w:val="ListParagraph"/>
        <w:numPr>
          <w:ilvl w:val="0"/>
          <w:numId w:val="10"/>
        </w:numPr>
        <w:ind w:left="1080"/>
        <w:rPr>
          <w:rFonts w:asciiTheme="majorHAnsi" w:hAnsiTheme="majorHAnsi"/>
        </w:rPr>
      </w:pPr>
      <w:r w:rsidRPr="00DB5679">
        <w:rPr>
          <w:rFonts w:asciiTheme="majorHAnsi" w:hAnsiTheme="majorHAnsi"/>
        </w:rPr>
        <w:t>ColourfulConsole: A custom console to fill console with color.</w:t>
      </w:r>
    </w:p>
    <w:p w:rsidR="00817CFA" w:rsidRPr="00DB5679" w:rsidRDefault="00817CFA" w:rsidP="00DB5679">
      <w:pPr>
        <w:pStyle w:val="ListParagraph"/>
        <w:numPr>
          <w:ilvl w:val="0"/>
          <w:numId w:val="10"/>
        </w:numPr>
        <w:ind w:left="1080"/>
        <w:rPr>
          <w:rFonts w:asciiTheme="majorHAnsi" w:hAnsiTheme="majorHAnsi"/>
        </w:rPr>
      </w:pPr>
      <w:r w:rsidRPr="00DB5679">
        <w:rPr>
          <w:rFonts w:asciiTheme="majorHAnsi" w:hAnsiTheme="majorHAnsi"/>
        </w:rPr>
        <w:t>ICommand:</w:t>
      </w:r>
    </w:p>
    <w:p w:rsidR="00817CFA" w:rsidRDefault="00817CFA" w:rsidP="00DB5679">
      <w:pPr>
        <w:pStyle w:val="ListParagraph"/>
        <w:numPr>
          <w:ilvl w:val="0"/>
          <w:numId w:val="4"/>
        </w:numPr>
        <w:ind w:left="2520"/>
        <w:rPr>
          <w:rFonts w:asciiTheme="majorHAnsi" w:hAnsiTheme="majorHAnsi"/>
        </w:rPr>
      </w:pPr>
      <w:r>
        <w:rPr>
          <w:rFonts w:asciiTheme="majorHAnsi" w:hAnsiTheme="majorHAnsi"/>
        </w:rPr>
        <w:t>CreateCommand</w:t>
      </w:r>
    </w:p>
    <w:p w:rsidR="00817CFA" w:rsidRDefault="00817CFA" w:rsidP="00DB5679">
      <w:pPr>
        <w:pStyle w:val="ListParagraph"/>
        <w:numPr>
          <w:ilvl w:val="0"/>
          <w:numId w:val="4"/>
        </w:numPr>
        <w:ind w:left="2520"/>
        <w:rPr>
          <w:rFonts w:asciiTheme="majorHAnsi" w:hAnsiTheme="majorHAnsi"/>
        </w:rPr>
      </w:pPr>
      <w:r>
        <w:rPr>
          <w:rFonts w:asciiTheme="majorHAnsi" w:hAnsiTheme="majorHAnsi"/>
        </w:rPr>
        <w:t>DrawCommand</w:t>
      </w:r>
    </w:p>
    <w:p w:rsidR="00817CFA" w:rsidRDefault="00817CFA" w:rsidP="00DB5679">
      <w:pPr>
        <w:pStyle w:val="ListParagraph"/>
        <w:numPr>
          <w:ilvl w:val="0"/>
          <w:numId w:val="4"/>
        </w:numPr>
        <w:ind w:left="2520"/>
        <w:rPr>
          <w:rFonts w:asciiTheme="majorHAnsi" w:hAnsiTheme="majorHAnsi"/>
        </w:rPr>
      </w:pPr>
      <w:r>
        <w:rPr>
          <w:rFonts w:asciiTheme="majorHAnsi" w:hAnsiTheme="majorHAnsi"/>
        </w:rPr>
        <w:t>BucketFillCommand</w:t>
      </w:r>
    </w:p>
    <w:p w:rsidR="001A25E5" w:rsidRPr="001A25E5" w:rsidRDefault="001A25E5" w:rsidP="001A25E5">
      <w:pPr>
        <w:pStyle w:val="ListParagraph"/>
        <w:numPr>
          <w:ilvl w:val="0"/>
          <w:numId w:val="10"/>
        </w:numPr>
        <w:ind w:left="1080"/>
        <w:rPr>
          <w:rFonts w:asciiTheme="majorHAnsi" w:hAnsiTheme="majorHAnsi"/>
        </w:rPr>
      </w:pPr>
      <w:r w:rsidRPr="001A25E5">
        <w:rPr>
          <w:rFonts w:asciiTheme="majorHAnsi" w:hAnsiTheme="majorHAnsi"/>
        </w:rPr>
        <w:t>Invoker: Returns specific command based on command choice.</w:t>
      </w:r>
    </w:p>
    <w:p w:rsidR="001A25E5" w:rsidRDefault="001A25E5" w:rsidP="001A25E5">
      <w:pPr>
        <w:pStyle w:val="ListParagraph"/>
        <w:rPr>
          <w:rFonts w:asciiTheme="majorHAnsi" w:hAnsiTheme="majorHAnsi"/>
        </w:rPr>
      </w:pPr>
    </w:p>
    <w:p w:rsidR="00817CFA" w:rsidRDefault="00817CFA" w:rsidP="00817CFA">
      <w:pPr>
        <w:pStyle w:val="ListParagraph"/>
        <w:ind w:left="2160"/>
        <w:rPr>
          <w:rFonts w:asciiTheme="majorHAnsi" w:hAnsiTheme="majorHAnsi"/>
        </w:rPr>
      </w:pPr>
    </w:p>
    <w:p w:rsidR="002C4A4D" w:rsidRPr="002C4A4D" w:rsidRDefault="002C4A4D" w:rsidP="002C4A4D">
      <w:pPr>
        <w:pStyle w:val="ListParagraph"/>
        <w:ind w:left="1440"/>
        <w:rPr>
          <w:rFonts w:asciiTheme="majorHAnsi" w:hAnsiTheme="majorHAnsi"/>
        </w:rPr>
      </w:pPr>
    </w:p>
    <w:p w:rsidR="00697D8E" w:rsidRPr="002C4A4D" w:rsidRDefault="00697D8E" w:rsidP="002C4A4D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 w:rsidRPr="002C4A4D">
        <w:rPr>
          <w:rFonts w:asciiTheme="majorHAnsi" w:hAnsiTheme="majorHAnsi"/>
          <w:b/>
        </w:rPr>
        <w:t xml:space="preserve">Design Patterns </w:t>
      </w:r>
      <w:r w:rsidR="002C4A4D">
        <w:rPr>
          <w:rFonts w:asciiTheme="majorHAnsi" w:hAnsiTheme="majorHAnsi"/>
          <w:b/>
        </w:rPr>
        <w:t xml:space="preserve">and Principles </w:t>
      </w:r>
      <w:r w:rsidRPr="002C4A4D">
        <w:rPr>
          <w:rFonts w:asciiTheme="majorHAnsi" w:hAnsiTheme="majorHAnsi"/>
          <w:b/>
        </w:rPr>
        <w:t>used:</w:t>
      </w:r>
    </w:p>
    <w:p w:rsidR="00697D8E" w:rsidRPr="002C4A4D" w:rsidRDefault="00697D8E" w:rsidP="002C4A4D">
      <w:pPr>
        <w:ind w:left="720"/>
        <w:rPr>
          <w:rFonts w:asciiTheme="majorHAnsi" w:hAnsiTheme="majorHAnsi"/>
          <w:u w:val="single"/>
        </w:rPr>
      </w:pPr>
      <w:r w:rsidRPr="002C4A4D">
        <w:rPr>
          <w:rFonts w:asciiTheme="majorHAnsi" w:hAnsiTheme="majorHAnsi"/>
          <w:u w:val="single"/>
        </w:rPr>
        <w:t xml:space="preserve">Factory Method: </w:t>
      </w:r>
    </w:p>
    <w:p w:rsidR="002C4A4D" w:rsidRPr="002C4A4D" w:rsidRDefault="00697D8E" w:rsidP="002C4A4D">
      <w:pPr>
        <w:ind w:left="720"/>
        <w:rPr>
          <w:rFonts w:asciiTheme="majorHAnsi" w:hAnsiTheme="majorHAnsi" w:cs="Arial"/>
          <w:shd w:val="clear" w:color="auto" w:fill="FFFFFF"/>
        </w:rPr>
      </w:pPr>
      <w:r w:rsidRPr="002C4A4D">
        <w:rPr>
          <w:rFonts w:asciiTheme="majorHAnsi" w:hAnsiTheme="majorHAnsi" w:cs="Arial"/>
          <w:shd w:val="clear" w:color="auto" w:fill="FFFFFF"/>
        </w:rPr>
        <w:t xml:space="preserve">In the tool depending on user’s input, different shapes like Line, rectangle has be drawn. Here we can use factory method to create instances depending on user’s input. </w:t>
      </w:r>
    </w:p>
    <w:p w:rsidR="002C4A4D" w:rsidRDefault="002C4A4D" w:rsidP="002C4A4D">
      <w:pPr>
        <w:ind w:left="720"/>
        <w:rPr>
          <w:rFonts w:asciiTheme="majorHAnsi" w:hAnsiTheme="majorHAnsi" w:cs="Arial"/>
          <w:shd w:val="clear" w:color="auto" w:fill="FFFFFF"/>
        </w:rPr>
      </w:pPr>
      <w:r w:rsidRPr="002C4A4D">
        <w:rPr>
          <w:rFonts w:asciiTheme="majorHAnsi" w:hAnsiTheme="majorHAnsi" w:cs="Arial"/>
          <w:shd w:val="clear" w:color="auto" w:fill="FFFFFF"/>
        </w:rPr>
        <w:t xml:space="preserve">In case in future if we want to add </w:t>
      </w:r>
      <w:r w:rsidR="00697D8E" w:rsidRPr="002C4A4D">
        <w:rPr>
          <w:rFonts w:asciiTheme="majorHAnsi" w:hAnsiTheme="majorHAnsi" w:cs="Arial"/>
          <w:shd w:val="clear" w:color="auto" w:fill="FFFFFF"/>
        </w:rPr>
        <w:t>new type of shape, no need to change client’s code</w:t>
      </w:r>
      <w:r w:rsidRPr="002C4A4D">
        <w:rPr>
          <w:rFonts w:asciiTheme="majorHAnsi" w:hAnsiTheme="majorHAnsi" w:cs="Arial"/>
          <w:shd w:val="clear" w:color="auto" w:fill="FFFFFF"/>
        </w:rPr>
        <w:t>.</w:t>
      </w:r>
    </w:p>
    <w:p w:rsidR="00AE6746" w:rsidRPr="00C06458" w:rsidRDefault="00AE6746" w:rsidP="00AE6746">
      <w:pPr>
        <w:ind w:left="720"/>
        <w:rPr>
          <w:rFonts w:asciiTheme="majorHAnsi" w:hAnsiTheme="majorHAnsi" w:cs="Arial"/>
          <w:u w:val="single"/>
          <w:shd w:val="clear" w:color="auto" w:fill="FFFFFF"/>
        </w:rPr>
      </w:pPr>
      <w:r w:rsidRPr="00C06458">
        <w:rPr>
          <w:rFonts w:asciiTheme="majorHAnsi" w:hAnsiTheme="majorHAnsi" w:cs="Arial"/>
          <w:u w:val="single"/>
          <w:shd w:val="clear" w:color="auto" w:fill="FFFFFF"/>
        </w:rPr>
        <w:t>Command Pattern:</w:t>
      </w:r>
    </w:p>
    <w:p w:rsidR="00AE6746" w:rsidRDefault="00AE6746" w:rsidP="00AE6746">
      <w:pPr>
        <w:ind w:left="720"/>
        <w:rPr>
          <w:rFonts w:asciiTheme="majorHAnsi" w:hAnsiTheme="majorHAnsi" w:cs="Arial"/>
          <w:shd w:val="clear" w:color="auto" w:fill="FFFFFF"/>
        </w:rPr>
      </w:pPr>
      <w:r w:rsidRPr="00AE6746">
        <w:rPr>
          <w:rFonts w:asciiTheme="majorHAnsi" w:hAnsiTheme="majorHAnsi" w:cs="Arial"/>
          <w:shd w:val="clear" w:color="auto" w:fill="FFFFFF"/>
        </w:rPr>
        <w:lastRenderedPageBreak/>
        <w:t>It decouples the classes that invoke the operation from the object that knows how to execute the operation</w:t>
      </w:r>
      <w:r>
        <w:rPr>
          <w:rFonts w:asciiTheme="majorHAnsi" w:hAnsiTheme="majorHAnsi" w:cs="Arial"/>
          <w:shd w:val="clear" w:color="auto" w:fill="FFFFFF"/>
        </w:rPr>
        <w:t>. Here all operations like create canvas, draw shapes and bucket fill will be invoked by commands.</w:t>
      </w:r>
    </w:p>
    <w:p w:rsidR="00AE6746" w:rsidRPr="00AE6746" w:rsidRDefault="00AE6746" w:rsidP="00AE6746">
      <w:pPr>
        <w:ind w:left="720"/>
        <w:rPr>
          <w:rFonts w:asciiTheme="majorHAnsi" w:hAnsiTheme="majorHAnsi" w:cs="Arial"/>
          <w:shd w:val="clear" w:color="auto" w:fill="FFFFFF"/>
        </w:rPr>
      </w:pPr>
      <w:r w:rsidRPr="00AE6746">
        <w:rPr>
          <w:rFonts w:asciiTheme="majorHAnsi" w:hAnsiTheme="majorHAnsi" w:cs="Arial"/>
          <w:shd w:val="clear" w:color="auto" w:fill="FFFFFF"/>
        </w:rPr>
        <w:t>Extensions to add a new command is easy and can be done without changing the existing code</w:t>
      </w:r>
    </w:p>
    <w:p w:rsidR="00AE6746" w:rsidRPr="002C4A4D" w:rsidRDefault="00AE6746" w:rsidP="002C4A4D">
      <w:pPr>
        <w:ind w:left="720"/>
        <w:rPr>
          <w:rFonts w:asciiTheme="majorHAnsi" w:hAnsiTheme="majorHAnsi" w:cs="Arial"/>
          <w:shd w:val="clear" w:color="auto" w:fill="FFFFFF"/>
        </w:rPr>
      </w:pPr>
    </w:p>
    <w:p w:rsidR="002C4A4D" w:rsidRPr="002C4A4D" w:rsidRDefault="002C4A4D" w:rsidP="002C4A4D">
      <w:pPr>
        <w:ind w:left="720"/>
        <w:rPr>
          <w:rFonts w:asciiTheme="majorHAnsi" w:hAnsiTheme="majorHAnsi" w:cs="Arial"/>
          <w:u w:val="single"/>
          <w:shd w:val="clear" w:color="auto" w:fill="FFFFFF"/>
        </w:rPr>
      </w:pPr>
      <w:r w:rsidRPr="002C4A4D">
        <w:rPr>
          <w:rFonts w:asciiTheme="majorHAnsi" w:hAnsiTheme="majorHAnsi" w:cs="Arial"/>
          <w:u w:val="single"/>
          <w:shd w:val="clear" w:color="auto" w:fill="FFFFFF"/>
        </w:rPr>
        <w:t>Single Responsibility Principle:</w:t>
      </w:r>
    </w:p>
    <w:p w:rsidR="002C4A4D" w:rsidRDefault="002C4A4D" w:rsidP="002C4A4D">
      <w:pPr>
        <w:ind w:left="720"/>
        <w:rPr>
          <w:rFonts w:asciiTheme="majorHAnsi" w:hAnsiTheme="majorHAnsi" w:cs="Arial"/>
          <w:shd w:val="clear" w:color="auto" w:fill="FFFFFF"/>
        </w:rPr>
      </w:pPr>
      <w:r w:rsidRPr="002C4A4D">
        <w:rPr>
          <w:rFonts w:asciiTheme="majorHAnsi" w:hAnsiTheme="majorHAnsi" w:cs="Arial"/>
          <w:shd w:val="clear" w:color="auto" w:fill="FFFFFF"/>
        </w:rPr>
        <w:t>Canvas is only responsible for its responsibilities like draw, fill, create</w:t>
      </w:r>
      <w:r>
        <w:rPr>
          <w:rFonts w:asciiTheme="majorHAnsi" w:hAnsiTheme="majorHAnsi" w:cs="Arial"/>
          <w:shd w:val="clear" w:color="auto" w:fill="FFFFFF"/>
        </w:rPr>
        <w:t>, etc</w:t>
      </w:r>
      <w:r w:rsidRPr="002C4A4D">
        <w:rPr>
          <w:rFonts w:asciiTheme="majorHAnsi" w:hAnsiTheme="majorHAnsi" w:cs="Arial"/>
          <w:shd w:val="clear" w:color="auto" w:fill="FFFFFF"/>
        </w:rPr>
        <w:t xml:space="preserve">. It need not have to worry about which shape has to be added that is done by factory class here. </w:t>
      </w:r>
    </w:p>
    <w:p w:rsidR="00AE6746" w:rsidRDefault="00AE6746" w:rsidP="002C4A4D">
      <w:pPr>
        <w:ind w:left="720"/>
        <w:rPr>
          <w:rFonts w:asciiTheme="majorHAnsi" w:hAnsiTheme="majorHAnsi" w:cs="Arial"/>
          <w:shd w:val="clear" w:color="auto" w:fill="FFFFFF"/>
        </w:rPr>
      </w:pPr>
      <w:r>
        <w:rPr>
          <w:rFonts w:asciiTheme="majorHAnsi" w:hAnsiTheme="majorHAnsi" w:cs="Arial"/>
          <w:shd w:val="clear" w:color="auto" w:fill="FFFFFF"/>
        </w:rPr>
        <w:t>Also, Shape classes (Line,</w:t>
      </w:r>
      <w:r w:rsidR="00AC3B79">
        <w:rPr>
          <w:rFonts w:asciiTheme="majorHAnsi" w:hAnsiTheme="majorHAnsi" w:cs="Arial"/>
          <w:shd w:val="clear" w:color="auto" w:fill="FFFFFF"/>
        </w:rPr>
        <w:t xml:space="preserve"> </w:t>
      </w:r>
      <w:r>
        <w:rPr>
          <w:rFonts w:asciiTheme="majorHAnsi" w:hAnsiTheme="majorHAnsi" w:cs="Arial"/>
          <w:shd w:val="clear" w:color="auto" w:fill="FFFFFF"/>
        </w:rPr>
        <w:t>Rectangle) are responsible for validate coordinates required to draw that shape and drawing it.</w:t>
      </w:r>
    </w:p>
    <w:p w:rsidR="00AE6746" w:rsidRPr="00C06458" w:rsidRDefault="00AE6746" w:rsidP="002C4A4D">
      <w:pPr>
        <w:ind w:left="720"/>
        <w:rPr>
          <w:rFonts w:asciiTheme="majorHAnsi" w:hAnsiTheme="majorHAnsi" w:cs="Arial"/>
          <w:u w:val="single"/>
          <w:shd w:val="clear" w:color="auto" w:fill="FFFFFF"/>
        </w:rPr>
      </w:pPr>
      <w:r w:rsidRPr="00C06458">
        <w:rPr>
          <w:rFonts w:asciiTheme="majorHAnsi" w:hAnsiTheme="majorHAnsi" w:cs="Arial"/>
          <w:u w:val="single"/>
          <w:shd w:val="clear" w:color="auto" w:fill="FFFFFF"/>
        </w:rPr>
        <w:t>Open-Close Principle:</w:t>
      </w:r>
    </w:p>
    <w:p w:rsidR="00AE6746" w:rsidRDefault="00AE6746" w:rsidP="002C4A4D">
      <w:pPr>
        <w:ind w:left="720"/>
        <w:rPr>
          <w:rFonts w:asciiTheme="majorHAnsi" w:hAnsiTheme="majorHAnsi" w:cs="Arial"/>
          <w:shd w:val="clear" w:color="auto" w:fill="FFFFFF"/>
        </w:rPr>
      </w:pPr>
      <w:r>
        <w:rPr>
          <w:rFonts w:asciiTheme="majorHAnsi" w:hAnsiTheme="majorHAnsi" w:cs="Arial"/>
          <w:shd w:val="clear" w:color="auto" w:fill="FFFFFF"/>
        </w:rPr>
        <w:t xml:space="preserve">As per Open-Close Principle, Canvas class and CanvasItem class is open for extension and closed for modification. All new shapes will be added by creating new class of that class. </w:t>
      </w:r>
    </w:p>
    <w:p w:rsidR="00AE6746" w:rsidRPr="002C4A4D" w:rsidRDefault="00AE6746" w:rsidP="002C4A4D">
      <w:pPr>
        <w:ind w:left="720"/>
        <w:rPr>
          <w:rFonts w:asciiTheme="majorHAnsi" w:hAnsiTheme="majorHAnsi" w:cs="Arial"/>
          <w:shd w:val="clear" w:color="auto" w:fill="FFFFFF"/>
        </w:rPr>
      </w:pPr>
    </w:p>
    <w:p w:rsidR="002C4A4D" w:rsidRDefault="002C4A4D" w:rsidP="002C4A4D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 w:rsidRPr="002C4A4D">
        <w:rPr>
          <w:rFonts w:asciiTheme="majorHAnsi" w:hAnsiTheme="majorHAnsi"/>
          <w:b/>
        </w:rPr>
        <w:t xml:space="preserve">Unit tests: </w:t>
      </w:r>
    </w:p>
    <w:p w:rsidR="002C4A4D" w:rsidRPr="002C4A4D" w:rsidRDefault="002C4A4D" w:rsidP="002C4A4D">
      <w:pPr>
        <w:pStyle w:val="ListParagraph"/>
        <w:rPr>
          <w:rFonts w:asciiTheme="majorHAnsi" w:hAnsiTheme="majorHAnsi"/>
          <w:b/>
        </w:rPr>
      </w:pPr>
    </w:p>
    <w:p w:rsidR="002C4A4D" w:rsidRPr="002C4A4D" w:rsidRDefault="002C4A4D" w:rsidP="002C4A4D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All the unit tests success as well as failure are covered. </w:t>
      </w:r>
    </w:p>
    <w:p w:rsidR="00697D8E" w:rsidRPr="002C4A4D" w:rsidRDefault="00697D8E">
      <w:pPr>
        <w:rPr>
          <w:rFonts w:asciiTheme="majorHAnsi" w:hAnsiTheme="majorHAnsi"/>
        </w:rPr>
      </w:pPr>
    </w:p>
    <w:sectPr w:rsidR="00697D8E" w:rsidRPr="002C4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1200A"/>
    <w:multiLevelType w:val="hybridMultilevel"/>
    <w:tmpl w:val="124E7658"/>
    <w:lvl w:ilvl="0" w:tplc="D668DA0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6A11C4F"/>
    <w:multiLevelType w:val="multilevel"/>
    <w:tmpl w:val="8C4A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A8775C"/>
    <w:multiLevelType w:val="hybridMultilevel"/>
    <w:tmpl w:val="ED1E507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570C01"/>
    <w:multiLevelType w:val="hybridMultilevel"/>
    <w:tmpl w:val="C35E6468"/>
    <w:lvl w:ilvl="0" w:tplc="2416E27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2EB58DF"/>
    <w:multiLevelType w:val="hybridMultilevel"/>
    <w:tmpl w:val="3E42F532"/>
    <w:lvl w:ilvl="0" w:tplc="FE62A29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9821BC8"/>
    <w:multiLevelType w:val="hybridMultilevel"/>
    <w:tmpl w:val="F622392C"/>
    <w:lvl w:ilvl="0" w:tplc="F4A4D60A">
      <w:start w:val="1"/>
      <w:numFmt w:val="lowerRoman"/>
      <w:lvlText w:val="%1."/>
      <w:lvlJc w:val="left"/>
      <w:pPr>
        <w:ind w:left="2160" w:hanging="720"/>
      </w:pPr>
      <w:rPr>
        <w:rFonts w:ascii="Consolas" w:hAnsi="Consolas" w:cs="Consolas" w:hint="default"/>
        <w:color w:val="2B91AF"/>
        <w:sz w:val="19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CF97943"/>
    <w:multiLevelType w:val="hybridMultilevel"/>
    <w:tmpl w:val="1E96C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AA4969"/>
    <w:multiLevelType w:val="hybridMultilevel"/>
    <w:tmpl w:val="5CCA185E"/>
    <w:lvl w:ilvl="0" w:tplc="600643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FE73CFE"/>
    <w:multiLevelType w:val="multilevel"/>
    <w:tmpl w:val="5FA2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5F77C5"/>
    <w:multiLevelType w:val="hybridMultilevel"/>
    <w:tmpl w:val="4EB83B94"/>
    <w:lvl w:ilvl="0" w:tplc="08DC32D2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D8E"/>
    <w:rsid w:val="001A25E5"/>
    <w:rsid w:val="002C4A4D"/>
    <w:rsid w:val="00697D8E"/>
    <w:rsid w:val="00817CFA"/>
    <w:rsid w:val="00A84190"/>
    <w:rsid w:val="00AC3B79"/>
    <w:rsid w:val="00AE6746"/>
    <w:rsid w:val="00C06458"/>
    <w:rsid w:val="00C3731E"/>
    <w:rsid w:val="00DB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84712-6CD8-409F-808B-EE0F29EB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4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</dc:creator>
  <cp:keywords/>
  <dc:description/>
  <cp:lastModifiedBy>Rishu</cp:lastModifiedBy>
  <cp:revision>2</cp:revision>
  <dcterms:created xsi:type="dcterms:W3CDTF">2019-04-08T07:27:00Z</dcterms:created>
  <dcterms:modified xsi:type="dcterms:W3CDTF">2019-04-08T07:27:00Z</dcterms:modified>
</cp:coreProperties>
</file>