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5E1EF" w14:textId="747FFD6C" w:rsidR="00B42766" w:rsidRPr="00530262" w:rsidRDefault="00215793" w:rsidP="00B42766">
      <w:pPr>
        <w:pStyle w:val="Heading1"/>
      </w:pPr>
      <w:sdt>
        <w:sdtPr>
          <w:alias w:val="Employee Name"/>
          <w:tag w:val="EmployeeNameNonRecursive"/>
          <w:id w:val="-570581727"/>
          <w:placeholder>
            <w:docPart w:val="E1901F9A334244F2B8EB00E1C541D950"/>
          </w:placeholder>
        </w:sdtPr>
        <w:sdtEndPr/>
        <w:sdtContent>
          <w:r w:rsidR="004A71BA">
            <w:t>Sunil S Dangwal</w:t>
          </w:r>
        </w:sdtContent>
      </w:sdt>
    </w:p>
    <w:p w14:paraId="16A94F04" w14:textId="6D594D50" w:rsidR="00542B39" w:rsidRPr="008C65D8" w:rsidRDefault="00B42766" w:rsidP="00B42766">
      <w:pPr>
        <w:pStyle w:val="Heading2"/>
        <w:rPr>
          <w:rFonts w:cs="Times New Roman"/>
          <w:bCs w:val="0"/>
          <w:iCs w:val="0"/>
          <w:snapToGrid/>
          <w:color w:val="000000" w:themeColor="text1"/>
        </w:rPr>
      </w:pPr>
      <w:r w:rsidRPr="008C65D8">
        <w:rPr>
          <w:rFonts w:cs="Times New Roman"/>
          <w:bCs w:val="0"/>
          <w:iCs w:val="0"/>
          <w:snapToGrid/>
          <w:color w:val="000000" w:themeColor="text1"/>
        </w:rPr>
        <w:t xml:space="preserve"> </w:t>
      </w:r>
      <w:r w:rsidR="004A71BA">
        <w:rPr>
          <w:rFonts w:cs="Times New Roman"/>
          <w:bCs w:val="0"/>
          <w:iCs w:val="0"/>
          <w:snapToGrid/>
          <w:color w:val="000000" w:themeColor="text1"/>
        </w:rPr>
        <w:t xml:space="preserve">Project </w:t>
      </w:r>
      <w:r w:rsidR="00030307" w:rsidRPr="008C65D8">
        <w:rPr>
          <w:rFonts w:cs="Times New Roman"/>
          <w:bCs w:val="0"/>
          <w:iCs w:val="0"/>
          <w:snapToGrid/>
          <w:color w:val="000000" w:themeColor="text1"/>
        </w:rPr>
        <w:t>Manager</w:t>
      </w:r>
      <w:r w:rsidR="005A31D5" w:rsidRPr="008C65D8">
        <w:rPr>
          <w:rFonts w:cs="Times New Roman"/>
          <w:bCs w:val="0"/>
          <w:iCs w:val="0"/>
          <w:snapToGrid/>
          <w:color w:val="000000" w:themeColor="text1"/>
        </w:rPr>
        <w:t xml:space="preserve"> </w:t>
      </w:r>
      <w:r w:rsidR="00030307" w:rsidRPr="008C65D8">
        <w:rPr>
          <w:rFonts w:cs="Times New Roman"/>
          <w:bCs w:val="0"/>
          <w:iCs w:val="0"/>
          <w:snapToGrid/>
          <w:color w:val="000000" w:themeColor="text1"/>
        </w:rPr>
        <w:t>–</w:t>
      </w:r>
      <w:r w:rsidR="00A90871" w:rsidRPr="008C65D8">
        <w:rPr>
          <w:rFonts w:cs="Times New Roman"/>
          <w:bCs w:val="0"/>
          <w:iCs w:val="0"/>
          <w:snapToGrid/>
          <w:color w:val="000000" w:themeColor="text1"/>
        </w:rPr>
        <w:t xml:space="preserve">Project </w:t>
      </w:r>
      <w:r w:rsidR="00B647A6" w:rsidRPr="008C65D8">
        <w:rPr>
          <w:rFonts w:cs="Times New Roman"/>
          <w:bCs w:val="0"/>
          <w:iCs w:val="0"/>
          <w:snapToGrid/>
          <w:color w:val="000000" w:themeColor="text1"/>
        </w:rPr>
        <w:t>Management</w:t>
      </w:r>
      <w:r w:rsidR="00A90871" w:rsidRPr="008C65D8">
        <w:rPr>
          <w:rFonts w:cs="Times New Roman"/>
          <w:bCs w:val="0"/>
          <w:iCs w:val="0"/>
          <w:snapToGrid/>
          <w:color w:val="000000" w:themeColor="text1"/>
        </w:rPr>
        <w:t xml:space="preserve"> </w:t>
      </w:r>
      <w:r w:rsidR="00B647A6" w:rsidRPr="008C65D8">
        <w:rPr>
          <w:rFonts w:cs="Times New Roman"/>
          <w:bCs w:val="0"/>
          <w:iCs w:val="0"/>
          <w:snapToGrid/>
          <w:color w:val="000000" w:themeColor="text1"/>
        </w:rPr>
        <w:t>(Scrum Master)</w:t>
      </w:r>
    </w:p>
    <w:p w14:paraId="7F2B7D30" w14:textId="6A1939D2" w:rsidR="00C01DDE" w:rsidRPr="00981982" w:rsidRDefault="001D45F8" w:rsidP="00981982">
      <w:pPr>
        <w:pStyle w:val="ListParagraph"/>
        <w:numPr>
          <w:ilvl w:val="0"/>
          <w:numId w:val="38"/>
        </w:numPr>
        <w:jc w:val="left"/>
        <w:rPr>
          <w:rFonts w:asciiTheme="minorHAnsi" w:hAnsiTheme="minorHAnsi" w:cstheme="minorHAnsi"/>
          <w:sz w:val="22"/>
          <w:szCs w:val="22"/>
        </w:rPr>
      </w:pPr>
      <w:r w:rsidRPr="003C74F1">
        <w:rPr>
          <w:rFonts w:asciiTheme="minorHAnsi" w:hAnsiTheme="minorHAnsi" w:cstheme="minorHAnsi"/>
          <w:sz w:val="22"/>
          <w:szCs w:val="22"/>
        </w:rPr>
        <w:t xml:space="preserve">A motivated, pragmatic, decisive and proactive Scrum master </w:t>
      </w:r>
      <w:r w:rsidR="00C01DDE" w:rsidRPr="00981982">
        <w:rPr>
          <w:rFonts w:asciiTheme="minorHAnsi" w:hAnsiTheme="minorHAnsi" w:cstheme="minorHAnsi"/>
          <w:sz w:val="22"/>
          <w:szCs w:val="22"/>
        </w:rPr>
        <w:t xml:space="preserve">servant leading high quality software that </w:t>
      </w:r>
      <w:r w:rsidR="00981982" w:rsidRPr="00981982">
        <w:rPr>
          <w:rFonts w:asciiTheme="minorHAnsi" w:hAnsiTheme="minorHAnsi" w:cstheme="minorHAnsi"/>
          <w:sz w:val="22"/>
          <w:szCs w:val="22"/>
        </w:rPr>
        <w:t>maximizes</w:t>
      </w:r>
      <w:r w:rsidR="00C01DDE" w:rsidRPr="00981982">
        <w:rPr>
          <w:rFonts w:asciiTheme="minorHAnsi" w:hAnsiTheme="minorHAnsi" w:cstheme="minorHAnsi"/>
          <w:sz w:val="22"/>
          <w:szCs w:val="22"/>
        </w:rPr>
        <w:t xml:space="preserve"> ROI and commercial appeal</w:t>
      </w:r>
    </w:p>
    <w:p w14:paraId="6DA3DE66" w14:textId="79A41DA7" w:rsidR="001D45F8" w:rsidRDefault="00981982" w:rsidP="00C533CA">
      <w:pPr>
        <w:pStyle w:val="ListParagraph"/>
        <w:numPr>
          <w:ilvl w:val="0"/>
          <w:numId w:val="38"/>
        </w:numPr>
        <w:jc w:val="left"/>
        <w:rPr>
          <w:rFonts w:asciiTheme="minorHAnsi" w:hAnsiTheme="minorHAnsi" w:cstheme="minorHAnsi"/>
          <w:sz w:val="22"/>
          <w:szCs w:val="22"/>
        </w:rPr>
      </w:pPr>
      <w:r>
        <w:rPr>
          <w:rFonts w:asciiTheme="minorHAnsi" w:hAnsiTheme="minorHAnsi" w:cstheme="minorHAnsi"/>
          <w:sz w:val="22"/>
          <w:szCs w:val="22"/>
        </w:rPr>
        <w:t>W</w:t>
      </w:r>
      <w:r w:rsidR="001D45F8" w:rsidRPr="003C74F1">
        <w:rPr>
          <w:rFonts w:asciiTheme="minorHAnsi" w:hAnsiTheme="minorHAnsi" w:cstheme="minorHAnsi"/>
          <w:sz w:val="22"/>
          <w:szCs w:val="22"/>
        </w:rPr>
        <w:t>orking on Agile framework with extensive experience in Agile Digital transformations in Banking &amp; proactive Project delivery Manager in Testing services</w:t>
      </w:r>
      <w:r w:rsidR="001D45F8">
        <w:rPr>
          <w:rFonts w:asciiTheme="minorHAnsi" w:hAnsiTheme="minorHAnsi" w:cstheme="minorHAnsi"/>
          <w:sz w:val="22"/>
          <w:szCs w:val="22"/>
        </w:rPr>
        <w:t>,</w:t>
      </w:r>
    </w:p>
    <w:p w14:paraId="131CDD40" w14:textId="17F65BE9" w:rsidR="00F7180A" w:rsidRDefault="00F7180A" w:rsidP="00C533CA">
      <w:pPr>
        <w:pStyle w:val="ListParagraph"/>
        <w:numPr>
          <w:ilvl w:val="0"/>
          <w:numId w:val="38"/>
        </w:numPr>
        <w:jc w:val="left"/>
        <w:rPr>
          <w:rFonts w:asciiTheme="minorHAnsi" w:hAnsiTheme="minorHAnsi" w:cstheme="minorHAnsi"/>
          <w:sz w:val="22"/>
          <w:szCs w:val="22"/>
        </w:rPr>
      </w:pPr>
      <w:r>
        <w:rPr>
          <w:rFonts w:ascii="Segoe UI" w:hAnsi="Segoe UI" w:cs="Segoe UI"/>
          <w:shd w:val="clear" w:color="auto" w:fill="FFFFFF"/>
        </w:rPr>
        <w:t>Project Delivery Manager /Scrum Master with 16 plus years of progressive experience concentrated in large programme (Information Technology, Software Management, and Operation &amp; Monitoring) </w:t>
      </w:r>
    </w:p>
    <w:p w14:paraId="784900FA" w14:textId="6130B12A" w:rsidR="00DC004E" w:rsidRDefault="00365B4F" w:rsidP="00C533CA">
      <w:pPr>
        <w:pStyle w:val="ListParagraph"/>
        <w:numPr>
          <w:ilvl w:val="0"/>
          <w:numId w:val="38"/>
        </w:numPr>
        <w:jc w:val="left"/>
        <w:rPr>
          <w:rFonts w:asciiTheme="minorHAnsi" w:hAnsiTheme="minorHAnsi" w:cstheme="minorHAnsi"/>
          <w:sz w:val="22"/>
          <w:szCs w:val="22"/>
        </w:rPr>
      </w:pPr>
      <w:r>
        <w:rPr>
          <w:rFonts w:asciiTheme="minorHAnsi" w:hAnsiTheme="minorHAnsi" w:cstheme="minorHAnsi"/>
          <w:sz w:val="22"/>
          <w:szCs w:val="22"/>
        </w:rPr>
        <w:t xml:space="preserve">Software Industry experience </w:t>
      </w:r>
      <w:r w:rsidRPr="003177F1">
        <w:rPr>
          <w:rFonts w:asciiTheme="minorHAnsi" w:hAnsiTheme="minorHAnsi" w:cstheme="minorHAnsi"/>
          <w:sz w:val="22"/>
          <w:szCs w:val="22"/>
        </w:rPr>
        <w:t>in</w:t>
      </w:r>
      <w:r w:rsidR="00DC004E" w:rsidRPr="003177F1">
        <w:rPr>
          <w:rFonts w:asciiTheme="minorHAnsi" w:hAnsiTheme="minorHAnsi" w:cstheme="minorHAnsi"/>
          <w:sz w:val="22"/>
          <w:szCs w:val="22"/>
        </w:rPr>
        <w:t xml:space="preserve"> software </w:t>
      </w:r>
      <w:r>
        <w:rPr>
          <w:rFonts w:asciiTheme="minorHAnsi" w:hAnsiTheme="minorHAnsi" w:cstheme="minorHAnsi"/>
          <w:sz w:val="22"/>
          <w:szCs w:val="22"/>
        </w:rPr>
        <w:t xml:space="preserve">Testing services </w:t>
      </w:r>
      <w:r w:rsidR="00DC004E" w:rsidRPr="003177F1">
        <w:rPr>
          <w:rFonts w:asciiTheme="minorHAnsi" w:hAnsiTheme="minorHAnsi" w:cstheme="minorHAnsi"/>
          <w:sz w:val="22"/>
          <w:szCs w:val="22"/>
        </w:rPr>
        <w:t xml:space="preserve">and has delivered many </w:t>
      </w:r>
      <w:r>
        <w:rPr>
          <w:rFonts w:asciiTheme="minorHAnsi" w:hAnsiTheme="minorHAnsi" w:cstheme="minorHAnsi"/>
          <w:sz w:val="22"/>
          <w:szCs w:val="22"/>
        </w:rPr>
        <w:t xml:space="preserve">services </w:t>
      </w:r>
      <w:r w:rsidR="00DC004E" w:rsidRPr="003177F1">
        <w:rPr>
          <w:rFonts w:asciiTheme="minorHAnsi" w:hAnsiTheme="minorHAnsi" w:cstheme="minorHAnsi"/>
          <w:sz w:val="22"/>
          <w:szCs w:val="22"/>
        </w:rPr>
        <w:t xml:space="preserve">in multiple domains </w:t>
      </w:r>
      <w:r w:rsidR="003C74F1">
        <w:rPr>
          <w:rFonts w:asciiTheme="minorHAnsi" w:hAnsiTheme="minorHAnsi" w:cstheme="minorHAnsi"/>
          <w:sz w:val="22"/>
          <w:szCs w:val="22"/>
        </w:rPr>
        <w:t>Banking (Credit cards</w:t>
      </w:r>
      <w:r>
        <w:rPr>
          <w:rFonts w:asciiTheme="minorHAnsi" w:hAnsiTheme="minorHAnsi" w:cstheme="minorHAnsi"/>
          <w:sz w:val="22"/>
          <w:szCs w:val="22"/>
        </w:rPr>
        <w:t>),</w:t>
      </w:r>
      <w:r w:rsidR="00DC004E" w:rsidRPr="003177F1">
        <w:rPr>
          <w:rFonts w:asciiTheme="minorHAnsi" w:hAnsiTheme="minorHAnsi" w:cstheme="minorHAnsi"/>
          <w:sz w:val="22"/>
          <w:szCs w:val="22"/>
        </w:rPr>
        <w:t xml:space="preserve"> </w:t>
      </w:r>
      <w:r w:rsidR="003C74F1">
        <w:rPr>
          <w:rFonts w:asciiTheme="minorHAnsi" w:hAnsiTheme="minorHAnsi" w:cstheme="minorHAnsi"/>
          <w:sz w:val="22"/>
          <w:szCs w:val="22"/>
        </w:rPr>
        <w:t>Service Management, ERP Application (JD Edwards</w:t>
      </w:r>
      <w:r>
        <w:rPr>
          <w:rFonts w:asciiTheme="minorHAnsi" w:hAnsiTheme="minorHAnsi" w:cstheme="minorHAnsi"/>
          <w:sz w:val="22"/>
          <w:szCs w:val="22"/>
        </w:rPr>
        <w:t>). Retail</w:t>
      </w:r>
      <w:r w:rsidR="003C74F1">
        <w:rPr>
          <w:rFonts w:asciiTheme="minorHAnsi" w:hAnsiTheme="minorHAnsi" w:cstheme="minorHAnsi"/>
          <w:sz w:val="22"/>
          <w:szCs w:val="22"/>
        </w:rPr>
        <w:t xml:space="preserve"> – POS &amp; Maintenance Management </w:t>
      </w:r>
      <w:r>
        <w:rPr>
          <w:rFonts w:asciiTheme="minorHAnsi" w:hAnsiTheme="minorHAnsi" w:cstheme="minorHAnsi"/>
          <w:sz w:val="22"/>
          <w:szCs w:val="22"/>
        </w:rPr>
        <w:t>System.</w:t>
      </w:r>
      <w:r w:rsidR="00DC004E" w:rsidRPr="003177F1">
        <w:rPr>
          <w:rFonts w:asciiTheme="minorHAnsi" w:hAnsiTheme="minorHAnsi" w:cstheme="minorHAnsi"/>
          <w:sz w:val="22"/>
          <w:szCs w:val="22"/>
        </w:rPr>
        <w:t xml:space="preserve"> </w:t>
      </w:r>
      <w:r w:rsidR="005D18FF" w:rsidRPr="003177F1">
        <w:rPr>
          <w:rFonts w:asciiTheme="minorHAnsi" w:hAnsiTheme="minorHAnsi" w:cstheme="minorHAnsi"/>
          <w:sz w:val="22"/>
          <w:szCs w:val="22"/>
        </w:rPr>
        <w:t>Expertise</w:t>
      </w:r>
      <w:r w:rsidR="00DC004E" w:rsidRPr="003177F1">
        <w:rPr>
          <w:rFonts w:asciiTheme="minorHAnsi" w:hAnsiTheme="minorHAnsi" w:cstheme="minorHAnsi"/>
          <w:sz w:val="22"/>
          <w:szCs w:val="22"/>
        </w:rPr>
        <w:t xml:space="preserve"> in Project management, driving core team to deliver the best-engineered solution in agile meth</w:t>
      </w:r>
      <w:r w:rsidR="00962EF2" w:rsidRPr="003177F1">
        <w:rPr>
          <w:rFonts w:asciiTheme="minorHAnsi" w:hAnsiTheme="minorHAnsi" w:cstheme="minorHAnsi"/>
          <w:sz w:val="22"/>
          <w:szCs w:val="22"/>
        </w:rPr>
        <w:t>odology and best practices with</w:t>
      </w:r>
      <w:r w:rsidR="00DC004E" w:rsidRPr="003177F1">
        <w:rPr>
          <w:rFonts w:asciiTheme="minorHAnsi" w:hAnsiTheme="minorHAnsi" w:cstheme="minorHAnsi"/>
          <w:sz w:val="22"/>
          <w:szCs w:val="22"/>
        </w:rPr>
        <w:t xml:space="preserve"> alignment to business vision and helping customer to meet their business goal</w:t>
      </w:r>
      <w:r w:rsidR="003C74F1">
        <w:rPr>
          <w:rFonts w:asciiTheme="minorHAnsi" w:hAnsiTheme="minorHAnsi" w:cstheme="minorHAnsi"/>
          <w:sz w:val="22"/>
          <w:szCs w:val="22"/>
        </w:rPr>
        <w:t>.</w:t>
      </w:r>
    </w:p>
    <w:p w14:paraId="27C90375" w14:textId="78D001EE" w:rsidR="00365B4F" w:rsidRPr="002D2C32" w:rsidRDefault="00365B4F" w:rsidP="00365B4F">
      <w:pPr>
        <w:pStyle w:val="ListParagraph"/>
        <w:numPr>
          <w:ilvl w:val="0"/>
          <w:numId w:val="38"/>
        </w:numPr>
        <w:jc w:val="left"/>
        <w:rPr>
          <w:rFonts w:asciiTheme="minorHAnsi" w:hAnsiTheme="minorHAnsi" w:cstheme="minorHAnsi"/>
          <w:sz w:val="22"/>
          <w:szCs w:val="22"/>
        </w:rPr>
      </w:pPr>
      <w:r>
        <w:rPr>
          <w:rFonts w:asciiTheme="minorHAnsi" w:hAnsiTheme="minorHAnsi" w:cstheme="minorHAnsi"/>
          <w:sz w:val="22"/>
          <w:szCs w:val="22"/>
        </w:rPr>
        <w:t xml:space="preserve">Having good leadership skill in Scrum with 2 </w:t>
      </w:r>
      <w:r w:rsidRPr="002D2C32">
        <w:rPr>
          <w:rFonts w:asciiTheme="minorHAnsi" w:hAnsiTheme="minorHAnsi" w:cstheme="minorHAnsi"/>
          <w:sz w:val="22"/>
          <w:szCs w:val="22"/>
        </w:rPr>
        <w:t>yrs experience as</w:t>
      </w:r>
      <w:r>
        <w:rPr>
          <w:rFonts w:asciiTheme="minorHAnsi" w:hAnsiTheme="minorHAnsi" w:cstheme="minorHAnsi"/>
          <w:sz w:val="22"/>
          <w:szCs w:val="22"/>
        </w:rPr>
        <w:t xml:space="preserve"> role of </w:t>
      </w:r>
      <w:r w:rsidRPr="002D2C32">
        <w:rPr>
          <w:rFonts w:asciiTheme="minorHAnsi" w:hAnsiTheme="minorHAnsi" w:cstheme="minorHAnsi"/>
          <w:sz w:val="22"/>
          <w:szCs w:val="22"/>
        </w:rPr>
        <w:t xml:space="preserve">Scrum Master </w:t>
      </w:r>
      <w:r w:rsidR="001D45F8">
        <w:rPr>
          <w:rFonts w:asciiTheme="minorHAnsi" w:hAnsiTheme="minorHAnsi" w:cstheme="minorHAnsi"/>
          <w:sz w:val="22"/>
          <w:szCs w:val="22"/>
        </w:rPr>
        <w:t>with</w:t>
      </w:r>
      <w:r w:rsidRPr="002D2C32">
        <w:rPr>
          <w:rFonts w:asciiTheme="minorHAnsi" w:hAnsiTheme="minorHAnsi" w:cstheme="minorHAnsi"/>
          <w:sz w:val="22"/>
          <w:szCs w:val="22"/>
        </w:rPr>
        <w:t xml:space="preserve"> Certified Scrum Master (CSM) &amp; highly motivated self-starter, comfortable offering servant leadership. both individually and at team/squad levels in </w:t>
      </w:r>
      <w:proofErr w:type="gramStart"/>
      <w:r w:rsidRPr="002D2C32">
        <w:rPr>
          <w:rFonts w:asciiTheme="minorHAnsi" w:hAnsiTheme="minorHAnsi" w:cstheme="minorHAnsi"/>
          <w:sz w:val="22"/>
          <w:szCs w:val="22"/>
        </w:rPr>
        <w:t>a  Agile</w:t>
      </w:r>
      <w:proofErr w:type="gramEnd"/>
      <w:r w:rsidRPr="002D2C32">
        <w:rPr>
          <w:rFonts w:asciiTheme="minorHAnsi" w:hAnsiTheme="minorHAnsi" w:cstheme="minorHAnsi"/>
          <w:sz w:val="22"/>
          <w:szCs w:val="22"/>
        </w:rPr>
        <w:t xml:space="preserve"> framework along with experience in delivering services – Automation, Non-Functional &amp; Application Performance Monitoring services.</w:t>
      </w:r>
    </w:p>
    <w:p w14:paraId="01999AA4" w14:textId="77777777" w:rsidR="00377D99" w:rsidRDefault="00377D99" w:rsidP="00C533CA">
      <w:pPr>
        <w:pStyle w:val="ListParagraph"/>
        <w:numPr>
          <w:ilvl w:val="0"/>
          <w:numId w:val="38"/>
        </w:numPr>
        <w:jc w:val="left"/>
        <w:rPr>
          <w:rFonts w:asciiTheme="minorHAnsi" w:hAnsiTheme="minorHAnsi" w:cstheme="minorHAnsi"/>
          <w:sz w:val="22"/>
          <w:szCs w:val="22"/>
        </w:rPr>
      </w:pPr>
      <w:r w:rsidRPr="00377D99">
        <w:rPr>
          <w:rFonts w:asciiTheme="minorHAnsi" w:hAnsiTheme="minorHAnsi" w:cstheme="minorHAnsi"/>
          <w:sz w:val="22"/>
          <w:szCs w:val="22"/>
        </w:rPr>
        <w:t>Facilitate Daily Standups, Sprint Planning, Sprint Reviews, Sprint Demos, Backlog Refinements and Retrospective meetings for the team.</w:t>
      </w:r>
    </w:p>
    <w:p w14:paraId="21D566F9" w14:textId="77777777" w:rsidR="00377D99" w:rsidRDefault="00377D99" w:rsidP="00C533CA">
      <w:pPr>
        <w:pStyle w:val="ListParagraph"/>
        <w:numPr>
          <w:ilvl w:val="0"/>
          <w:numId w:val="38"/>
        </w:numPr>
        <w:jc w:val="left"/>
        <w:rPr>
          <w:rFonts w:asciiTheme="minorHAnsi" w:hAnsiTheme="minorHAnsi" w:cstheme="minorHAnsi"/>
          <w:sz w:val="22"/>
          <w:szCs w:val="22"/>
        </w:rPr>
      </w:pPr>
      <w:r w:rsidRPr="00377D99">
        <w:rPr>
          <w:rFonts w:asciiTheme="minorHAnsi" w:hAnsiTheme="minorHAnsi" w:cstheme="minorHAnsi"/>
          <w:sz w:val="22"/>
          <w:szCs w:val="22"/>
        </w:rPr>
        <w:t>Manage implementation, configuration process and own delivery of the project</w:t>
      </w:r>
      <w:r>
        <w:rPr>
          <w:rFonts w:asciiTheme="minorHAnsi" w:hAnsiTheme="minorHAnsi" w:cstheme="minorHAnsi"/>
          <w:sz w:val="22"/>
          <w:szCs w:val="22"/>
        </w:rPr>
        <w:t>.</w:t>
      </w:r>
    </w:p>
    <w:p w14:paraId="6346BC16" w14:textId="77777777" w:rsidR="00377D99" w:rsidRDefault="00377D99" w:rsidP="00C533CA">
      <w:pPr>
        <w:pStyle w:val="ListParagraph"/>
        <w:numPr>
          <w:ilvl w:val="0"/>
          <w:numId w:val="38"/>
        </w:numPr>
        <w:jc w:val="left"/>
        <w:rPr>
          <w:rFonts w:asciiTheme="minorHAnsi" w:hAnsiTheme="minorHAnsi" w:cstheme="minorHAnsi"/>
          <w:sz w:val="22"/>
          <w:szCs w:val="22"/>
        </w:rPr>
      </w:pPr>
      <w:r w:rsidRPr="00377D99">
        <w:rPr>
          <w:rFonts w:asciiTheme="minorHAnsi" w:hAnsiTheme="minorHAnsi" w:cstheme="minorHAnsi"/>
          <w:sz w:val="22"/>
          <w:szCs w:val="22"/>
        </w:rPr>
        <w:t>Identify, own and remove impediments for the team on a daily basis. Reach out to Organization network to remove impediments before they become blocker.</w:t>
      </w:r>
    </w:p>
    <w:p w14:paraId="714F1EE4" w14:textId="77777777" w:rsidR="00377D99" w:rsidRDefault="00377D99" w:rsidP="00C533CA">
      <w:pPr>
        <w:pStyle w:val="ListParagraph"/>
        <w:numPr>
          <w:ilvl w:val="0"/>
          <w:numId w:val="38"/>
        </w:numPr>
        <w:jc w:val="left"/>
        <w:rPr>
          <w:rFonts w:asciiTheme="minorHAnsi" w:hAnsiTheme="minorHAnsi" w:cstheme="minorHAnsi"/>
          <w:sz w:val="22"/>
          <w:szCs w:val="22"/>
        </w:rPr>
      </w:pPr>
      <w:r w:rsidRPr="00377D99">
        <w:rPr>
          <w:rFonts w:asciiTheme="minorHAnsi" w:hAnsiTheme="minorHAnsi" w:cstheme="minorHAnsi"/>
          <w:sz w:val="22"/>
          <w:szCs w:val="22"/>
        </w:rPr>
        <w:t>Track Metrics of the team progress, productivity and use the metrics to help the team get the most out of self-organization and self-management.</w:t>
      </w:r>
    </w:p>
    <w:p w14:paraId="08212ACC" w14:textId="77777777" w:rsidR="00377D99" w:rsidRDefault="00377D99" w:rsidP="00C533CA">
      <w:pPr>
        <w:pStyle w:val="ListParagraph"/>
        <w:numPr>
          <w:ilvl w:val="0"/>
          <w:numId w:val="38"/>
        </w:numPr>
        <w:jc w:val="left"/>
        <w:rPr>
          <w:rFonts w:asciiTheme="minorHAnsi" w:hAnsiTheme="minorHAnsi" w:cstheme="minorHAnsi"/>
          <w:sz w:val="22"/>
          <w:szCs w:val="22"/>
        </w:rPr>
      </w:pPr>
      <w:r w:rsidRPr="00377D99">
        <w:rPr>
          <w:rFonts w:asciiTheme="minorHAnsi" w:hAnsiTheme="minorHAnsi" w:cstheme="minorHAnsi"/>
          <w:sz w:val="22"/>
          <w:szCs w:val="22"/>
        </w:rPr>
        <w:t>Provide support to the team using servant leadership and leading by examples</w:t>
      </w:r>
    </w:p>
    <w:p w14:paraId="79C454AE" w14:textId="77777777" w:rsidR="00377D99" w:rsidRDefault="00377D99" w:rsidP="00C533CA">
      <w:pPr>
        <w:pStyle w:val="ListParagraph"/>
        <w:numPr>
          <w:ilvl w:val="0"/>
          <w:numId w:val="38"/>
        </w:numPr>
        <w:jc w:val="left"/>
        <w:rPr>
          <w:rFonts w:asciiTheme="minorHAnsi" w:hAnsiTheme="minorHAnsi" w:cstheme="minorHAnsi"/>
          <w:sz w:val="22"/>
          <w:szCs w:val="22"/>
        </w:rPr>
      </w:pPr>
      <w:r w:rsidRPr="00377D99">
        <w:rPr>
          <w:rFonts w:asciiTheme="minorHAnsi" w:hAnsiTheme="minorHAnsi" w:cstheme="minorHAnsi"/>
          <w:sz w:val="22"/>
          <w:szCs w:val="22"/>
        </w:rPr>
        <w:t>Collaborate closely with Product Owner and Stakeholders to facilitate release management </w:t>
      </w:r>
    </w:p>
    <w:p w14:paraId="6685D3E4" w14:textId="77777777" w:rsidR="00377D99" w:rsidRDefault="00377D99" w:rsidP="00C533CA">
      <w:pPr>
        <w:pStyle w:val="ListParagraph"/>
        <w:numPr>
          <w:ilvl w:val="0"/>
          <w:numId w:val="38"/>
        </w:numPr>
        <w:jc w:val="left"/>
        <w:rPr>
          <w:rFonts w:asciiTheme="minorHAnsi" w:hAnsiTheme="minorHAnsi" w:cstheme="minorHAnsi"/>
          <w:sz w:val="22"/>
          <w:szCs w:val="22"/>
        </w:rPr>
      </w:pPr>
      <w:r w:rsidRPr="00377D99">
        <w:rPr>
          <w:rFonts w:asciiTheme="minorHAnsi" w:hAnsiTheme="minorHAnsi" w:cstheme="minorHAnsi"/>
          <w:sz w:val="22"/>
          <w:szCs w:val="22"/>
        </w:rPr>
        <w:t>Assessing the Scrum Maturity of the team and coaching the team for higher levels of maturity.</w:t>
      </w:r>
    </w:p>
    <w:p w14:paraId="450BF9BD" w14:textId="7BF3059B" w:rsidR="002D2C32" w:rsidRPr="00365B4F" w:rsidRDefault="002D2C32" w:rsidP="00BE0620">
      <w:pPr>
        <w:pStyle w:val="ListParagraph"/>
        <w:numPr>
          <w:ilvl w:val="0"/>
          <w:numId w:val="38"/>
        </w:numPr>
        <w:jc w:val="left"/>
        <w:rPr>
          <w:rFonts w:asciiTheme="minorHAnsi" w:hAnsiTheme="minorHAnsi" w:cstheme="minorHAnsi"/>
          <w:sz w:val="22"/>
          <w:szCs w:val="22"/>
        </w:rPr>
      </w:pPr>
      <w:r w:rsidRPr="00365B4F">
        <w:rPr>
          <w:rFonts w:asciiTheme="minorHAnsi" w:hAnsiTheme="minorHAnsi" w:cstheme="minorHAnsi"/>
          <w:sz w:val="22"/>
          <w:szCs w:val="22"/>
        </w:rPr>
        <w:t>Continuous learner and participant in community</w:t>
      </w:r>
      <w:r w:rsidR="00365B4F" w:rsidRPr="00365B4F">
        <w:rPr>
          <w:rFonts w:asciiTheme="minorHAnsi" w:hAnsiTheme="minorHAnsi" w:cstheme="minorHAnsi"/>
          <w:sz w:val="22"/>
          <w:szCs w:val="22"/>
        </w:rPr>
        <w:t xml:space="preserve"> &amp; e</w:t>
      </w:r>
      <w:r w:rsidRPr="00365B4F">
        <w:rPr>
          <w:rFonts w:asciiTheme="minorHAnsi" w:hAnsiTheme="minorHAnsi" w:cstheme="minorHAnsi"/>
          <w:sz w:val="22"/>
          <w:szCs w:val="22"/>
        </w:rPr>
        <w:t>xperience in DevOps integration model for CI/C</w:t>
      </w:r>
      <w:r w:rsidR="00040553">
        <w:rPr>
          <w:rFonts w:asciiTheme="minorHAnsi" w:hAnsiTheme="minorHAnsi" w:cstheme="minorHAnsi"/>
          <w:sz w:val="22"/>
          <w:szCs w:val="22"/>
        </w:rPr>
        <w:t xml:space="preserve">D </w:t>
      </w:r>
      <w:r w:rsidRPr="00365B4F">
        <w:rPr>
          <w:rFonts w:asciiTheme="minorHAnsi" w:hAnsiTheme="minorHAnsi" w:cstheme="minorHAnsi"/>
          <w:sz w:val="22"/>
          <w:szCs w:val="22"/>
        </w:rPr>
        <w:t xml:space="preserve">using Jenkins </w:t>
      </w:r>
      <w:r w:rsidR="00365B4F" w:rsidRPr="00365B4F">
        <w:rPr>
          <w:rFonts w:asciiTheme="minorHAnsi" w:hAnsiTheme="minorHAnsi" w:cstheme="minorHAnsi"/>
          <w:sz w:val="22"/>
          <w:szCs w:val="22"/>
        </w:rPr>
        <w:t xml:space="preserve">along with </w:t>
      </w:r>
      <w:r w:rsidR="00365B4F">
        <w:rPr>
          <w:rFonts w:asciiTheme="minorHAnsi" w:hAnsiTheme="minorHAnsi" w:cstheme="minorHAnsi"/>
          <w:sz w:val="22"/>
          <w:szCs w:val="22"/>
        </w:rPr>
        <w:t>e</w:t>
      </w:r>
      <w:r w:rsidRPr="00365B4F">
        <w:rPr>
          <w:rFonts w:asciiTheme="minorHAnsi" w:hAnsiTheme="minorHAnsi" w:cstheme="minorHAnsi"/>
          <w:sz w:val="22"/>
          <w:szCs w:val="22"/>
        </w:rPr>
        <w:t xml:space="preserve">xposure to the software development techniques – TDD, BDD </w:t>
      </w:r>
      <w:r w:rsidR="00D2235A">
        <w:rPr>
          <w:rFonts w:asciiTheme="minorHAnsi" w:hAnsiTheme="minorHAnsi" w:cstheme="minorHAnsi"/>
          <w:sz w:val="22"/>
          <w:szCs w:val="22"/>
        </w:rPr>
        <w:t xml:space="preserve"> &amp; </w:t>
      </w:r>
      <w:bookmarkStart w:id="0" w:name="_GoBack"/>
      <w:bookmarkEnd w:id="0"/>
      <w:r w:rsidRPr="00365B4F">
        <w:rPr>
          <w:rFonts w:asciiTheme="minorHAnsi" w:hAnsiTheme="minorHAnsi" w:cstheme="minorHAnsi"/>
          <w:sz w:val="22"/>
          <w:szCs w:val="22"/>
        </w:rPr>
        <w:t>ATDD</w:t>
      </w:r>
      <w:r w:rsidR="002C1D54">
        <w:rPr>
          <w:rFonts w:asciiTheme="minorHAnsi" w:hAnsiTheme="minorHAnsi" w:cstheme="minorHAnsi"/>
          <w:sz w:val="22"/>
          <w:szCs w:val="22"/>
        </w:rPr>
        <w:t xml:space="preserve"> </w:t>
      </w:r>
    </w:p>
    <w:p w14:paraId="2F21FB12" w14:textId="77777777" w:rsidR="00F962E7" w:rsidRPr="00F21958" w:rsidRDefault="00F962E7" w:rsidP="001740CE">
      <w:pPr>
        <w:pStyle w:val="Heading2"/>
      </w:pPr>
      <w:r w:rsidRPr="00F21958">
        <w:t>Core Competencies</w:t>
      </w:r>
    </w:p>
    <w:tbl>
      <w:tblPr>
        <w:tblW w:w="10350" w:type="dxa"/>
        <w:tblInd w:w="-90" w:type="dxa"/>
        <w:tblLook w:val="0000" w:firstRow="0" w:lastRow="0" w:firstColumn="0" w:lastColumn="0" w:noHBand="0" w:noVBand="0"/>
      </w:tblPr>
      <w:tblGrid>
        <w:gridCol w:w="5130"/>
        <w:gridCol w:w="5220"/>
      </w:tblGrid>
      <w:tr w:rsidR="00B70261" w:rsidRPr="00F21958" w14:paraId="2879E840" w14:textId="77777777" w:rsidTr="0047242C">
        <w:trPr>
          <w:cantSplit/>
          <w:trHeight w:val="1800"/>
        </w:trPr>
        <w:tc>
          <w:tcPr>
            <w:tcW w:w="5130" w:type="dxa"/>
            <w:tcBorders>
              <w:bottom w:val="nil"/>
            </w:tcBorders>
          </w:tcPr>
          <w:p w14:paraId="45A9B6F5" w14:textId="7AA8C05A" w:rsidR="00B70261" w:rsidRPr="00F21958" w:rsidRDefault="00E97565" w:rsidP="00C533CA">
            <w:pPr>
              <w:pStyle w:val="BulletedList1"/>
            </w:pPr>
            <w:r>
              <w:t>L</w:t>
            </w:r>
            <w:r w:rsidR="00B70261" w:rsidRPr="00F21958">
              <w:t xml:space="preserve">eadership </w:t>
            </w:r>
            <w:r w:rsidR="00E9157B">
              <w:t>(</w:t>
            </w:r>
            <w:r w:rsidR="0041483E">
              <w:t>P</w:t>
            </w:r>
            <w:r w:rsidR="00033E20">
              <w:t>roject Management</w:t>
            </w:r>
            <w:r w:rsidR="00E9157B">
              <w:t>)</w:t>
            </w:r>
          </w:p>
          <w:p w14:paraId="1ADCB18B" w14:textId="77777777" w:rsidR="00780D23" w:rsidRDefault="00033E20" w:rsidP="00C533CA">
            <w:pPr>
              <w:pStyle w:val="BulletedList1"/>
            </w:pPr>
            <w:r>
              <w:t>Agile methodology-</w:t>
            </w:r>
            <w:r w:rsidR="008C65D8">
              <w:t xml:space="preserve"> </w:t>
            </w:r>
            <w:r>
              <w:t>Sprint planning, Scrum management, Spring reviews, Story decompositions, tacking and monitoring</w:t>
            </w:r>
          </w:p>
          <w:p w14:paraId="1F93E17D" w14:textId="77777777" w:rsidR="00033E20" w:rsidRPr="00F21958" w:rsidRDefault="00033E20" w:rsidP="00C533CA">
            <w:pPr>
              <w:pStyle w:val="BulletedList1"/>
            </w:pPr>
            <w:r w:rsidRPr="00B13069">
              <w:t xml:space="preserve">Agile techniques like: User Stories, Continuous Integration, TDD, Continuous </w:t>
            </w:r>
            <w:r w:rsidR="000D6D08">
              <w:t>Integration</w:t>
            </w:r>
            <w:r w:rsidRPr="00B13069">
              <w:t>, Automated Testing</w:t>
            </w:r>
          </w:p>
          <w:p w14:paraId="073E3089" w14:textId="13E4ECBD" w:rsidR="00B13069" w:rsidRPr="00F21958" w:rsidRDefault="00B13069" w:rsidP="004A71BA">
            <w:pPr>
              <w:pStyle w:val="BulletedList1"/>
              <w:numPr>
                <w:ilvl w:val="0"/>
                <w:numId w:val="0"/>
              </w:numPr>
              <w:ind w:left="720"/>
            </w:pPr>
          </w:p>
        </w:tc>
        <w:tc>
          <w:tcPr>
            <w:tcW w:w="5220" w:type="dxa"/>
            <w:tcBorders>
              <w:bottom w:val="nil"/>
            </w:tcBorders>
          </w:tcPr>
          <w:p w14:paraId="77D8AD1E" w14:textId="1CC2DD19" w:rsidR="00BE4990" w:rsidRPr="00F21958" w:rsidRDefault="004A71BA" w:rsidP="00C533CA">
            <w:pPr>
              <w:pStyle w:val="BulletedList1"/>
            </w:pPr>
            <w:r>
              <w:t>Performance Engg, Performance Testing &amp; Automation Testing</w:t>
            </w:r>
          </w:p>
          <w:p w14:paraId="4E763E53" w14:textId="77777777" w:rsidR="00780D23" w:rsidRPr="007434E1" w:rsidRDefault="00A83077" w:rsidP="00C533CA">
            <w:pPr>
              <w:pStyle w:val="BulletedList1"/>
            </w:pPr>
            <w:r w:rsidRPr="007434E1">
              <w:t xml:space="preserve">DevOps program </w:t>
            </w:r>
            <w:r w:rsidR="007434E1" w:rsidRPr="007434E1">
              <w:t xml:space="preserve">release </w:t>
            </w:r>
            <w:r w:rsidRPr="007434E1">
              <w:t>management</w:t>
            </w:r>
            <w:r w:rsidR="007434E1" w:rsidRPr="007434E1">
              <w:t xml:space="preserve"> &amp; Cloud Infrastructure </w:t>
            </w:r>
          </w:p>
          <w:p w14:paraId="5E9580C5" w14:textId="54DD28C2" w:rsidR="00F971C9" w:rsidRPr="00F21958" w:rsidRDefault="004A71BA" w:rsidP="00C533CA">
            <w:pPr>
              <w:pStyle w:val="BulletedList1"/>
            </w:pPr>
            <w:r>
              <w:t>Real User Monitoring, Synthetic Monitoring, Application Diagnostic</w:t>
            </w:r>
          </w:p>
        </w:tc>
      </w:tr>
    </w:tbl>
    <w:tbl>
      <w:tblPr>
        <w:tblpPr w:leftFromText="180" w:rightFromText="180" w:vertAnchor="text" w:horzAnchor="margin" w:tblpY="852"/>
        <w:tblW w:w="9091" w:type="dxa"/>
        <w:tblLook w:val="0000" w:firstRow="0" w:lastRow="0" w:firstColumn="0" w:lastColumn="0" w:noHBand="0" w:noVBand="0"/>
      </w:tblPr>
      <w:tblGrid>
        <w:gridCol w:w="3285"/>
        <w:gridCol w:w="2903"/>
        <w:gridCol w:w="2903"/>
      </w:tblGrid>
      <w:tr w:rsidR="0047242C" w:rsidRPr="00F21958" w14:paraId="5A0760FB" w14:textId="77777777" w:rsidTr="00E829F7">
        <w:trPr>
          <w:cantSplit/>
          <w:trHeight w:val="1211"/>
        </w:trPr>
        <w:tc>
          <w:tcPr>
            <w:tcW w:w="3285" w:type="dxa"/>
          </w:tcPr>
          <w:p w14:paraId="67CF9B31" w14:textId="77777777" w:rsidR="0047242C" w:rsidRDefault="006E1CC7" w:rsidP="00C533CA">
            <w:pPr>
              <w:pStyle w:val="BulletedList1"/>
            </w:pPr>
            <w:r>
              <w:lastRenderedPageBreak/>
              <w:t>Tools for Agile Methodology, Story board, burn-down chart, Velocity Chart</w:t>
            </w:r>
          </w:p>
          <w:p w14:paraId="22818CA1" w14:textId="4DAEA2D8" w:rsidR="00E0120A" w:rsidRDefault="00EF5C52" w:rsidP="00C533CA">
            <w:pPr>
              <w:pStyle w:val="BulletedList1"/>
            </w:pPr>
            <w:r>
              <w:t xml:space="preserve">APM tools (CA </w:t>
            </w:r>
            <w:r w:rsidR="004A71BA">
              <w:t>Wily, Dynatrace ,App</w:t>
            </w:r>
            <w:r>
              <w:t xml:space="preserve"> Dynamics)</w:t>
            </w:r>
            <w:r w:rsidR="004A71BA">
              <w:t>-</w:t>
            </w:r>
          </w:p>
          <w:p w14:paraId="5EFCD08E" w14:textId="3E126ABB" w:rsidR="00511E30" w:rsidRPr="00F21958" w:rsidRDefault="00511E30" w:rsidP="004A71BA">
            <w:pPr>
              <w:pStyle w:val="BulletedList1"/>
              <w:numPr>
                <w:ilvl w:val="0"/>
                <w:numId w:val="0"/>
              </w:numPr>
              <w:ind w:left="720"/>
            </w:pPr>
          </w:p>
        </w:tc>
        <w:tc>
          <w:tcPr>
            <w:tcW w:w="2903" w:type="dxa"/>
          </w:tcPr>
          <w:p w14:paraId="51D6EBA1" w14:textId="39D63D24" w:rsidR="00E0120A" w:rsidRDefault="004A71BA" w:rsidP="00C533CA">
            <w:pPr>
              <w:pStyle w:val="BulletedList1"/>
            </w:pPr>
            <w:r>
              <w:t>HP Performance Center</w:t>
            </w:r>
          </w:p>
          <w:p w14:paraId="3D1A4DF0" w14:textId="77777777" w:rsidR="00B10027" w:rsidRDefault="00511E30" w:rsidP="00C533CA">
            <w:pPr>
              <w:pStyle w:val="BulletedList1"/>
            </w:pPr>
            <w:r>
              <w:t>HP Quality control</w:t>
            </w:r>
          </w:p>
          <w:p w14:paraId="76502987" w14:textId="77777777" w:rsidR="006E1CC7" w:rsidRDefault="006E1CC7" w:rsidP="00C533CA">
            <w:pPr>
              <w:pStyle w:val="BulletedList1"/>
            </w:pPr>
            <w:r>
              <w:t>JIRA, Confluence</w:t>
            </w:r>
          </w:p>
          <w:p w14:paraId="352CD0D9" w14:textId="7C5618E6" w:rsidR="004A71BA" w:rsidRPr="00F21958" w:rsidRDefault="004A71BA" w:rsidP="00C533CA">
            <w:pPr>
              <w:pStyle w:val="BulletedList1"/>
            </w:pPr>
            <w:r>
              <w:t>HP BSM – BPM &amp; Sitescope</w:t>
            </w:r>
          </w:p>
        </w:tc>
        <w:tc>
          <w:tcPr>
            <w:tcW w:w="2903" w:type="dxa"/>
          </w:tcPr>
          <w:p w14:paraId="1354D473" w14:textId="79E0BA21" w:rsidR="0047242C" w:rsidRPr="00F21958" w:rsidRDefault="0047242C" w:rsidP="00C533CA">
            <w:pPr>
              <w:pStyle w:val="BulletedList1"/>
            </w:pPr>
            <w:r w:rsidRPr="00F21958">
              <w:t>Web Services</w:t>
            </w:r>
            <w:r>
              <w:t>, REST and SO</w:t>
            </w:r>
            <w:r w:rsidR="004A71BA">
              <w:t>A</w:t>
            </w:r>
            <w:r>
              <w:t>P, JSON, XML</w:t>
            </w:r>
          </w:p>
          <w:p w14:paraId="61C82830" w14:textId="77777777" w:rsidR="00B13069" w:rsidRDefault="00B13069" w:rsidP="00C533CA">
            <w:pPr>
              <w:pStyle w:val="BulletedList1"/>
            </w:pPr>
            <w:r>
              <w:t>MS Project Manager</w:t>
            </w:r>
          </w:p>
          <w:p w14:paraId="56BA9DFD" w14:textId="77777777" w:rsidR="00E0120A" w:rsidRDefault="00E0120A" w:rsidP="00C533CA">
            <w:pPr>
              <w:pStyle w:val="BulletedList1"/>
            </w:pPr>
            <w:r>
              <w:t>Jenkins other CI Tools</w:t>
            </w:r>
          </w:p>
          <w:p w14:paraId="0B5BC0FD" w14:textId="77777777" w:rsidR="00B10027" w:rsidRPr="00F21958" w:rsidRDefault="00B10027" w:rsidP="004A71BA">
            <w:pPr>
              <w:pStyle w:val="BulletedList1"/>
              <w:numPr>
                <w:ilvl w:val="0"/>
                <w:numId w:val="0"/>
              </w:numPr>
              <w:ind w:left="720"/>
            </w:pPr>
          </w:p>
        </w:tc>
      </w:tr>
    </w:tbl>
    <w:p w14:paraId="68206A6D" w14:textId="77777777" w:rsidR="00790EBC" w:rsidRPr="00F21958" w:rsidRDefault="00790EBC" w:rsidP="007916B1">
      <w:pPr>
        <w:pStyle w:val="Heading2"/>
      </w:pPr>
      <w:r w:rsidRPr="00F21958">
        <w:t>Tools and Technologies</w:t>
      </w:r>
    </w:p>
    <w:p w14:paraId="3E9FD15B" w14:textId="77777777" w:rsidR="0047242C" w:rsidRDefault="0047242C" w:rsidP="00A15322">
      <w:pPr>
        <w:pStyle w:val="Heading2"/>
      </w:pPr>
    </w:p>
    <w:p w14:paraId="142F7045" w14:textId="77777777" w:rsidR="00E829F7" w:rsidRDefault="00E829F7" w:rsidP="00E829F7">
      <w:pPr>
        <w:pStyle w:val="Heading2"/>
        <w:ind w:left="0"/>
      </w:pPr>
    </w:p>
    <w:p w14:paraId="7AF2C33B" w14:textId="77777777" w:rsidR="00E829F7" w:rsidRDefault="00E829F7" w:rsidP="00E829F7">
      <w:pPr>
        <w:pStyle w:val="Heading2"/>
        <w:ind w:left="0"/>
      </w:pPr>
    </w:p>
    <w:p w14:paraId="4E38A92A" w14:textId="77777777" w:rsidR="00690CF8" w:rsidRPr="00F21958" w:rsidRDefault="00773523" w:rsidP="007916B1">
      <w:pPr>
        <w:pStyle w:val="Heading2"/>
        <w:ind w:left="360"/>
      </w:pPr>
      <w:r w:rsidRPr="00F21958">
        <w:t xml:space="preserve">Project </w:t>
      </w:r>
      <w:r w:rsidR="00840DEC" w:rsidRPr="00F21958">
        <w:t>R</w:t>
      </w:r>
      <w:r w:rsidR="00A43DCC" w:rsidRPr="00F21958">
        <w:t>esponsibilities</w:t>
      </w:r>
      <w:r w:rsidRPr="00F21958">
        <w:t xml:space="preserve"> at Virtusa</w:t>
      </w:r>
    </w:p>
    <w:p w14:paraId="6EBE9E7A" w14:textId="784BF4E8" w:rsidR="00833C3E" w:rsidRDefault="00833C3E" w:rsidP="0047242C">
      <w:pPr>
        <w:pStyle w:val="BulletedList1"/>
        <w:jc w:val="both"/>
      </w:pPr>
      <w:r>
        <w:t xml:space="preserve">Project Management include Scrum, </w:t>
      </w:r>
      <w:r w:rsidR="001D45F8">
        <w:t>R</w:t>
      </w:r>
      <w:r>
        <w:t xml:space="preserve">elease planning, sprint planning, User story decomposition, </w:t>
      </w:r>
      <w:r w:rsidR="00667FD9">
        <w:t xml:space="preserve">effort estimations, daily scrum meetings, sprint reviews meeting, Risk assessment and </w:t>
      </w:r>
      <w:r w:rsidR="004653B2">
        <w:t>Mitigation plan &amp;</w:t>
      </w:r>
      <w:r w:rsidR="00667FD9">
        <w:t xml:space="preserve"> contr</w:t>
      </w:r>
      <w:r w:rsidR="004653B2">
        <w:t>ol actions</w:t>
      </w:r>
    </w:p>
    <w:p w14:paraId="21D28F94" w14:textId="24BCF5C7" w:rsidR="00955CE2" w:rsidRDefault="007B6860" w:rsidP="0047242C">
      <w:pPr>
        <w:pStyle w:val="BulletedList1"/>
        <w:jc w:val="both"/>
      </w:pPr>
      <w:r>
        <w:t>P</w:t>
      </w:r>
      <w:r w:rsidRPr="007B6860">
        <w:t>lanning, controlling</w:t>
      </w:r>
      <w:r w:rsidR="00376054">
        <w:t>,</w:t>
      </w:r>
      <w:r w:rsidRPr="007B6860">
        <w:t xml:space="preserve"> </w:t>
      </w:r>
      <w:r w:rsidR="00376054">
        <w:t xml:space="preserve">monitoring, </w:t>
      </w:r>
      <w:r w:rsidRPr="007B6860">
        <w:t>managing and directing the assigned project to best meet project objectives</w:t>
      </w:r>
    </w:p>
    <w:p w14:paraId="25DAF1EA" w14:textId="77777777" w:rsidR="00833C3E" w:rsidRDefault="00833C3E" w:rsidP="00833C3E">
      <w:pPr>
        <w:pStyle w:val="BulletedList1"/>
        <w:jc w:val="both"/>
      </w:pPr>
      <w:r>
        <w:t>Collecting</w:t>
      </w:r>
      <w:r w:rsidRPr="007B6860">
        <w:t xml:space="preserve"> metrics data</w:t>
      </w:r>
      <w:r>
        <w:t xml:space="preserve"> </w:t>
      </w:r>
      <w:r w:rsidRPr="007B6860">
        <w:t>(such as baseline, actual values for costs, schedule, work in progress, an</w:t>
      </w:r>
      <w:r w:rsidR="0041483E">
        <w:t>d work completed) &amp; reporting</w:t>
      </w:r>
      <w:r w:rsidRPr="007B6860">
        <w:t xml:space="preserve"> </w:t>
      </w:r>
      <w:r w:rsidR="0041483E" w:rsidRPr="007B6860">
        <w:t xml:space="preserve">to stakeholders </w:t>
      </w:r>
      <w:r w:rsidR="0041483E">
        <w:t xml:space="preserve">about </w:t>
      </w:r>
      <w:r w:rsidRPr="007B6860">
        <w:t>project progress and other</w:t>
      </w:r>
      <w:r w:rsidR="0041483E">
        <w:t>s</w:t>
      </w:r>
      <w:r w:rsidRPr="007B6860">
        <w:t xml:space="preserve"> project specific information </w:t>
      </w:r>
    </w:p>
    <w:p w14:paraId="5B7F6CFB" w14:textId="77777777" w:rsidR="004653B2" w:rsidRDefault="004653B2" w:rsidP="004653B2">
      <w:pPr>
        <w:pStyle w:val="BulletedList1"/>
      </w:pPr>
      <w:r w:rsidRPr="00955CE2">
        <w:t>Create and execute development plans and revisions as appropriate to meet changing needs and requirements</w:t>
      </w:r>
    </w:p>
    <w:p w14:paraId="006B14E9" w14:textId="77777777" w:rsidR="00EF5C52" w:rsidRPr="00343E0F" w:rsidRDefault="00EF5C52" w:rsidP="00EF5C52">
      <w:pPr>
        <w:pStyle w:val="BulletedList1"/>
        <w:rPr>
          <w:lang w:val="en-IN" w:eastAsia="en-IN"/>
        </w:rPr>
      </w:pPr>
      <w:r w:rsidRPr="00343E0F">
        <w:rPr>
          <w:lang w:val="en-IN" w:eastAsia="en-IN"/>
        </w:rPr>
        <w:t xml:space="preserve">Helping Team to draft own working agreement &amp; followed by work done, monitor accumulation of technical debt </w:t>
      </w:r>
    </w:p>
    <w:p w14:paraId="270DEE43" w14:textId="77777777" w:rsidR="00EF5C52" w:rsidRPr="00343E0F" w:rsidRDefault="00EF5C52" w:rsidP="00EF5C52">
      <w:pPr>
        <w:pStyle w:val="BulletedList1"/>
        <w:rPr>
          <w:lang w:val="en-IN" w:eastAsia="en-IN"/>
        </w:rPr>
      </w:pPr>
      <w:r w:rsidRPr="00343E0F">
        <w:rPr>
          <w:lang w:val="en-IN" w:eastAsia="en-IN"/>
        </w:rPr>
        <w:t>Took over scrum master role of project to provide stability, confidence, predictability, better morale, productivity, enhance visibility &amp; enable stakeholders to better understand and plan releases. </w:t>
      </w:r>
    </w:p>
    <w:p w14:paraId="5C7A52FA" w14:textId="77777777" w:rsidR="00EF5C52" w:rsidRPr="00343E0F" w:rsidRDefault="00EF5C52" w:rsidP="00EF5C52">
      <w:pPr>
        <w:pStyle w:val="BulletedList1"/>
        <w:rPr>
          <w:lang w:val="en-IN" w:eastAsia="en-IN"/>
        </w:rPr>
      </w:pPr>
      <w:r w:rsidRPr="00343E0F">
        <w:rPr>
          <w:lang w:val="en-IN" w:eastAsia="en-IN"/>
        </w:rPr>
        <w:t>Line management of skilled technical team following Agile and waterfall methodology.</w:t>
      </w:r>
    </w:p>
    <w:p w14:paraId="5BCE3B4A" w14:textId="77777777" w:rsidR="00EF5C52" w:rsidRPr="00343E0F" w:rsidRDefault="00EF5C52" w:rsidP="00EF5C52">
      <w:pPr>
        <w:pStyle w:val="BulletedList1"/>
        <w:rPr>
          <w:lang w:val="en-IN" w:eastAsia="en-IN"/>
        </w:rPr>
      </w:pPr>
      <w:r w:rsidRPr="00343E0F">
        <w:rPr>
          <w:lang w:val="en-IN" w:eastAsia="en-IN"/>
        </w:rPr>
        <w:t>Keep up scrum values within team using DOD (Definition of Done) &amp; educate team members on scrum</w:t>
      </w:r>
    </w:p>
    <w:p w14:paraId="11C56EC9" w14:textId="77777777" w:rsidR="00EF5C52" w:rsidRPr="00343E0F" w:rsidRDefault="00EF5C52" w:rsidP="00EF5C52">
      <w:pPr>
        <w:pStyle w:val="BulletedList1"/>
        <w:rPr>
          <w:lang w:val="en-IN" w:eastAsia="en-IN"/>
        </w:rPr>
      </w:pPr>
      <w:r w:rsidRPr="00343E0F">
        <w:rPr>
          <w:lang w:val="en-IN" w:eastAsia="en-IN"/>
        </w:rPr>
        <w:t>Be a mirror to team &amp; measure scrum team maturity.</w:t>
      </w:r>
    </w:p>
    <w:p w14:paraId="5E37D3E2" w14:textId="77777777" w:rsidR="00EF5C52" w:rsidRPr="00343E0F" w:rsidRDefault="00EF5C52" w:rsidP="00EF5C52">
      <w:pPr>
        <w:pStyle w:val="BulletedList1"/>
        <w:rPr>
          <w:lang w:val="en-IN" w:eastAsia="en-IN"/>
        </w:rPr>
      </w:pPr>
      <w:r w:rsidRPr="00343E0F">
        <w:rPr>
          <w:lang w:val="en-IN" w:eastAsia="en-IN"/>
        </w:rPr>
        <w:t>Release planning including the detailed release tasks, dry run and back out plans as well as impact analysis of releases on other projects.</w:t>
      </w:r>
    </w:p>
    <w:p w14:paraId="1EC86E27" w14:textId="77777777" w:rsidR="00EF5C52" w:rsidRPr="00343E0F" w:rsidRDefault="00EF5C52" w:rsidP="00EF5C52">
      <w:pPr>
        <w:pStyle w:val="BulletedList1"/>
        <w:rPr>
          <w:lang w:val="en-IN" w:eastAsia="en-IN"/>
        </w:rPr>
      </w:pPr>
      <w:r w:rsidRPr="00343E0F">
        <w:rPr>
          <w:lang w:val="en-IN" w:eastAsia="en-IN"/>
        </w:rPr>
        <w:t>Actively involved in introducing and organising quality assurance activities such as performance testing, system integration testing, security testing, operational readiness and include them to delivery life cycle.</w:t>
      </w:r>
    </w:p>
    <w:p w14:paraId="0A369AF9" w14:textId="77777777" w:rsidR="00EF5C52" w:rsidRPr="00343E0F" w:rsidRDefault="00EF5C52" w:rsidP="00EF5C52">
      <w:pPr>
        <w:pStyle w:val="BulletedList1"/>
        <w:rPr>
          <w:lang w:val="en-IN" w:eastAsia="en-IN"/>
        </w:rPr>
      </w:pPr>
      <w:r w:rsidRPr="00343E0F">
        <w:rPr>
          <w:lang w:val="en-IN" w:eastAsia="en-IN"/>
        </w:rPr>
        <w:t>Facilitated the generation of the agile story map to help identify external dependencies, key stakeholders and potential project risks</w:t>
      </w:r>
    </w:p>
    <w:p w14:paraId="6BE3FCE6" w14:textId="77777777" w:rsidR="00EF5C52" w:rsidRPr="00343E0F" w:rsidRDefault="00EF5C52" w:rsidP="00EF5C52">
      <w:pPr>
        <w:pStyle w:val="BulletedList1"/>
        <w:rPr>
          <w:lang w:val="en-IN" w:eastAsia="en-IN"/>
        </w:rPr>
      </w:pPr>
      <w:r w:rsidRPr="00343E0F">
        <w:rPr>
          <w:lang w:val="en-IN" w:eastAsia="en-IN"/>
        </w:rPr>
        <w:t>Engage with business analysts to understand requirements and present solutions (including prototyping and overall technical feasibility).</w:t>
      </w:r>
    </w:p>
    <w:p w14:paraId="2469F779" w14:textId="77777777" w:rsidR="00EF5C52" w:rsidRPr="00343E0F" w:rsidRDefault="00EF5C52" w:rsidP="00EF5C52">
      <w:pPr>
        <w:pStyle w:val="BulletedList1"/>
        <w:rPr>
          <w:lang w:val="en-IN" w:eastAsia="en-IN"/>
        </w:rPr>
      </w:pPr>
      <w:r w:rsidRPr="00343E0F">
        <w:rPr>
          <w:lang w:val="en-IN" w:eastAsia="en-IN"/>
        </w:rPr>
        <w:t>Manage the overall technical and project delivery risk and governance through quality gates, architectural reviews, metrics collection and analysis. </w:t>
      </w:r>
    </w:p>
    <w:p w14:paraId="10479070" w14:textId="77777777" w:rsidR="00EF5C52" w:rsidRPr="007E2A03" w:rsidRDefault="00EF5C52" w:rsidP="00EF5C52">
      <w:pPr>
        <w:pStyle w:val="BulletedList1"/>
        <w:rPr>
          <w:lang w:val="en-IN" w:eastAsia="en-IN"/>
        </w:rPr>
      </w:pPr>
      <w:r w:rsidRPr="007E2A03">
        <w:rPr>
          <w:lang w:val="en-IN" w:eastAsia="en-IN"/>
        </w:rPr>
        <w:lastRenderedPageBreak/>
        <w:t>Collaborate with the Product Owner and team, to ensure a healthy prioritised product backlog</w:t>
      </w:r>
    </w:p>
    <w:p w14:paraId="247CC400" w14:textId="77777777" w:rsidR="00EF5C52" w:rsidRPr="007E2A03" w:rsidRDefault="00EF5C52" w:rsidP="00EF5C52">
      <w:pPr>
        <w:pStyle w:val="BulletedList1"/>
        <w:rPr>
          <w:lang w:val="en-IN" w:eastAsia="en-IN"/>
        </w:rPr>
      </w:pPr>
      <w:r w:rsidRPr="007E2A03">
        <w:rPr>
          <w:lang w:val="en-IN" w:eastAsia="en-IN"/>
        </w:rPr>
        <w:t>Coach and facilitate the team in self-organisation and cross-functionality - delivering agile training and coaching in line with agreed outcomes</w:t>
      </w:r>
      <w:r w:rsidRPr="00343E0F">
        <w:rPr>
          <w:lang w:val="en-IN" w:eastAsia="en-IN"/>
        </w:rPr>
        <w:t>.</w:t>
      </w:r>
    </w:p>
    <w:p w14:paraId="31C7EA95" w14:textId="77777777" w:rsidR="00E04AE4" w:rsidRPr="00F21958" w:rsidRDefault="00E04AE4" w:rsidP="00E04AE4">
      <w:pPr>
        <w:pStyle w:val="Heading2"/>
      </w:pPr>
      <w:r w:rsidRPr="00F21958">
        <w:t xml:space="preserve">Organizational </w:t>
      </w:r>
      <w:r w:rsidR="00840DEC" w:rsidRPr="00F21958">
        <w:t>R</w:t>
      </w:r>
      <w:r w:rsidRPr="00F21958">
        <w:t>esponsibilities</w:t>
      </w:r>
    </w:p>
    <w:p w14:paraId="5D7F239A" w14:textId="102B4AA8" w:rsidR="006F2F1C" w:rsidRPr="00F21958" w:rsidRDefault="002931EB" w:rsidP="0047242C">
      <w:pPr>
        <w:pStyle w:val="BulletedList1"/>
      </w:pPr>
      <w:r>
        <w:t>Coach and Influence team members to adhere to the Scrum rules.</w:t>
      </w:r>
    </w:p>
    <w:p w14:paraId="7185C41A" w14:textId="35D43C73" w:rsidR="006F2F1C" w:rsidRPr="00F21958" w:rsidRDefault="008A6FE1" w:rsidP="0047242C">
      <w:pPr>
        <w:pStyle w:val="BulletedList1"/>
      </w:pPr>
      <w:r w:rsidRPr="00F21958">
        <w:t>C</w:t>
      </w:r>
      <w:r w:rsidR="002931EB">
        <w:t>ontinuous Improving with scrum rules and timebox.</w:t>
      </w:r>
    </w:p>
    <w:p w14:paraId="33C10EA2" w14:textId="71008C35" w:rsidR="00234A74" w:rsidRPr="00F21958" w:rsidRDefault="002931EB" w:rsidP="0047242C">
      <w:pPr>
        <w:pStyle w:val="BulletedList1"/>
      </w:pPr>
      <w:r>
        <w:t xml:space="preserve">Facilitating team to understand </w:t>
      </w:r>
      <w:r w:rsidR="00365B4F">
        <w:t>development, Definitions</w:t>
      </w:r>
      <w:r>
        <w:t xml:space="preserve"> of </w:t>
      </w:r>
      <w:r w:rsidR="00365B4F">
        <w:t>Done (</w:t>
      </w:r>
      <w:r>
        <w:t xml:space="preserve">DOD) and be </w:t>
      </w:r>
      <w:r w:rsidR="00365B4F">
        <w:t>transparent, checking</w:t>
      </w:r>
      <w:r>
        <w:t xml:space="preserve"> progress and making continuous improvement.</w:t>
      </w:r>
    </w:p>
    <w:p w14:paraId="16CC7049" w14:textId="77777777" w:rsidR="00B70261" w:rsidRPr="00F21958" w:rsidRDefault="00B70261" w:rsidP="00B70261">
      <w:pPr>
        <w:pStyle w:val="Heading2"/>
      </w:pPr>
      <w:r w:rsidRPr="00F21958">
        <w:t>Educational Qualifications</w:t>
      </w:r>
    </w:p>
    <w:p w14:paraId="3BFC5E09" w14:textId="521106DF" w:rsidR="00B70261" w:rsidRPr="00F21958" w:rsidRDefault="002931EB" w:rsidP="0047242C">
      <w:pPr>
        <w:pStyle w:val="BulletedList1"/>
        <w:rPr>
          <w:i/>
          <w:iCs/>
        </w:rPr>
      </w:pPr>
      <w:r>
        <w:rPr>
          <w:i/>
          <w:iCs/>
        </w:rPr>
        <w:t>B.E from Mumbai University May -1996</w:t>
      </w:r>
    </w:p>
    <w:p w14:paraId="5BB05DFA" w14:textId="77777777" w:rsidR="00B70261" w:rsidRPr="00F21958" w:rsidRDefault="00B70261" w:rsidP="00B70261">
      <w:pPr>
        <w:pStyle w:val="Heading2"/>
      </w:pPr>
      <w:r w:rsidRPr="00F21958">
        <w:t>Achievements &amp; Certifications</w:t>
      </w:r>
    </w:p>
    <w:p w14:paraId="18123071" w14:textId="27411198" w:rsidR="000765AF" w:rsidRDefault="002931EB" w:rsidP="000765AF">
      <w:pPr>
        <w:pStyle w:val="BulletedList1"/>
        <w:rPr>
          <w:lang w:val="en-GB"/>
        </w:rPr>
      </w:pPr>
      <w:r>
        <w:rPr>
          <w:lang w:val="en-GB"/>
        </w:rPr>
        <w:t>Certified Scrum Master (CSM)</w:t>
      </w:r>
    </w:p>
    <w:p w14:paraId="064CBB7B" w14:textId="3D0FC883" w:rsidR="002931EB" w:rsidRDefault="002931EB" w:rsidP="000765AF">
      <w:pPr>
        <w:pStyle w:val="BulletedList1"/>
        <w:rPr>
          <w:lang w:val="en-GB"/>
        </w:rPr>
      </w:pPr>
      <w:r>
        <w:rPr>
          <w:lang w:val="en-GB"/>
        </w:rPr>
        <w:t>Prince2</w:t>
      </w:r>
    </w:p>
    <w:p w14:paraId="0CD912C1" w14:textId="77777777" w:rsidR="000765AF" w:rsidRDefault="000765AF" w:rsidP="002931EB">
      <w:pPr>
        <w:pStyle w:val="BulletedList1"/>
        <w:numPr>
          <w:ilvl w:val="0"/>
          <w:numId w:val="0"/>
        </w:numPr>
        <w:ind w:left="720"/>
        <w:rPr>
          <w:lang w:val="en-GB"/>
        </w:rPr>
      </w:pPr>
    </w:p>
    <w:p w14:paraId="7EB13653" w14:textId="77777777" w:rsidR="00A90871" w:rsidRPr="0075099B" w:rsidRDefault="00A90871" w:rsidP="0075099B">
      <w:pPr>
        <w:pStyle w:val="BulletedList1"/>
        <w:numPr>
          <w:ilvl w:val="0"/>
          <w:numId w:val="0"/>
        </w:numPr>
        <w:ind w:left="720"/>
        <w:rPr>
          <w:lang w:val="en-GB"/>
        </w:rPr>
      </w:pPr>
    </w:p>
    <w:p w14:paraId="6F7E018A" w14:textId="77777777" w:rsidR="00E801BB" w:rsidRDefault="00E801BB" w:rsidP="00294E15"/>
    <w:p w14:paraId="500E00D8" w14:textId="77777777" w:rsidR="00B42766" w:rsidRDefault="00B42766" w:rsidP="00294E15"/>
    <w:p w14:paraId="44434618" w14:textId="77777777" w:rsidR="00B42766" w:rsidRDefault="00B42766" w:rsidP="00294E15"/>
    <w:p w14:paraId="63E4E893" w14:textId="77777777" w:rsidR="00B42766" w:rsidRDefault="00B42766" w:rsidP="00294E15"/>
    <w:p w14:paraId="5FBB31C8" w14:textId="77777777" w:rsidR="00B42766" w:rsidRDefault="00B42766" w:rsidP="00294E15"/>
    <w:p w14:paraId="2B71B274" w14:textId="77777777" w:rsidR="00B42766" w:rsidRDefault="00B42766" w:rsidP="00294E15"/>
    <w:p w14:paraId="43D7DC17" w14:textId="77777777" w:rsidR="00B42766" w:rsidRDefault="00B42766" w:rsidP="00294E15"/>
    <w:p w14:paraId="4B2330ED" w14:textId="77777777" w:rsidR="00B42766" w:rsidRDefault="00B42766" w:rsidP="00294E15"/>
    <w:p w14:paraId="2018D462" w14:textId="77777777" w:rsidR="00B42766" w:rsidRDefault="00B42766" w:rsidP="00294E15"/>
    <w:p w14:paraId="739876BC" w14:textId="77777777" w:rsidR="00B42766" w:rsidRDefault="00B42766" w:rsidP="00294E15"/>
    <w:p w14:paraId="3B1000E9" w14:textId="77777777" w:rsidR="00B42766" w:rsidRDefault="00B42766" w:rsidP="00294E15"/>
    <w:p w14:paraId="6FFFB2CC" w14:textId="77777777" w:rsidR="00B42766" w:rsidRDefault="00B42766" w:rsidP="00294E15"/>
    <w:p w14:paraId="3F7B393D" w14:textId="77777777" w:rsidR="00B42766" w:rsidRPr="00F21958" w:rsidRDefault="00B42766" w:rsidP="00294E15"/>
    <w:p w14:paraId="754FC02F" w14:textId="77777777" w:rsidR="00B42766" w:rsidRDefault="00B42766" w:rsidP="00B42766">
      <w:pPr>
        <w:pStyle w:val="Heading2"/>
        <w:jc w:val="both"/>
      </w:pPr>
      <w:r w:rsidRPr="00F23951">
        <w:lastRenderedPageBreak/>
        <w:t xml:space="preserve">Projects </w:t>
      </w:r>
      <w:r>
        <w:t>W</w:t>
      </w:r>
      <w:r w:rsidRPr="00F23951">
        <w:t xml:space="preserve">orked on at Virtusa  </w:t>
      </w:r>
    </w:p>
    <w:tbl>
      <w:tblPr>
        <w:tblW w:w="10170"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1"/>
        <w:gridCol w:w="7859"/>
      </w:tblGrid>
      <w:tr w:rsidR="00FF1519" w:rsidRPr="003177F1" w14:paraId="43A90407" w14:textId="77777777" w:rsidTr="00CC562F">
        <w:tc>
          <w:tcPr>
            <w:tcW w:w="2311" w:type="dxa"/>
            <w:shd w:val="clear" w:color="auto" w:fill="F2F2F2" w:themeFill="background1" w:themeFillShade="F2"/>
            <w:tcMar>
              <w:top w:w="86" w:type="dxa"/>
              <w:left w:w="115" w:type="dxa"/>
              <w:bottom w:w="86" w:type="dxa"/>
              <w:right w:w="115" w:type="dxa"/>
            </w:tcMar>
          </w:tcPr>
          <w:p w14:paraId="151D50E0" w14:textId="77777777" w:rsidR="00FF1519" w:rsidRPr="003177F1" w:rsidRDefault="00FF1519" w:rsidP="009C5644">
            <w:pPr>
              <w:pStyle w:val="ExperienceTitleChar2"/>
            </w:pPr>
            <w:r w:rsidRPr="003177F1">
              <w:t>Project</w:t>
            </w:r>
          </w:p>
        </w:tc>
        <w:tc>
          <w:tcPr>
            <w:tcW w:w="7859" w:type="dxa"/>
            <w:tcMar>
              <w:top w:w="86" w:type="dxa"/>
              <w:left w:w="115" w:type="dxa"/>
              <w:bottom w:w="86" w:type="dxa"/>
              <w:right w:w="115" w:type="dxa"/>
            </w:tcMar>
          </w:tcPr>
          <w:p w14:paraId="20B46590" w14:textId="77853CC2" w:rsidR="00FF1519" w:rsidRPr="00BB2C41" w:rsidRDefault="00BB2C41" w:rsidP="009C5644">
            <w:pPr>
              <w:pStyle w:val="ExperienceTitleChar2"/>
            </w:pPr>
            <w:r w:rsidRPr="00BB2C41">
              <w:t>MBNA Integration – Lloyds Banking Group UK</w:t>
            </w:r>
          </w:p>
        </w:tc>
      </w:tr>
      <w:tr w:rsidR="00FF1519" w:rsidRPr="003177F1" w14:paraId="200CE5F6" w14:textId="77777777" w:rsidTr="00CC562F">
        <w:tc>
          <w:tcPr>
            <w:tcW w:w="2311" w:type="dxa"/>
            <w:shd w:val="clear" w:color="auto" w:fill="F2F2F2" w:themeFill="background1" w:themeFillShade="F2"/>
            <w:tcMar>
              <w:top w:w="86" w:type="dxa"/>
              <w:left w:w="115" w:type="dxa"/>
              <w:bottom w:w="86" w:type="dxa"/>
              <w:right w:w="115" w:type="dxa"/>
            </w:tcMar>
          </w:tcPr>
          <w:p w14:paraId="460C5BA8" w14:textId="77777777" w:rsidR="00FF1519" w:rsidRPr="003177F1" w:rsidRDefault="00FF1519" w:rsidP="009C5644">
            <w:pPr>
              <w:pStyle w:val="ExperienceTitleChar2"/>
            </w:pPr>
            <w:r w:rsidRPr="003177F1">
              <w:t xml:space="preserve">Role </w:t>
            </w:r>
          </w:p>
        </w:tc>
        <w:tc>
          <w:tcPr>
            <w:tcW w:w="7859" w:type="dxa"/>
            <w:tcMar>
              <w:top w:w="86" w:type="dxa"/>
              <w:left w:w="115" w:type="dxa"/>
              <w:bottom w:w="86" w:type="dxa"/>
              <w:right w:w="115" w:type="dxa"/>
            </w:tcMar>
          </w:tcPr>
          <w:p w14:paraId="63251113" w14:textId="2A306814" w:rsidR="00FF1519" w:rsidRPr="00BB2C41" w:rsidRDefault="00BB2C41" w:rsidP="009C5644">
            <w:pPr>
              <w:pStyle w:val="ExperienceTitleChar2"/>
            </w:pPr>
            <w:r w:rsidRPr="00BB2C41">
              <w:t>Scrum Master – Onsite UK</w:t>
            </w:r>
          </w:p>
        </w:tc>
      </w:tr>
      <w:tr w:rsidR="00FF1519" w:rsidRPr="003177F1" w14:paraId="68920B23" w14:textId="77777777" w:rsidTr="00CC562F">
        <w:tc>
          <w:tcPr>
            <w:tcW w:w="2311" w:type="dxa"/>
            <w:shd w:val="clear" w:color="auto" w:fill="F2F2F2" w:themeFill="background1" w:themeFillShade="F2"/>
            <w:tcMar>
              <w:top w:w="86" w:type="dxa"/>
              <w:left w:w="115" w:type="dxa"/>
              <w:bottom w:w="86" w:type="dxa"/>
              <w:right w:w="115" w:type="dxa"/>
            </w:tcMar>
          </w:tcPr>
          <w:p w14:paraId="29DEE2F7" w14:textId="77777777" w:rsidR="00FF1519" w:rsidRPr="003177F1" w:rsidRDefault="00FF1519" w:rsidP="009C5644">
            <w:pPr>
              <w:pStyle w:val="ExperienceTitleChar2"/>
            </w:pPr>
            <w:r w:rsidRPr="003177F1">
              <w:t>Duration</w:t>
            </w:r>
          </w:p>
        </w:tc>
        <w:tc>
          <w:tcPr>
            <w:tcW w:w="7859" w:type="dxa"/>
            <w:tcMar>
              <w:top w:w="86" w:type="dxa"/>
              <w:left w:w="115" w:type="dxa"/>
              <w:bottom w:w="86" w:type="dxa"/>
              <w:right w:w="115" w:type="dxa"/>
            </w:tcMar>
          </w:tcPr>
          <w:p w14:paraId="66B5D3FA" w14:textId="17326523" w:rsidR="00FF1519" w:rsidRPr="00BB2C41" w:rsidRDefault="00BB2C41" w:rsidP="009C5644">
            <w:pPr>
              <w:pStyle w:val="ExperienceTitleChar2"/>
            </w:pPr>
            <w:r w:rsidRPr="00BB2C41">
              <w:t>Sep 2017 –Mar 2019</w:t>
            </w:r>
          </w:p>
        </w:tc>
      </w:tr>
      <w:tr w:rsidR="00FF1519" w:rsidRPr="003177F1" w14:paraId="504F8E9F" w14:textId="77777777" w:rsidTr="00CC562F">
        <w:tc>
          <w:tcPr>
            <w:tcW w:w="2311" w:type="dxa"/>
            <w:shd w:val="clear" w:color="auto" w:fill="F2F2F2" w:themeFill="background1" w:themeFillShade="F2"/>
            <w:tcMar>
              <w:top w:w="86" w:type="dxa"/>
              <w:left w:w="115" w:type="dxa"/>
              <w:bottom w:w="86" w:type="dxa"/>
              <w:right w:w="115" w:type="dxa"/>
            </w:tcMar>
          </w:tcPr>
          <w:p w14:paraId="45C23E71" w14:textId="77777777" w:rsidR="00FF1519" w:rsidRPr="003177F1" w:rsidRDefault="00FF1519" w:rsidP="009C5644">
            <w:pPr>
              <w:pStyle w:val="ExperienceTitleChar2"/>
            </w:pPr>
            <w:r w:rsidRPr="003177F1">
              <w:t>Domain</w:t>
            </w:r>
          </w:p>
        </w:tc>
        <w:tc>
          <w:tcPr>
            <w:tcW w:w="7859" w:type="dxa"/>
            <w:tcMar>
              <w:top w:w="86" w:type="dxa"/>
              <w:left w:w="115" w:type="dxa"/>
              <w:bottom w:w="86" w:type="dxa"/>
              <w:right w:w="115" w:type="dxa"/>
            </w:tcMar>
          </w:tcPr>
          <w:p w14:paraId="47E25123" w14:textId="2144A9CA" w:rsidR="00FF1519" w:rsidRPr="00BB2C41" w:rsidRDefault="00BB2C41" w:rsidP="009C5644">
            <w:pPr>
              <w:pStyle w:val="ExperienceTitleChar2"/>
            </w:pPr>
            <w:r w:rsidRPr="00BB2C41">
              <w:t xml:space="preserve">Credit card Migration (MBNA to LBG)  </w:t>
            </w:r>
          </w:p>
        </w:tc>
      </w:tr>
      <w:tr w:rsidR="00BB2C41" w:rsidRPr="003177F1" w14:paraId="532DAFE8" w14:textId="77777777" w:rsidTr="00CC562F">
        <w:tc>
          <w:tcPr>
            <w:tcW w:w="2311" w:type="dxa"/>
            <w:shd w:val="clear" w:color="auto" w:fill="F2F2F2" w:themeFill="background1" w:themeFillShade="F2"/>
            <w:tcMar>
              <w:top w:w="86" w:type="dxa"/>
              <w:left w:w="115" w:type="dxa"/>
              <w:bottom w:w="86" w:type="dxa"/>
              <w:right w:w="115" w:type="dxa"/>
            </w:tcMar>
          </w:tcPr>
          <w:p w14:paraId="171F3A9D" w14:textId="77777777" w:rsidR="00BB2C41" w:rsidRPr="003177F1" w:rsidRDefault="00BB2C41" w:rsidP="009C5644">
            <w:pPr>
              <w:pStyle w:val="ExperienceTitleChar2"/>
            </w:pPr>
            <w:r w:rsidRPr="003177F1">
              <w:t>Technology</w:t>
            </w:r>
          </w:p>
        </w:tc>
        <w:tc>
          <w:tcPr>
            <w:tcW w:w="7859" w:type="dxa"/>
            <w:tcMar>
              <w:top w:w="86" w:type="dxa"/>
              <w:left w:w="115" w:type="dxa"/>
              <w:bottom w:w="86" w:type="dxa"/>
              <w:right w:w="115" w:type="dxa"/>
            </w:tcMar>
          </w:tcPr>
          <w:p w14:paraId="24184C23" w14:textId="2D859F2E" w:rsidR="00BB2C41" w:rsidRPr="003177F1" w:rsidRDefault="00BB2C41" w:rsidP="009C5644">
            <w:pPr>
              <w:pStyle w:val="ExperienceTitleChar2"/>
            </w:pPr>
            <w:r w:rsidRPr="003F4BCD">
              <w:t xml:space="preserve">Hadoop, </w:t>
            </w:r>
            <w:r>
              <w:t>ETL, Digital</w:t>
            </w:r>
            <w:r w:rsidRPr="003F4BCD">
              <w:t xml:space="preserve"> </w:t>
            </w:r>
          </w:p>
        </w:tc>
      </w:tr>
      <w:tr w:rsidR="00BB2C41" w:rsidRPr="003177F1" w14:paraId="57AF45CD" w14:textId="77777777" w:rsidTr="00CC562F">
        <w:tc>
          <w:tcPr>
            <w:tcW w:w="2311" w:type="dxa"/>
            <w:shd w:val="clear" w:color="auto" w:fill="F2F2F2" w:themeFill="background1" w:themeFillShade="F2"/>
            <w:tcMar>
              <w:top w:w="86" w:type="dxa"/>
              <w:left w:w="115" w:type="dxa"/>
              <w:bottom w:w="86" w:type="dxa"/>
              <w:right w:w="115" w:type="dxa"/>
            </w:tcMar>
          </w:tcPr>
          <w:p w14:paraId="1AC24547" w14:textId="77777777" w:rsidR="00BB2C41" w:rsidRPr="003177F1" w:rsidRDefault="00BB2C41" w:rsidP="009C5644">
            <w:pPr>
              <w:pStyle w:val="ExperienceTitleChar2"/>
            </w:pPr>
            <w:r w:rsidRPr="003177F1">
              <w:t>Project Description</w:t>
            </w:r>
          </w:p>
        </w:tc>
        <w:tc>
          <w:tcPr>
            <w:tcW w:w="7859" w:type="dxa"/>
            <w:tcMar>
              <w:top w:w="86" w:type="dxa"/>
              <w:left w:w="115" w:type="dxa"/>
              <w:bottom w:w="86" w:type="dxa"/>
              <w:right w:w="115" w:type="dxa"/>
            </w:tcMar>
          </w:tcPr>
          <w:p w14:paraId="29E88126" w14:textId="790F4792" w:rsidR="00BB2C41" w:rsidRPr="003177F1" w:rsidRDefault="00BB2C41" w:rsidP="009C5644">
            <w:pPr>
              <w:pStyle w:val="ProjectDetails"/>
            </w:pPr>
            <w:r w:rsidRPr="00BB2C41">
              <w:t>MBNA has been taken over by Lloyds Banking in Dec 2016 &amp; finally big migration CREDIT CARD in UK bank &amp; bringing from MBNA to LBG platform.</w:t>
            </w:r>
          </w:p>
        </w:tc>
      </w:tr>
      <w:tr w:rsidR="00BB2C41" w:rsidRPr="003177F1" w14:paraId="14BC808A" w14:textId="77777777" w:rsidTr="00CC562F">
        <w:tc>
          <w:tcPr>
            <w:tcW w:w="2311" w:type="dxa"/>
            <w:shd w:val="clear" w:color="auto" w:fill="F2F2F2" w:themeFill="background1" w:themeFillShade="F2"/>
            <w:tcMar>
              <w:top w:w="86" w:type="dxa"/>
              <w:left w:w="115" w:type="dxa"/>
              <w:bottom w:w="86" w:type="dxa"/>
              <w:right w:w="115" w:type="dxa"/>
            </w:tcMar>
          </w:tcPr>
          <w:p w14:paraId="7A15AFBF" w14:textId="77777777" w:rsidR="00BB2C41" w:rsidRPr="003177F1" w:rsidRDefault="00BB2C41" w:rsidP="009C5644">
            <w:pPr>
              <w:pStyle w:val="ExperienceTitleChar2"/>
            </w:pPr>
            <w:r>
              <w:t xml:space="preserve">Roles &amp; </w:t>
            </w:r>
            <w:r w:rsidRPr="003177F1">
              <w:t>Responsibilities</w:t>
            </w:r>
          </w:p>
        </w:tc>
        <w:tc>
          <w:tcPr>
            <w:tcW w:w="7859" w:type="dxa"/>
            <w:tcMar>
              <w:top w:w="86" w:type="dxa"/>
              <w:left w:w="115" w:type="dxa"/>
              <w:bottom w:w="86" w:type="dxa"/>
              <w:right w:w="115" w:type="dxa"/>
            </w:tcMar>
          </w:tcPr>
          <w:p w14:paraId="2DCC1054" w14:textId="77777777" w:rsidR="00BB2C41" w:rsidRPr="00377D99" w:rsidRDefault="00BB2C41" w:rsidP="00377D99">
            <w:pPr>
              <w:pStyle w:val="ExperienceTitleChar2"/>
              <w:numPr>
                <w:ilvl w:val="0"/>
                <w:numId w:val="42"/>
              </w:numPr>
              <w:rPr>
                <w:iCs w:val="0"/>
                <w:lang w:val="en-US"/>
              </w:rPr>
            </w:pPr>
            <w:r w:rsidRPr="00377D99">
              <w:rPr>
                <w:iCs w:val="0"/>
                <w:lang w:val="en-US"/>
              </w:rPr>
              <w:t>Responsible for development delivery for MBNA card services encompass all LBG Brand (</w:t>
            </w:r>
            <w:proofErr w:type="spellStart"/>
            <w:r w:rsidRPr="00377D99">
              <w:rPr>
                <w:iCs w:val="0"/>
                <w:lang w:val="en-US"/>
              </w:rPr>
              <w:t>BoS</w:t>
            </w:r>
            <w:proofErr w:type="spellEnd"/>
            <w:r w:rsidRPr="00377D99">
              <w:rPr>
                <w:iCs w:val="0"/>
                <w:lang w:val="en-US"/>
              </w:rPr>
              <w:t xml:space="preserve">, Halifax, Lloyds &amp; TSB) Card Services and channels (Retail, Internet banking, Digital Sales &amp; Services) </w:t>
            </w:r>
          </w:p>
          <w:p w14:paraId="089B2E4D" w14:textId="77777777" w:rsidR="00BB2C41" w:rsidRPr="00377D99" w:rsidRDefault="00BB2C41" w:rsidP="00377D99">
            <w:pPr>
              <w:pStyle w:val="ExperienceTitleChar2"/>
              <w:numPr>
                <w:ilvl w:val="0"/>
                <w:numId w:val="42"/>
              </w:numPr>
              <w:rPr>
                <w:iCs w:val="0"/>
                <w:lang w:val="en-US"/>
              </w:rPr>
            </w:pPr>
            <w:r w:rsidRPr="00377D99">
              <w:rPr>
                <w:iCs w:val="0"/>
                <w:lang w:val="en-US"/>
              </w:rPr>
              <w:t>Execute the migration of the MBNA accounts and customers and cease reliance upon MBNA/BOA platform. Understanding MIGRATION project for Retail banking for deliverable</w:t>
            </w:r>
          </w:p>
          <w:p w14:paraId="547158C1" w14:textId="049825F7" w:rsidR="00377D99" w:rsidRDefault="00377D99" w:rsidP="00377D99">
            <w:pPr>
              <w:pStyle w:val="ListParagraph"/>
              <w:numPr>
                <w:ilvl w:val="0"/>
                <w:numId w:val="42"/>
              </w:numPr>
              <w:jc w:val="left"/>
              <w:rPr>
                <w:rFonts w:asciiTheme="minorHAnsi" w:hAnsiTheme="minorHAnsi" w:cstheme="minorHAnsi"/>
                <w:sz w:val="22"/>
                <w:szCs w:val="22"/>
              </w:rPr>
            </w:pPr>
            <w:r w:rsidRPr="00377D99">
              <w:rPr>
                <w:rFonts w:asciiTheme="minorHAnsi" w:hAnsiTheme="minorHAnsi" w:cstheme="minorHAnsi"/>
                <w:sz w:val="22"/>
                <w:szCs w:val="22"/>
              </w:rPr>
              <w:t>Triage Manager: Making sure the process/project run smoothly, removing obstacles that impact productivity including post live issues</w:t>
            </w:r>
            <w:r>
              <w:rPr>
                <w:rFonts w:asciiTheme="minorHAnsi" w:hAnsiTheme="minorHAnsi" w:cstheme="minorHAnsi"/>
                <w:sz w:val="22"/>
                <w:szCs w:val="22"/>
              </w:rPr>
              <w:t>.</w:t>
            </w:r>
          </w:p>
          <w:p w14:paraId="5D803BC6" w14:textId="77777777" w:rsidR="00377D99" w:rsidRDefault="00377D99" w:rsidP="00377D99">
            <w:pPr>
              <w:pStyle w:val="ListParagraph"/>
              <w:numPr>
                <w:ilvl w:val="0"/>
                <w:numId w:val="42"/>
              </w:numPr>
              <w:jc w:val="left"/>
              <w:rPr>
                <w:rFonts w:asciiTheme="minorHAnsi" w:hAnsiTheme="minorHAnsi" w:cstheme="minorHAnsi"/>
                <w:sz w:val="22"/>
                <w:szCs w:val="22"/>
              </w:rPr>
            </w:pPr>
            <w:r w:rsidRPr="00377D99">
              <w:rPr>
                <w:rFonts w:asciiTheme="minorHAnsi" w:hAnsiTheme="minorHAnsi" w:cstheme="minorHAnsi"/>
                <w:sz w:val="22"/>
                <w:szCs w:val="22"/>
              </w:rPr>
              <w:t>Prioritizing continuously in accordance with the understanding and validation of customer problems and needs.</w:t>
            </w:r>
          </w:p>
          <w:p w14:paraId="07ED04A6" w14:textId="34051B9B" w:rsidR="00377D99" w:rsidRDefault="00377D99" w:rsidP="00377D99">
            <w:pPr>
              <w:pStyle w:val="ListParagraph"/>
              <w:numPr>
                <w:ilvl w:val="0"/>
                <w:numId w:val="42"/>
              </w:numPr>
              <w:jc w:val="left"/>
              <w:rPr>
                <w:rFonts w:asciiTheme="minorHAnsi" w:hAnsiTheme="minorHAnsi" w:cstheme="minorHAnsi"/>
                <w:sz w:val="22"/>
                <w:szCs w:val="22"/>
              </w:rPr>
            </w:pPr>
            <w:r w:rsidRPr="00377D99">
              <w:rPr>
                <w:rFonts w:asciiTheme="minorHAnsi" w:hAnsiTheme="minorHAnsi" w:cstheme="minorHAnsi"/>
                <w:sz w:val="22"/>
                <w:szCs w:val="22"/>
              </w:rPr>
              <w:t>Own the short-term roadmaps for MVPs (Every 4 weeks release)</w:t>
            </w:r>
            <w:r>
              <w:rPr>
                <w:rFonts w:asciiTheme="minorHAnsi" w:hAnsiTheme="minorHAnsi" w:cstheme="minorHAnsi"/>
                <w:sz w:val="22"/>
                <w:szCs w:val="22"/>
              </w:rPr>
              <w:t>.</w:t>
            </w:r>
          </w:p>
          <w:p w14:paraId="7EBCE5CE" w14:textId="77777777" w:rsidR="00377D99" w:rsidRDefault="00377D99" w:rsidP="00377D99">
            <w:pPr>
              <w:pStyle w:val="ListParagraph"/>
              <w:numPr>
                <w:ilvl w:val="0"/>
                <w:numId w:val="42"/>
              </w:numPr>
              <w:jc w:val="left"/>
              <w:rPr>
                <w:rFonts w:asciiTheme="minorHAnsi" w:hAnsiTheme="minorHAnsi" w:cstheme="minorHAnsi"/>
                <w:sz w:val="22"/>
                <w:szCs w:val="22"/>
              </w:rPr>
            </w:pPr>
            <w:r w:rsidRPr="00377D99">
              <w:rPr>
                <w:rFonts w:asciiTheme="minorHAnsi" w:hAnsiTheme="minorHAnsi" w:cstheme="minorHAnsi"/>
                <w:sz w:val="22"/>
                <w:szCs w:val="22"/>
              </w:rPr>
              <w:t>Working with cross functional teams to deliver features and significant product</w:t>
            </w:r>
            <w:r>
              <w:rPr>
                <w:rFonts w:asciiTheme="minorHAnsi" w:hAnsiTheme="minorHAnsi" w:cstheme="minorHAnsi"/>
                <w:sz w:val="22"/>
                <w:szCs w:val="22"/>
              </w:rPr>
              <w:t>.</w:t>
            </w:r>
          </w:p>
          <w:p w14:paraId="6FA831DA" w14:textId="77777777" w:rsidR="00377D99" w:rsidRDefault="00377D99" w:rsidP="00377D99">
            <w:pPr>
              <w:pStyle w:val="ListParagraph"/>
              <w:numPr>
                <w:ilvl w:val="0"/>
                <w:numId w:val="42"/>
              </w:numPr>
              <w:jc w:val="left"/>
              <w:rPr>
                <w:rFonts w:asciiTheme="minorHAnsi" w:hAnsiTheme="minorHAnsi" w:cstheme="minorHAnsi"/>
                <w:sz w:val="22"/>
                <w:szCs w:val="22"/>
              </w:rPr>
            </w:pPr>
            <w:r w:rsidRPr="00377D99">
              <w:rPr>
                <w:rFonts w:asciiTheme="minorHAnsi" w:hAnsiTheme="minorHAnsi" w:cstheme="minorHAnsi"/>
                <w:sz w:val="22"/>
                <w:szCs w:val="22"/>
              </w:rPr>
              <w:t>Engage frequently with dev team, facilitate discussions, provide clarifications and contribute to design activities and decisions.</w:t>
            </w:r>
          </w:p>
          <w:p w14:paraId="4166B450" w14:textId="77777777" w:rsidR="00377D99" w:rsidRDefault="00377D99" w:rsidP="00377D99">
            <w:pPr>
              <w:pStyle w:val="ListParagraph"/>
              <w:numPr>
                <w:ilvl w:val="0"/>
                <w:numId w:val="42"/>
              </w:numPr>
              <w:jc w:val="left"/>
              <w:rPr>
                <w:rFonts w:asciiTheme="minorHAnsi" w:hAnsiTheme="minorHAnsi" w:cstheme="minorHAnsi"/>
                <w:sz w:val="22"/>
                <w:szCs w:val="22"/>
              </w:rPr>
            </w:pPr>
            <w:r w:rsidRPr="00377D99">
              <w:rPr>
                <w:rFonts w:asciiTheme="minorHAnsi" w:hAnsiTheme="minorHAnsi" w:cstheme="minorHAnsi"/>
                <w:sz w:val="22"/>
                <w:szCs w:val="22"/>
              </w:rPr>
              <w:t>Planning the Deployment and Release plans of the Project</w:t>
            </w:r>
            <w:r>
              <w:rPr>
                <w:rFonts w:asciiTheme="minorHAnsi" w:hAnsiTheme="minorHAnsi" w:cstheme="minorHAnsi"/>
                <w:sz w:val="22"/>
                <w:szCs w:val="22"/>
              </w:rPr>
              <w:t>.</w:t>
            </w:r>
          </w:p>
          <w:p w14:paraId="5003C0AA" w14:textId="77777777" w:rsidR="00377D99" w:rsidRDefault="00377D99" w:rsidP="00377D99">
            <w:pPr>
              <w:pStyle w:val="ListParagraph"/>
              <w:numPr>
                <w:ilvl w:val="0"/>
                <w:numId w:val="42"/>
              </w:numPr>
              <w:jc w:val="left"/>
              <w:rPr>
                <w:rFonts w:asciiTheme="minorHAnsi" w:hAnsiTheme="minorHAnsi" w:cstheme="minorHAnsi"/>
                <w:sz w:val="22"/>
                <w:szCs w:val="22"/>
              </w:rPr>
            </w:pPr>
            <w:r w:rsidRPr="00377D99">
              <w:rPr>
                <w:rFonts w:asciiTheme="minorHAnsi" w:hAnsiTheme="minorHAnsi" w:cstheme="minorHAnsi"/>
                <w:sz w:val="22"/>
                <w:szCs w:val="22"/>
              </w:rPr>
              <w:t>Supporting Proving cycle &amp; Dress Rehearsal test phases including defect tracking</w:t>
            </w:r>
            <w:r>
              <w:rPr>
                <w:rFonts w:asciiTheme="minorHAnsi" w:hAnsiTheme="minorHAnsi" w:cstheme="minorHAnsi"/>
                <w:sz w:val="22"/>
                <w:szCs w:val="22"/>
              </w:rPr>
              <w:t>.</w:t>
            </w:r>
          </w:p>
          <w:p w14:paraId="2D043045" w14:textId="2A1FF09B" w:rsidR="00BB2C41" w:rsidRPr="00377D99" w:rsidRDefault="00377D99" w:rsidP="00377D99">
            <w:pPr>
              <w:pStyle w:val="ListParagraph"/>
              <w:numPr>
                <w:ilvl w:val="0"/>
                <w:numId w:val="42"/>
              </w:numPr>
              <w:jc w:val="left"/>
              <w:rPr>
                <w:iCs/>
              </w:rPr>
            </w:pPr>
            <w:r w:rsidRPr="00377D99">
              <w:rPr>
                <w:rFonts w:asciiTheme="minorHAnsi" w:hAnsiTheme="minorHAnsi" w:cstheme="minorHAnsi"/>
                <w:sz w:val="22"/>
                <w:szCs w:val="22"/>
              </w:rPr>
              <w:t>Demonstrating superior convincing and influencing skills that ensures alignment between customer and engineering team</w:t>
            </w:r>
            <w:r>
              <w:rPr>
                <w:rFonts w:asciiTheme="minorHAnsi" w:hAnsiTheme="minorHAnsi" w:cstheme="minorHAnsi"/>
                <w:sz w:val="22"/>
                <w:szCs w:val="22"/>
              </w:rPr>
              <w:t>.</w:t>
            </w:r>
          </w:p>
        </w:tc>
      </w:tr>
    </w:tbl>
    <w:p w14:paraId="1E9BEDD3" w14:textId="77777777" w:rsidR="00FF1519" w:rsidRDefault="00FF1519" w:rsidP="001541F3">
      <w:pPr>
        <w:pStyle w:val="Body"/>
        <w:spacing w:before="0" w:after="0"/>
        <w:ind w:left="0"/>
      </w:pPr>
    </w:p>
    <w:p w14:paraId="5EFF7A43" w14:textId="77777777" w:rsidR="00A33FAA" w:rsidRDefault="00A33FAA" w:rsidP="001541F3">
      <w:pPr>
        <w:pStyle w:val="Body"/>
        <w:spacing w:before="0" w:after="0"/>
        <w:ind w:left="0"/>
        <w:rPr>
          <w:lang w:val="it-IT"/>
        </w:rPr>
      </w:pPr>
    </w:p>
    <w:p w14:paraId="0A02488A" w14:textId="7AC6835F" w:rsidR="00D768BD" w:rsidRDefault="00D768BD" w:rsidP="001541F3">
      <w:pPr>
        <w:pStyle w:val="Body"/>
        <w:spacing w:before="0" w:after="0"/>
        <w:ind w:left="0"/>
        <w:rPr>
          <w:lang w:val="it-IT"/>
        </w:rPr>
      </w:pPr>
    </w:p>
    <w:tbl>
      <w:tblPr>
        <w:tblW w:w="1044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1"/>
        <w:gridCol w:w="7859"/>
      </w:tblGrid>
      <w:tr w:rsidR="00EF42F4" w:rsidRPr="003177F1" w14:paraId="2FB1D85C" w14:textId="77777777" w:rsidTr="00361E74">
        <w:tc>
          <w:tcPr>
            <w:tcW w:w="2581" w:type="dxa"/>
            <w:shd w:val="clear" w:color="auto" w:fill="F2F2F2" w:themeFill="background1" w:themeFillShade="F2"/>
            <w:tcMar>
              <w:top w:w="86" w:type="dxa"/>
              <w:left w:w="115" w:type="dxa"/>
              <w:bottom w:w="86" w:type="dxa"/>
              <w:right w:w="115" w:type="dxa"/>
            </w:tcMar>
          </w:tcPr>
          <w:p w14:paraId="301BAA25" w14:textId="77777777" w:rsidR="00EF42F4" w:rsidRPr="003177F1" w:rsidRDefault="00EF42F4" w:rsidP="009C5644">
            <w:pPr>
              <w:pStyle w:val="ExperienceTitleChar2"/>
            </w:pPr>
            <w:r w:rsidRPr="003177F1">
              <w:lastRenderedPageBreak/>
              <w:t>Project</w:t>
            </w:r>
          </w:p>
        </w:tc>
        <w:tc>
          <w:tcPr>
            <w:tcW w:w="7859" w:type="dxa"/>
            <w:tcMar>
              <w:top w:w="86" w:type="dxa"/>
              <w:left w:w="115" w:type="dxa"/>
              <w:bottom w:w="86" w:type="dxa"/>
              <w:right w:w="115" w:type="dxa"/>
            </w:tcMar>
          </w:tcPr>
          <w:p w14:paraId="305B0A96" w14:textId="5837A79B" w:rsidR="00EF42F4" w:rsidRPr="006234B6" w:rsidRDefault="00EF42F4" w:rsidP="009C5644">
            <w:pPr>
              <w:pStyle w:val="ExperienceTitleChar2"/>
            </w:pPr>
            <w:r w:rsidRPr="006234B6">
              <w:t xml:space="preserve">AXA </w:t>
            </w:r>
            <w:r w:rsidR="006234B6" w:rsidRPr="006234B6">
              <w:t>-Services – Europe Region</w:t>
            </w:r>
          </w:p>
        </w:tc>
      </w:tr>
      <w:tr w:rsidR="006234B6" w:rsidRPr="003177F1" w14:paraId="29EB2228" w14:textId="77777777" w:rsidTr="00361E74">
        <w:tc>
          <w:tcPr>
            <w:tcW w:w="2581" w:type="dxa"/>
            <w:shd w:val="clear" w:color="auto" w:fill="F2F2F2" w:themeFill="background1" w:themeFillShade="F2"/>
            <w:tcMar>
              <w:top w:w="86" w:type="dxa"/>
              <w:left w:w="115" w:type="dxa"/>
              <w:bottom w:w="86" w:type="dxa"/>
              <w:right w:w="115" w:type="dxa"/>
            </w:tcMar>
          </w:tcPr>
          <w:p w14:paraId="54C62048" w14:textId="77777777" w:rsidR="006234B6" w:rsidRPr="003177F1" w:rsidRDefault="006234B6" w:rsidP="009C5644">
            <w:pPr>
              <w:pStyle w:val="ExperienceTitleChar2"/>
            </w:pPr>
            <w:r w:rsidRPr="003177F1">
              <w:t xml:space="preserve">Role </w:t>
            </w:r>
          </w:p>
        </w:tc>
        <w:tc>
          <w:tcPr>
            <w:tcW w:w="7859" w:type="dxa"/>
            <w:tcMar>
              <w:top w:w="86" w:type="dxa"/>
              <w:left w:w="115" w:type="dxa"/>
              <w:bottom w:w="86" w:type="dxa"/>
              <w:right w:w="115" w:type="dxa"/>
            </w:tcMar>
          </w:tcPr>
          <w:p w14:paraId="4FD14259" w14:textId="7BFA0B39" w:rsidR="006234B6" w:rsidRPr="006234B6" w:rsidRDefault="006234B6" w:rsidP="009C5644">
            <w:pPr>
              <w:pStyle w:val="ExperienceTitleChar2"/>
            </w:pPr>
            <w:r w:rsidRPr="006234B6">
              <w:t>Project Manager: Testing Services (APM, Automation and Performance Testing)</w:t>
            </w:r>
          </w:p>
        </w:tc>
      </w:tr>
      <w:tr w:rsidR="006234B6" w:rsidRPr="003177F1" w14:paraId="5215E8C3" w14:textId="77777777" w:rsidTr="00361E74">
        <w:tc>
          <w:tcPr>
            <w:tcW w:w="2581" w:type="dxa"/>
            <w:shd w:val="clear" w:color="auto" w:fill="F2F2F2" w:themeFill="background1" w:themeFillShade="F2"/>
            <w:tcMar>
              <w:top w:w="86" w:type="dxa"/>
              <w:left w:w="115" w:type="dxa"/>
              <w:bottom w:w="86" w:type="dxa"/>
              <w:right w:w="115" w:type="dxa"/>
            </w:tcMar>
          </w:tcPr>
          <w:p w14:paraId="3C8A197F" w14:textId="77777777" w:rsidR="006234B6" w:rsidRPr="003177F1" w:rsidRDefault="006234B6" w:rsidP="009C5644">
            <w:pPr>
              <w:pStyle w:val="ExperienceTitleChar2"/>
            </w:pPr>
            <w:r w:rsidRPr="003177F1">
              <w:t>Duration</w:t>
            </w:r>
          </w:p>
        </w:tc>
        <w:tc>
          <w:tcPr>
            <w:tcW w:w="7859" w:type="dxa"/>
            <w:tcMar>
              <w:top w:w="86" w:type="dxa"/>
              <w:left w:w="115" w:type="dxa"/>
              <w:bottom w:w="86" w:type="dxa"/>
              <w:right w:w="115" w:type="dxa"/>
            </w:tcMar>
          </w:tcPr>
          <w:p w14:paraId="1900E31F" w14:textId="4B85FAAA" w:rsidR="006234B6" w:rsidRPr="006234B6" w:rsidRDefault="006234B6" w:rsidP="009C5644">
            <w:pPr>
              <w:pStyle w:val="ExperienceTitleChar2"/>
            </w:pPr>
            <w:r w:rsidRPr="006234B6">
              <w:t>June 2012 to Dec 2017</w:t>
            </w:r>
          </w:p>
        </w:tc>
      </w:tr>
      <w:tr w:rsidR="006234B6" w:rsidRPr="003177F1" w14:paraId="5D3D9604" w14:textId="77777777" w:rsidTr="00361E74">
        <w:tc>
          <w:tcPr>
            <w:tcW w:w="2581" w:type="dxa"/>
            <w:shd w:val="clear" w:color="auto" w:fill="F2F2F2" w:themeFill="background1" w:themeFillShade="F2"/>
            <w:tcMar>
              <w:top w:w="86" w:type="dxa"/>
              <w:left w:w="115" w:type="dxa"/>
              <w:bottom w:w="86" w:type="dxa"/>
              <w:right w:w="115" w:type="dxa"/>
            </w:tcMar>
          </w:tcPr>
          <w:p w14:paraId="2D8F6C23" w14:textId="77777777" w:rsidR="006234B6" w:rsidRPr="003177F1" w:rsidRDefault="006234B6" w:rsidP="009C5644">
            <w:pPr>
              <w:pStyle w:val="ExperienceTitleChar2"/>
            </w:pPr>
            <w:r w:rsidRPr="003177F1">
              <w:t>Domain</w:t>
            </w:r>
          </w:p>
        </w:tc>
        <w:tc>
          <w:tcPr>
            <w:tcW w:w="7859" w:type="dxa"/>
            <w:tcMar>
              <w:top w:w="86" w:type="dxa"/>
              <w:left w:w="115" w:type="dxa"/>
              <w:bottom w:w="86" w:type="dxa"/>
              <w:right w:w="115" w:type="dxa"/>
            </w:tcMar>
          </w:tcPr>
          <w:p w14:paraId="723458BF" w14:textId="506699BC" w:rsidR="006234B6" w:rsidRPr="006234B6" w:rsidRDefault="006234B6" w:rsidP="009C5644">
            <w:pPr>
              <w:pStyle w:val="ExperienceTitleChar2"/>
            </w:pPr>
            <w:r w:rsidRPr="006234B6">
              <w:t>AXA Insurance &amp; AXA Service Management</w:t>
            </w:r>
          </w:p>
        </w:tc>
      </w:tr>
      <w:tr w:rsidR="006234B6" w:rsidRPr="003177F1" w14:paraId="638E6912" w14:textId="77777777" w:rsidTr="00361E74">
        <w:tc>
          <w:tcPr>
            <w:tcW w:w="2581" w:type="dxa"/>
            <w:shd w:val="clear" w:color="auto" w:fill="F2F2F2" w:themeFill="background1" w:themeFillShade="F2"/>
            <w:tcMar>
              <w:top w:w="86" w:type="dxa"/>
              <w:left w:w="115" w:type="dxa"/>
              <w:bottom w:w="86" w:type="dxa"/>
              <w:right w:w="115" w:type="dxa"/>
            </w:tcMar>
          </w:tcPr>
          <w:p w14:paraId="1EB0F065" w14:textId="77777777" w:rsidR="006234B6" w:rsidRPr="003177F1" w:rsidRDefault="006234B6" w:rsidP="009C5644">
            <w:pPr>
              <w:pStyle w:val="ExperienceTitleChar2"/>
            </w:pPr>
            <w:r w:rsidRPr="003177F1">
              <w:t>Technology</w:t>
            </w:r>
          </w:p>
        </w:tc>
        <w:tc>
          <w:tcPr>
            <w:tcW w:w="7859" w:type="dxa"/>
            <w:tcMar>
              <w:top w:w="86" w:type="dxa"/>
              <w:left w:w="115" w:type="dxa"/>
              <w:bottom w:w="86" w:type="dxa"/>
              <w:right w:w="115" w:type="dxa"/>
            </w:tcMar>
          </w:tcPr>
          <w:p w14:paraId="05031D79" w14:textId="6B17FA87" w:rsidR="006234B6" w:rsidRPr="006234B6" w:rsidRDefault="006234B6" w:rsidP="009C5644">
            <w:pPr>
              <w:pStyle w:val="ExperienceTitleChar2"/>
            </w:pPr>
            <w:r w:rsidRPr="006234B6">
              <w:t>APM - Dynatrace, CA Wily , HP BSM – BPM &amp; HP SiteScope</w:t>
            </w:r>
          </w:p>
        </w:tc>
      </w:tr>
      <w:tr w:rsidR="006234B6" w:rsidRPr="003177F1" w14:paraId="4A2586B7" w14:textId="77777777" w:rsidTr="00361E74">
        <w:tc>
          <w:tcPr>
            <w:tcW w:w="2581" w:type="dxa"/>
            <w:shd w:val="clear" w:color="auto" w:fill="F2F2F2" w:themeFill="background1" w:themeFillShade="F2"/>
            <w:tcMar>
              <w:top w:w="86" w:type="dxa"/>
              <w:left w:w="115" w:type="dxa"/>
              <w:bottom w:w="86" w:type="dxa"/>
              <w:right w:w="115" w:type="dxa"/>
            </w:tcMar>
          </w:tcPr>
          <w:p w14:paraId="6961C7A1" w14:textId="77777777" w:rsidR="006234B6" w:rsidRPr="003177F1" w:rsidRDefault="006234B6" w:rsidP="009C5644">
            <w:pPr>
              <w:pStyle w:val="ExperienceTitleChar2"/>
            </w:pPr>
            <w:r w:rsidRPr="003177F1">
              <w:t>Project Description</w:t>
            </w:r>
          </w:p>
          <w:p w14:paraId="67346180" w14:textId="77777777" w:rsidR="006234B6" w:rsidRPr="003177F1" w:rsidRDefault="006234B6" w:rsidP="009C5644">
            <w:pPr>
              <w:pStyle w:val="ExperienceTitleChar2"/>
            </w:pPr>
          </w:p>
        </w:tc>
        <w:tc>
          <w:tcPr>
            <w:tcW w:w="7859" w:type="dxa"/>
            <w:tcMar>
              <w:top w:w="86" w:type="dxa"/>
              <w:left w:w="115" w:type="dxa"/>
              <w:bottom w:w="86" w:type="dxa"/>
              <w:right w:w="115" w:type="dxa"/>
            </w:tcMar>
          </w:tcPr>
          <w:p w14:paraId="5F8D488F" w14:textId="5AE4F944" w:rsidR="006234B6" w:rsidRPr="006234B6" w:rsidRDefault="006234B6" w:rsidP="009C5644">
            <w:pPr>
              <w:pStyle w:val="ExperienceTitleChar2"/>
            </w:pPr>
            <w:r w:rsidRPr="006234B6">
              <w:t xml:space="preserve">AXA Service tool to be use by end users across AXA- worldwide </w:t>
            </w:r>
          </w:p>
        </w:tc>
      </w:tr>
      <w:tr w:rsidR="006234B6" w:rsidRPr="003177F1" w14:paraId="14F41898" w14:textId="77777777" w:rsidTr="00361E74">
        <w:tc>
          <w:tcPr>
            <w:tcW w:w="2581" w:type="dxa"/>
            <w:shd w:val="clear" w:color="auto" w:fill="F2F2F2" w:themeFill="background1" w:themeFillShade="F2"/>
            <w:tcMar>
              <w:top w:w="86" w:type="dxa"/>
              <w:left w:w="115" w:type="dxa"/>
              <w:bottom w:w="86" w:type="dxa"/>
              <w:right w:w="115" w:type="dxa"/>
            </w:tcMar>
          </w:tcPr>
          <w:p w14:paraId="1CAE027C" w14:textId="77777777" w:rsidR="006234B6" w:rsidRPr="003177F1" w:rsidRDefault="006234B6" w:rsidP="009C5644">
            <w:pPr>
              <w:pStyle w:val="ExperienceTitleChar2"/>
            </w:pPr>
            <w:r>
              <w:t xml:space="preserve">Roles &amp; </w:t>
            </w:r>
            <w:r w:rsidRPr="003177F1">
              <w:t>Responsibilities</w:t>
            </w:r>
          </w:p>
        </w:tc>
        <w:tc>
          <w:tcPr>
            <w:tcW w:w="7859" w:type="dxa"/>
            <w:tcMar>
              <w:top w:w="86" w:type="dxa"/>
              <w:left w:w="115" w:type="dxa"/>
              <w:bottom w:w="86" w:type="dxa"/>
              <w:right w:w="115" w:type="dxa"/>
            </w:tcMar>
          </w:tcPr>
          <w:p w14:paraId="1D71CC2B" w14:textId="77777777" w:rsidR="006234B6" w:rsidRPr="006234B6" w:rsidRDefault="006234B6" w:rsidP="009C5644">
            <w:pPr>
              <w:pStyle w:val="ExperienceTitleChar2"/>
              <w:numPr>
                <w:ilvl w:val="0"/>
                <w:numId w:val="42"/>
              </w:numPr>
            </w:pPr>
            <w:r w:rsidRPr="006234B6">
              <w:t>Improved IT Operations team efficiency by reducing 65% of the incidents by correlating alerts from various monitoring systems to save 1000 mins/month person-hours in operation center</w:t>
            </w:r>
          </w:p>
          <w:p w14:paraId="31B2582D" w14:textId="77777777" w:rsidR="006234B6" w:rsidRPr="006234B6" w:rsidRDefault="006234B6" w:rsidP="009C5644">
            <w:pPr>
              <w:pStyle w:val="ExperienceTitleChar2"/>
              <w:numPr>
                <w:ilvl w:val="0"/>
                <w:numId w:val="42"/>
              </w:numPr>
            </w:pPr>
            <w:r w:rsidRPr="006234B6">
              <w:t>Reduced downtime and MTTR (Mean Time to Resolution) by an average of 80% by implementing a suite of enterprise monitoring, APM framework and event consolidation solutions</w:t>
            </w:r>
          </w:p>
          <w:p w14:paraId="21ED85EC" w14:textId="77777777" w:rsidR="006234B6" w:rsidRPr="006234B6" w:rsidRDefault="006234B6" w:rsidP="009C5644">
            <w:pPr>
              <w:pStyle w:val="ExperienceTitleChar2"/>
              <w:numPr>
                <w:ilvl w:val="0"/>
                <w:numId w:val="42"/>
              </w:numPr>
            </w:pPr>
            <w:r w:rsidRPr="006234B6">
              <w:t>Improved customer experience and maintained over 97% customer satisfaction score through real user monitoring, and by providing key application stakeholders with information about the performance for AXA</w:t>
            </w:r>
          </w:p>
          <w:p w14:paraId="5AA20704" w14:textId="303784D4" w:rsidR="006234B6" w:rsidRPr="006234B6" w:rsidRDefault="006234B6" w:rsidP="009C5644">
            <w:pPr>
              <w:pStyle w:val="ExperienceTitleChar2"/>
              <w:numPr>
                <w:ilvl w:val="0"/>
                <w:numId w:val="42"/>
              </w:numPr>
            </w:pPr>
            <w:r w:rsidRPr="006234B6">
              <w:t>Gain visibility into client’s business applications are performing across your entire technology stack, monitor app performance for all your enterprise users, and provide insight that allows to make data-driven service-based investment decisions.</w:t>
            </w:r>
          </w:p>
        </w:tc>
      </w:tr>
    </w:tbl>
    <w:p w14:paraId="2CAAD0DE" w14:textId="77777777" w:rsidR="00EF42F4" w:rsidRDefault="00EF42F4" w:rsidP="001541F3">
      <w:pPr>
        <w:pStyle w:val="Body"/>
        <w:spacing w:before="0" w:after="0"/>
        <w:ind w:left="0"/>
        <w:rPr>
          <w:lang w:val="it-IT"/>
        </w:rPr>
      </w:pPr>
    </w:p>
    <w:p w14:paraId="14A594B3" w14:textId="77777777" w:rsidR="00D768BD" w:rsidRDefault="00D768BD" w:rsidP="001541F3">
      <w:pPr>
        <w:pStyle w:val="Body"/>
        <w:spacing w:before="0" w:after="0"/>
        <w:ind w:left="0"/>
        <w:rPr>
          <w:lang w:val="en-GB"/>
        </w:rPr>
      </w:pPr>
    </w:p>
    <w:tbl>
      <w:tblPr>
        <w:tblW w:w="1044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1"/>
        <w:gridCol w:w="7859"/>
      </w:tblGrid>
      <w:tr w:rsidR="008D19D6" w:rsidRPr="003177F1" w14:paraId="74B3ADB6" w14:textId="77777777" w:rsidTr="00361E74">
        <w:tc>
          <w:tcPr>
            <w:tcW w:w="2581" w:type="dxa"/>
            <w:shd w:val="clear" w:color="auto" w:fill="F2F2F2" w:themeFill="background1" w:themeFillShade="F2"/>
            <w:tcMar>
              <w:top w:w="86" w:type="dxa"/>
              <w:left w:w="115" w:type="dxa"/>
              <w:bottom w:w="86" w:type="dxa"/>
              <w:right w:w="115" w:type="dxa"/>
            </w:tcMar>
          </w:tcPr>
          <w:p w14:paraId="1D3CEDAC" w14:textId="77777777" w:rsidR="008D19D6" w:rsidRPr="003177F1" w:rsidRDefault="008D19D6" w:rsidP="009C5644">
            <w:pPr>
              <w:pStyle w:val="ExperienceTitleChar2"/>
            </w:pPr>
            <w:r w:rsidRPr="003177F1">
              <w:lastRenderedPageBreak/>
              <w:t>Project</w:t>
            </w:r>
          </w:p>
        </w:tc>
        <w:tc>
          <w:tcPr>
            <w:tcW w:w="7859" w:type="dxa"/>
            <w:tcMar>
              <w:top w:w="86" w:type="dxa"/>
              <w:left w:w="115" w:type="dxa"/>
              <w:bottom w:w="86" w:type="dxa"/>
              <w:right w:w="115" w:type="dxa"/>
            </w:tcMar>
          </w:tcPr>
          <w:p w14:paraId="4576AC10" w14:textId="6277BFCE" w:rsidR="008D19D6" w:rsidRPr="00982522" w:rsidRDefault="008D19D6" w:rsidP="009C5644">
            <w:pPr>
              <w:pStyle w:val="ExperienceTitleChar2"/>
            </w:pPr>
            <w:r w:rsidRPr="00982522">
              <w:t>WTS &amp; ARIBA (Client: AXA)</w:t>
            </w:r>
          </w:p>
        </w:tc>
      </w:tr>
      <w:tr w:rsidR="008D19D6" w:rsidRPr="003177F1" w14:paraId="217D1826" w14:textId="77777777" w:rsidTr="00361E74">
        <w:tc>
          <w:tcPr>
            <w:tcW w:w="2581" w:type="dxa"/>
            <w:shd w:val="clear" w:color="auto" w:fill="F2F2F2" w:themeFill="background1" w:themeFillShade="F2"/>
            <w:tcMar>
              <w:top w:w="86" w:type="dxa"/>
              <w:left w:w="115" w:type="dxa"/>
              <w:bottom w:w="86" w:type="dxa"/>
              <w:right w:w="115" w:type="dxa"/>
            </w:tcMar>
          </w:tcPr>
          <w:p w14:paraId="2C1C1F65" w14:textId="77777777" w:rsidR="008D19D6" w:rsidRPr="003177F1" w:rsidRDefault="008D19D6" w:rsidP="009C5644">
            <w:pPr>
              <w:pStyle w:val="ExperienceTitleChar2"/>
            </w:pPr>
            <w:r w:rsidRPr="003177F1">
              <w:t xml:space="preserve">Role </w:t>
            </w:r>
          </w:p>
        </w:tc>
        <w:tc>
          <w:tcPr>
            <w:tcW w:w="7859" w:type="dxa"/>
            <w:tcMar>
              <w:top w:w="86" w:type="dxa"/>
              <w:left w:w="115" w:type="dxa"/>
              <w:bottom w:w="86" w:type="dxa"/>
              <w:right w:w="115" w:type="dxa"/>
            </w:tcMar>
          </w:tcPr>
          <w:p w14:paraId="4DED3E55" w14:textId="68160E73" w:rsidR="008D19D6" w:rsidRPr="00982522" w:rsidRDefault="008D19D6" w:rsidP="009C5644">
            <w:pPr>
              <w:pStyle w:val="ExperienceTitleChar2"/>
            </w:pPr>
            <w:r w:rsidRPr="00982522">
              <w:t>Project Manager Testing Services (Automation &amp; Performance)</w:t>
            </w:r>
          </w:p>
        </w:tc>
      </w:tr>
      <w:tr w:rsidR="008D19D6" w:rsidRPr="003177F1" w14:paraId="3E876ED3" w14:textId="77777777" w:rsidTr="00361E74">
        <w:tc>
          <w:tcPr>
            <w:tcW w:w="2581" w:type="dxa"/>
            <w:shd w:val="clear" w:color="auto" w:fill="F2F2F2" w:themeFill="background1" w:themeFillShade="F2"/>
            <w:tcMar>
              <w:top w:w="86" w:type="dxa"/>
              <w:left w:w="115" w:type="dxa"/>
              <w:bottom w:w="86" w:type="dxa"/>
              <w:right w:w="115" w:type="dxa"/>
            </w:tcMar>
          </w:tcPr>
          <w:p w14:paraId="57143867" w14:textId="77777777" w:rsidR="008D19D6" w:rsidRPr="003177F1" w:rsidRDefault="008D19D6" w:rsidP="009C5644">
            <w:pPr>
              <w:pStyle w:val="ExperienceTitleChar2"/>
            </w:pPr>
            <w:r w:rsidRPr="003177F1">
              <w:t>Duration</w:t>
            </w:r>
          </w:p>
        </w:tc>
        <w:tc>
          <w:tcPr>
            <w:tcW w:w="7859" w:type="dxa"/>
            <w:tcMar>
              <w:top w:w="86" w:type="dxa"/>
              <w:left w:w="115" w:type="dxa"/>
              <w:bottom w:w="86" w:type="dxa"/>
              <w:right w:w="115" w:type="dxa"/>
            </w:tcMar>
          </w:tcPr>
          <w:p w14:paraId="3DC4B603" w14:textId="7B553D23" w:rsidR="008D19D6" w:rsidRPr="00982522" w:rsidRDefault="008D10ED" w:rsidP="009C5644">
            <w:pPr>
              <w:pStyle w:val="ExperienceTitleChar2"/>
            </w:pPr>
            <w:r w:rsidRPr="00982522">
              <w:t>June 2012 to May 2016</w:t>
            </w:r>
          </w:p>
        </w:tc>
      </w:tr>
      <w:tr w:rsidR="008D19D6" w:rsidRPr="003177F1" w14:paraId="50068CDE" w14:textId="77777777" w:rsidTr="00361E74">
        <w:tc>
          <w:tcPr>
            <w:tcW w:w="2581" w:type="dxa"/>
            <w:shd w:val="clear" w:color="auto" w:fill="F2F2F2" w:themeFill="background1" w:themeFillShade="F2"/>
            <w:tcMar>
              <w:top w:w="86" w:type="dxa"/>
              <w:left w:w="115" w:type="dxa"/>
              <w:bottom w:w="86" w:type="dxa"/>
              <w:right w:w="115" w:type="dxa"/>
            </w:tcMar>
          </w:tcPr>
          <w:p w14:paraId="6CB37768" w14:textId="77777777" w:rsidR="008D19D6" w:rsidRPr="003177F1" w:rsidRDefault="008D19D6" w:rsidP="009C5644">
            <w:pPr>
              <w:pStyle w:val="ExperienceTitleChar2"/>
            </w:pPr>
            <w:r w:rsidRPr="003177F1">
              <w:t>Domain</w:t>
            </w:r>
          </w:p>
        </w:tc>
        <w:tc>
          <w:tcPr>
            <w:tcW w:w="7859" w:type="dxa"/>
            <w:tcMar>
              <w:top w:w="86" w:type="dxa"/>
              <w:left w:w="115" w:type="dxa"/>
              <w:bottom w:w="86" w:type="dxa"/>
              <w:right w:w="115" w:type="dxa"/>
            </w:tcMar>
          </w:tcPr>
          <w:p w14:paraId="3BF8BA0E" w14:textId="64AAD411" w:rsidR="008D19D6" w:rsidRPr="00982522" w:rsidRDefault="008D10ED" w:rsidP="009C5644">
            <w:pPr>
              <w:pStyle w:val="ExperienceTitleChar2"/>
            </w:pPr>
            <w:r w:rsidRPr="00982522">
              <w:t>ARIBA</w:t>
            </w:r>
          </w:p>
        </w:tc>
      </w:tr>
      <w:tr w:rsidR="008D19D6" w:rsidRPr="003177F1" w14:paraId="071731BA" w14:textId="77777777" w:rsidTr="00361E74">
        <w:tc>
          <w:tcPr>
            <w:tcW w:w="2581" w:type="dxa"/>
            <w:shd w:val="clear" w:color="auto" w:fill="F2F2F2" w:themeFill="background1" w:themeFillShade="F2"/>
            <w:tcMar>
              <w:top w:w="86" w:type="dxa"/>
              <w:left w:w="115" w:type="dxa"/>
              <w:bottom w:w="86" w:type="dxa"/>
              <w:right w:w="115" w:type="dxa"/>
            </w:tcMar>
          </w:tcPr>
          <w:p w14:paraId="2656FC10" w14:textId="77777777" w:rsidR="008D19D6" w:rsidRPr="003177F1" w:rsidRDefault="008D19D6" w:rsidP="009C5644">
            <w:pPr>
              <w:pStyle w:val="ExperienceTitleChar2"/>
            </w:pPr>
            <w:r w:rsidRPr="003177F1">
              <w:t>Technology</w:t>
            </w:r>
          </w:p>
        </w:tc>
        <w:tc>
          <w:tcPr>
            <w:tcW w:w="7859" w:type="dxa"/>
            <w:tcMar>
              <w:top w:w="86" w:type="dxa"/>
              <w:left w:w="115" w:type="dxa"/>
              <w:bottom w:w="86" w:type="dxa"/>
              <w:right w:w="115" w:type="dxa"/>
            </w:tcMar>
          </w:tcPr>
          <w:p w14:paraId="7210BC5D" w14:textId="1E25499D" w:rsidR="008D19D6" w:rsidRPr="00982522" w:rsidRDefault="008D10ED" w:rsidP="009C5644">
            <w:pPr>
              <w:pStyle w:val="ExperienceTitleChar2"/>
            </w:pPr>
            <w:r w:rsidRPr="00982522">
              <w:t xml:space="preserve">Performance Testing Load runner 11x &amp; 12x integration with ALM &amp; Automation Testing </w:t>
            </w:r>
          </w:p>
        </w:tc>
      </w:tr>
      <w:tr w:rsidR="008D19D6" w:rsidRPr="003177F1" w14:paraId="74147219" w14:textId="77777777" w:rsidTr="00361E74">
        <w:tc>
          <w:tcPr>
            <w:tcW w:w="2581" w:type="dxa"/>
            <w:shd w:val="clear" w:color="auto" w:fill="F2F2F2" w:themeFill="background1" w:themeFillShade="F2"/>
            <w:tcMar>
              <w:top w:w="86" w:type="dxa"/>
              <w:left w:w="115" w:type="dxa"/>
              <w:bottom w:w="86" w:type="dxa"/>
              <w:right w:w="115" w:type="dxa"/>
            </w:tcMar>
          </w:tcPr>
          <w:p w14:paraId="1FDB5C74" w14:textId="77777777" w:rsidR="008D19D6" w:rsidRPr="003177F1" w:rsidRDefault="008D19D6" w:rsidP="009C5644">
            <w:pPr>
              <w:pStyle w:val="ExperienceTitleChar2"/>
            </w:pPr>
            <w:r w:rsidRPr="003177F1">
              <w:t>Project Description</w:t>
            </w:r>
          </w:p>
          <w:p w14:paraId="3D76843D" w14:textId="77777777" w:rsidR="008D19D6" w:rsidRPr="003177F1" w:rsidRDefault="008D19D6" w:rsidP="009C5644">
            <w:pPr>
              <w:pStyle w:val="ExperienceTitleChar2"/>
            </w:pPr>
          </w:p>
        </w:tc>
        <w:tc>
          <w:tcPr>
            <w:tcW w:w="7859" w:type="dxa"/>
            <w:tcMar>
              <w:top w:w="86" w:type="dxa"/>
              <w:left w:w="115" w:type="dxa"/>
              <w:bottom w:w="86" w:type="dxa"/>
              <w:right w:w="115" w:type="dxa"/>
            </w:tcMar>
          </w:tcPr>
          <w:p w14:paraId="06BBF78C" w14:textId="3F5C965C" w:rsidR="008D19D6" w:rsidRPr="00982522" w:rsidRDefault="008D10ED" w:rsidP="009C5644">
            <w:pPr>
              <w:pStyle w:val="ExperienceTitleChar2"/>
            </w:pPr>
            <w:r w:rsidRPr="00982522">
              <w:t xml:space="preserve">ARIBA </w:t>
            </w:r>
          </w:p>
        </w:tc>
      </w:tr>
      <w:tr w:rsidR="008D19D6" w:rsidRPr="003177F1" w14:paraId="68A401DF" w14:textId="77777777" w:rsidTr="00361E74">
        <w:tc>
          <w:tcPr>
            <w:tcW w:w="2581" w:type="dxa"/>
            <w:shd w:val="clear" w:color="auto" w:fill="F2F2F2" w:themeFill="background1" w:themeFillShade="F2"/>
            <w:tcMar>
              <w:top w:w="86" w:type="dxa"/>
              <w:left w:w="115" w:type="dxa"/>
              <w:bottom w:w="86" w:type="dxa"/>
              <w:right w:w="115" w:type="dxa"/>
            </w:tcMar>
          </w:tcPr>
          <w:p w14:paraId="4F6A2AC8" w14:textId="77777777" w:rsidR="008D19D6" w:rsidRPr="003177F1" w:rsidRDefault="008D19D6" w:rsidP="009C5644">
            <w:pPr>
              <w:pStyle w:val="ExperienceTitleChar2"/>
            </w:pPr>
            <w:r>
              <w:t xml:space="preserve">Roles &amp; </w:t>
            </w:r>
            <w:r w:rsidRPr="003177F1">
              <w:t>Responsibilities</w:t>
            </w:r>
          </w:p>
        </w:tc>
        <w:tc>
          <w:tcPr>
            <w:tcW w:w="7859" w:type="dxa"/>
            <w:tcMar>
              <w:top w:w="86" w:type="dxa"/>
              <w:left w:w="115" w:type="dxa"/>
              <w:bottom w:w="86" w:type="dxa"/>
              <w:right w:w="115" w:type="dxa"/>
            </w:tcMar>
          </w:tcPr>
          <w:p w14:paraId="3175ED59" w14:textId="312A5AAF" w:rsidR="008D10ED" w:rsidRPr="00982522" w:rsidRDefault="00F563D8" w:rsidP="009C5644">
            <w:pPr>
              <w:pStyle w:val="ExperienceTitleChar2"/>
              <w:numPr>
                <w:ilvl w:val="0"/>
                <w:numId w:val="42"/>
              </w:numPr>
            </w:pPr>
            <w:r>
              <w:t xml:space="preserve">Mentoring &amp; Coaching </w:t>
            </w:r>
            <w:r w:rsidR="008D10ED" w:rsidRPr="00982522">
              <w:t>Performance &amp; Monitoring testing by LoadRunner 9.5 and Performance Centre 9.5 on ERP Application – JDE. (HTTP Protocol, Web services and VTS)</w:t>
            </w:r>
          </w:p>
          <w:p w14:paraId="141F3611" w14:textId="77777777" w:rsidR="008D10ED" w:rsidRPr="00982522" w:rsidRDefault="008D10ED" w:rsidP="009C5644">
            <w:pPr>
              <w:pStyle w:val="ExperienceTitleChar2"/>
              <w:numPr>
                <w:ilvl w:val="0"/>
                <w:numId w:val="42"/>
              </w:numPr>
            </w:pPr>
            <w:r w:rsidRPr="00982522">
              <w:t>Design and provide solution to ERP application when moving real time scenarios from dependent NFT business transactions &amp; scenarios</w:t>
            </w:r>
          </w:p>
          <w:p w14:paraId="0C69EFA3" w14:textId="77777777" w:rsidR="008D10ED" w:rsidRPr="00982522" w:rsidRDefault="008D10ED" w:rsidP="009C5644">
            <w:pPr>
              <w:pStyle w:val="ExperienceTitleChar2"/>
              <w:numPr>
                <w:ilvl w:val="0"/>
                <w:numId w:val="42"/>
              </w:numPr>
            </w:pPr>
            <w:r w:rsidRPr="00982522">
              <w:t>Execute various test runs like Load, stress, endurance, fail over as per test plan. Gather performance statistics on various layers of the application. Analyze the performance statistics and provide interim report after each test run.</w:t>
            </w:r>
          </w:p>
          <w:p w14:paraId="36E3354F" w14:textId="77777777" w:rsidR="008D19D6" w:rsidRDefault="008D10ED" w:rsidP="009C5644">
            <w:pPr>
              <w:pStyle w:val="ExperienceTitleChar2"/>
              <w:numPr>
                <w:ilvl w:val="0"/>
                <w:numId w:val="42"/>
              </w:numPr>
            </w:pPr>
            <w:r w:rsidRPr="00982522">
              <w:t>Prepare Performance Test summary report and provide walkthrough to all key stakeholders.</w:t>
            </w:r>
          </w:p>
          <w:p w14:paraId="6F8092BE" w14:textId="77777777" w:rsidR="00F563D8" w:rsidRDefault="00F563D8" w:rsidP="009C5644">
            <w:pPr>
              <w:pStyle w:val="ExperienceTitleChar2"/>
              <w:numPr>
                <w:ilvl w:val="0"/>
                <w:numId w:val="42"/>
              </w:numPr>
            </w:pPr>
            <w:r>
              <w:t>Automating script in QTP 12.X &amp; P</w:t>
            </w:r>
            <w:r w:rsidRPr="00477BA3">
              <w:t>reparing Automation Testing strategy framework (Keyword driven/Data driven/Hybrid framework)</w:t>
            </w:r>
          </w:p>
          <w:p w14:paraId="36F824AE" w14:textId="688DCF5E" w:rsidR="00F563D8" w:rsidRPr="00982522" w:rsidRDefault="00F563D8" w:rsidP="009C5644">
            <w:pPr>
              <w:pStyle w:val="ExperienceTitleChar2"/>
              <w:numPr>
                <w:ilvl w:val="0"/>
                <w:numId w:val="42"/>
              </w:numPr>
            </w:pPr>
            <w:r>
              <w:t>Modular script creation and execution as per scenario as per release wise.</w:t>
            </w:r>
          </w:p>
        </w:tc>
      </w:tr>
    </w:tbl>
    <w:p w14:paraId="2F466434" w14:textId="77777777" w:rsidR="00D768BD" w:rsidRDefault="00D768BD" w:rsidP="00B85A12">
      <w:pPr>
        <w:pStyle w:val="Body"/>
        <w:spacing w:before="0" w:after="0"/>
        <w:ind w:left="0"/>
        <w:rPr>
          <w:lang w:val="en-GB"/>
        </w:rPr>
      </w:pPr>
    </w:p>
    <w:p w14:paraId="3A7EFC2D" w14:textId="4556BDBE" w:rsidR="00B85A12" w:rsidRDefault="00B85A12" w:rsidP="009F4288">
      <w:pPr>
        <w:pStyle w:val="BulletedList1"/>
        <w:numPr>
          <w:ilvl w:val="0"/>
          <w:numId w:val="0"/>
        </w:numPr>
        <w:ind w:left="720"/>
        <w:rPr>
          <w:lang w:val="en-GB"/>
        </w:rPr>
      </w:pPr>
    </w:p>
    <w:p w14:paraId="2BB9F126" w14:textId="17651174" w:rsidR="00491A4C" w:rsidRDefault="00491A4C" w:rsidP="009F4288">
      <w:pPr>
        <w:pStyle w:val="BulletedList1"/>
        <w:numPr>
          <w:ilvl w:val="0"/>
          <w:numId w:val="0"/>
        </w:numPr>
        <w:ind w:left="720"/>
        <w:rPr>
          <w:lang w:val="en-GB"/>
        </w:rPr>
      </w:pPr>
    </w:p>
    <w:p w14:paraId="1B5B5008" w14:textId="191A01EC" w:rsidR="00491A4C" w:rsidRDefault="00491A4C" w:rsidP="009F4288">
      <w:pPr>
        <w:pStyle w:val="BulletedList1"/>
        <w:numPr>
          <w:ilvl w:val="0"/>
          <w:numId w:val="0"/>
        </w:numPr>
        <w:ind w:left="720"/>
        <w:rPr>
          <w:lang w:val="en-GB"/>
        </w:rPr>
      </w:pPr>
    </w:p>
    <w:tbl>
      <w:tblPr>
        <w:tblW w:w="1044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1"/>
        <w:gridCol w:w="7859"/>
      </w:tblGrid>
      <w:tr w:rsidR="00491A4C" w:rsidRPr="003177F1" w14:paraId="3AA97188" w14:textId="77777777" w:rsidTr="00361E74">
        <w:tc>
          <w:tcPr>
            <w:tcW w:w="2581" w:type="dxa"/>
            <w:shd w:val="clear" w:color="auto" w:fill="F2F2F2" w:themeFill="background1" w:themeFillShade="F2"/>
            <w:tcMar>
              <w:top w:w="86" w:type="dxa"/>
              <w:left w:w="115" w:type="dxa"/>
              <w:bottom w:w="86" w:type="dxa"/>
              <w:right w:w="115" w:type="dxa"/>
            </w:tcMar>
          </w:tcPr>
          <w:p w14:paraId="49970CFB" w14:textId="77777777" w:rsidR="00491A4C" w:rsidRPr="003177F1" w:rsidRDefault="00491A4C" w:rsidP="009C5644">
            <w:pPr>
              <w:pStyle w:val="ExperienceTitleChar2"/>
            </w:pPr>
            <w:r w:rsidRPr="003177F1">
              <w:lastRenderedPageBreak/>
              <w:t>Project</w:t>
            </w:r>
          </w:p>
        </w:tc>
        <w:tc>
          <w:tcPr>
            <w:tcW w:w="7859" w:type="dxa"/>
            <w:tcMar>
              <w:top w:w="86" w:type="dxa"/>
              <w:left w:w="115" w:type="dxa"/>
              <w:bottom w:w="86" w:type="dxa"/>
              <w:right w:w="115" w:type="dxa"/>
            </w:tcMar>
          </w:tcPr>
          <w:p w14:paraId="42D9DABE" w14:textId="77777777" w:rsidR="00491A4C" w:rsidRPr="00982522" w:rsidRDefault="00491A4C" w:rsidP="009C5644">
            <w:pPr>
              <w:pStyle w:val="ExperienceTitleChar2"/>
            </w:pPr>
            <w:r w:rsidRPr="00982522">
              <w:t>WTS &amp; ARIBA (Client: AXA)</w:t>
            </w:r>
          </w:p>
        </w:tc>
      </w:tr>
      <w:tr w:rsidR="00491A4C" w:rsidRPr="003177F1" w14:paraId="7687A79A" w14:textId="77777777" w:rsidTr="00361E74">
        <w:tc>
          <w:tcPr>
            <w:tcW w:w="2581" w:type="dxa"/>
            <w:shd w:val="clear" w:color="auto" w:fill="F2F2F2" w:themeFill="background1" w:themeFillShade="F2"/>
            <w:tcMar>
              <w:top w:w="86" w:type="dxa"/>
              <w:left w:w="115" w:type="dxa"/>
              <w:bottom w:w="86" w:type="dxa"/>
              <w:right w:w="115" w:type="dxa"/>
            </w:tcMar>
          </w:tcPr>
          <w:p w14:paraId="11754554" w14:textId="77777777" w:rsidR="00491A4C" w:rsidRPr="003177F1" w:rsidRDefault="00491A4C" w:rsidP="009C5644">
            <w:pPr>
              <w:pStyle w:val="ExperienceTitleChar2"/>
            </w:pPr>
            <w:r w:rsidRPr="003177F1">
              <w:t xml:space="preserve">Role </w:t>
            </w:r>
          </w:p>
        </w:tc>
        <w:tc>
          <w:tcPr>
            <w:tcW w:w="7859" w:type="dxa"/>
            <w:tcMar>
              <w:top w:w="86" w:type="dxa"/>
              <w:left w:w="115" w:type="dxa"/>
              <w:bottom w:w="86" w:type="dxa"/>
              <w:right w:w="115" w:type="dxa"/>
            </w:tcMar>
          </w:tcPr>
          <w:p w14:paraId="5AF14F9A" w14:textId="77777777" w:rsidR="00491A4C" w:rsidRPr="00982522" w:rsidRDefault="00491A4C" w:rsidP="009C5644">
            <w:pPr>
              <w:pStyle w:val="ExperienceTitleChar2"/>
            </w:pPr>
            <w:r w:rsidRPr="00982522">
              <w:t>Project Manager Testing Services (Automation &amp; Performance)</w:t>
            </w:r>
          </w:p>
        </w:tc>
      </w:tr>
      <w:tr w:rsidR="00491A4C" w:rsidRPr="003177F1" w14:paraId="3A3EC9D9" w14:textId="77777777" w:rsidTr="00361E74">
        <w:tc>
          <w:tcPr>
            <w:tcW w:w="2581" w:type="dxa"/>
            <w:shd w:val="clear" w:color="auto" w:fill="F2F2F2" w:themeFill="background1" w:themeFillShade="F2"/>
            <w:tcMar>
              <w:top w:w="86" w:type="dxa"/>
              <w:left w:w="115" w:type="dxa"/>
              <w:bottom w:w="86" w:type="dxa"/>
              <w:right w:w="115" w:type="dxa"/>
            </w:tcMar>
          </w:tcPr>
          <w:p w14:paraId="4D35A4EC" w14:textId="77777777" w:rsidR="00491A4C" w:rsidRPr="003177F1" w:rsidRDefault="00491A4C" w:rsidP="009C5644">
            <w:pPr>
              <w:pStyle w:val="ExperienceTitleChar2"/>
            </w:pPr>
            <w:r w:rsidRPr="003177F1">
              <w:t>Duration</w:t>
            </w:r>
          </w:p>
        </w:tc>
        <w:tc>
          <w:tcPr>
            <w:tcW w:w="7859" w:type="dxa"/>
            <w:tcMar>
              <w:top w:w="86" w:type="dxa"/>
              <w:left w:w="115" w:type="dxa"/>
              <w:bottom w:w="86" w:type="dxa"/>
              <w:right w:w="115" w:type="dxa"/>
            </w:tcMar>
          </w:tcPr>
          <w:p w14:paraId="1E04D3D1" w14:textId="77777777" w:rsidR="00491A4C" w:rsidRPr="00982522" w:rsidRDefault="00491A4C" w:rsidP="009C5644">
            <w:pPr>
              <w:pStyle w:val="ExperienceTitleChar2"/>
            </w:pPr>
            <w:r w:rsidRPr="00982522">
              <w:t>June 2012 to May 2016</w:t>
            </w:r>
          </w:p>
        </w:tc>
      </w:tr>
      <w:tr w:rsidR="00491A4C" w:rsidRPr="003177F1" w14:paraId="6D23314C" w14:textId="77777777" w:rsidTr="00361E74">
        <w:tc>
          <w:tcPr>
            <w:tcW w:w="2581" w:type="dxa"/>
            <w:shd w:val="clear" w:color="auto" w:fill="F2F2F2" w:themeFill="background1" w:themeFillShade="F2"/>
            <w:tcMar>
              <w:top w:w="86" w:type="dxa"/>
              <w:left w:w="115" w:type="dxa"/>
              <w:bottom w:w="86" w:type="dxa"/>
              <w:right w:w="115" w:type="dxa"/>
            </w:tcMar>
          </w:tcPr>
          <w:p w14:paraId="15D26A45" w14:textId="77777777" w:rsidR="00491A4C" w:rsidRPr="003177F1" w:rsidRDefault="00491A4C" w:rsidP="009C5644">
            <w:pPr>
              <w:pStyle w:val="ExperienceTitleChar2"/>
            </w:pPr>
            <w:r w:rsidRPr="003177F1">
              <w:t>Domain</w:t>
            </w:r>
          </w:p>
        </w:tc>
        <w:tc>
          <w:tcPr>
            <w:tcW w:w="7859" w:type="dxa"/>
            <w:tcMar>
              <w:top w:w="86" w:type="dxa"/>
              <w:left w:w="115" w:type="dxa"/>
              <w:bottom w:w="86" w:type="dxa"/>
              <w:right w:w="115" w:type="dxa"/>
            </w:tcMar>
          </w:tcPr>
          <w:p w14:paraId="444383C7" w14:textId="77777777" w:rsidR="00491A4C" w:rsidRPr="00982522" w:rsidRDefault="00491A4C" w:rsidP="009C5644">
            <w:pPr>
              <w:pStyle w:val="ExperienceTitleChar2"/>
            </w:pPr>
            <w:r w:rsidRPr="00982522">
              <w:t>ARIBA</w:t>
            </w:r>
          </w:p>
        </w:tc>
      </w:tr>
      <w:tr w:rsidR="00491A4C" w:rsidRPr="003177F1" w14:paraId="60638B14" w14:textId="77777777" w:rsidTr="00361E74">
        <w:tc>
          <w:tcPr>
            <w:tcW w:w="2581" w:type="dxa"/>
            <w:shd w:val="clear" w:color="auto" w:fill="F2F2F2" w:themeFill="background1" w:themeFillShade="F2"/>
            <w:tcMar>
              <w:top w:w="86" w:type="dxa"/>
              <w:left w:w="115" w:type="dxa"/>
              <w:bottom w:w="86" w:type="dxa"/>
              <w:right w:w="115" w:type="dxa"/>
            </w:tcMar>
          </w:tcPr>
          <w:p w14:paraId="7A271FCD" w14:textId="77777777" w:rsidR="00491A4C" w:rsidRPr="003177F1" w:rsidRDefault="00491A4C" w:rsidP="009C5644">
            <w:pPr>
              <w:pStyle w:val="ExperienceTitleChar2"/>
            </w:pPr>
            <w:r w:rsidRPr="003177F1">
              <w:t>Technology</w:t>
            </w:r>
          </w:p>
        </w:tc>
        <w:tc>
          <w:tcPr>
            <w:tcW w:w="7859" w:type="dxa"/>
            <w:tcMar>
              <w:top w:w="86" w:type="dxa"/>
              <w:left w:w="115" w:type="dxa"/>
              <w:bottom w:w="86" w:type="dxa"/>
              <w:right w:w="115" w:type="dxa"/>
            </w:tcMar>
          </w:tcPr>
          <w:p w14:paraId="49FBEA97" w14:textId="77777777" w:rsidR="00491A4C" w:rsidRPr="00982522" w:rsidRDefault="00491A4C" w:rsidP="009C5644">
            <w:pPr>
              <w:pStyle w:val="ExperienceTitleChar2"/>
            </w:pPr>
            <w:r w:rsidRPr="00982522">
              <w:t xml:space="preserve">Performance Testing Load runner 11x &amp; 12x integration with ALM &amp; Automation Testing </w:t>
            </w:r>
          </w:p>
        </w:tc>
      </w:tr>
      <w:tr w:rsidR="00491A4C" w:rsidRPr="003177F1" w14:paraId="709A40DD" w14:textId="77777777" w:rsidTr="00361E74">
        <w:tc>
          <w:tcPr>
            <w:tcW w:w="2581" w:type="dxa"/>
            <w:shd w:val="clear" w:color="auto" w:fill="F2F2F2" w:themeFill="background1" w:themeFillShade="F2"/>
            <w:tcMar>
              <w:top w:w="86" w:type="dxa"/>
              <w:left w:w="115" w:type="dxa"/>
              <w:bottom w:w="86" w:type="dxa"/>
              <w:right w:w="115" w:type="dxa"/>
            </w:tcMar>
          </w:tcPr>
          <w:p w14:paraId="65DB7181" w14:textId="77777777" w:rsidR="00491A4C" w:rsidRPr="003177F1" w:rsidRDefault="00491A4C" w:rsidP="009C5644">
            <w:pPr>
              <w:pStyle w:val="ExperienceTitleChar2"/>
            </w:pPr>
            <w:r w:rsidRPr="003177F1">
              <w:t>Project Description</w:t>
            </w:r>
          </w:p>
          <w:p w14:paraId="2E9E49A4" w14:textId="77777777" w:rsidR="00491A4C" w:rsidRPr="003177F1" w:rsidRDefault="00491A4C" w:rsidP="009C5644">
            <w:pPr>
              <w:pStyle w:val="ExperienceTitleChar2"/>
            </w:pPr>
          </w:p>
        </w:tc>
        <w:tc>
          <w:tcPr>
            <w:tcW w:w="7859" w:type="dxa"/>
            <w:tcMar>
              <w:top w:w="86" w:type="dxa"/>
              <w:left w:w="115" w:type="dxa"/>
              <w:bottom w:w="86" w:type="dxa"/>
              <w:right w:w="115" w:type="dxa"/>
            </w:tcMar>
          </w:tcPr>
          <w:p w14:paraId="097BE203" w14:textId="77777777" w:rsidR="00491A4C" w:rsidRPr="00982522" w:rsidRDefault="00491A4C" w:rsidP="009C5644">
            <w:pPr>
              <w:pStyle w:val="ExperienceTitleChar2"/>
            </w:pPr>
            <w:r w:rsidRPr="00982522">
              <w:t xml:space="preserve">ARIBA </w:t>
            </w:r>
          </w:p>
        </w:tc>
      </w:tr>
      <w:tr w:rsidR="00491A4C" w:rsidRPr="003177F1" w14:paraId="3E8DCF1E" w14:textId="77777777" w:rsidTr="00361E74">
        <w:tc>
          <w:tcPr>
            <w:tcW w:w="2581" w:type="dxa"/>
            <w:shd w:val="clear" w:color="auto" w:fill="F2F2F2" w:themeFill="background1" w:themeFillShade="F2"/>
            <w:tcMar>
              <w:top w:w="86" w:type="dxa"/>
              <w:left w:w="115" w:type="dxa"/>
              <w:bottom w:w="86" w:type="dxa"/>
              <w:right w:w="115" w:type="dxa"/>
            </w:tcMar>
          </w:tcPr>
          <w:p w14:paraId="68B74BD4" w14:textId="77777777" w:rsidR="00491A4C" w:rsidRPr="003177F1" w:rsidRDefault="00491A4C" w:rsidP="009C5644">
            <w:pPr>
              <w:pStyle w:val="ExperienceTitleChar2"/>
            </w:pPr>
            <w:r>
              <w:t xml:space="preserve">Roles &amp; </w:t>
            </w:r>
            <w:r w:rsidRPr="003177F1">
              <w:t>Responsibilities</w:t>
            </w:r>
          </w:p>
        </w:tc>
        <w:tc>
          <w:tcPr>
            <w:tcW w:w="7859" w:type="dxa"/>
            <w:tcMar>
              <w:top w:w="86" w:type="dxa"/>
              <w:left w:w="115" w:type="dxa"/>
              <w:bottom w:w="86" w:type="dxa"/>
              <w:right w:w="115" w:type="dxa"/>
            </w:tcMar>
          </w:tcPr>
          <w:p w14:paraId="5AE4F36F" w14:textId="77777777" w:rsidR="00491A4C" w:rsidRPr="00982522" w:rsidRDefault="00491A4C" w:rsidP="009C5644">
            <w:pPr>
              <w:pStyle w:val="ExperienceTitleChar2"/>
              <w:numPr>
                <w:ilvl w:val="0"/>
                <w:numId w:val="42"/>
              </w:numPr>
            </w:pPr>
            <w:r>
              <w:t xml:space="preserve">Mentoring &amp; Coaching </w:t>
            </w:r>
            <w:r w:rsidRPr="00982522">
              <w:t>Performance &amp; Monitoring testing by LoadRunner 9.5 and Performance Centre 9.5 on ERP Application – JDE. (HTTP Protocol, Web services and VTS)</w:t>
            </w:r>
          </w:p>
          <w:p w14:paraId="1C5BC6FD" w14:textId="77777777" w:rsidR="00491A4C" w:rsidRPr="00982522" w:rsidRDefault="00491A4C" w:rsidP="009C5644">
            <w:pPr>
              <w:pStyle w:val="ExperienceTitleChar2"/>
              <w:numPr>
                <w:ilvl w:val="0"/>
                <w:numId w:val="42"/>
              </w:numPr>
            </w:pPr>
            <w:r w:rsidRPr="00982522">
              <w:t>Design and provide solution to ERP application when moving real time scenarios from dependent NFT business transactions &amp; scenarios</w:t>
            </w:r>
          </w:p>
          <w:p w14:paraId="07ED8D56" w14:textId="77777777" w:rsidR="00491A4C" w:rsidRPr="00982522" w:rsidRDefault="00491A4C" w:rsidP="009C5644">
            <w:pPr>
              <w:pStyle w:val="ExperienceTitleChar2"/>
              <w:numPr>
                <w:ilvl w:val="0"/>
                <w:numId w:val="42"/>
              </w:numPr>
            </w:pPr>
            <w:r w:rsidRPr="00982522">
              <w:t>Execute various test runs like Load, stress, endurance, fail over as per test plan. Gather performance statistics on various layers of the application. Analyze the performance statistics and provide interim report after each test run.</w:t>
            </w:r>
          </w:p>
          <w:p w14:paraId="3F53E346" w14:textId="77777777" w:rsidR="00491A4C" w:rsidRDefault="00491A4C" w:rsidP="009C5644">
            <w:pPr>
              <w:pStyle w:val="ExperienceTitleChar2"/>
              <w:numPr>
                <w:ilvl w:val="0"/>
                <w:numId w:val="42"/>
              </w:numPr>
            </w:pPr>
            <w:r w:rsidRPr="00982522">
              <w:t>Prepare Performance Test summary report and provide walkthrough to all key stakeholders.</w:t>
            </w:r>
          </w:p>
          <w:p w14:paraId="1042D5C4" w14:textId="77777777" w:rsidR="00491A4C" w:rsidRDefault="00491A4C" w:rsidP="009C5644">
            <w:pPr>
              <w:pStyle w:val="ExperienceTitleChar2"/>
              <w:numPr>
                <w:ilvl w:val="0"/>
                <w:numId w:val="42"/>
              </w:numPr>
            </w:pPr>
            <w:r>
              <w:t>Automating script in QTP 12.X &amp; P</w:t>
            </w:r>
            <w:r w:rsidRPr="00477BA3">
              <w:t>reparing Automation Testing strategy framework (Keyword driven/Data driven/Hybrid framework)</w:t>
            </w:r>
          </w:p>
          <w:p w14:paraId="6F0F71CE" w14:textId="77777777" w:rsidR="00491A4C" w:rsidRPr="00982522" w:rsidRDefault="00491A4C" w:rsidP="009C5644">
            <w:pPr>
              <w:pStyle w:val="ExperienceTitleChar2"/>
              <w:numPr>
                <w:ilvl w:val="0"/>
                <w:numId w:val="42"/>
              </w:numPr>
            </w:pPr>
            <w:r>
              <w:t>Modular script creation and execution as per scenario as per release wise.</w:t>
            </w:r>
          </w:p>
        </w:tc>
      </w:tr>
    </w:tbl>
    <w:p w14:paraId="15C88B5C" w14:textId="77777777" w:rsidR="00491A4C" w:rsidRDefault="00491A4C" w:rsidP="009F4288">
      <w:pPr>
        <w:pStyle w:val="BulletedList1"/>
        <w:numPr>
          <w:ilvl w:val="0"/>
          <w:numId w:val="0"/>
        </w:numPr>
        <w:ind w:left="720"/>
        <w:rPr>
          <w:lang w:val="en-GB"/>
        </w:rPr>
      </w:pPr>
    </w:p>
    <w:p w14:paraId="7A9B86BB" w14:textId="77777777" w:rsidR="00491A4C" w:rsidRPr="00F21958" w:rsidRDefault="00491A4C" w:rsidP="00491A4C">
      <w:pPr>
        <w:pStyle w:val="Heading2"/>
      </w:pPr>
      <w:r w:rsidRPr="00F21958">
        <w:t xml:space="preserve">Experience Prior to Virtusa </w:t>
      </w:r>
    </w:p>
    <w:p w14:paraId="21B6BDC9" w14:textId="3E0D29F8" w:rsidR="00491A4C" w:rsidRDefault="00491A4C" w:rsidP="009F4288">
      <w:pPr>
        <w:pStyle w:val="BulletedList1"/>
        <w:numPr>
          <w:ilvl w:val="0"/>
          <w:numId w:val="0"/>
        </w:numPr>
        <w:ind w:left="720"/>
        <w:rPr>
          <w:lang w:val="en-GB"/>
        </w:rPr>
      </w:pPr>
    </w:p>
    <w:p w14:paraId="1A0FEE8E" w14:textId="703F80CB" w:rsidR="00491A4C" w:rsidRDefault="00491A4C" w:rsidP="009F4288">
      <w:pPr>
        <w:pStyle w:val="BulletedList1"/>
        <w:numPr>
          <w:ilvl w:val="0"/>
          <w:numId w:val="0"/>
        </w:numPr>
        <w:ind w:left="720"/>
        <w:rPr>
          <w:lang w:val="en-GB"/>
        </w:rPr>
      </w:pPr>
    </w:p>
    <w:tbl>
      <w:tblPr>
        <w:tblW w:w="1044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1"/>
        <w:gridCol w:w="7859"/>
      </w:tblGrid>
      <w:tr w:rsidR="00491A4C" w:rsidRPr="003177F1" w14:paraId="648DB866" w14:textId="77777777" w:rsidTr="00361E74">
        <w:tc>
          <w:tcPr>
            <w:tcW w:w="2581" w:type="dxa"/>
            <w:shd w:val="clear" w:color="auto" w:fill="F2F2F2" w:themeFill="background1" w:themeFillShade="F2"/>
            <w:tcMar>
              <w:top w:w="86" w:type="dxa"/>
              <w:left w:w="115" w:type="dxa"/>
              <w:bottom w:w="86" w:type="dxa"/>
              <w:right w:w="115" w:type="dxa"/>
            </w:tcMar>
          </w:tcPr>
          <w:p w14:paraId="6ECFFF79" w14:textId="77777777" w:rsidR="00491A4C" w:rsidRPr="003177F1" w:rsidRDefault="00491A4C" w:rsidP="009C5644">
            <w:pPr>
              <w:pStyle w:val="ExperienceTitleChar2"/>
            </w:pPr>
            <w:r w:rsidRPr="003177F1">
              <w:lastRenderedPageBreak/>
              <w:t>Project</w:t>
            </w:r>
          </w:p>
        </w:tc>
        <w:tc>
          <w:tcPr>
            <w:tcW w:w="7859" w:type="dxa"/>
            <w:tcMar>
              <w:top w:w="86" w:type="dxa"/>
              <w:left w:w="115" w:type="dxa"/>
              <w:bottom w:w="86" w:type="dxa"/>
              <w:right w:w="115" w:type="dxa"/>
            </w:tcMar>
          </w:tcPr>
          <w:p w14:paraId="3C88BB7E" w14:textId="2D19E5E8" w:rsidR="00491A4C" w:rsidRPr="003177F1" w:rsidRDefault="00491A4C" w:rsidP="009C5644">
            <w:pPr>
              <w:pStyle w:val="ExperienceTitleChar2"/>
            </w:pPr>
            <w:r w:rsidRPr="00477BA3">
              <w:t xml:space="preserve">Lafarge Application </w:t>
            </w:r>
          </w:p>
        </w:tc>
      </w:tr>
      <w:tr w:rsidR="00491A4C" w:rsidRPr="003177F1" w14:paraId="547CDDFA" w14:textId="77777777" w:rsidTr="00361E74">
        <w:tc>
          <w:tcPr>
            <w:tcW w:w="2581" w:type="dxa"/>
            <w:shd w:val="clear" w:color="auto" w:fill="F2F2F2" w:themeFill="background1" w:themeFillShade="F2"/>
            <w:tcMar>
              <w:top w:w="86" w:type="dxa"/>
              <w:left w:w="115" w:type="dxa"/>
              <w:bottom w:w="86" w:type="dxa"/>
              <w:right w:w="115" w:type="dxa"/>
            </w:tcMar>
          </w:tcPr>
          <w:p w14:paraId="2BE802EA" w14:textId="77777777" w:rsidR="00491A4C" w:rsidRPr="003177F1" w:rsidRDefault="00491A4C" w:rsidP="009C5644">
            <w:pPr>
              <w:pStyle w:val="ExperienceTitleChar2"/>
            </w:pPr>
            <w:r w:rsidRPr="003177F1">
              <w:t xml:space="preserve">Role </w:t>
            </w:r>
          </w:p>
        </w:tc>
        <w:tc>
          <w:tcPr>
            <w:tcW w:w="7859" w:type="dxa"/>
            <w:tcMar>
              <w:top w:w="86" w:type="dxa"/>
              <w:left w:w="115" w:type="dxa"/>
              <w:bottom w:w="86" w:type="dxa"/>
              <w:right w:w="115" w:type="dxa"/>
            </w:tcMar>
          </w:tcPr>
          <w:p w14:paraId="7EC48706" w14:textId="00A68FC2" w:rsidR="00491A4C" w:rsidRPr="003177F1" w:rsidRDefault="00491A4C" w:rsidP="009C5644">
            <w:pPr>
              <w:pStyle w:val="ExperienceTitleChar2"/>
            </w:pPr>
            <w:r>
              <w:t>Automation Lead</w:t>
            </w:r>
          </w:p>
        </w:tc>
      </w:tr>
      <w:tr w:rsidR="00491A4C" w:rsidRPr="003177F1" w14:paraId="4EC35DFF" w14:textId="77777777" w:rsidTr="00361E74">
        <w:tc>
          <w:tcPr>
            <w:tcW w:w="2581" w:type="dxa"/>
            <w:shd w:val="clear" w:color="auto" w:fill="F2F2F2" w:themeFill="background1" w:themeFillShade="F2"/>
            <w:tcMar>
              <w:top w:w="86" w:type="dxa"/>
              <w:left w:w="115" w:type="dxa"/>
              <w:bottom w:w="86" w:type="dxa"/>
              <w:right w:w="115" w:type="dxa"/>
            </w:tcMar>
          </w:tcPr>
          <w:p w14:paraId="555C8FC5" w14:textId="77777777" w:rsidR="00491A4C" w:rsidRPr="003177F1" w:rsidRDefault="00491A4C" w:rsidP="009C5644">
            <w:pPr>
              <w:pStyle w:val="ExperienceTitleChar2"/>
            </w:pPr>
            <w:r w:rsidRPr="003177F1">
              <w:t>Duration</w:t>
            </w:r>
          </w:p>
        </w:tc>
        <w:tc>
          <w:tcPr>
            <w:tcW w:w="7859" w:type="dxa"/>
            <w:tcMar>
              <w:top w:w="86" w:type="dxa"/>
              <w:left w:w="115" w:type="dxa"/>
              <w:bottom w:w="86" w:type="dxa"/>
              <w:right w:w="115" w:type="dxa"/>
            </w:tcMar>
          </w:tcPr>
          <w:p w14:paraId="5B044B23" w14:textId="391A7D7D" w:rsidR="00491A4C" w:rsidRPr="003177F1" w:rsidRDefault="00491A4C" w:rsidP="009C5644">
            <w:pPr>
              <w:pStyle w:val="ExperienceTitleChar2"/>
            </w:pPr>
            <w:r w:rsidRPr="00477BA3">
              <w:t xml:space="preserve">Mar 2002 to Dec 2004 &amp; April 2007 to Feb 2012 </w:t>
            </w:r>
          </w:p>
        </w:tc>
      </w:tr>
      <w:tr w:rsidR="00491A4C" w:rsidRPr="003177F1" w14:paraId="6A11D2CF" w14:textId="77777777" w:rsidTr="00361E74">
        <w:tc>
          <w:tcPr>
            <w:tcW w:w="2581" w:type="dxa"/>
            <w:shd w:val="clear" w:color="auto" w:fill="F2F2F2" w:themeFill="background1" w:themeFillShade="F2"/>
            <w:tcMar>
              <w:top w:w="86" w:type="dxa"/>
              <w:left w:w="115" w:type="dxa"/>
              <w:bottom w:w="86" w:type="dxa"/>
              <w:right w:w="115" w:type="dxa"/>
            </w:tcMar>
          </w:tcPr>
          <w:p w14:paraId="37F9E923" w14:textId="77777777" w:rsidR="00491A4C" w:rsidRPr="003177F1" w:rsidRDefault="00491A4C" w:rsidP="009C5644">
            <w:pPr>
              <w:pStyle w:val="ExperienceTitleChar2"/>
            </w:pPr>
            <w:r w:rsidRPr="003177F1">
              <w:t>Domain</w:t>
            </w:r>
          </w:p>
        </w:tc>
        <w:tc>
          <w:tcPr>
            <w:tcW w:w="7859" w:type="dxa"/>
            <w:tcMar>
              <w:top w:w="86" w:type="dxa"/>
              <w:left w:w="115" w:type="dxa"/>
              <w:bottom w:w="86" w:type="dxa"/>
              <w:right w:w="115" w:type="dxa"/>
            </w:tcMar>
          </w:tcPr>
          <w:p w14:paraId="0971B3F7" w14:textId="1E8410EE" w:rsidR="00491A4C" w:rsidRPr="003177F1" w:rsidRDefault="00491A4C" w:rsidP="009C5644">
            <w:pPr>
              <w:pStyle w:val="ExperienceTitleChar2"/>
            </w:pPr>
            <w:r w:rsidRPr="00477BA3">
              <w:t>ERP (JD Edward)</w:t>
            </w:r>
            <w:r w:rsidR="009C5644">
              <w:t xml:space="preserve"> &amp; Retail – POS </w:t>
            </w:r>
          </w:p>
        </w:tc>
      </w:tr>
      <w:tr w:rsidR="00491A4C" w:rsidRPr="003177F1" w14:paraId="11C88266" w14:textId="77777777" w:rsidTr="00361E74">
        <w:tc>
          <w:tcPr>
            <w:tcW w:w="2581" w:type="dxa"/>
            <w:shd w:val="clear" w:color="auto" w:fill="F2F2F2" w:themeFill="background1" w:themeFillShade="F2"/>
            <w:tcMar>
              <w:top w:w="86" w:type="dxa"/>
              <w:left w:w="115" w:type="dxa"/>
              <w:bottom w:w="86" w:type="dxa"/>
              <w:right w:w="115" w:type="dxa"/>
            </w:tcMar>
          </w:tcPr>
          <w:p w14:paraId="48D1455C" w14:textId="77777777" w:rsidR="00491A4C" w:rsidRPr="003177F1" w:rsidRDefault="00491A4C" w:rsidP="009C5644">
            <w:pPr>
              <w:pStyle w:val="ExperienceTitleChar2"/>
            </w:pPr>
            <w:r w:rsidRPr="003177F1">
              <w:t>Technology</w:t>
            </w:r>
          </w:p>
        </w:tc>
        <w:tc>
          <w:tcPr>
            <w:tcW w:w="7859" w:type="dxa"/>
            <w:tcMar>
              <w:top w:w="86" w:type="dxa"/>
              <w:left w:w="115" w:type="dxa"/>
              <w:bottom w:w="86" w:type="dxa"/>
              <w:right w:w="115" w:type="dxa"/>
            </w:tcMar>
          </w:tcPr>
          <w:p w14:paraId="1F5EC56C" w14:textId="49F40F41" w:rsidR="00491A4C" w:rsidRPr="003177F1" w:rsidRDefault="00491A4C" w:rsidP="009C5644">
            <w:pPr>
              <w:pStyle w:val="ExperienceTitleChar2"/>
            </w:pPr>
            <w:r w:rsidRPr="00477BA3">
              <w:t xml:space="preserve">QTP </w:t>
            </w:r>
            <w:r w:rsidR="009C5644" w:rsidRPr="00477BA3">
              <w:t>9.x, Load</w:t>
            </w:r>
            <w:r>
              <w:t xml:space="preserve"> Runner </w:t>
            </w:r>
            <w:r w:rsidR="009C5644">
              <w:t>9.x, Performance</w:t>
            </w:r>
            <w:r>
              <w:t xml:space="preserve"> Center 9.x </w:t>
            </w:r>
            <w:r w:rsidRPr="00477BA3">
              <w:t>&amp; Quality Centre</w:t>
            </w:r>
          </w:p>
        </w:tc>
      </w:tr>
      <w:tr w:rsidR="00491A4C" w:rsidRPr="003177F1" w14:paraId="406DE49B" w14:textId="77777777" w:rsidTr="00361E74">
        <w:tc>
          <w:tcPr>
            <w:tcW w:w="2581" w:type="dxa"/>
            <w:shd w:val="clear" w:color="auto" w:fill="F2F2F2" w:themeFill="background1" w:themeFillShade="F2"/>
            <w:tcMar>
              <w:top w:w="86" w:type="dxa"/>
              <w:left w:w="115" w:type="dxa"/>
              <w:bottom w:w="86" w:type="dxa"/>
              <w:right w:w="115" w:type="dxa"/>
            </w:tcMar>
          </w:tcPr>
          <w:p w14:paraId="543F4571" w14:textId="77777777" w:rsidR="00491A4C" w:rsidRPr="003177F1" w:rsidRDefault="00491A4C" w:rsidP="009C5644">
            <w:pPr>
              <w:pStyle w:val="ExperienceTitleChar2"/>
            </w:pPr>
            <w:r w:rsidRPr="003177F1">
              <w:t>Project Description</w:t>
            </w:r>
          </w:p>
          <w:p w14:paraId="1A57D758" w14:textId="77777777" w:rsidR="00491A4C" w:rsidRPr="003177F1" w:rsidRDefault="00491A4C" w:rsidP="009C5644">
            <w:pPr>
              <w:pStyle w:val="ExperienceTitleChar2"/>
            </w:pPr>
          </w:p>
        </w:tc>
        <w:tc>
          <w:tcPr>
            <w:tcW w:w="7859" w:type="dxa"/>
            <w:tcMar>
              <w:top w:w="86" w:type="dxa"/>
              <w:left w:w="115" w:type="dxa"/>
              <w:bottom w:w="86" w:type="dxa"/>
              <w:right w:w="115" w:type="dxa"/>
            </w:tcMar>
          </w:tcPr>
          <w:p w14:paraId="36ED15E6" w14:textId="5FCA7A77" w:rsidR="00491A4C" w:rsidRPr="003177F1" w:rsidRDefault="00491A4C" w:rsidP="009C5644">
            <w:pPr>
              <w:pStyle w:val="ExperienceTitleChar2"/>
            </w:pPr>
            <w:r>
              <w:t>ERP Application from P&amp;</w:t>
            </w:r>
            <w:r w:rsidR="009C5644">
              <w:t>O, Finance</w:t>
            </w:r>
            <w:r>
              <w:t xml:space="preserve"> and other ERP Modules</w:t>
            </w:r>
          </w:p>
        </w:tc>
      </w:tr>
      <w:tr w:rsidR="00491A4C" w:rsidRPr="003177F1" w14:paraId="24173A44" w14:textId="77777777" w:rsidTr="00361E74">
        <w:tc>
          <w:tcPr>
            <w:tcW w:w="2581" w:type="dxa"/>
            <w:shd w:val="clear" w:color="auto" w:fill="F2F2F2" w:themeFill="background1" w:themeFillShade="F2"/>
            <w:tcMar>
              <w:top w:w="86" w:type="dxa"/>
              <w:left w:w="115" w:type="dxa"/>
              <w:bottom w:w="86" w:type="dxa"/>
              <w:right w:w="115" w:type="dxa"/>
            </w:tcMar>
          </w:tcPr>
          <w:p w14:paraId="52E7F629" w14:textId="77777777" w:rsidR="00491A4C" w:rsidRPr="003177F1" w:rsidRDefault="00491A4C" w:rsidP="009C5644">
            <w:pPr>
              <w:pStyle w:val="ExperienceTitleChar2"/>
            </w:pPr>
            <w:r>
              <w:t xml:space="preserve">Roles &amp; </w:t>
            </w:r>
            <w:r w:rsidRPr="003177F1">
              <w:t>Responsibilities</w:t>
            </w:r>
          </w:p>
        </w:tc>
        <w:tc>
          <w:tcPr>
            <w:tcW w:w="7859" w:type="dxa"/>
            <w:tcMar>
              <w:top w:w="86" w:type="dxa"/>
              <w:left w:w="115" w:type="dxa"/>
              <w:bottom w:w="86" w:type="dxa"/>
              <w:right w:w="115" w:type="dxa"/>
            </w:tcMar>
          </w:tcPr>
          <w:p w14:paraId="33A4F304" w14:textId="373939A1" w:rsidR="00491A4C" w:rsidRDefault="00491A4C" w:rsidP="009C5644">
            <w:pPr>
              <w:pStyle w:val="ExperienceTitleChar2"/>
              <w:numPr>
                <w:ilvl w:val="0"/>
                <w:numId w:val="42"/>
              </w:numPr>
            </w:pPr>
            <w:r>
              <w:t>Understanding Business requirement and preparing requirement traceability matrix by identifying scenarios for Automation &amp; Performance Testing.</w:t>
            </w:r>
          </w:p>
          <w:p w14:paraId="2964AD15" w14:textId="4305749A" w:rsidR="00491A4C" w:rsidRDefault="00491A4C" w:rsidP="009C5644">
            <w:pPr>
              <w:pStyle w:val="ExperienceTitleChar2"/>
              <w:numPr>
                <w:ilvl w:val="0"/>
                <w:numId w:val="42"/>
              </w:numPr>
            </w:pPr>
            <w:r>
              <w:t xml:space="preserve">Designing modular </w:t>
            </w:r>
            <w:proofErr w:type="gramStart"/>
            <w:r>
              <w:t>script ,Function</w:t>
            </w:r>
            <w:proofErr w:type="gramEnd"/>
            <w:r>
              <w:t xml:space="preserve"> and Business scenario and calling scenario &amp; function based on business needs.</w:t>
            </w:r>
          </w:p>
          <w:p w14:paraId="43571AC7" w14:textId="58F0CAA2" w:rsidR="00491A4C" w:rsidRDefault="00491A4C" w:rsidP="009C5644">
            <w:pPr>
              <w:pStyle w:val="ExperienceTitleChar2"/>
              <w:numPr>
                <w:ilvl w:val="0"/>
                <w:numId w:val="42"/>
              </w:numPr>
            </w:pPr>
            <w:r>
              <w:t xml:space="preserve">Preparing VTS script and passing </w:t>
            </w:r>
            <w:r w:rsidR="009C5644">
              <w:t>test data values based on scenario execution and completing end to end business scenarios</w:t>
            </w:r>
          </w:p>
          <w:p w14:paraId="189E929E" w14:textId="0E49F367" w:rsidR="009C5644" w:rsidRDefault="009C5644" w:rsidP="009C5644">
            <w:pPr>
              <w:pStyle w:val="ExperienceTitleChar2"/>
              <w:numPr>
                <w:ilvl w:val="0"/>
                <w:numId w:val="42"/>
              </w:numPr>
            </w:pPr>
            <w:r>
              <w:t>Designing and running script, analysing any bottleneck &amp; preparing report for stakeholder by highlighting all bottleneck issues.</w:t>
            </w:r>
          </w:p>
          <w:p w14:paraId="3B06E516" w14:textId="393EA74C" w:rsidR="00491A4C" w:rsidRPr="00491A4C" w:rsidRDefault="00491A4C" w:rsidP="009C5644">
            <w:pPr>
              <w:pStyle w:val="ExperienceTitleChar2"/>
              <w:numPr>
                <w:ilvl w:val="0"/>
                <w:numId w:val="42"/>
              </w:numPr>
            </w:pPr>
            <w:r w:rsidRPr="00491A4C">
              <w:t>Responsible for Planning, Estimation, preparation &amp; execution of all test cases and track the defects to its closure</w:t>
            </w:r>
          </w:p>
          <w:p w14:paraId="128F46A6" w14:textId="77777777" w:rsidR="00491A4C" w:rsidRPr="00491A4C" w:rsidRDefault="00491A4C" w:rsidP="009C5644">
            <w:pPr>
              <w:pStyle w:val="ExperienceTitleChar2"/>
              <w:numPr>
                <w:ilvl w:val="0"/>
                <w:numId w:val="42"/>
              </w:numPr>
            </w:pPr>
            <w:r w:rsidRPr="00491A4C">
              <w:t xml:space="preserve">Experience of 9 </w:t>
            </w:r>
            <w:proofErr w:type="spellStart"/>
            <w:r w:rsidRPr="00491A4C">
              <w:t>yrs</w:t>
            </w:r>
            <w:proofErr w:type="spellEnd"/>
            <w:r w:rsidRPr="00491A4C">
              <w:t xml:space="preserve"> in Retail domain, Functional testing on Product domain (RETAIL– POS), EMV (Europe, MasterCard and Visa card) </w:t>
            </w:r>
          </w:p>
          <w:p w14:paraId="27DB534B" w14:textId="1D9616FD" w:rsidR="00491A4C" w:rsidRPr="00491A4C" w:rsidRDefault="00491A4C" w:rsidP="009C5644">
            <w:pPr>
              <w:pStyle w:val="ExperienceTitleChar2"/>
              <w:numPr>
                <w:ilvl w:val="0"/>
                <w:numId w:val="42"/>
              </w:numPr>
            </w:pPr>
            <w:r w:rsidRPr="00491A4C">
              <w:t>Experience in delivery of Retail POS application integrated with ERP package (JDE)</w:t>
            </w:r>
          </w:p>
        </w:tc>
      </w:tr>
    </w:tbl>
    <w:p w14:paraId="4F3CE953" w14:textId="669E5403" w:rsidR="00491A4C" w:rsidRDefault="00491A4C" w:rsidP="009F4288">
      <w:pPr>
        <w:pStyle w:val="BulletedList1"/>
        <w:numPr>
          <w:ilvl w:val="0"/>
          <w:numId w:val="0"/>
        </w:numPr>
        <w:ind w:left="720"/>
        <w:rPr>
          <w:lang w:val="en-GB"/>
        </w:rPr>
      </w:pPr>
    </w:p>
    <w:p w14:paraId="6309EBC0" w14:textId="0EA61DD6" w:rsidR="009C5644" w:rsidRDefault="009C5644" w:rsidP="009F4288">
      <w:pPr>
        <w:pStyle w:val="BulletedList1"/>
        <w:numPr>
          <w:ilvl w:val="0"/>
          <w:numId w:val="0"/>
        </w:numPr>
        <w:ind w:left="720"/>
        <w:rPr>
          <w:lang w:val="en-GB"/>
        </w:rPr>
      </w:pPr>
    </w:p>
    <w:p w14:paraId="15D3629A" w14:textId="697A68D6" w:rsidR="009C5644" w:rsidRDefault="009C5644" w:rsidP="009F4288">
      <w:pPr>
        <w:pStyle w:val="BulletedList1"/>
        <w:numPr>
          <w:ilvl w:val="0"/>
          <w:numId w:val="0"/>
        </w:numPr>
        <w:ind w:left="720"/>
        <w:rPr>
          <w:lang w:val="en-GB"/>
        </w:rPr>
      </w:pPr>
    </w:p>
    <w:tbl>
      <w:tblPr>
        <w:tblW w:w="1044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1"/>
        <w:gridCol w:w="7859"/>
      </w:tblGrid>
      <w:tr w:rsidR="009C5644" w:rsidRPr="003177F1" w14:paraId="0E23957B" w14:textId="77777777" w:rsidTr="00361E74">
        <w:tc>
          <w:tcPr>
            <w:tcW w:w="2581" w:type="dxa"/>
            <w:shd w:val="clear" w:color="auto" w:fill="F2F2F2" w:themeFill="background1" w:themeFillShade="F2"/>
            <w:tcMar>
              <w:top w:w="86" w:type="dxa"/>
              <w:left w:w="115" w:type="dxa"/>
              <w:bottom w:w="86" w:type="dxa"/>
              <w:right w:w="115" w:type="dxa"/>
            </w:tcMar>
          </w:tcPr>
          <w:p w14:paraId="71A6B9D8" w14:textId="77777777" w:rsidR="009C5644" w:rsidRPr="003177F1" w:rsidRDefault="009C5644" w:rsidP="009C5644">
            <w:pPr>
              <w:pStyle w:val="ExperienceTitleChar2"/>
            </w:pPr>
            <w:r w:rsidRPr="003177F1">
              <w:lastRenderedPageBreak/>
              <w:t>Project</w:t>
            </w:r>
          </w:p>
        </w:tc>
        <w:tc>
          <w:tcPr>
            <w:tcW w:w="7859" w:type="dxa"/>
            <w:tcMar>
              <w:top w:w="86" w:type="dxa"/>
              <w:left w:w="115" w:type="dxa"/>
              <w:bottom w:w="86" w:type="dxa"/>
              <w:right w:w="115" w:type="dxa"/>
            </w:tcMar>
          </w:tcPr>
          <w:p w14:paraId="243486C9" w14:textId="4DE4C748" w:rsidR="009C5644" w:rsidRPr="009C5644" w:rsidRDefault="009C5644" w:rsidP="009C5644">
            <w:pPr>
              <w:pStyle w:val="ExperienceTitleChar2"/>
            </w:pPr>
            <w:r w:rsidRPr="009C5644">
              <w:t>Retail Merchandising Planning System</w:t>
            </w:r>
          </w:p>
        </w:tc>
      </w:tr>
      <w:tr w:rsidR="009C5644" w:rsidRPr="003177F1" w14:paraId="5166AEDB" w14:textId="77777777" w:rsidTr="00361E74">
        <w:tc>
          <w:tcPr>
            <w:tcW w:w="2581" w:type="dxa"/>
            <w:shd w:val="clear" w:color="auto" w:fill="F2F2F2" w:themeFill="background1" w:themeFillShade="F2"/>
            <w:tcMar>
              <w:top w:w="86" w:type="dxa"/>
              <w:left w:w="115" w:type="dxa"/>
              <w:bottom w:w="86" w:type="dxa"/>
              <w:right w:w="115" w:type="dxa"/>
            </w:tcMar>
          </w:tcPr>
          <w:p w14:paraId="062A359A" w14:textId="77777777" w:rsidR="009C5644" w:rsidRPr="003177F1" w:rsidRDefault="009C5644" w:rsidP="009C5644">
            <w:pPr>
              <w:pStyle w:val="ExperienceTitleChar2"/>
            </w:pPr>
            <w:r w:rsidRPr="003177F1">
              <w:t xml:space="preserve">Role </w:t>
            </w:r>
          </w:p>
        </w:tc>
        <w:tc>
          <w:tcPr>
            <w:tcW w:w="7859" w:type="dxa"/>
            <w:tcMar>
              <w:top w:w="86" w:type="dxa"/>
              <w:left w:w="115" w:type="dxa"/>
              <w:bottom w:w="86" w:type="dxa"/>
              <w:right w:w="115" w:type="dxa"/>
            </w:tcMar>
          </w:tcPr>
          <w:p w14:paraId="1C5704FA" w14:textId="4D0AC7BA" w:rsidR="009C5644" w:rsidRPr="009C5644" w:rsidRDefault="009C5644" w:rsidP="009C5644">
            <w:pPr>
              <w:pStyle w:val="ExperienceTitleChar2"/>
            </w:pPr>
            <w:r w:rsidRPr="009C5644">
              <w:t xml:space="preserve">Test </w:t>
            </w:r>
            <w:proofErr w:type="gramStart"/>
            <w:r w:rsidRPr="009C5644">
              <w:t>Lead :</w:t>
            </w:r>
            <w:proofErr w:type="gramEnd"/>
            <w:r w:rsidRPr="009C5644">
              <w:t xml:space="preserve"> Functional , Automation Testing</w:t>
            </w:r>
          </w:p>
        </w:tc>
      </w:tr>
      <w:tr w:rsidR="009C5644" w:rsidRPr="003177F1" w14:paraId="7A5EF00B" w14:textId="77777777" w:rsidTr="00361E74">
        <w:tc>
          <w:tcPr>
            <w:tcW w:w="2581" w:type="dxa"/>
            <w:shd w:val="clear" w:color="auto" w:fill="F2F2F2" w:themeFill="background1" w:themeFillShade="F2"/>
            <w:tcMar>
              <w:top w:w="86" w:type="dxa"/>
              <w:left w:w="115" w:type="dxa"/>
              <w:bottom w:w="86" w:type="dxa"/>
              <w:right w:w="115" w:type="dxa"/>
            </w:tcMar>
          </w:tcPr>
          <w:p w14:paraId="6B4EDEB3" w14:textId="77777777" w:rsidR="009C5644" w:rsidRPr="003177F1" w:rsidRDefault="009C5644" w:rsidP="009C5644">
            <w:pPr>
              <w:pStyle w:val="ExperienceTitleChar2"/>
            </w:pPr>
            <w:r w:rsidRPr="003177F1">
              <w:t>Duration</w:t>
            </w:r>
          </w:p>
        </w:tc>
        <w:tc>
          <w:tcPr>
            <w:tcW w:w="7859" w:type="dxa"/>
            <w:tcMar>
              <w:top w:w="86" w:type="dxa"/>
              <w:left w:w="115" w:type="dxa"/>
              <w:bottom w:w="86" w:type="dxa"/>
              <w:right w:w="115" w:type="dxa"/>
            </w:tcMar>
          </w:tcPr>
          <w:p w14:paraId="4BC25C62" w14:textId="4652BB73" w:rsidR="009C5644" w:rsidRPr="009C5644" w:rsidRDefault="009C5644" w:rsidP="009C5644">
            <w:pPr>
              <w:pStyle w:val="ExperienceTitleChar2"/>
            </w:pPr>
            <w:r w:rsidRPr="009C5644">
              <w:t>May 2005 to Jan 2007</w:t>
            </w:r>
          </w:p>
        </w:tc>
      </w:tr>
      <w:tr w:rsidR="009C5644" w:rsidRPr="003177F1" w14:paraId="147A7FF4" w14:textId="77777777" w:rsidTr="00361E74">
        <w:tc>
          <w:tcPr>
            <w:tcW w:w="2581" w:type="dxa"/>
            <w:shd w:val="clear" w:color="auto" w:fill="F2F2F2" w:themeFill="background1" w:themeFillShade="F2"/>
            <w:tcMar>
              <w:top w:w="86" w:type="dxa"/>
              <w:left w:w="115" w:type="dxa"/>
              <w:bottom w:w="86" w:type="dxa"/>
              <w:right w:w="115" w:type="dxa"/>
            </w:tcMar>
          </w:tcPr>
          <w:p w14:paraId="272BCB09" w14:textId="77777777" w:rsidR="009C5644" w:rsidRPr="003177F1" w:rsidRDefault="009C5644" w:rsidP="009C5644">
            <w:pPr>
              <w:pStyle w:val="ExperienceTitleChar2"/>
            </w:pPr>
            <w:r w:rsidRPr="003177F1">
              <w:t>Domain</w:t>
            </w:r>
          </w:p>
        </w:tc>
        <w:tc>
          <w:tcPr>
            <w:tcW w:w="7859" w:type="dxa"/>
            <w:tcMar>
              <w:top w:w="86" w:type="dxa"/>
              <w:left w:w="115" w:type="dxa"/>
              <w:bottom w:w="86" w:type="dxa"/>
              <w:right w:w="115" w:type="dxa"/>
            </w:tcMar>
          </w:tcPr>
          <w:p w14:paraId="5618E79E" w14:textId="6F9D354F" w:rsidR="009C5644" w:rsidRPr="009C5644" w:rsidRDefault="009C5644" w:rsidP="009C5644">
            <w:pPr>
              <w:pStyle w:val="ExperienceTitleChar2"/>
            </w:pPr>
            <w:r w:rsidRPr="009C5644">
              <w:t>Retail Merchandising Planning (SAS)</w:t>
            </w:r>
          </w:p>
        </w:tc>
      </w:tr>
      <w:tr w:rsidR="009C5644" w:rsidRPr="003177F1" w14:paraId="45A573E6" w14:textId="77777777" w:rsidTr="00361E74">
        <w:tc>
          <w:tcPr>
            <w:tcW w:w="2581" w:type="dxa"/>
            <w:shd w:val="clear" w:color="auto" w:fill="F2F2F2" w:themeFill="background1" w:themeFillShade="F2"/>
            <w:tcMar>
              <w:top w:w="86" w:type="dxa"/>
              <w:left w:w="115" w:type="dxa"/>
              <w:bottom w:w="86" w:type="dxa"/>
              <w:right w:w="115" w:type="dxa"/>
            </w:tcMar>
          </w:tcPr>
          <w:p w14:paraId="3A8B682B" w14:textId="77777777" w:rsidR="009C5644" w:rsidRPr="003177F1" w:rsidRDefault="009C5644" w:rsidP="009C5644">
            <w:pPr>
              <w:pStyle w:val="ExperienceTitleChar2"/>
            </w:pPr>
            <w:r w:rsidRPr="003177F1">
              <w:t>Technology</w:t>
            </w:r>
          </w:p>
        </w:tc>
        <w:tc>
          <w:tcPr>
            <w:tcW w:w="7859" w:type="dxa"/>
            <w:tcMar>
              <w:top w:w="86" w:type="dxa"/>
              <w:left w:w="115" w:type="dxa"/>
              <w:bottom w:w="86" w:type="dxa"/>
              <w:right w:w="115" w:type="dxa"/>
            </w:tcMar>
          </w:tcPr>
          <w:p w14:paraId="1127F9C3" w14:textId="2C900DB7" w:rsidR="009C5644" w:rsidRPr="009C5644" w:rsidRDefault="009C5644" w:rsidP="009C5644">
            <w:pPr>
              <w:pStyle w:val="ExperienceTitleChar2"/>
            </w:pPr>
            <w:r w:rsidRPr="009C5644">
              <w:t>AIX 5.2, Solaris 5.9, Windows 2003, UDB 8.2, Oracle 9i/10g, SQL Server, EJB, JSP, C++, VC++, WebLogic 8.1.4/8.1.6, Apache, Active X, XML, Java Script, SAS Graph Control/Worksheet Client</w:t>
            </w:r>
          </w:p>
        </w:tc>
      </w:tr>
      <w:tr w:rsidR="009C5644" w:rsidRPr="003177F1" w14:paraId="5CF3DC35" w14:textId="77777777" w:rsidTr="00361E74">
        <w:tc>
          <w:tcPr>
            <w:tcW w:w="2581" w:type="dxa"/>
            <w:shd w:val="clear" w:color="auto" w:fill="F2F2F2" w:themeFill="background1" w:themeFillShade="F2"/>
            <w:tcMar>
              <w:top w:w="86" w:type="dxa"/>
              <w:left w:w="115" w:type="dxa"/>
              <w:bottom w:w="86" w:type="dxa"/>
              <w:right w:w="115" w:type="dxa"/>
            </w:tcMar>
          </w:tcPr>
          <w:p w14:paraId="775C1206" w14:textId="77777777" w:rsidR="009C5644" w:rsidRPr="003177F1" w:rsidRDefault="009C5644" w:rsidP="009C5644">
            <w:pPr>
              <w:pStyle w:val="ExperienceTitleChar2"/>
            </w:pPr>
            <w:r w:rsidRPr="003177F1">
              <w:t>Project Description</w:t>
            </w:r>
          </w:p>
          <w:p w14:paraId="222C575C" w14:textId="77777777" w:rsidR="009C5644" w:rsidRPr="003177F1" w:rsidRDefault="009C5644" w:rsidP="009C5644">
            <w:pPr>
              <w:pStyle w:val="ExperienceTitleChar2"/>
            </w:pPr>
          </w:p>
        </w:tc>
        <w:tc>
          <w:tcPr>
            <w:tcW w:w="7859" w:type="dxa"/>
            <w:tcMar>
              <w:top w:w="86" w:type="dxa"/>
              <w:left w:w="115" w:type="dxa"/>
              <w:bottom w:w="86" w:type="dxa"/>
              <w:right w:w="115" w:type="dxa"/>
            </w:tcMar>
          </w:tcPr>
          <w:p w14:paraId="1A201C8C" w14:textId="7EB4F300" w:rsidR="009C5644" w:rsidRPr="009C5644" w:rsidRDefault="009C5644" w:rsidP="009C5644">
            <w:pPr>
              <w:pStyle w:val="ExperienceTitleChar2"/>
            </w:pPr>
            <w:r w:rsidRPr="009C5644">
              <w:t xml:space="preserve">Retail Merchandising Planning System at Store level with business is planned well in advanced to be roll out for local stores </w:t>
            </w:r>
          </w:p>
        </w:tc>
      </w:tr>
      <w:tr w:rsidR="009C5644" w:rsidRPr="003177F1" w14:paraId="78D98459" w14:textId="77777777" w:rsidTr="00361E74">
        <w:tc>
          <w:tcPr>
            <w:tcW w:w="2581" w:type="dxa"/>
            <w:shd w:val="clear" w:color="auto" w:fill="F2F2F2" w:themeFill="background1" w:themeFillShade="F2"/>
            <w:tcMar>
              <w:top w:w="86" w:type="dxa"/>
              <w:left w:w="115" w:type="dxa"/>
              <w:bottom w:w="86" w:type="dxa"/>
              <w:right w:w="115" w:type="dxa"/>
            </w:tcMar>
          </w:tcPr>
          <w:p w14:paraId="1253C3AF" w14:textId="77777777" w:rsidR="009C5644" w:rsidRPr="003177F1" w:rsidRDefault="009C5644" w:rsidP="009C5644">
            <w:pPr>
              <w:pStyle w:val="ExperienceTitleChar2"/>
            </w:pPr>
            <w:r>
              <w:t xml:space="preserve">Roles &amp; </w:t>
            </w:r>
            <w:r w:rsidRPr="003177F1">
              <w:t>Responsibilities</w:t>
            </w:r>
          </w:p>
        </w:tc>
        <w:tc>
          <w:tcPr>
            <w:tcW w:w="7859" w:type="dxa"/>
            <w:tcMar>
              <w:top w:w="86" w:type="dxa"/>
              <w:left w:w="115" w:type="dxa"/>
              <w:bottom w:w="86" w:type="dxa"/>
              <w:right w:w="115" w:type="dxa"/>
            </w:tcMar>
          </w:tcPr>
          <w:p w14:paraId="4B79C6AD" w14:textId="77777777" w:rsidR="009C5644" w:rsidRPr="009C5644" w:rsidRDefault="009C5644" w:rsidP="009C5644">
            <w:pPr>
              <w:pStyle w:val="ExperienceTitleChar2"/>
              <w:numPr>
                <w:ilvl w:val="0"/>
                <w:numId w:val="42"/>
              </w:numPr>
            </w:pPr>
            <w:r w:rsidRPr="009C5644">
              <w:t>Interacting with Stakeholder, Product Manager, Application Architect in identifying gaps and ensuring deliverable on time.</w:t>
            </w:r>
          </w:p>
          <w:p w14:paraId="3286CFAA" w14:textId="19C7C76C" w:rsidR="009C5644" w:rsidRPr="009C5644" w:rsidRDefault="009C5644" w:rsidP="009C5644">
            <w:pPr>
              <w:pStyle w:val="ExperienceTitleChar2"/>
              <w:numPr>
                <w:ilvl w:val="0"/>
                <w:numId w:val="42"/>
              </w:numPr>
            </w:pPr>
            <w:r w:rsidRPr="009C5644">
              <w:t>Creation of Automation script using Open source RRAFS &amp; SAFS, Delivery the complete migration and integration of Retail Merchandising product from Marketmax 7.5 to SAS 9.1</w:t>
            </w:r>
          </w:p>
        </w:tc>
      </w:tr>
    </w:tbl>
    <w:p w14:paraId="1814D11B" w14:textId="2F57790A" w:rsidR="009C5644" w:rsidRDefault="009C5644" w:rsidP="009F4288">
      <w:pPr>
        <w:pStyle w:val="BulletedList1"/>
        <w:numPr>
          <w:ilvl w:val="0"/>
          <w:numId w:val="0"/>
        </w:numPr>
        <w:ind w:left="720"/>
        <w:rPr>
          <w:lang w:val="en-GB"/>
        </w:rPr>
      </w:pPr>
    </w:p>
    <w:p w14:paraId="49CB5238" w14:textId="181E032A" w:rsidR="003477E5" w:rsidRDefault="003477E5" w:rsidP="009F4288">
      <w:pPr>
        <w:pStyle w:val="BulletedList1"/>
        <w:numPr>
          <w:ilvl w:val="0"/>
          <w:numId w:val="0"/>
        </w:numPr>
        <w:ind w:left="720"/>
        <w:rPr>
          <w:lang w:val="en-GB"/>
        </w:rPr>
      </w:pPr>
    </w:p>
    <w:tbl>
      <w:tblPr>
        <w:tblW w:w="1044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1"/>
        <w:gridCol w:w="7859"/>
      </w:tblGrid>
      <w:tr w:rsidR="003477E5" w:rsidRPr="003177F1" w14:paraId="2F6B8859" w14:textId="77777777" w:rsidTr="00361E74">
        <w:tc>
          <w:tcPr>
            <w:tcW w:w="2581" w:type="dxa"/>
            <w:shd w:val="clear" w:color="auto" w:fill="F2F2F2" w:themeFill="background1" w:themeFillShade="F2"/>
            <w:tcMar>
              <w:top w:w="86" w:type="dxa"/>
              <w:left w:w="115" w:type="dxa"/>
              <w:bottom w:w="86" w:type="dxa"/>
              <w:right w:w="115" w:type="dxa"/>
            </w:tcMar>
          </w:tcPr>
          <w:p w14:paraId="1B16F61B" w14:textId="77777777" w:rsidR="003477E5" w:rsidRPr="003177F1" w:rsidRDefault="003477E5" w:rsidP="00361E74">
            <w:pPr>
              <w:pStyle w:val="ExperienceTitleChar2"/>
            </w:pPr>
            <w:r w:rsidRPr="003177F1">
              <w:t>Project</w:t>
            </w:r>
          </w:p>
        </w:tc>
        <w:tc>
          <w:tcPr>
            <w:tcW w:w="7859" w:type="dxa"/>
            <w:tcMar>
              <w:top w:w="86" w:type="dxa"/>
              <w:left w:w="115" w:type="dxa"/>
              <w:bottom w:w="86" w:type="dxa"/>
              <w:right w:w="115" w:type="dxa"/>
            </w:tcMar>
          </w:tcPr>
          <w:p w14:paraId="5AEC1EEE" w14:textId="05644ADC" w:rsidR="003477E5" w:rsidRPr="003177F1" w:rsidRDefault="002931EB" w:rsidP="00361E74">
            <w:pPr>
              <w:pStyle w:val="ExperienceTitleChar2"/>
            </w:pPr>
            <w:r>
              <w:t>Kandle Port Trust</w:t>
            </w:r>
          </w:p>
        </w:tc>
      </w:tr>
      <w:tr w:rsidR="003477E5" w:rsidRPr="003177F1" w14:paraId="1253186B" w14:textId="77777777" w:rsidTr="00361E74">
        <w:tc>
          <w:tcPr>
            <w:tcW w:w="2581" w:type="dxa"/>
            <w:shd w:val="clear" w:color="auto" w:fill="F2F2F2" w:themeFill="background1" w:themeFillShade="F2"/>
            <w:tcMar>
              <w:top w:w="86" w:type="dxa"/>
              <w:left w:w="115" w:type="dxa"/>
              <w:bottom w:w="86" w:type="dxa"/>
              <w:right w:w="115" w:type="dxa"/>
            </w:tcMar>
          </w:tcPr>
          <w:p w14:paraId="4B5A89C9" w14:textId="77777777" w:rsidR="003477E5" w:rsidRPr="003177F1" w:rsidRDefault="003477E5" w:rsidP="00361E74">
            <w:pPr>
              <w:pStyle w:val="ExperienceTitleChar2"/>
            </w:pPr>
            <w:r w:rsidRPr="003177F1">
              <w:t xml:space="preserve">Role </w:t>
            </w:r>
          </w:p>
        </w:tc>
        <w:tc>
          <w:tcPr>
            <w:tcW w:w="7859" w:type="dxa"/>
            <w:tcMar>
              <w:top w:w="86" w:type="dxa"/>
              <w:left w:w="115" w:type="dxa"/>
              <w:bottom w:w="86" w:type="dxa"/>
              <w:right w:w="115" w:type="dxa"/>
            </w:tcMar>
          </w:tcPr>
          <w:p w14:paraId="6B64BA7C" w14:textId="6C4B507D" w:rsidR="003477E5" w:rsidRPr="003177F1" w:rsidRDefault="003477E5" w:rsidP="00361E74">
            <w:pPr>
              <w:pStyle w:val="ExperienceTitleChar2"/>
            </w:pPr>
            <w:r>
              <w:t>Functional Tester</w:t>
            </w:r>
          </w:p>
        </w:tc>
      </w:tr>
      <w:tr w:rsidR="003477E5" w:rsidRPr="003177F1" w14:paraId="63776197" w14:textId="77777777" w:rsidTr="00361E74">
        <w:tc>
          <w:tcPr>
            <w:tcW w:w="2581" w:type="dxa"/>
            <w:shd w:val="clear" w:color="auto" w:fill="F2F2F2" w:themeFill="background1" w:themeFillShade="F2"/>
            <w:tcMar>
              <w:top w:w="86" w:type="dxa"/>
              <w:left w:w="115" w:type="dxa"/>
              <w:bottom w:w="86" w:type="dxa"/>
              <w:right w:w="115" w:type="dxa"/>
            </w:tcMar>
          </w:tcPr>
          <w:p w14:paraId="18DC6D9B" w14:textId="77777777" w:rsidR="003477E5" w:rsidRPr="003177F1" w:rsidRDefault="003477E5" w:rsidP="00361E74">
            <w:pPr>
              <w:pStyle w:val="ExperienceTitleChar2"/>
            </w:pPr>
            <w:r w:rsidRPr="003177F1">
              <w:t>Duration</w:t>
            </w:r>
          </w:p>
        </w:tc>
        <w:tc>
          <w:tcPr>
            <w:tcW w:w="7859" w:type="dxa"/>
            <w:tcMar>
              <w:top w:w="86" w:type="dxa"/>
              <w:left w:w="115" w:type="dxa"/>
              <w:bottom w:w="86" w:type="dxa"/>
              <w:right w:w="115" w:type="dxa"/>
            </w:tcMar>
          </w:tcPr>
          <w:p w14:paraId="5B6597A4" w14:textId="011418C5" w:rsidR="003477E5" w:rsidRPr="003177F1" w:rsidRDefault="003477E5" w:rsidP="00361E74">
            <w:pPr>
              <w:pStyle w:val="ExperienceTitleChar2"/>
            </w:pPr>
            <w:r>
              <w:t>Jan 2001</w:t>
            </w:r>
            <w:r w:rsidRPr="009C5644">
              <w:t xml:space="preserve"> to </w:t>
            </w:r>
            <w:r>
              <w:t>May 2005</w:t>
            </w:r>
          </w:p>
        </w:tc>
      </w:tr>
      <w:tr w:rsidR="003477E5" w:rsidRPr="003177F1" w14:paraId="006F81E6" w14:textId="77777777" w:rsidTr="00361E74">
        <w:tc>
          <w:tcPr>
            <w:tcW w:w="2581" w:type="dxa"/>
            <w:shd w:val="clear" w:color="auto" w:fill="F2F2F2" w:themeFill="background1" w:themeFillShade="F2"/>
            <w:tcMar>
              <w:top w:w="86" w:type="dxa"/>
              <w:left w:w="115" w:type="dxa"/>
              <w:bottom w:w="86" w:type="dxa"/>
              <w:right w:w="115" w:type="dxa"/>
            </w:tcMar>
          </w:tcPr>
          <w:p w14:paraId="75E7D716" w14:textId="77777777" w:rsidR="003477E5" w:rsidRPr="003177F1" w:rsidRDefault="003477E5" w:rsidP="00361E74">
            <w:pPr>
              <w:pStyle w:val="ExperienceTitleChar2"/>
            </w:pPr>
            <w:r w:rsidRPr="003177F1">
              <w:t>Domain</w:t>
            </w:r>
          </w:p>
        </w:tc>
        <w:tc>
          <w:tcPr>
            <w:tcW w:w="7859" w:type="dxa"/>
            <w:tcMar>
              <w:top w:w="86" w:type="dxa"/>
              <w:left w:w="115" w:type="dxa"/>
              <w:bottom w:w="86" w:type="dxa"/>
              <w:right w:w="115" w:type="dxa"/>
            </w:tcMar>
          </w:tcPr>
          <w:p w14:paraId="5A336326" w14:textId="35A0B367" w:rsidR="003477E5" w:rsidRPr="003177F1" w:rsidRDefault="003477E5" w:rsidP="00361E74">
            <w:pPr>
              <w:pStyle w:val="ExperienceTitleChar2"/>
            </w:pPr>
            <w:r>
              <w:t>Web based Application</w:t>
            </w:r>
          </w:p>
        </w:tc>
      </w:tr>
      <w:tr w:rsidR="003477E5" w:rsidRPr="003177F1" w14:paraId="3F6F9A42" w14:textId="77777777" w:rsidTr="00361E74">
        <w:tc>
          <w:tcPr>
            <w:tcW w:w="2581" w:type="dxa"/>
            <w:shd w:val="clear" w:color="auto" w:fill="F2F2F2" w:themeFill="background1" w:themeFillShade="F2"/>
            <w:tcMar>
              <w:top w:w="86" w:type="dxa"/>
              <w:left w:w="115" w:type="dxa"/>
              <w:bottom w:w="86" w:type="dxa"/>
              <w:right w:w="115" w:type="dxa"/>
            </w:tcMar>
          </w:tcPr>
          <w:p w14:paraId="50D706E8" w14:textId="77777777" w:rsidR="003477E5" w:rsidRPr="003177F1" w:rsidRDefault="003477E5" w:rsidP="00361E74">
            <w:pPr>
              <w:pStyle w:val="ExperienceTitleChar2"/>
            </w:pPr>
            <w:r w:rsidRPr="003177F1">
              <w:t>Technology</w:t>
            </w:r>
          </w:p>
        </w:tc>
        <w:tc>
          <w:tcPr>
            <w:tcW w:w="7859" w:type="dxa"/>
            <w:tcMar>
              <w:top w:w="86" w:type="dxa"/>
              <w:left w:w="115" w:type="dxa"/>
              <w:bottom w:w="86" w:type="dxa"/>
              <w:right w:w="115" w:type="dxa"/>
            </w:tcMar>
          </w:tcPr>
          <w:p w14:paraId="6430CE84" w14:textId="36F0E1C0" w:rsidR="003477E5" w:rsidRPr="003177F1" w:rsidRDefault="003477E5" w:rsidP="00361E74">
            <w:pPr>
              <w:pStyle w:val="ExperienceTitleChar2"/>
            </w:pPr>
            <w:r>
              <w:t xml:space="preserve">Oracle Form ,Report ,DB </w:t>
            </w:r>
          </w:p>
        </w:tc>
      </w:tr>
      <w:tr w:rsidR="003477E5" w:rsidRPr="003177F1" w14:paraId="136AC62B" w14:textId="77777777" w:rsidTr="00361E74">
        <w:tc>
          <w:tcPr>
            <w:tcW w:w="2581" w:type="dxa"/>
            <w:shd w:val="clear" w:color="auto" w:fill="F2F2F2" w:themeFill="background1" w:themeFillShade="F2"/>
            <w:tcMar>
              <w:top w:w="86" w:type="dxa"/>
              <w:left w:w="115" w:type="dxa"/>
              <w:bottom w:w="86" w:type="dxa"/>
              <w:right w:w="115" w:type="dxa"/>
            </w:tcMar>
          </w:tcPr>
          <w:p w14:paraId="377DBCEE" w14:textId="77777777" w:rsidR="003477E5" w:rsidRPr="003177F1" w:rsidRDefault="003477E5" w:rsidP="00361E74">
            <w:pPr>
              <w:pStyle w:val="ExperienceTitleChar2"/>
            </w:pPr>
            <w:r w:rsidRPr="003177F1">
              <w:t>Project Description</w:t>
            </w:r>
          </w:p>
          <w:p w14:paraId="6DC5BFF7" w14:textId="77777777" w:rsidR="003477E5" w:rsidRPr="003177F1" w:rsidRDefault="003477E5" w:rsidP="00361E74">
            <w:pPr>
              <w:pStyle w:val="ExperienceTitleChar2"/>
            </w:pPr>
          </w:p>
        </w:tc>
        <w:tc>
          <w:tcPr>
            <w:tcW w:w="7859" w:type="dxa"/>
            <w:tcMar>
              <w:top w:w="86" w:type="dxa"/>
              <w:left w:w="115" w:type="dxa"/>
              <w:bottom w:w="86" w:type="dxa"/>
              <w:right w:w="115" w:type="dxa"/>
            </w:tcMar>
          </w:tcPr>
          <w:p w14:paraId="566247D6" w14:textId="34B92ACD" w:rsidR="003477E5" w:rsidRPr="003177F1" w:rsidRDefault="002931EB" w:rsidP="00361E74">
            <w:pPr>
              <w:pStyle w:val="ExperienceTitleChar2"/>
            </w:pPr>
            <w:r>
              <w:t xml:space="preserve">Portal Application with 3 tier architecture </w:t>
            </w:r>
          </w:p>
        </w:tc>
      </w:tr>
      <w:tr w:rsidR="003477E5" w:rsidRPr="003177F1" w14:paraId="3CB75EB0" w14:textId="77777777" w:rsidTr="00361E74">
        <w:tc>
          <w:tcPr>
            <w:tcW w:w="2581" w:type="dxa"/>
            <w:shd w:val="clear" w:color="auto" w:fill="F2F2F2" w:themeFill="background1" w:themeFillShade="F2"/>
            <w:tcMar>
              <w:top w:w="86" w:type="dxa"/>
              <w:left w:w="115" w:type="dxa"/>
              <w:bottom w:w="86" w:type="dxa"/>
              <w:right w:w="115" w:type="dxa"/>
            </w:tcMar>
          </w:tcPr>
          <w:p w14:paraId="024128E8" w14:textId="77777777" w:rsidR="003477E5" w:rsidRPr="003177F1" w:rsidRDefault="003477E5" w:rsidP="00361E74">
            <w:pPr>
              <w:pStyle w:val="ExperienceTitleChar2"/>
            </w:pPr>
            <w:r>
              <w:t xml:space="preserve">Roles &amp; </w:t>
            </w:r>
            <w:r w:rsidRPr="003177F1">
              <w:t>Responsibilities</w:t>
            </w:r>
          </w:p>
        </w:tc>
        <w:tc>
          <w:tcPr>
            <w:tcW w:w="7859" w:type="dxa"/>
            <w:tcMar>
              <w:top w:w="86" w:type="dxa"/>
              <w:left w:w="115" w:type="dxa"/>
              <w:bottom w:w="86" w:type="dxa"/>
              <w:right w:w="115" w:type="dxa"/>
            </w:tcMar>
          </w:tcPr>
          <w:p w14:paraId="18CAF21F" w14:textId="034174D4" w:rsidR="003477E5" w:rsidRPr="00B42766" w:rsidRDefault="002931EB" w:rsidP="002931EB">
            <w:pPr>
              <w:pStyle w:val="ExperienceTitleChar2"/>
              <w:numPr>
                <w:ilvl w:val="0"/>
                <w:numId w:val="42"/>
              </w:numPr>
              <w:rPr>
                <w:rFonts w:ascii="Calibri" w:hAnsi="Calibri" w:cs="Calibri"/>
              </w:rPr>
            </w:pPr>
            <w:r>
              <w:t>Understanding business requirement and preparing Test cases, execution of Test cases, finding defect and tracking defect release wise</w:t>
            </w:r>
          </w:p>
        </w:tc>
      </w:tr>
    </w:tbl>
    <w:p w14:paraId="526C2D69" w14:textId="77777777" w:rsidR="003477E5" w:rsidRPr="00D768BD" w:rsidRDefault="003477E5" w:rsidP="009F4288">
      <w:pPr>
        <w:pStyle w:val="BulletedList1"/>
        <w:numPr>
          <w:ilvl w:val="0"/>
          <w:numId w:val="0"/>
        </w:numPr>
        <w:ind w:left="720"/>
        <w:rPr>
          <w:lang w:val="en-GB"/>
        </w:rPr>
      </w:pPr>
    </w:p>
    <w:sectPr w:rsidR="003477E5" w:rsidRPr="00D768BD" w:rsidSect="00992844">
      <w:headerReference w:type="even" r:id="rId11"/>
      <w:headerReference w:type="default" r:id="rId12"/>
      <w:footerReference w:type="default" r:id="rId13"/>
      <w:pgSz w:w="12240" w:h="15840" w:code="1"/>
      <w:pgMar w:top="1627" w:right="1080" w:bottom="1080" w:left="1080" w:header="360" w:footer="53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80E95" w14:textId="77777777" w:rsidR="00215793" w:rsidRDefault="00215793">
      <w:r>
        <w:separator/>
      </w:r>
    </w:p>
  </w:endnote>
  <w:endnote w:type="continuationSeparator" w:id="0">
    <w:p w14:paraId="31837F41" w14:textId="77777777" w:rsidR="00215793" w:rsidRDefault="00215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FD5E7" w14:textId="77777777" w:rsidR="00E9596C" w:rsidRDefault="00992844" w:rsidP="00E9596C">
    <w:pPr>
      <w:pStyle w:val="Footer"/>
      <w:tabs>
        <w:tab w:val="clear" w:pos="4320"/>
        <w:tab w:val="clear" w:pos="8640"/>
        <w:tab w:val="center" w:pos="5040"/>
        <w:tab w:val="right" w:pos="9900"/>
      </w:tabs>
    </w:pPr>
    <w:r w:rsidRPr="00380503">
      <w:rPr>
        <w:rFonts w:ascii="Calibri" w:hAnsi="Calibri" w:cs="Arial"/>
        <w:sz w:val="13"/>
        <w:szCs w:val="13"/>
      </w:rPr>
      <w:fldChar w:fldCharType="begin"/>
    </w:r>
    <w:r w:rsidR="00402331" w:rsidRPr="00380503">
      <w:rPr>
        <w:rFonts w:ascii="Calibri" w:hAnsi="Calibri" w:cs="Arial"/>
        <w:sz w:val="13"/>
        <w:szCs w:val="13"/>
      </w:rPr>
      <w:instrText xml:space="preserve"> PAGE  \* Arabic  \* MERGEFORMAT </w:instrText>
    </w:r>
    <w:r w:rsidRPr="00380503">
      <w:rPr>
        <w:rFonts w:ascii="Calibri" w:hAnsi="Calibri" w:cs="Arial"/>
        <w:sz w:val="13"/>
        <w:szCs w:val="13"/>
      </w:rPr>
      <w:fldChar w:fldCharType="separate"/>
    </w:r>
    <w:r w:rsidR="00B42766">
      <w:rPr>
        <w:rFonts w:ascii="Calibri" w:hAnsi="Calibri" w:cs="Arial"/>
        <w:noProof/>
        <w:sz w:val="13"/>
        <w:szCs w:val="13"/>
      </w:rPr>
      <w:t>5</w:t>
    </w:r>
    <w:r w:rsidRPr="00380503">
      <w:rPr>
        <w:rFonts w:ascii="Calibri" w:hAnsi="Calibri" w:cs="Arial"/>
        <w:sz w:val="13"/>
        <w:szCs w:val="13"/>
      </w:rPr>
      <w:fldChar w:fldCharType="end"/>
    </w:r>
    <w:r w:rsidR="00402331" w:rsidRPr="00380503">
      <w:rPr>
        <w:rFonts w:ascii="Calibri" w:hAnsi="Calibri" w:cs="Arial"/>
        <w:sz w:val="13"/>
        <w:szCs w:val="13"/>
      </w:rPr>
      <w:t xml:space="preserve"> of </w:t>
    </w:r>
    <w:fldSimple w:instr=" NUMPAGES  \* Arabic  \* MERGEFORMAT ">
      <w:r w:rsidR="00B42766" w:rsidRPr="00B42766">
        <w:rPr>
          <w:rFonts w:ascii="Calibri" w:hAnsi="Calibri" w:cs="Arial"/>
          <w:noProof/>
          <w:sz w:val="13"/>
          <w:szCs w:val="13"/>
        </w:rPr>
        <w:t>5</w:t>
      </w:r>
    </w:fldSimple>
    <w:r w:rsidR="008C65D8">
      <w:rPr>
        <w:rFonts w:ascii="Calibri" w:hAnsi="Calibri" w:cs="Arial"/>
        <w:sz w:val="13"/>
        <w:szCs w:val="13"/>
      </w:rPr>
      <w:t xml:space="preserve">     </w:t>
    </w:r>
    <w:r w:rsidR="00380503" w:rsidRPr="00380503">
      <w:rPr>
        <w:rFonts w:ascii="Calibri" w:hAnsi="Calibri" w:cs="Arial"/>
        <w:sz w:val="13"/>
        <w:szCs w:val="13"/>
      </w:rPr>
      <w:t>COPYRIGHT ©201</w:t>
    </w:r>
    <w:r w:rsidR="00C533CA">
      <w:rPr>
        <w:rFonts w:ascii="Calibri" w:hAnsi="Calibri" w:cs="Arial"/>
        <w:sz w:val="13"/>
        <w:szCs w:val="13"/>
      </w:rPr>
      <w:t>8</w:t>
    </w:r>
    <w:r w:rsidR="00380503" w:rsidRPr="00380503">
      <w:rPr>
        <w:rFonts w:ascii="Calibri" w:hAnsi="Calibri" w:cs="Arial"/>
        <w:sz w:val="13"/>
        <w:szCs w:val="13"/>
      </w:rPr>
      <w:t xml:space="preserve"> VIRTUSA CORPORATION | CONFIDENTIAL</w:t>
    </w:r>
    <w:r w:rsidR="0020121E">
      <w:rPr>
        <w:rFonts w:ascii="Calibri" w:hAnsi="Calibri" w:cs="Arial"/>
        <w:sz w:val="13"/>
        <w:szCs w:val="13"/>
      </w:rPr>
      <w:t xml:space="preserve"> </w:t>
    </w:r>
    <w:r w:rsidR="00380503" w:rsidRPr="00380503">
      <w:rPr>
        <w:rFonts w:ascii="Calibri" w:hAnsi="Calibri" w:cs="Arial"/>
        <w:sz w:val="13"/>
        <w:szCs w:val="13"/>
      </w:rPr>
      <w:tab/>
    </w:r>
    <w:r w:rsidR="008C65D8">
      <w:rPr>
        <w:rFonts w:cs="Arial"/>
        <w:sz w:val="16"/>
        <w:szCs w:val="16"/>
      </w:rPr>
      <w:t xml:space="preserve">                                    </w:t>
    </w:r>
    <w:r w:rsidR="00380503">
      <w:rPr>
        <w:rFonts w:cs="Arial"/>
        <w:sz w:val="16"/>
        <w:szCs w:val="16"/>
      </w:rPr>
      <w:t xml:space="preserve"> </w:t>
    </w:r>
  </w:p>
  <w:p w14:paraId="2D7DE1C0" w14:textId="77777777" w:rsidR="00380503" w:rsidRPr="00380503" w:rsidRDefault="00380503" w:rsidP="00E9596C">
    <w:pPr>
      <w:pStyle w:val="Footer"/>
      <w:tabs>
        <w:tab w:val="clear" w:pos="4320"/>
        <w:tab w:val="clear" w:pos="8640"/>
        <w:tab w:val="center" w:pos="5040"/>
        <w:tab w:val="right" w:pos="9900"/>
      </w:tabs>
    </w:pPr>
  </w:p>
  <w:p w14:paraId="514A4CB4" w14:textId="77777777" w:rsidR="00E9596C" w:rsidRDefault="00E9596C" w:rsidP="00E9596C">
    <w:pPr>
      <w:pStyle w:val="Footer"/>
      <w:tabs>
        <w:tab w:val="clear" w:pos="4320"/>
        <w:tab w:val="clear" w:pos="8640"/>
        <w:tab w:val="center" w:pos="5040"/>
        <w:tab w:val="right" w:pos="9900"/>
      </w:tabs>
      <w:rPr>
        <w:rFonts w:cs="Arial"/>
        <w:sz w:val="16"/>
        <w:szCs w:val="16"/>
      </w:rPr>
    </w:pPr>
  </w:p>
  <w:p w14:paraId="2A6D79F2" w14:textId="77777777" w:rsidR="00505346" w:rsidRDefault="005053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941F3" w14:textId="77777777" w:rsidR="00215793" w:rsidRDefault="00215793">
      <w:r>
        <w:separator/>
      </w:r>
    </w:p>
  </w:footnote>
  <w:footnote w:type="continuationSeparator" w:id="0">
    <w:p w14:paraId="717A2CCB" w14:textId="77777777" w:rsidR="00215793" w:rsidRDefault="002157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48DDA" w14:textId="77777777" w:rsidR="00505346" w:rsidRDefault="00505346"/>
  <w:p w14:paraId="4812CED1" w14:textId="77777777" w:rsidR="00505346" w:rsidRDefault="0050534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EEE52" w14:textId="77777777" w:rsidR="00505346" w:rsidRDefault="00C533CA">
    <w:r>
      <w:rPr>
        <w:noProof/>
      </w:rPr>
      <w:drawing>
        <wp:anchor distT="0" distB="0" distL="114300" distR="114300" simplePos="0" relativeHeight="251666432" behindDoc="1" locked="0" layoutInCell="1" allowOverlap="1" wp14:anchorId="72784CBF" wp14:editId="0C2528A3">
          <wp:simplePos x="0" y="0"/>
          <wp:positionH relativeFrom="page">
            <wp:align>right</wp:align>
          </wp:positionH>
          <wp:positionV relativeFrom="paragraph">
            <wp:posOffset>-342900</wp:posOffset>
          </wp:positionV>
          <wp:extent cx="7774305" cy="101631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tterhead-corner.png"/>
                  <pic:cNvPicPr/>
                </pic:nvPicPr>
                <pic:blipFill>
                  <a:blip r:embed="rId1">
                    <a:extLst>
                      <a:ext uri="{28A0092B-C50C-407E-A947-70E740481C1C}">
                        <a14:useLocalDpi xmlns:a14="http://schemas.microsoft.com/office/drawing/2010/main" val="0"/>
                      </a:ext>
                    </a:extLst>
                  </a:blip>
                  <a:stretch>
                    <a:fillRect/>
                  </a:stretch>
                </pic:blipFill>
                <pic:spPr>
                  <a:xfrm>
                    <a:off x="0" y="0"/>
                    <a:ext cx="7774717" cy="10163713"/>
                  </a:xfrm>
                  <a:prstGeom prst="rect">
                    <a:avLst/>
                  </a:prstGeom>
                </pic:spPr>
              </pic:pic>
            </a:graphicData>
          </a:graphic>
          <wp14:sizeRelH relativeFrom="page">
            <wp14:pctWidth>0</wp14:pctWidth>
          </wp14:sizeRelH>
          <wp14:sizeRelV relativeFrom="page">
            <wp14:pctHeight>0</wp14:pctHeight>
          </wp14:sizeRelV>
        </wp:anchor>
      </w:drawing>
    </w:r>
    <w:r w:rsidRPr="00817092">
      <w:rPr>
        <w:noProof/>
      </w:rPr>
      <w:drawing>
        <wp:anchor distT="0" distB="0" distL="114300" distR="114300" simplePos="0" relativeHeight="251668480" behindDoc="1" locked="0" layoutInCell="1" allowOverlap="1" wp14:anchorId="0894A266" wp14:editId="4926EAD6">
          <wp:simplePos x="0" y="0"/>
          <wp:positionH relativeFrom="margin">
            <wp:align>right</wp:align>
          </wp:positionH>
          <wp:positionV relativeFrom="page">
            <wp:posOffset>276225</wp:posOffset>
          </wp:positionV>
          <wp:extent cx="1371600" cy="4648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rtusa-Logo.png"/>
                  <pic:cNvPicPr/>
                </pic:nvPicPr>
                <pic:blipFill>
                  <a:blip r:embed="rId2">
                    <a:extLst>
                      <a:ext uri="{28A0092B-C50C-407E-A947-70E740481C1C}">
                        <a14:useLocalDpi xmlns:a14="http://schemas.microsoft.com/office/drawing/2010/main" val="0"/>
                      </a:ext>
                    </a:extLst>
                  </a:blip>
                  <a:stretch>
                    <a:fillRect/>
                  </a:stretch>
                </pic:blipFill>
                <pic:spPr>
                  <a:xfrm>
                    <a:off x="0" y="0"/>
                    <a:ext cx="1371600" cy="46482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F1EEF9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02A378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46419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DCE962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D4433F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F36864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08D9E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468A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C0EA99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A7279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multilevel"/>
    <w:tmpl w:val="00000002"/>
    <w:name w:val="WW8Num2"/>
    <w:lvl w:ilvl="0">
      <w:start w:val="1"/>
      <w:numFmt w:val="bullet"/>
      <w:lvlText w:val=""/>
      <w:lvlJc w:val="left"/>
      <w:pPr>
        <w:tabs>
          <w:tab w:val="num" w:pos="0"/>
        </w:tabs>
        <w:ind w:left="720" w:hanging="360"/>
      </w:pPr>
      <w:rPr>
        <w:rFonts w:ascii="Symbol" w:hAnsi="Symbol" w:cs="Symbol"/>
        <w:caps w:val="0"/>
        <w:smallCaps w:val="0"/>
        <w:color w:val="333333"/>
        <w:spacing w:val="0"/>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caps w:val="0"/>
        <w:smallCaps w:val="0"/>
        <w:color w:val="333333"/>
        <w:spacing w:val="0"/>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caps w:val="0"/>
        <w:smallCaps w:val="0"/>
        <w:color w:val="333333"/>
        <w:spacing w:val="0"/>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1" w15:restartNumberingAfterBreak="0">
    <w:nsid w:val="004211A0"/>
    <w:multiLevelType w:val="hybridMultilevel"/>
    <w:tmpl w:val="BAA24C8E"/>
    <w:lvl w:ilvl="0" w:tplc="C4B254F0">
      <w:start w:val="1"/>
      <w:numFmt w:val="bullet"/>
      <w:pStyle w:val="StyleEducationBlockCalibri11pt"/>
      <w:lvlText w:val=""/>
      <w:lvlJc w:val="left"/>
      <w:pPr>
        <w:ind w:left="1800" w:hanging="360"/>
      </w:pPr>
      <w:rPr>
        <w:rFonts w:ascii="Symbol" w:hAnsi="Symbol" w:hint="default"/>
        <w:color w:val="FFC00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0BA6108D"/>
    <w:multiLevelType w:val="multilevel"/>
    <w:tmpl w:val="46020C6E"/>
    <w:lvl w:ilvl="0">
      <w:start w:val="1"/>
      <w:numFmt w:val="bullet"/>
      <w:lvlText w:val=""/>
      <w:lvlJc w:val="left"/>
      <w:pPr>
        <w:tabs>
          <w:tab w:val="num" w:pos="709"/>
        </w:tabs>
        <w:ind w:left="1141" w:hanging="432"/>
      </w:pPr>
      <w:rPr>
        <w:rFonts w:ascii="Symbol" w:hAnsi="Symbol" w:hint="default"/>
      </w:rPr>
    </w:lvl>
    <w:lvl w:ilvl="1">
      <w:start w:val="1"/>
      <w:numFmt w:val="none"/>
      <w:suff w:val="nothing"/>
      <w:lvlText w:val=""/>
      <w:lvlJc w:val="left"/>
      <w:pPr>
        <w:tabs>
          <w:tab w:val="num" w:pos="709"/>
        </w:tabs>
        <w:ind w:left="1285" w:hanging="576"/>
      </w:pPr>
    </w:lvl>
    <w:lvl w:ilvl="2">
      <w:start w:val="1"/>
      <w:numFmt w:val="none"/>
      <w:suff w:val="nothing"/>
      <w:lvlText w:val=""/>
      <w:lvlJc w:val="left"/>
      <w:pPr>
        <w:tabs>
          <w:tab w:val="num" w:pos="709"/>
        </w:tabs>
        <w:ind w:left="1429" w:hanging="720"/>
      </w:pPr>
    </w:lvl>
    <w:lvl w:ilvl="3">
      <w:start w:val="1"/>
      <w:numFmt w:val="none"/>
      <w:suff w:val="nothing"/>
      <w:lvlText w:val=""/>
      <w:lvlJc w:val="left"/>
      <w:pPr>
        <w:tabs>
          <w:tab w:val="num" w:pos="709"/>
        </w:tabs>
        <w:ind w:left="1573" w:hanging="864"/>
      </w:pPr>
    </w:lvl>
    <w:lvl w:ilvl="4">
      <w:start w:val="1"/>
      <w:numFmt w:val="none"/>
      <w:suff w:val="nothing"/>
      <w:lvlText w:val=""/>
      <w:lvlJc w:val="left"/>
      <w:pPr>
        <w:tabs>
          <w:tab w:val="num" w:pos="709"/>
        </w:tabs>
        <w:ind w:left="1717" w:hanging="1008"/>
      </w:pPr>
    </w:lvl>
    <w:lvl w:ilvl="5">
      <w:start w:val="1"/>
      <w:numFmt w:val="none"/>
      <w:suff w:val="nothing"/>
      <w:lvlText w:val=""/>
      <w:lvlJc w:val="left"/>
      <w:pPr>
        <w:tabs>
          <w:tab w:val="num" w:pos="709"/>
        </w:tabs>
        <w:ind w:left="1861" w:hanging="1152"/>
      </w:pPr>
    </w:lvl>
    <w:lvl w:ilvl="6">
      <w:start w:val="1"/>
      <w:numFmt w:val="none"/>
      <w:suff w:val="nothing"/>
      <w:lvlText w:val=""/>
      <w:lvlJc w:val="left"/>
      <w:pPr>
        <w:tabs>
          <w:tab w:val="num" w:pos="709"/>
        </w:tabs>
        <w:ind w:left="2005" w:hanging="1296"/>
      </w:pPr>
    </w:lvl>
    <w:lvl w:ilvl="7">
      <w:start w:val="1"/>
      <w:numFmt w:val="none"/>
      <w:suff w:val="nothing"/>
      <w:lvlText w:val=""/>
      <w:lvlJc w:val="left"/>
      <w:pPr>
        <w:tabs>
          <w:tab w:val="num" w:pos="709"/>
        </w:tabs>
        <w:ind w:left="2149" w:hanging="1440"/>
      </w:pPr>
    </w:lvl>
    <w:lvl w:ilvl="8">
      <w:start w:val="1"/>
      <w:numFmt w:val="none"/>
      <w:suff w:val="nothing"/>
      <w:lvlText w:val=""/>
      <w:lvlJc w:val="left"/>
      <w:pPr>
        <w:tabs>
          <w:tab w:val="num" w:pos="709"/>
        </w:tabs>
        <w:ind w:left="2293" w:hanging="1584"/>
      </w:pPr>
    </w:lvl>
  </w:abstractNum>
  <w:abstractNum w:abstractNumId="13" w15:restartNumberingAfterBreak="0">
    <w:nsid w:val="157F6AB3"/>
    <w:multiLevelType w:val="hybridMultilevel"/>
    <w:tmpl w:val="5B342C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80D56C3"/>
    <w:multiLevelType w:val="hybridMultilevel"/>
    <w:tmpl w:val="5B342C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ADE6B1F"/>
    <w:multiLevelType w:val="hybridMultilevel"/>
    <w:tmpl w:val="414A0B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B3C7AD4"/>
    <w:multiLevelType w:val="multilevel"/>
    <w:tmpl w:val="C3E6F366"/>
    <w:lvl w:ilvl="0">
      <w:start w:val="1"/>
      <w:numFmt w:val="bullet"/>
      <w:pStyle w:val="CoreExpertise"/>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1080"/>
        </w:tabs>
        <w:ind w:left="1080" w:hanging="360"/>
      </w:pPr>
      <w:rPr>
        <w:rFonts w:ascii="Times New Roman" w:cs="Times New Roman"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56A0F06"/>
    <w:multiLevelType w:val="hybridMultilevel"/>
    <w:tmpl w:val="2E6EB23E"/>
    <w:lvl w:ilvl="0" w:tplc="A4D62380">
      <w:numFmt w:val="bullet"/>
      <w:pStyle w:val="ExperienceBullets"/>
      <w:lvlText w:val=""/>
      <w:lvlJc w:val="left"/>
      <w:pPr>
        <w:tabs>
          <w:tab w:val="num" w:pos="2160"/>
        </w:tabs>
        <w:ind w:left="2160" w:hanging="360"/>
      </w:pPr>
      <w:rPr>
        <w:rFonts w:ascii="Symbol" w:hAnsi="Symbol" w:cs="Times New Roman" w:hint="default"/>
        <w:color w:val="auto"/>
      </w:rPr>
    </w:lvl>
    <w:lvl w:ilvl="1" w:tplc="6B9248B6">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5A5636E"/>
    <w:multiLevelType w:val="multilevel"/>
    <w:tmpl w:val="72B0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E161EF"/>
    <w:multiLevelType w:val="multilevel"/>
    <w:tmpl w:val="D5BC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78C5358"/>
    <w:multiLevelType w:val="hybridMultilevel"/>
    <w:tmpl w:val="5B342C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89B0F14"/>
    <w:multiLevelType w:val="hybridMultilevel"/>
    <w:tmpl w:val="607AA72A"/>
    <w:lvl w:ilvl="0" w:tplc="B6127D52">
      <w:start w:val="1"/>
      <w:numFmt w:val="bullet"/>
      <w:lvlText w:val=""/>
      <w:lvlJc w:val="left"/>
      <w:pPr>
        <w:ind w:left="720" w:hanging="360"/>
      </w:pPr>
      <w:rPr>
        <w:rFonts w:ascii="Symbol" w:hAnsi="Symbol" w:hint="default"/>
        <w:color w:val="FFC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9671E06"/>
    <w:multiLevelType w:val="hybridMultilevel"/>
    <w:tmpl w:val="5B342C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CAA32C3"/>
    <w:multiLevelType w:val="hybridMultilevel"/>
    <w:tmpl w:val="513CD7B0"/>
    <w:lvl w:ilvl="0" w:tplc="B0A8A97A">
      <w:start w:val="1"/>
      <w:numFmt w:val="bullet"/>
      <w:pStyle w:val="ResponsibilitiesBullet"/>
      <w:lvlText w:val=""/>
      <w:lvlJc w:val="left"/>
      <w:pPr>
        <w:ind w:left="1800" w:hanging="360"/>
      </w:pPr>
      <w:rPr>
        <w:rFonts w:ascii="Symbol" w:hAnsi="Symbol" w:hint="default"/>
        <w:color w:val="FFC00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4" w15:restartNumberingAfterBreak="0">
    <w:nsid w:val="2D583AA4"/>
    <w:multiLevelType w:val="hybridMultilevel"/>
    <w:tmpl w:val="EEB88EBC"/>
    <w:lvl w:ilvl="0" w:tplc="AF0CF1AC">
      <w:start w:val="1"/>
      <w:numFmt w:val="decimal"/>
      <w:lvlText w:val="%1."/>
      <w:lvlJc w:val="left"/>
      <w:pPr>
        <w:tabs>
          <w:tab w:val="num" w:pos="1080"/>
        </w:tabs>
        <w:ind w:left="1080" w:hanging="360"/>
      </w:pPr>
      <w:rPr>
        <w:rFonts w:hint="default"/>
      </w:rPr>
    </w:lvl>
    <w:lvl w:ilvl="1" w:tplc="759C427A">
      <w:start w:val="1"/>
      <w:numFmt w:val="bullet"/>
      <w:pStyle w:val="Achievemen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312B7809"/>
    <w:multiLevelType w:val="hybridMultilevel"/>
    <w:tmpl w:val="05FA86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4997378"/>
    <w:multiLevelType w:val="hybridMultilevel"/>
    <w:tmpl w:val="21148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512351"/>
    <w:multiLevelType w:val="hybridMultilevel"/>
    <w:tmpl w:val="20826B8A"/>
    <w:lvl w:ilvl="0" w:tplc="2572E49E">
      <w:start w:val="1"/>
      <w:numFmt w:val="bullet"/>
      <w:pStyle w:val="BulletedList1"/>
      <w:lvlText w:val=""/>
      <w:lvlJc w:val="left"/>
      <w:pPr>
        <w:ind w:left="720" w:hanging="360"/>
      </w:pPr>
      <w:rPr>
        <w:rFonts w:ascii="Symbol" w:hAnsi="Symbol" w:hint="default"/>
        <w:color w:val="FFC000"/>
      </w:rPr>
    </w:lvl>
    <w:lvl w:ilvl="1" w:tplc="7CD69340">
      <w:start w:val="1"/>
      <w:numFmt w:val="bullet"/>
      <w:lvlText w:val=""/>
      <w:lvlJc w:val="left"/>
      <w:pPr>
        <w:ind w:left="1440" w:hanging="360"/>
      </w:pPr>
      <w:rPr>
        <w:rFonts w:ascii="Wingdings" w:hAnsi="Wingdings" w:hint="default"/>
        <w:color w:val="E36C0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7E611D"/>
    <w:multiLevelType w:val="hybridMultilevel"/>
    <w:tmpl w:val="5B342C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C994C4A"/>
    <w:multiLevelType w:val="hybridMultilevel"/>
    <w:tmpl w:val="E9ACE92A"/>
    <w:lvl w:ilvl="0" w:tplc="8B42DE14">
      <w:start w:val="1"/>
      <w:numFmt w:val="decimal"/>
      <w:lvlText w:val="%1."/>
      <w:lvlJc w:val="left"/>
      <w:pPr>
        <w:tabs>
          <w:tab w:val="num" w:pos="720"/>
        </w:tabs>
        <w:ind w:left="720" w:hanging="360"/>
      </w:pPr>
    </w:lvl>
    <w:lvl w:ilvl="1" w:tplc="67DCE2CC" w:tentative="1">
      <w:start w:val="1"/>
      <w:numFmt w:val="decimal"/>
      <w:lvlText w:val="%2."/>
      <w:lvlJc w:val="left"/>
      <w:pPr>
        <w:tabs>
          <w:tab w:val="num" w:pos="1440"/>
        </w:tabs>
        <w:ind w:left="1440" w:hanging="360"/>
      </w:pPr>
    </w:lvl>
    <w:lvl w:ilvl="2" w:tplc="55ACFF76" w:tentative="1">
      <w:start w:val="1"/>
      <w:numFmt w:val="decimal"/>
      <w:lvlText w:val="%3."/>
      <w:lvlJc w:val="left"/>
      <w:pPr>
        <w:tabs>
          <w:tab w:val="num" w:pos="2160"/>
        </w:tabs>
        <w:ind w:left="2160" w:hanging="360"/>
      </w:pPr>
    </w:lvl>
    <w:lvl w:ilvl="3" w:tplc="20C0D62C" w:tentative="1">
      <w:start w:val="1"/>
      <w:numFmt w:val="decimal"/>
      <w:lvlText w:val="%4."/>
      <w:lvlJc w:val="left"/>
      <w:pPr>
        <w:tabs>
          <w:tab w:val="num" w:pos="2880"/>
        </w:tabs>
        <w:ind w:left="2880" w:hanging="360"/>
      </w:pPr>
    </w:lvl>
    <w:lvl w:ilvl="4" w:tplc="CE369C2E" w:tentative="1">
      <w:start w:val="1"/>
      <w:numFmt w:val="decimal"/>
      <w:lvlText w:val="%5."/>
      <w:lvlJc w:val="left"/>
      <w:pPr>
        <w:tabs>
          <w:tab w:val="num" w:pos="3600"/>
        </w:tabs>
        <w:ind w:left="3600" w:hanging="360"/>
      </w:pPr>
    </w:lvl>
    <w:lvl w:ilvl="5" w:tplc="FCD40F5C" w:tentative="1">
      <w:start w:val="1"/>
      <w:numFmt w:val="decimal"/>
      <w:lvlText w:val="%6."/>
      <w:lvlJc w:val="left"/>
      <w:pPr>
        <w:tabs>
          <w:tab w:val="num" w:pos="4320"/>
        </w:tabs>
        <w:ind w:left="4320" w:hanging="360"/>
      </w:pPr>
    </w:lvl>
    <w:lvl w:ilvl="6" w:tplc="7D5E00F4" w:tentative="1">
      <w:start w:val="1"/>
      <w:numFmt w:val="decimal"/>
      <w:lvlText w:val="%7."/>
      <w:lvlJc w:val="left"/>
      <w:pPr>
        <w:tabs>
          <w:tab w:val="num" w:pos="5040"/>
        </w:tabs>
        <w:ind w:left="5040" w:hanging="360"/>
      </w:pPr>
    </w:lvl>
    <w:lvl w:ilvl="7" w:tplc="11CC1444" w:tentative="1">
      <w:start w:val="1"/>
      <w:numFmt w:val="decimal"/>
      <w:lvlText w:val="%8."/>
      <w:lvlJc w:val="left"/>
      <w:pPr>
        <w:tabs>
          <w:tab w:val="num" w:pos="5760"/>
        </w:tabs>
        <w:ind w:left="5760" w:hanging="360"/>
      </w:pPr>
    </w:lvl>
    <w:lvl w:ilvl="8" w:tplc="E66C6EDC" w:tentative="1">
      <w:start w:val="1"/>
      <w:numFmt w:val="decimal"/>
      <w:lvlText w:val="%9."/>
      <w:lvlJc w:val="left"/>
      <w:pPr>
        <w:tabs>
          <w:tab w:val="num" w:pos="6480"/>
        </w:tabs>
        <w:ind w:left="6480" w:hanging="360"/>
      </w:pPr>
    </w:lvl>
  </w:abstractNum>
  <w:abstractNum w:abstractNumId="30" w15:restartNumberingAfterBreak="0">
    <w:nsid w:val="4E497FF5"/>
    <w:multiLevelType w:val="hybridMultilevel"/>
    <w:tmpl w:val="6F6CE614"/>
    <w:lvl w:ilvl="0" w:tplc="290ACA88">
      <w:start w:val="1"/>
      <w:numFmt w:val="decimal"/>
      <w:lvlText w:val="%1."/>
      <w:lvlJc w:val="left"/>
      <w:pPr>
        <w:tabs>
          <w:tab w:val="num" w:pos="720"/>
        </w:tabs>
        <w:ind w:left="720" w:hanging="360"/>
      </w:pPr>
    </w:lvl>
    <w:lvl w:ilvl="1" w:tplc="4AD65B3E" w:tentative="1">
      <w:start w:val="1"/>
      <w:numFmt w:val="decimal"/>
      <w:lvlText w:val="%2."/>
      <w:lvlJc w:val="left"/>
      <w:pPr>
        <w:tabs>
          <w:tab w:val="num" w:pos="1440"/>
        </w:tabs>
        <w:ind w:left="1440" w:hanging="360"/>
      </w:pPr>
    </w:lvl>
    <w:lvl w:ilvl="2" w:tplc="DD827852" w:tentative="1">
      <w:start w:val="1"/>
      <w:numFmt w:val="decimal"/>
      <w:lvlText w:val="%3."/>
      <w:lvlJc w:val="left"/>
      <w:pPr>
        <w:tabs>
          <w:tab w:val="num" w:pos="2160"/>
        </w:tabs>
        <w:ind w:left="2160" w:hanging="360"/>
      </w:pPr>
    </w:lvl>
    <w:lvl w:ilvl="3" w:tplc="746CF520" w:tentative="1">
      <w:start w:val="1"/>
      <w:numFmt w:val="decimal"/>
      <w:lvlText w:val="%4."/>
      <w:lvlJc w:val="left"/>
      <w:pPr>
        <w:tabs>
          <w:tab w:val="num" w:pos="2880"/>
        </w:tabs>
        <w:ind w:left="2880" w:hanging="360"/>
      </w:pPr>
    </w:lvl>
    <w:lvl w:ilvl="4" w:tplc="4F68A1D2" w:tentative="1">
      <w:start w:val="1"/>
      <w:numFmt w:val="decimal"/>
      <w:lvlText w:val="%5."/>
      <w:lvlJc w:val="left"/>
      <w:pPr>
        <w:tabs>
          <w:tab w:val="num" w:pos="3600"/>
        </w:tabs>
        <w:ind w:left="3600" w:hanging="360"/>
      </w:pPr>
    </w:lvl>
    <w:lvl w:ilvl="5" w:tplc="9954C0A2" w:tentative="1">
      <w:start w:val="1"/>
      <w:numFmt w:val="decimal"/>
      <w:lvlText w:val="%6."/>
      <w:lvlJc w:val="left"/>
      <w:pPr>
        <w:tabs>
          <w:tab w:val="num" w:pos="4320"/>
        </w:tabs>
        <w:ind w:left="4320" w:hanging="360"/>
      </w:pPr>
    </w:lvl>
    <w:lvl w:ilvl="6" w:tplc="BB16F510" w:tentative="1">
      <w:start w:val="1"/>
      <w:numFmt w:val="decimal"/>
      <w:lvlText w:val="%7."/>
      <w:lvlJc w:val="left"/>
      <w:pPr>
        <w:tabs>
          <w:tab w:val="num" w:pos="5040"/>
        </w:tabs>
        <w:ind w:left="5040" w:hanging="360"/>
      </w:pPr>
    </w:lvl>
    <w:lvl w:ilvl="7" w:tplc="15B89A74" w:tentative="1">
      <w:start w:val="1"/>
      <w:numFmt w:val="decimal"/>
      <w:lvlText w:val="%8."/>
      <w:lvlJc w:val="left"/>
      <w:pPr>
        <w:tabs>
          <w:tab w:val="num" w:pos="5760"/>
        </w:tabs>
        <w:ind w:left="5760" w:hanging="360"/>
      </w:pPr>
    </w:lvl>
    <w:lvl w:ilvl="8" w:tplc="F05811AA" w:tentative="1">
      <w:start w:val="1"/>
      <w:numFmt w:val="decimal"/>
      <w:lvlText w:val="%9."/>
      <w:lvlJc w:val="left"/>
      <w:pPr>
        <w:tabs>
          <w:tab w:val="num" w:pos="6480"/>
        </w:tabs>
        <w:ind w:left="6480" w:hanging="360"/>
      </w:pPr>
    </w:lvl>
  </w:abstractNum>
  <w:abstractNum w:abstractNumId="31" w15:restartNumberingAfterBreak="0">
    <w:nsid w:val="569B4E5A"/>
    <w:multiLevelType w:val="hybridMultilevel"/>
    <w:tmpl w:val="3CE445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AD56F13"/>
    <w:multiLevelType w:val="hybridMultilevel"/>
    <w:tmpl w:val="D6DEA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F3372A"/>
    <w:multiLevelType w:val="hybridMultilevel"/>
    <w:tmpl w:val="3D0C45DE"/>
    <w:lvl w:ilvl="0" w:tplc="197E72F8">
      <w:numFmt w:val="bullet"/>
      <w:lvlText w:val=""/>
      <w:lvlJc w:val="left"/>
      <w:pPr>
        <w:tabs>
          <w:tab w:val="num" w:pos="2160"/>
        </w:tabs>
        <w:ind w:left="2160" w:hanging="360"/>
      </w:pPr>
      <w:rPr>
        <w:rFonts w:ascii="Symbol" w:eastAsia="Times New Roman" w:hAnsi="Symbol" w:cs="Times New Roman" w:hint="default"/>
      </w:rPr>
    </w:lvl>
    <w:lvl w:ilvl="1" w:tplc="BAC00F9A">
      <w:start w:val="1"/>
      <w:numFmt w:val="bullet"/>
      <w:pStyle w:val="EducationBlock"/>
      <w:lvlText w:val=""/>
      <w:lvlJc w:val="left"/>
      <w:pPr>
        <w:tabs>
          <w:tab w:val="num" w:pos="1440"/>
        </w:tabs>
        <w:ind w:left="1440" w:hanging="360"/>
      </w:pPr>
      <w:rPr>
        <w:rFonts w:ascii="Symbol" w:hAnsi="Symbol" w:hint="default"/>
        <w:color w:val="E36C0A"/>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6AE7A9B"/>
    <w:multiLevelType w:val="multilevel"/>
    <w:tmpl w:val="5FB86A1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5" w15:restartNumberingAfterBreak="0">
    <w:nsid w:val="6A5A441C"/>
    <w:multiLevelType w:val="hybridMultilevel"/>
    <w:tmpl w:val="3468D1FE"/>
    <w:lvl w:ilvl="0" w:tplc="50289440">
      <w:start w:val="1"/>
      <w:numFmt w:val="bullet"/>
      <w:lvlText w:val=""/>
      <w:lvlJc w:val="left"/>
      <w:pPr>
        <w:ind w:left="720" w:hanging="360"/>
      </w:pPr>
      <w:rPr>
        <w:rFonts w:ascii="Symbol" w:hAnsi="Symbol" w:hint="default"/>
        <w:color w:val="F79646"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7F5E7B"/>
    <w:multiLevelType w:val="hybridMultilevel"/>
    <w:tmpl w:val="D870D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4785F3F"/>
    <w:multiLevelType w:val="hybridMultilevel"/>
    <w:tmpl w:val="88AEDAEE"/>
    <w:lvl w:ilvl="0" w:tplc="8918F5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65161B9"/>
    <w:multiLevelType w:val="hybridMultilevel"/>
    <w:tmpl w:val="692AF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0D0D76"/>
    <w:multiLevelType w:val="multilevel"/>
    <w:tmpl w:val="5458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DD6510B"/>
    <w:multiLevelType w:val="hybridMultilevel"/>
    <w:tmpl w:val="43487244"/>
    <w:lvl w:ilvl="0" w:tplc="223CBF0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3"/>
  </w:num>
  <w:num w:numId="13">
    <w:abstractNumId w:val="24"/>
  </w:num>
  <w:num w:numId="14">
    <w:abstractNumId w:val="17"/>
  </w:num>
  <w:num w:numId="15">
    <w:abstractNumId w:val="16"/>
  </w:num>
  <w:num w:numId="16">
    <w:abstractNumId w:val="27"/>
  </w:num>
  <w:num w:numId="17">
    <w:abstractNumId w:val="23"/>
  </w:num>
  <w:num w:numId="18">
    <w:abstractNumId w:val="11"/>
  </w:num>
  <w:num w:numId="19">
    <w:abstractNumId w:val="40"/>
  </w:num>
  <w:num w:numId="20">
    <w:abstractNumId w:val="25"/>
  </w:num>
  <w:num w:numId="21">
    <w:abstractNumId w:val="15"/>
  </w:num>
  <w:num w:numId="22">
    <w:abstractNumId w:val="20"/>
  </w:num>
  <w:num w:numId="23">
    <w:abstractNumId w:val="22"/>
  </w:num>
  <w:num w:numId="24">
    <w:abstractNumId w:val="14"/>
  </w:num>
  <w:num w:numId="25">
    <w:abstractNumId w:val="28"/>
  </w:num>
  <w:num w:numId="26">
    <w:abstractNumId w:val="13"/>
  </w:num>
  <w:num w:numId="27">
    <w:abstractNumId w:val="27"/>
  </w:num>
  <w:num w:numId="28">
    <w:abstractNumId w:val="27"/>
  </w:num>
  <w:num w:numId="29">
    <w:abstractNumId w:val="18"/>
  </w:num>
  <w:num w:numId="30">
    <w:abstractNumId w:val="30"/>
  </w:num>
  <w:num w:numId="31">
    <w:abstractNumId w:val="29"/>
  </w:num>
  <w:num w:numId="32">
    <w:abstractNumId w:val="32"/>
  </w:num>
  <w:num w:numId="33">
    <w:abstractNumId w:val="39"/>
  </w:num>
  <w:num w:numId="34">
    <w:abstractNumId w:val="19"/>
  </w:num>
  <w:num w:numId="35">
    <w:abstractNumId w:val="36"/>
  </w:num>
  <w:num w:numId="36">
    <w:abstractNumId w:val="26"/>
  </w:num>
  <w:num w:numId="37">
    <w:abstractNumId w:val="35"/>
  </w:num>
  <w:num w:numId="38">
    <w:abstractNumId w:val="21"/>
  </w:num>
  <w:num w:numId="39">
    <w:abstractNumId w:val="38"/>
  </w:num>
  <w:num w:numId="40">
    <w:abstractNumId w:val="37"/>
  </w:num>
  <w:num w:numId="41">
    <w:abstractNumId w:val="10"/>
  </w:num>
  <w:num w:numId="42">
    <w:abstractNumId w:val="31"/>
  </w:num>
  <w:num w:numId="43">
    <w:abstractNumId w:val="1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en-IN"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0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2E7"/>
    <w:rsid w:val="00006146"/>
    <w:rsid w:val="000114EA"/>
    <w:rsid w:val="000155CB"/>
    <w:rsid w:val="00015906"/>
    <w:rsid w:val="00025010"/>
    <w:rsid w:val="00030307"/>
    <w:rsid w:val="00031884"/>
    <w:rsid w:val="00033E20"/>
    <w:rsid w:val="0003749E"/>
    <w:rsid w:val="00040553"/>
    <w:rsid w:val="00051ECF"/>
    <w:rsid w:val="0005287E"/>
    <w:rsid w:val="0005501C"/>
    <w:rsid w:val="00056497"/>
    <w:rsid w:val="00061DA5"/>
    <w:rsid w:val="0006444C"/>
    <w:rsid w:val="00065591"/>
    <w:rsid w:val="00073AA7"/>
    <w:rsid w:val="000754E2"/>
    <w:rsid w:val="000765AF"/>
    <w:rsid w:val="00077679"/>
    <w:rsid w:val="00083672"/>
    <w:rsid w:val="000842CA"/>
    <w:rsid w:val="00084564"/>
    <w:rsid w:val="00084D9F"/>
    <w:rsid w:val="0009088A"/>
    <w:rsid w:val="0009184E"/>
    <w:rsid w:val="00093F52"/>
    <w:rsid w:val="00093FB7"/>
    <w:rsid w:val="00094479"/>
    <w:rsid w:val="000A0E97"/>
    <w:rsid w:val="000A0F40"/>
    <w:rsid w:val="000A250E"/>
    <w:rsid w:val="000A6025"/>
    <w:rsid w:val="000A7EED"/>
    <w:rsid w:val="000B010B"/>
    <w:rsid w:val="000B1FC5"/>
    <w:rsid w:val="000B2611"/>
    <w:rsid w:val="000B2F1C"/>
    <w:rsid w:val="000B54A7"/>
    <w:rsid w:val="000C5081"/>
    <w:rsid w:val="000C6161"/>
    <w:rsid w:val="000C6671"/>
    <w:rsid w:val="000D013B"/>
    <w:rsid w:val="000D480A"/>
    <w:rsid w:val="000D5020"/>
    <w:rsid w:val="000D5110"/>
    <w:rsid w:val="000D514D"/>
    <w:rsid w:val="000D5FC7"/>
    <w:rsid w:val="000D6C90"/>
    <w:rsid w:val="000D6D08"/>
    <w:rsid w:val="000E047E"/>
    <w:rsid w:val="000E3CEE"/>
    <w:rsid w:val="000E6B62"/>
    <w:rsid w:val="000E7ECC"/>
    <w:rsid w:val="000F60D9"/>
    <w:rsid w:val="00113AF5"/>
    <w:rsid w:val="001179A5"/>
    <w:rsid w:val="0012001E"/>
    <w:rsid w:val="00121DDA"/>
    <w:rsid w:val="0012639F"/>
    <w:rsid w:val="00131111"/>
    <w:rsid w:val="00137B82"/>
    <w:rsid w:val="00140785"/>
    <w:rsid w:val="0014150D"/>
    <w:rsid w:val="00142B76"/>
    <w:rsid w:val="00142EE8"/>
    <w:rsid w:val="001478BF"/>
    <w:rsid w:val="00150697"/>
    <w:rsid w:val="0015077B"/>
    <w:rsid w:val="00152A01"/>
    <w:rsid w:val="001541F3"/>
    <w:rsid w:val="001549DA"/>
    <w:rsid w:val="001613EE"/>
    <w:rsid w:val="0016169D"/>
    <w:rsid w:val="00165FA5"/>
    <w:rsid w:val="00170C6F"/>
    <w:rsid w:val="001740CE"/>
    <w:rsid w:val="00174B61"/>
    <w:rsid w:val="00176AF1"/>
    <w:rsid w:val="0018173D"/>
    <w:rsid w:val="00185DF0"/>
    <w:rsid w:val="0018657C"/>
    <w:rsid w:val="00187533"/>
    <w:rsid w:val="001875AA"/>
    <w:rsid w:val="00194AD5"/>
    <w:rsid w:val="00194D9F"/>
    <w:rsid w:val="00194EA2"/>
    <w:rsid w:val="001A2947"/>
    <w:rsid w:val="001B2254"/>
    <w:rsid w:val="001B4527"/>
    <w:rsid w:val="001C77FC"/>
    <w:rsid w:val="001D0968"/>
    <w:rsid w:val="001D3ECB"/>
    <w:rsid w:val="001D4019"/>
    <w:rsid w:val="001D45F8"/>
    <w:rsid w:val="001E34F7"/>
    <w:rsid w:val="001E775B"/>
    <w:rsid w:val="001F1060"/>
    <w:rsid w:val="001F2604"/>
    <w:rsid w:val="0020046C"/>
    <w:rsid w:val="0020121E"/>
    <w:rsid w:val="00202CC5"/>
    <w:rsid w:val="0020359B"/>
    <w:rsid w:val="002039F5"/>
    <w:rsid w:val="00206E9D"/>
    <w:rsid w:val="0021051F"/>
    <w:rsid w:val="00213045"/>
    <w:rsid w:val="00215793"/>
    <w:rsid w:val="00224F96"/>
    <w:rsid w:val="002260D8"/>
    <w:rsid w:val="00226A40"/>
    <w:rsid w:val="00226D7E"/>
    <w:rsid w:val="00234A74"/>
    <w:rsid w:val="002358B4"/>
    <w:rsid w:val="00236F48"/>
    <w:rsid w:val="00237115"/>
    <w:rsid w:val="00240890"/>
    <w:rsid w:val="002409C8"/>
    <w:rsid w:val="00240C4C"/>
    <w:rsid w:val="002503A8"/>
    <w:rsid w:val="00250B84"/>
    <w:rsid w:val="002535FD"/>
    <w:rsid w:val="00254292"/>
    <w:rsid w:val="00262B86"/>
    <w:rsid w:val="00277B71"/>
    <w:rsid w:val="0028007B"/>
    <w:rsid w:val="00280550"/>
    <w:rsid w:val="00285DAA"/>
    <w:rsid w:val="00285DF0"/>
    <w:rsid w:val="00287486"/>
    <w:rsid w:val="00293085"/>
    <w:rsid w:val="002931EB"/>
    <w:rsid w:val="00294E15"/>
    <w:rsid w:val="002A3E1C"/>
    <w:rsid w:val="002A5A6C"/>
    <w:rsid w:val="002A69ED"/>
    <w:rsid w:val="002A771A"/>
    <w:rsid w:val="002B0B1B"/>
    <w:rsid w:val="002B1D38"/>
    <w:rsid w:val="002C16CF"/>
    <w:rsid w:val="002C1D54"/>
    <w:rsid w:val="002C4195"/>
    <w:rsid w:val="002D2C32"/>
    <w:rsid w:val="002D63E0"/>
    <w:rsid w:val="002E41C9"/>
    <w:rsid w:val="002F0DE3"/>
    <w:rsid w:val="002F64BE"/>
    <w:rsid w:val="002F6BAD"/>
    <w:rsid w:val="002F6C80"/>
    <w:rsid w:val="002F6CB1"/>
    <w:rsid w:val="0030172B"/>
    <w:rsid w:val="003025B6"/>
    <w:rsid w:val="00312B86"/>
    <w:rsid w:val="00314607"/>
    <w:rsid w:val="003177F1"/>
    <w:rsid w:val="00320904"/>
    <w:rsid w:val="00322482"/>
    <w:rsid w:val="00322566"/>
    <w:rsid w:val="00322EEC"/>
    <w:rsid w:val="003244A3"/>
    <w:rsid w:val="003270CB"/>
    <w:rsid w:val="00330EF4"/>
    <w:rsid w:val="00330F9E"/>
    <w:rsid w:val="00331F22"/>
    <w:rsid w:val="00332CE0"/>
    <w:rsid w:val="00343EDC"/>
    <w:rsid w:val="00344D8F"/>
    <w:rsid w:val="00346750"/>
    <w:rsid w:val="003477E5"/>
    <w:rsid w:val="00357CD0"/>
    <w:rsid w:val="00364429"/>
    <w:rsid w:val="00365419"/>
    <w:rsid w:val="00365B4F"/>
    <w:rsid w:val="00372F7C"/>
    <w:rsid w:val="00372F8F"/>
    <w:rsid w:val="00374CCE"/>
    <w:rsid w:val="00376054"/>
    <w:rsid w:val="00377D99"/>
    <w:rsid w:val="00380503"/>
    <w:rsid w:val="00381922"/>
    <w:rsid w:val="00381F3E"/>
    <w:rsid w:val="003839B4"/>
    <w:rsid w:val="00385E0F"/>
    <w:rsid w:val="00387BB6"/>
    <w:rsid w:val="003957EC"/>
    <w:rsid w:val="00395932"/>
    <w:rsid w:val="00396268"/>
    <w:rsid w:val="003973FD"/>
    <w:rsid w:val="003A0E51"/>
    <w:rsid w:val="003A243A"/>
    <w:rsid w:val="003A5522"/>
    <w:rsid w:val="003B090A"/>
    <w:rsid w:val="003B147E"/>
    <w:rsid w:val="003B3481"/>
    <w:rsid w:val="003B46A9"/>
    <w:rsid w:val="003B5A80"/>
    <w:rsid w:val="003B5F08"/>
    <w:rsid w:val="003B6BB2"/>
    <w:rsid w:val="003B717C"/>
    <w:rsid w:val="003C1CC2"/>
    <w:rsid w:val="003C74F1"/>
    <w:rsid w:val="003D0535"/>
    <w:rsid w:val="003D55CD"/>
    <w:rsid w:val="003D6257"/>
    <w:rsid w:val="003D72CF"/>
    <w:rsid w:val="003D7594"/>
    <w:rsid w:val="003E0935"/>
    <w:rsid w:val="003E4574"/>
    <w:rsid w:val="003E4CC1"/>
    <w:rsid w:val="003E5BC5"/>
    <w:rsid w:val="003E641E"/>
    <w:rsid w:val="003F1F07"/>
    <w:rsid w:val="003F22D1"/>
    <w:rsid w:val="00402331"/>
    <w:rsid w:val="00411ED2"/>
    <w:rsid w:val="004140D2"/>
    <w:rsid w:val="0041483E"/>
    <w:rsid w:val="00414FE3"/>
    <w:rsid w:val="00416605"/>
    <w:rsid w:val="00417919"/>
    <w:rsid w:val="004258B7"/>
    <w:rsid w:val="00431447"/>
    <w:rsid w:val="0043427D"/>
    <w:rsid w:val="00435EF1"/>
    <w:rsid w:val="00436D70"/>
    <w:rsid w:val="00441E8B"/>
    <w:rsid w:val="00447BD0"/>
    <w:rsid w:val="004510E7"/>
    <w:rsid w:val="004516B6"/>
    <w:rsid w:val="00456B72"/>
    <w:rsid w:val="00457D46"/>
    <w:rsid w:val="004653B2"/>
    <w:rsid w:val="0046775D"/>
    <w:rsid w:val="0047242C"/>
    <w:rsid w:val="0047529A"/>
    <w:rsid w:val="0047636F"/>
    <w:rsid w:val="00485067"/>
    <w:rsid w:val="00491A4C"/>
    <w:rsid w:val="0049393A"/>
    <w:rsid w:val="00493C8D"/>
    <w:rsid w:val="004A71BA"/>
    <w:rsid w:val="004B6460"/>
    <w:rsid w:val="004D0A03"/>
    <w:rsid w:val="004D1223"/>
    <w:rsid w:val="004D2829"/>
    <w:rsid w:val="004D2EB5"/>
    <w:rsid w:val="004D5CC6"/>
    <w:rsid w:val="004E1148"/>
    <w:rsid w:val="004F0D11"/>
    <w:rsid w:val="004F13DF"/>
    <w:rsid w:val="004F1BD5"/>
    <w:rsid w:val="004F7262"/>
    <w:rsid w:val="00505346"/>
    <w:rsid w:val="0051019E"/>
    <w:rsid w:val="005111BA"/>
    <w:rsid w:val="00511E30"/>
    <w:rsid w:val="00514649"/>
    <w:rsid w:val="00523050"/>
    <w:rsid w:val="00533F81"/>
    <w:rsid w:val="00537647"/>
    <w:rsid w:val="00542B39"/>
    <w:rsid w:val="005445C1"/>
    <w:rsid w:val="00553579"/>
    <w:rsid w:val="00560758"/>
    <w:rsid w:val="005607DC"/>
    <w:rsid w:val="00573C24"/>
    <w:rsid w:val="0057615E"/>
    <w:rsid w:val="005856D5"/>
    <w:rsid w:val="0058762D"/>
    <w:rsid w:val="00592E69"/>
    <w:rsid w:val="005A31BA"/>
    <w:rsid w:val="005A31D5"/>
    <w:rsid w:val="005B277C"/>
    <w:rsid w:val="005B3ED4"/>
    <w:rsid w:val="005B7C9A"/>
    <w:rsid w:val="005C4F6E"/>
    <w:rsid w:val="005D18FF"/>
    <w:rsid w:val="005D35A8"/>
    <w:rsid w:val="005D5370"/>
    <w:rsid w:val="005D67F2"/>
    <w:rsid w:val="005E2C25"/>
    <w:rsid w:val="005E4B6F"/>
    <w:rsid w:val="005E514A"/>
    <w:rsid w:val="005F4D56"/>
    <w:rsid w:val="005F5310"/>
    <w:rsid w:val="005F74ED"/>
    <w:rsid w:val="006003D6"/>
    <w:rsid w:val="00603188"/>
    <w:rsid w:val="0060439A"/>
    <w:rsid w:val="006063C0"/>
    <w:rsid w:val="00611F20"/>
    <w:rsid w:val="00612494"/>
    <w:rsid w:val="00613425"/>
    <w:rsid w:val="0061750E"/>
    <w:rsid w:val="006234B6"/>
    <w:rsid w:val="0062356C"/>
    <w:rsid w:val="006254CB"/>
    <w:rsid w:val="0062626A"/>
    <w:rsid w:val="0063160E"/>
    <w:rsid w:val="00631B5B"/>
    <w:rsid w:val="00634ECD"/>
    <w:rsid w:val="00636353"/>
    <w:rsid w:val="00650105"/>
    <w:rsid w:val="006611DB"/>
    <w:rsid w:val="006619DC"/>
    <w:rsid w:val="006664C2"/>
    <w:rsid w:val="00666751"/>
    <w:rsid w:val="00667FD9"/>
    <w:rsid w:val="00675C86"/>
    <w:rsid w:val="00676B67"/>
    <w:rsid w:val="006829E3"/>
    <w:rsid w:val="00683193"/>
    <w:rsid w:val="00690CF8"/>
    <w:rsid w:val="00691366"/>
    <w:rsid w:val="00694D1C"/>
    <w:rsid w:val="00695E28"/>
    <w:rsid w:val="006964BF"/>
    <w:rsid w:val="006A43EF"/>
    <w:rsid w:val="006A6BBD"/>
    <w:rsid w:val="006B2DBF"/>
    <w:rsid w:val="006B4955"/>
    <w:rsid w:val="006B7D4B"/>
    <w:rsid w:val="006C1462"/>
    <w:rsid w:val="006C2EC5"/>
    <w:rsid w:val="006C7CAA"/>
    <w:rsid w:val="006D4013"/>
    <w:rsid w:val="006D5E10"/>
    <w:rsid w:val="006D72D5"/>
    <w:rsid w:val="006E1523"/>
    <w:rsid w:val="006E1CC7"/>
    <w:rsid w:val="006E6A2C"/>
    <w:rsid w:val="006F2435"/>
    <w:rsid w:val="006F270D"/>
    <w:rsid w:val="006F2F1C"/>
    <w:rsid w:val="006F414A"/>
    <w:rsid w:val="007042BD"/>
    <w:rsid w:val="00704FA7"/>
    <w:rsid w:val="00712B0B"/>
    <w:rsid w:val="007159DC"/>
    <w:rsid w:val="00717D03"/>
    <w:rsid w:val="00723157"/>
    <w:rsid w:val="0072329C"/>
    <w:rsid w:val="0072630A"/>
    <w:rsid w:val="0073140C"/>
    <w:rsid w:val="007350AC"/>
    <w:rsid w:val="0073590E"/>
    <w:rsid w:val="00735FFD"/>
    <w:rsid w:val="00736CD6"/>
    <w:rsid w:val="007405AC"/>
    <w:rsid w:val="00742A69"/>
    <w:rsid w:val="007434E1"/>
    <w:rsid w:val="00744016"/>
    <w:rsid w:val="00745EA8"/>
    <w:rsid w:val="00746ADF"/>
    <w:rsid w:val="0075099B"/>
    <w:rsid w:val="00752A64"/>
    <w:rsid w:val="0075409E"/>
    <w:rsid w:val="00754550"/>
    <w:rsid w:val="00755785"/>
    <w:rsid w:val="0076179F"/>
    <w:rsid w:val="00761C53"/>
    <w:rsid w:val="0076263D"/>
    <w:rsid w:val="0076289F"/>
    <w:rsid w:val="0076572F"/>
    <w:rsid w:val="00765BC2"/>
    <w:rsid w:val="00770661"/>
    <w:rsid w:val="00773523"/>
    <w:rsid w:val="00776E3F"/>
    <w:rsid w:val="00777C75"/>
    <w:rsid w:val="00780D23"/>
    <w:rsid w:val="00790EBC"/>
    <w:rsid w:val="007916B1"/>
    <w:rsid w:val="007951C8"/>
    <w:rsid w:val="00795F10"/>
    <w:rsid w:val="007A17AD"/>
    <w:rsid w:val="007A5475"/>
    <w:rsid w:val="007A5DA7"/>
    <w:rsid w:val="007B1A75"/>
    <w:rsid w:val="007B2F1C"/>
    <w:rsid w:val="007B40B7"/>
    <w:rsid w:val="007B459B"/>
    <w:rsid w:val="007B5124"/>
    <w:rsid w:val="007B6306"/>
    <w:rsid w:val="007B6860"/>
    <w:rsid w:val="007C6EC4"/>
    <w:rsid w:val="007D5D92"/>
    <w:rsid w:val="007D5E0B"/>
    <w:rsid w:val="007D5FBA"/>
    <w:rsid w:val="007E4C39"/>
    <w:rsid w:val="007F134D"/>
    <w:rsid w:val="008008A1"/>
    <w:rsid w:val="008021E8"/>
    <w:rsid w:val="00802F70"/>
    <w:rsid w:val="00803D6A"/>
    <w:rsid w:val="00804A11"/>
    <w:rsid w:val="00811846"/>
    <w:rsid w:val="008127B8"/>
    <w:rsid w:val="00821026"/>
    <w:rsid w:val="0082131D"/>
    <w:rsid w:val="00823E3C"/>
    <w:rsid w:val="008249F8"/>
    <w:rsid w:val="00827C47"/>
    <w:rsid w:val="00832CD9"/>
    <w:rsid w:val="00833C3E"/>
    <w:rsid w:val="00833EEE"/>
    <w:rsid w:val="00834DBB"/>
    <w:rsid w:val="00840DEC"/>
    <w:rsid w:val="008431D1"/>
    <w:rsid w:val="00843C4B"/>
    <w:rsid w:val="00846053"/>
    <w:rsid w:val="00851232"/>
    <w:rsid w:val="00853D23"/>
    <w:rsid w:val="00854C07"/>
    <w:rsid w:val="00855C07"/>
    <w:rsid w:val="00856D1B"/>
    <w:rsid w:val="00857EB2"/>
    <w:rsid w:val="0086045A"/>
    <w:rsid w:val="00860EED"/>
    <w:rsid w:val="00861082"/>
    <w:rsid w:val="00866828"/>
    <w:rsid w:val="008677CD"/>
    <w:rsid w:val="00870C60"/>
    <w:rsid w:val="00875EC1"/>
    <w:rsid w:val="0088584C"/>
    <w:rsid w:val="008957B3"/>
    <w:rsid w:val="0089781A"/>
    <w:rsid w:val="008A1E7F"/>
    <w:rsid w:val="008A2494"/>
    <w:rsid w:val="008A56C7"/>
    <w:rsid w:val="008A6FE1"/>
    <w:rsid w:val="008B1EA8"/>
    <w:rsid w:val="008B343B"/>
    <w:rsid w:val="008B344C"/>
    <w:rsid w:val="008B58AB"/>
    <w:rsid w:val="008C04FC"/>
    <w:rsid w:val="008C65D8"/>
    <w:rsid w:val="008D10ED"/>
    <w:rsid w:val="008D19D6"/>
    <w:rsid w:val="008D27D9"/>
    <w:rsid w:val="008D7580"/>
    <w:rsid w:val="008E460E"/>
    <w:rsid w:val="008E5CD9"/>
    <w:rsid w:val="008E7B8C"/>
    <w:rsid w:val="008F20B9"/>
    <w:rsid w:val="009065A7"/>
    <w:rsid w:val="0090779B"/>
    <w:rsid w:val="00914466"/>
    <w:rsid w:val="00915D7F"/>
    <w:rsid w:val="009178EA"/>
    <w:rsid w:val="00922FA8"/>
    <w:rsid w:val="00925EDC"/>
    <w:rsid w:val="00927944"/>
    <w:rsid w:val="009324A0"/>
    <w:rsid w:val="00933A57"/>
    <w:rsid w:val="00933DA4"/>
    <w:rsid w:val="009367CE"/>
    <w:rsid w:val="009455D0"/>
    <w:rsid w:val="0094746F"/>
    <w:rsid w:val="00947757"/>
    <w:rsid w:val="00947AAE"/>
    <w:rsid w:val="00955CE2"/>
    <w:rsid w:val="0095704F"/>
    <w:rsid w:val="009607F1"/>
    <w:rsid w:val="00962311"/>
    <w:rsid w:val="009626D7"/>
    <w:rsid w:val="00962EF2"/>
    <w:rsid w:val="009667A6"/>
    <w:rsid w:val="00967F98"/>
    <w:rsid w:val="009713BC"/>
    <w:rsid w:val="00971496"/>
    <w:rsid w:val="009763E5"/>
    <w:rsid w:val="009765AC"/>
    <w:rsid w:val="00976859"/>
    <w:rsid w:val="009773C9"/>
    <w:rsid w:val="00981982"/>
    <w:rsid w:val="00981AC9"/>
    <w:rsid w:val="00982522"/>
    <w:rsid w:val="009851DA"/>
    <w:rsid w:val="00990254"/>
    <w:rsid w:val="00992844"/>
    <w:rsid w:val="00994C03"/>
    <w:rsid w:val="00996152"/>
    <w:rsid w:val="00996E7C"/>
    <w:rsid w:val="009A187E"/>
    <w:rsid w:val="009A6B0A"/>
    <w:rsid w:val="009B0168"/>
    <w:rsid w:val="009C1105"/>
    <w:rsid w:val="009C5644"/>
    <w:rsid w:val="009C6DCA"/>
    <w:rsid w:val="009C6F1F"/>
    <w:rsid w:val="009D18A7"/>
    <w:rsid w:val="009D62F5"/>
    <w:rsid w:val="009D78CA"/>
    <w:rsid w:val="009E5700"/>
    <w:rsid w:val="009E5C06"/>
    <w:rsid w:val="009F4288"/>
    <w:rsid w:val="009F774A"/>
    <w:rsid w:val="00A04854"/>
    <w:rsid w:val="00A075B1"/>
    <w:rsid w:val="00A13B02"/>
    <w:rsid w:val="00A15322"/>
    <w:rsid w:val="00A1554F"/>
    <w:rsid w:val="00A17D1F"/>
    <w:rsid w:val="00A17E47"/>
    <w:rsid w:val="00A31B2E"/>
    <w:rsid w:val="00A33FAA"/>
    <w:rsid w:val="00A348BA"/>
    <w:rsid w:val="00A43DCC"/>
    <w:rsid w:val="00A458C9"/>
    <w:rsid w:val="00A45E2F"/>
    <w:rsid w:val="00A473BC"/>
    <w:rsid w:val="00A477A3"/>
    <w:rsid w:val="00A50651"/>
    <w:rsid w:val="00A51A96"/>
    <w:rsid w:val="00A52C38"/>
    <w:rsid w:val="00A54755"/>
    <w:rsid w:val="00A54D84"/>
    <w:rsid w:val="00A62953"/>
    <w:rsid w:val="00A64BAC"/>
    <w:rsid w:val="00A65366"/>
    <w:rsid w:val="00A668E1"/>
    <w:rsid w:val="00A73474"/>
    <w:rsid w:val="00A73484"/>
    <w:rsid w:val="00A73744"/>
    <w:rsid w:val="00A745CA"/>
    <w:rsid w:val="00A75CAA"/>
    <w:rsid w:val="00A80BCB"/>
    <w:rsid w:val="00A8263D"/>
    <w:rsid w:val="00A83077"/>
    <w:rsid w:val="00A8579F"/>
    <w:rsid w:val="00A90871"/>
    <w:rsid w:val="00A9279E"/>
    <w:rsid w:val="00A94529"/>
    <w:rsid w:val="00AA088D"/>
    <w:rsid w:val="00AA2812"/>
    <w:rsid w:val="00AA5D11"/>
    <w:rsid w:val="00AA646B"/>
    <w:rsid w:val="00AB097D"/>
    <w:rsid w:val="00AC58F6"/>
    <w:rsid w:val="00AC66ED"/>
    <w:rsid w:val="00AE0709"/>
    <w:rsid w:val="00AF0DDE"/>
    <w:rsid w:val="00AF1D4F"/>
    <w:rsid w:val="00AF338D"/>
    <w:rsid w:val="00AF786B"/>
    <w:rsid w:val="00B010F1"/>
    <w:rsid w:val="00B01B57"/>
    <w:rsid w:val="00B0438D"/>
    <w:rsid w:val="00B10027"/>
    <w:rsid w:val="00B1008B"/>
    <w:rsid w:val="00B13069"/>
    <w:rsid w:val="00B13A21"/>
    <w:rsid w:val="00B13ECF"/>
    <w:rsid w:val="00B1625E"/>
    <w:rsid w:val="00B16E93"/>
    <w:rsid w:val="00B20526"/>
    <w:rsid w:val="00B2204A"/>
    <w:rsid w:val="00B22EC7"/>
    <w:rsid w:val="00B24567"/>
    <w:rsid w:val="00B36D34"/>
    <w:rsid w:val="00B4020F"/>
    <w:rsid w:val="00B419E8"/>
    <w:rsid w:val="00B42766"/>
    <w:rsid w:val="00B462BE"/>
    <w:rsid w:val="00B51BB3"/>
    <w:rsid w:val="00B5419E"/>
    <w:rsid w:val="00B553DC"/>
    <w:rsid w:val="00B62D9B"/>
    <w:rsid w:val="00B647A6"/>
    <w:rsid w:val="00B66EAC"/>
    <w:rsid w:val="00B70261"/>
    <w:rsid w:val="00B71DC8"/>
    <w:rsid w:val="00B73AA4"/>
    <w:rsid w:val="00B751E5"/>
    <w:rsid w:val="00B757CD"/>
    <w:rsid w:val="00B76AC1"/>
    <w:rsid w:val="00B779C0"/>
    <w:rsid w:val="00B800E7"/>
    <w:rsid w:val="00B80F19"/>
    <w:rsid w:val="00B83A9A"/>
    <w:rsid w:val="00B84C3F"/>
    <w:rsid w:val="00B85277"/>
    <w:rsid w:val="00B85A12"/>
    <w:rsid w:val="00B91F64"/>
    <w:rsid w:val="00B968A1"/>
    <w:rsid w:val="00B96DEA"/>
    <w:rsid w:val="00BA0612"/>
    <w:rsid w:val="00BA45AF"/>
    <w:rsid w:val="00BA5E1D"/>
    <w:rsid w:val="00BB052C"/>
    <w:rsid w:val="00BB0BBA"/>
    <w:rsid w:val="00BB1093"/>
    <w:rsid w:val="00BB2C41"/>
    <w:rsid w:val="00BB2F89"/>
    <w:rsid w:val="00BB668D"/>
    <w:rsid w:val="00BC5D9C"/>
    <w:rsid w:val="00BC726B"/>
    <w:rsid w:val="00BD1106"/>
    <w:rsid w:val="00BD13E4"/>
    <w:rsid w:val="00BD4091"/>
    <w:rsid w:val="00BD4FEF"/>
    <w:rsid w:val="00BD5766"/>
    <w:rsid w:val="00BD61A9"/>
    <w:rsid w:val="00BE11DC"/>
    <w:rsid w:val="00BE4990"/>
    <w:rsid w:val="00BF1A14"/>
    <w:rsid w:val="00C00F00"/>
    <w:rsid w:val="00C0156C"/>
    <w:rsid w:val="00C01DDE"/>
    <w:rsid w:val="00C02563"/>
    <w:rsid w:val="00C07F17"/>
    <w:rsid w:val="00C111D8"/>
    <w:rsid w:val="00C14324"/>
    <w:rsid w:val="00C1594E"/>
    <w:rsid w:val="00C15A71"/>
    <w:rsid w:val="00C30BCB"/>
    <w:rsid w:val="00C4185D"/>
    <w:rsid w:val="00C5092A"/>
    <w:rsid w:val="00C513FC"/>
    <w:rsid w:val="00C52E13"/>
    <w:rsid w:val="00C533CA"/>
    <w:rsid w:val="00C5421E"/>
    <w:rsid w:val="00C5450D"/>
    <w:rsid w:val="00C55084"/>
    <w:rsid w:val="00C64DCD"/>
    <w:rsid w:val="00C7527B"/>
    <w:rsid w:val="00C760D8"/>
    <w:rsid w:val="00C94BA3"/>
    <w:rsid w:val="00C97F3F"/>
    <w:rsid w:val="00CA2BC0"/>
    <w:rsid w:val="00CA47FE"/>
    <w:rsid w:val="00CB23FE"/>
    <w:rsid w:val="00CB3984"/>
    <w:rsid w:val="00CC0566"/>
    <w:rsid w:val="00CC094E"/>
    <w:rsid w:val="00CC562F"/>
    <w:rsid w:val="00CC6003"/>
    <w:rsid w:val="00CC6B04"/>
    <w:rsid w:val="00CD0CC7"/>
    <w:rsid w:val="00CD41E7"/>
    <w:rsid w:val="00CD55BA"/>
    <w:rsid w:val="00CE0720"/>
    <w:rsid w:val="00CE0E26"/>
    <w:rsid w:val="00CF4B48"/>
    <w:rsid w:val="00CF5942"/>
    <w:rsid w:val="00CF7E68"/>
    <w:rsid w:val="00D00FF3"/>
    <w:rsid w:val="00D01967"/>
    <w:rsid w:val="00D02913"/>
    <w:rsid w:val="00D038C7"/>
    <w:rsid w:val="00D078D6"/>
    <w:rsid w:val="00D10EB4"/>
    <w:rsid w:val="00D1116D"/>
    <w:rsid w:val="00D116B1"/>
    <w:rsid w:val="00D145C1"/>
    <w:rsid w:val="00D218F1"/>
    <w:rsid w:val="00D2235A"/>
    <w:rsid w:val="00D24F0E"/>
    <w:rsid w:val="00D25DD8"/>
    <w:rsid w:val="00D268BB"/>
    <w:rsid w:val="00D3321C"/>
    <w:rsid w:val="00D42A5E"/>
    <w:rsid w:val="00D45E1B"/>
    <w:rsid w:val="00D50E0A"/>
    <w:rsid w:val="00D52B72"/>
    <w:rsid w:val="00D546F0"/>
    <w:rsid w:val="00D576F2"/>
    <w:rsid w:val="00D57D23"/>
    <w:rsid w:val="00D57F13"/>
    <w:rsid w:val="00D673EA"/>
    <w:rsid w:val="00D71049"/>
    <w:rsid w:val="00D768BD"/>
    <w:rsid w:val="00D76F0C"/>
    <w:rsid w:val="00D84024"/>
    <w:rsid w:val="00D951AA"/>
    <w:rsid w:val="00DA12B0"/>
    <w:rsid w:val="00DA1AD9"/>
    <w:rsid w:val="00DA1C91"/>
    <w:rsid w:val="00DA285C"/>
    <w:rsid w:val="00DA2D6B"/>
    <w:rsid w:val="00DB235F"/>
    <w:rsid w:val="00DB4CDE"/>
    <w:rsid w:val="00DB743B"/>
    <w:rsid w:val="00DC004E"/>
    <w:rsid w:val="00DC1115"/>
    <w:rsid w:val="00DC43D3"/>
    <w:rsid w:val="00DC69F5"/>
    <w:rsid w:val="00DC6D42"/>
    <w:rsid w:val="00DD4573"/>
    <w:rsid w:val="00DE122A"/>
    <w:rsid w:val="00DE5BDE"/>
    <w:rsid w:val="00DE5EBC"/>
    <w:rsid w:val="00DE75D3"/>
    <w:rsid w:val="00DF13B2"/>
    <w:rsid w:val="00DF368E"/>
    <w:rsid w:val="00DF4432"/>
    <w:rsid w:val="00DF461A"/>
    <w:rsid w:val="00DF5F55"/>
    <w:rsid w:val="00DF6D6C"/>
    <w:rsid w:val="00E0120A"/>
    <w:rsid w:val="00E031C0"/>
    <w:rsid w:val="00E04AE4"/>
    <w:rsid w:val="00E103C6"/>
    <w:rsid w:val="00E118D0"/>
    <w:rsid w:val="00E1289D"/>
    <w:rsid w:val="00E14C7A"/>
    <w:rsid w:val="00E15546"/>
    <w:rsid w:val="00E209A9"/>
    <w:rsid w:val="00E22B65"/>
    <w:rsid w:val="00E30FB7"/>
    <w:rsid w:val="00E31A6E"/>
    <w:rsid w:val="00E32F11"/>
    <w:rsid w:val="00E4492B"/>
    <w:rsid w:val="00E45ACE"/>
    <w:rsid w:val="00E536F2"/>
    <w:rsid w:val="00E60B1A"/>
    <w:rsid w:val="00E61F99"/>
    <w:rsid w:val="00E62A00"/>
    <w:rsid w:val="00E64066"/>
    <w:rsid w:val="00E65669"/>
    <w:rsid w:val="00E72773"/>
    <w:rsid w:val="00E801BB"/>
    <w:rsid w:val="00E80A75"/>
    <w:rsid w:val="00E829F7"/>
    <w:rsid w:val="00E8423F"/>
    <w:rsid w:val="00E85BC3"/>
    <w:rsid w:val="00E875D9"/>
    <w:rsid w:val="00E87F6F"/>
    <w:rsid w:val="00E9157B"/>
    <w:rsid w:val="00E9596C"/>
    <w:rsid w:val="00E97560"/>
    <w:rsid w:val="00E97565"/>
    <w:rsid w:val="00EA0946"/>
    <w:rsid w:val="00EA2EF4"/>
    <w:rsid w:val="00EA32E7"/>
    <w:rsid w:val="00EA638B"/>
    <w:rsid w:val="00EA662B"/>
    <w:rsid w:val="00EA6965"/>
    <w:rsid w:val="00EA7BBD"/>
    <w:rsid w:val="00EB1425"/>
    <w:rsid w:val="00EB1B8E"/>
    <w:rsid w:val="00EB3CCA"/>
    <w:rsid w:val="00EB4B9D"/>
    <w:rsid w:val="00EC1A0C"/>
    <w:rsid w:val="00EC1ABB"/>
    <w:rsid w:val="00EC2FF1"/>
    <w:rsid w:val="00EC632B"/>
    <w:rsid w:val="00EC694D"/>
    <w:rsid w:val="00EC6E44"/>
    <w:rsid w:val="00ED143E"/>
    <w:rsid w:val="00ED1622"/>
    <w:rsid w:val="00ED265D"/>
    <w:rsid w:val="00ED2EBE"/>
    <w:rsid w:val="00ED3DA5"/>
    <w:rsid w:val="00ED6C95"/>
    <w:rsid w:val="00ED7E25"/>
    <w:rsid w:val="00EE0211"/>
    <w:rsid w:val="00EE08AC"/>
    <w:rsid w:val="00EE5647"/>
    <w:rsid w:val="00EF1CB9"/>
    <w:rsid w:val="00EF2B7B"/>
    <w:rsid w:val="00EF38C7"/>
    <w:rsid w:val="00EF42F4"/>
    <w:rsid w:val="00EF4D7D"/>
    <w:rsid w:val="00EF5C52"/>
    <w:rsid w:val="00EF7A55"/>
    <w:rsid w:val="00EF7E13"/>
    <w:rsid w:val="00F0074D"/>
    <w:rsid w:val="00F11B03"/>
    <w:rsid w:val="00F1548A"/>
    <w:rsid w:val="00F212F5"/>
    <w:rsid w:val="00F21958"/>
    <w:rsid w:val="00F227DC"/>
    <w:rsid w:val="00F23951"/>
    <w:rsid w:val="00F26DEF"/>
    <w:rsid w:val="00F34673"/>
    <w:rsid w:val="00F36BCC"/>
    <w:rsid w:val="00F43688"/>
    <w:rsid w:val="00F51F0D"/>
    <w:rsid w:val="00F52F20"/>
    <w:rsid w:val="00F5408F"/>
    <w:rsid w:val="00F54C48"/>
    <w:rsid w:val="00F563D8"/>
    <w:rsid w:val="00F6115E"/>
    <w:rsid w:val="00F61DE3"/>
    <w:rsid w:val="00F7180A"/>
    <w:rsid w:val="00F72725"/>
    <w:rsid w:val="00F73003"/>
    <w:rsid w:val="00F73C74"/>
    <w:rsid w:val="00F751C3"/>
    <w:rsid w:val="00F7597B"/>
    <w:rsid w:val="00F75EAF"/>
    <w:rsid w:val="00F82DEC"/>
    <w:rsid w:val="00F8396E"/>
    <w:rsid w:val="00F842CA"/>
    <w:rsid w:val="00F85574"/>
    <w:rsid w:val="00F87904"/>
    <w:rsid w:val="00F92650"/>
    <w:rsid w:val="00F962E7"/>
    <w:rsid w:val="00F971C9"/>
    <w:rsid w:val="00FA0F96"/>
    <w:rsid w:val="00FA3FD4"/>
    <w:rsid w:val="00FA44B1"/>
    <w:rsid w:val="00FA4DC1"/>
    <w:rsid w:val="00FB6D07"/>
    <w:rsid w:val="00FC27D5"/>
    <w:rsid w:val="00FC281D"/>
    <w:rsid w:val="00FC6FAF"/>
    <w:rsid w:val="00FC7360"/>
    <w:rsid w:val="00FD0CC6"/>
    <w:rsid w:val="00FD29E1"/>
    <w:rsid w:val="00FD445E"/>
    <w:rsid w:val="00FD4F96"/>
    <w:rsid w:val="00FD5B13"/>
    <w:rsid w:val="00FD71CF"/>
    <w:rsid w:val="00FE086A"/>
    <w:rsid w:val="00FE2544"/>
    <w:rsid w:val="00FF1519"/>
    <w:rsid w:val="00FF7AD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69"/>
    </o:shapedefaults>
    <o:shapelayout v:ext="edit">
      <o:idmap v:ext="edit" data="1"/>
    </o:shapelayout>
  </w:shapeDefaults>
  <w:decimalSymbol w:val="."/>
  <w:listSeparator w:val=","/>
  <w14:docId w14:val="65B77E06"/>
  <w15:docId w15:val="{CCBC8FAF-DFF1-4C03-9004-298CAAFBB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ta-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2844"/>
    <w:pPr>
      <w:widowControl w:val="0"/>
      <w:adjustRightInd w:val="0"/>
      <w:jc w:val="both"/>
      <w:textAlignment w:val="baseline"/>
    </w:pPr>
    <w:rPr>
      <w:rFonts w:ascii="Verdana" w:hAnsi="Verdana"/>
      <w:szCs w:val="24"/>
      <w:lang w:bidi="ar-SA"/>
    </w:rPr>
  </w:style>
  <w:style w:type="paragraph" w:styleId="Heading1">
    <w:name w:val="heading 1"/>
    <w:basedOn w:val="Normal"/>
    <w:next w:val="Body"/>
    <w:qFormat/>
    <w:rsid w:val="006B2DBF"/>
    <w:pPr>
      <w:keepNext/>
      <w:pageBreakBefore/>
      <w:spacing w:before="120" w:after="120"/>
      <w:ind w:left="720"/>
      <w:jc w:val="left"/>
      <w:outlineLvl w:val="0"/>
    </w:pPr>
    <w:rPr>
      <w:rFonts w:ascii="Calibri" w:hAnsi="Calibri" w:cs="Arial"/>
      <w:b/>
      <w:bCs/>
      <w:color w:val="FFC000"/>
      <w:kern w:val="32"/>
      <w:sz w:val="44"/>
    </w:rPr>
  </w:style>
  <w:style w:type="paragraph" w:styleId="Heading2">
    <w:name w:val="heading 2"/>
    <w:basedOn w:val="Normal"/>
    <w:next w:val="Body"/>
    <w:link w:val="Heading2Char"/>
    <w:qFormat/>
    <w:rsid w:val="006B2DBF"/>
    <w:pPr>
      <w:keepNext/>
      <w:spacing w:before="360" w:after="240"/>
      <w:ind w:left="720"/>
      <w:jc w:val="left"/>
      <w:outlineLvl w:val="1"/>
    </w:pPr>
    <w:rPr>
      <w:rFonts w:ascii="Calibri" w:hAnsi="Calibri" w:cs="Arial"/>
      <w:b/>
      <w:bCs/>
      <w:iCs/>
      <w:snapToGrid w:val="0"/>
      <w:sz w:val="28"/>
      <w:szCs w:val="28"/>
    </w:rPr>
  </w:style>
  <w:style w:type="paragraph" w:styleId="Heading3">
    <w:name w:val="heading 3"/>
    <w:aliases w:val="h2,2nd Level Head,H3,見出し 3"/>
    <w:basedOn w:val="Normal"/>
    <w:next w:val="Normal"/>
    <w:qFormat/>
    <w:rsid w:val="00992844"/>
    <w:pPr>
      <w:keepNext/>
      <w:numPr>
        <w:ilvl w:val="2"/>
        <w:numId w:val="1"/>
      </w:numPr>
      <w:tabs>
        <w:tab w:val="clear" w:pos="720"/>
      </w:tabs>
      <w:spacing w:before="240" w:after="240"/>
      <w:ind w:left="1440"/>
      <w:outlineLvl w:val="2"/>
    </w:pPr>
    <w:rPr>
      <w:rFonts w:cs="Arial"/>
      <w:bCs/>
      <w:i/>
      <w:szCs w:val="26"/>
    </w:rPr>
  </w:style>
  <w:style w:type="paragraph" w:styleId="Heading4">
    <w:name w:val="heading 4"/>
    <w:aliases w:val="h3,3rd Level Head,H4"/>
    <w:basedOn w:val="Normal"/>
    <w:next w:val="Normal"/>
    <w:qFormat/>
    <w:rsid w:val="00992844"/>
    <w:pPr>
      <w:keepNext/>
      <w:numPr>
        <w:ilvl w:val="3"/>
        <w:numId w:val="1"/>
      </w:numPr>
      <w:spacing w:before="240" w:after="60"/>
      <w:outlineLvl w:val="3"/>
    </w:pPr>
    <w:rPr>
      <w:rFonts w:cs="Arial"/>
      <w:bCs/>
      <w:szCs w:val="20"/>
      <w:u w:val="single"/>
    </w:rPr>
  </w:style>
  <w:style w:type="paragraph" w:styleId="Heading5">
    <w:name w:val="heading 5"/>
    <w:aliases w:val="H5"/>
    <w:basedOn w:val="Normal"/>
    <w:next w:val="Normal"/>
    <w:qFormat/>
    <w:rsid w:val="00992844"/>
    <w:pPr>
      <w:numPr>
        <w:ilvl w:val="4"/>
        <w:numId w:val="1"/>
      </w:numPr>
      <w:spacing w:before="240" w:after="60"/>
      <w:outlineLvl w:val="4"/>
    </w:pPr>
    <w:rPr>
      <w:b/>
      <w:bCs/>
      <w:i/>
      <w:iCs/>
      <w:sz w:val="26"/>
      <w:szCs w:val="26"/>
    </w:rPr>
  </w:style>
  <w:style w:type="paragraph" w:styleId="Heading6">
    <w:name w:val="heading 6"/>
    <w:basedOn w:val="Normal"/>
    <w:next w:val="Normal"/>
    <w:qFormat/>
    <w:rsid w:val="00992844"/>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92844"/>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92844"/>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9284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992844"/>
    <w:pPr>
      <w:spacing w:before="120" w:after="120"/>
      <w:ind w:left="720"/>
      <w:jc w:val="left"/>
    </w:pPr>
  </w:style>
  <w:style w:type="paragraph" w:styleId="Header">
    <w:name w:val="header"/>
    <w:basedOn w:val="Normal"/>
    <w:rsid w:val="00992844"/>
    <w:pPr>
      <w:tabs>
        <w:tab w:val="center" w:pos="4320"/>
        <w:tab w:val="right" w:pos="8640"/>
      </w:tabs>
    </w:pPr>
  </w:style>
  <w:style w:type="paragraph" w:styleId="Footer">
    <w:name w:val="footer"/>
    <w:basedOn w:val="Normal"/>
    <w:rsid w:val="00992844"/>
    <w:pPr>
      <w:tabs>
        <w:tab w:val="center" w:pos="4320"/>
        <w:tab w:val="right" w:pos="8640"/>
      </w:tabs>
    </w:pPr>
  </w:style>
  <w:style w:type="paragraph" w:customStyle="1" w:styleId="ExperienceBullets">
    <w:name w:val="Experience_Bullets"/>
    <w:basedOn w:val="Normal"/>
    <w:rsid w:val="00992844"/>
    <w:pPr>
      <w:numPr>
        <w:numId w:val="14"/>
      </w:numPr>
      <w:ind w:right="540"/>
      <w:jc w:val="left"/>
    </w:pPr>
    <w:rPr>
      <w:sz w:val="18"/>
      <w:szCs w:val="18"/>
    </w:rPr>
  </w:style>
  <w:style w:type="paragraph" w:customStyle="1" w:styleId="NormalRight025">
    <w:name w:val="Normal + Right:  0.25&quot;"/>
    <w:basedOn w:val="Normal"/>
    <w:rsid w:val="00992844"/>
    <w:pPr>
      <w:ind w:right="360"/>
    </w:pPr>
  </w:style>
  <w:style w:type="paragraph" w:customStyle="1" w:styleId="EducationBlock">
    <w:name w:val="Education_Block"/>
    <w:basedOn w:val="Normal"/>
    <w:rsid w:val="00992844"/>
    <w:pPr>
      <w:numPr>
        <w:ilvl w:val="1"/>
        <w:numId w:val="12"/>
      </w:numPr>
      <w:spacing w:after="60"/>
    </w:pPr>
  </w:style>
  <w:style w:type="paragraph" w:customStyle="1" w:styleId="EducationBullet">
    <w:name w:val="Education_Bullet"/>
    <w:basedOn w:val="EducationBlock"/>
    <w:rsid w:val="00992844"/>
    <w:rPr>
      <w:sz w:val="18"/>
      <w:szCs w:val="18"/>
    </w:rPr>
  </w:style>
  <w:style w:type="paragraph" w:styleId="Caption">
    <w:name w:val="caption"/>
    <w:basedOn w:val="Normal"/>
    <w:next w:val="Normal"/>
    <w:qFormat/>
    <w:rsid w:val="00992844"/>
    <w:pPr>
      <w:spacing w:before="120" w:after="120"/>
    </w:pPr>
    <w:rPr>
      <w:b/>
      <w:bCs/>
      <w:szCs w:val="20"/>
    </w:rPr>
  </w:style>
  <w:style w:type="paragraph" w:styleId="CommentText">
    <w:name w:val="annotation text"/>
    <w:basedOn w:val="Normal"/>
    <w:semiHidden/>
    <w:rsid w:val="00992844"/>
    <w:rPr>
      <w:szCs w:val="20"/>
    </w:rPr>
  </w:style>
  <w:style w:type="paragraph" w:styleId="DocumentMap">
    <w:name w:val="Document Map"/>
    <w:basedOn w:val="Normal"/>
    <w:semiHidden/>
    <w:rsid w:val="00992844"/>
    <w:pPr>
      <w:shd w:val="clear" w:color="auto" w:fill="000080"/>
    </w:pPr>
    <w:rPr>
      <w:rFonts w:ascii="Tahoma" w:hAnsi="Tahoma" w:cs="Tahoma"/>
    </w:rPr>
  </w:style>
  <w:style w:type="paragraph" w:styleId="EndnoteText">
    <w:name w:val="endnote text"/>
    <w:basedOn w:val="Normal"/>
    <w:semiHidden/>
    <w:rsid w:val="00992844"/>
    <w:rPr>
      <w:szCs w:val="20"/>
    </w:rPr>
  </w:style>
  <w:style w:type="paragraph" w:styleId="EnvelopeAddress">
    <w:name w:val="envelope address"/>
    <w:basedOn w:val="Normal"/>
    <w:rsid w:val="00992844"/>
    <w:pPr>
      <w:framePr w:w="7920" w:h="1980" w:hRule="exact" w:hSpace="180" w:wrap="auto" w:hAnchor="page" w:xAlign="center" w:yAlign="bottom"/>
      <w:ind w:left="2880"/>
    </w:pPr>
    <w:rPr>
      <w:rFonts w:cs="Arial"/>
      <w:sz w:val="24"/>
    </w:rPr>
  </w:style>
  <w:style w:type="paragraph" w:styleId="EnvelopeReturn">
    <w:name w:val="envelope return"/>
    <w:basedOn w:val="Normal"/>
    <w:rsid w:val="00992844"/>
    <w:rPr>
      <w:rFonts w:cs="Arial"/>
      <w:szCs w:val="20"/>
    </w:rPr>
  </w:style>
  <w:style w:type="paragraph" w:styleId="FootnoteText">
    <w:name w:val="footnote text"/>
    <w:basedOn w:val="Normal"/>
    <w:semiHidden/>
    <w:rsid w:val="00992844"/>
    <w:rPr>
      <w:szCs w:val="20"/>
    </w:rPr>
  </w:style>
  <w:style w:type="paragraph" w:styleId="HTMLAddress">
    <w:name w:val="HTML Address"/>
    <w:basedOn w:val="Normal"/>
    <w:rsid w:val="00992844"/>
    <w:rPr>
      <w:i/>
      <w:iCs/>
    </w:rPr>
  </w:style>
  <w:style w:type="paragraph" w:styleId="HTMLPreformatted">
    <w:name w:val="HTML Preformatted"/>
    <w:basedOn w:val="Normal"/>
    <w:rsid w:val="00992844"/>
    <w:rPr>
      <w:rFonts w:ascii="Courier New" w:hAnsi="Courier New" w:cs="Courier New"/>
      <w:szCs w:val="20"/>
    </w:rPr>
  </w:style>
  <w:style w:type="paragraph" w:styleId="Index1">
    <w:name w:val="index 1"/>
    <w:basedOn w:val="Normal"/>
    <w:next w:val="Normal"/>
    <w:autoRedefine/>
    <w:semiHidden/>
    <w:rsid w:val="00992844"/>
    <w:pPr>
      <w:ind w:left="200" w:hanging="200"/>
    </w:pPr>
  </w:style>
  <w:style w:type="paragraph" w:styleId="Index2">
    <w:name w:val="index 2"/>
    <w:basedOn w:val="Normal"/>
    <w:next w:val="Normal"/>
    <w:autoRedefine/>
    <w:semiHidden/>
    <w:rsid w:val="00992844"/>
    <w:pPr>
      <w:ind w:left="400" w:hanging="200"/>
    </w:pPr>
  </w:style>
  <w:style w:type="paragraph" w:styleId="Index3">
    <w:name w:val="index 3"/>
    <w:basedOn w:val="Normal"/>
    <w:next w:val="Normal"/>
    <w:autoRedefine/>
    <w:semiHidden/>
    <w:rsid w:val="00992844"/>
    <w:pPr>
      <w:ind w:left="600" w:hanging="200"/>
    </w:pPr>
  </w:style>
  <w:style w:type="paragraph" w:styleId="Index4">
    <w:name w:val="index 4"/>
    <w:basedOn w:val="Normal"/>
    <w:next w:val="Normal"/>
    <w:autoRedefine/>
    <w:semiHidden/>
    <w:rsid w:val="00992844"/>
    <w:pPr>
      <w:ind w:left="800" w:hanging="200"/>
    </w:pPr>
  </w:style>
  <w:style w:type="paragraph" w:styleId="Index5">
    <w:name w:val="index 5"/>
    <w:basedOn w:val="Normal"/>
    <w:next w:val="Normal"/>
    <w:autoRedefine/>
    <w:semiHidden/>
    <w:rsid w:val="00992844"/>
    <w:pPr>
      <w:ind w:left="1000" w:hanging="200"/>
    </w:pPr>
  </w:style>
  <w:style w:type="paragraph" w:styleId="Index6">
    <w:name w:val="index 6"/>
    <w:basedOn w:val="Normal"/>
    <w:next w:val="Normal"/>
    <w:autoRedefine/>
    <w:semiHidden/>
    <w:rsid w:val="00992844"/>
    <w:pPr>
      <w:ind w:left="1200" w:hanging="200"/>
    </w:pPr>
  </w:style>
  <w:style w:type="paragraph" w:styleId="Index7">
    <w:name w:val="index 7"/>
    <w:basedOn w:val="Normal"/>
    <w:next w:val="Normal"/>
    <w:autoRedefine/>
    <w:semiHidden/>
    <w:rsid w:val="00992844"/>
    <w:pPr>
      <w:ind w:left="1400" w:hanging="200"/>
    </w:pPr>
  </w:style>
  <w:style w:type="paragraph" w:styleId="Index8">
    <w:name w:val="index 8"/>
    <w:basedOn w:val="Normal"/>
    <w:next w:val="Normal"/>
    <w:autoRedefine/>
    <w:semiHidden/>
    <w:rsid w:val="00992844"/>
    <w:pPr>
      <w:ind w:left="1600" w:hanging="200"/>
    </w:pPr>
  </w:style>
  <w:style w:type="paragraph" w:styleId="Index9">
    <w:name w:val="index 9"/>
    <w:basedOn w:val="Normal"/>
    <w:next w:val="Normal"/>
    <w:autoRedefine/>
    <w:semiHidden/>
    <w:rsid w:val="00992844"/>
    <w:pPr>
      <w:ind w:left="1800" w:hanging="200"/>
    </w:pPr>
  </w:style>
  <w:style w:type="paragraph" w:styleId="IndexHeading">
    <w:name w:val="index heading"/>
    <w:basedOn w:val="Normal"/>
    <w:next w:val="Index1"/>
    <w:semiHidden/>
    <w:rsid w:val="00992844"/>
    <w:rPr>
      <w:rFonts w:cs="Arial"/>
      <w:b/>
      <w:bCs/>
    </w:rPr>
  </w:style>
  <w:style w:type="paragraph" w:styleId="List">
    <w:name w:val="List"/>
    <w:basedOn w:val="Normal"/>
    <w:rsid w:val="00992844"/>
    <w:pPr>
      <w:ind w:left="360" w:hanging="360"/>
    </w:pPr>
  </w:style>
  <w:style w:type="paragraph" w:styleId="List2">
    <w:name w:val="List 2"/>
    <w:basedOn w:val="Normal"/>
    <w:rsid w:val="00992844"/>
    <w:pPr>
      <w:ind w:left="720" w:hanging="360"/>
    </w:pPr>
  </w:style>
  <w:style w:type="paragraph" w:styleId="List3">
    <w:name w:val="List 3"/>
    <w:basedOn w:val="Normal"/>
    <w:rsid w:val="00992844"/>
    <w:pPr>
      <w:ind w:left="1080" w:hanging="360"/>
    </w:pPr>
  </w:style>
  <w:style w:type="paragraph" w:styleId="List4">
    <w:name w:val="List 4"/>
    <w:basedOn w:val="Normal"/>
    <w:rsid w:val="00992844"/>
    <w:pPr>
      <w:ind w:left="1440" w:hanging="360"/>
    </w:pPr>
  </w:style>
  <w:style w:type="paragraph" w:styleId="List5">
    <w:name w:val="List 5"/>
    <w:basedOn w:val="Normal"/>
    <w:rsid w:val="00992844"/>
    <w:pPr>
      <w:ind w:left="1800" w:hanging="360"/>
    </w:pPr>
  </w:style>
  <w:style w:type="paragraph" w:styleId="ListBullet">
    <w:name w:val="List Bullet"/>
    <w:basedOn w:val="Normal"/>
    <w:autoRedefine/>
    <w:rsid w:val="00992844"/>
    <w:pPr>
      <w:numPr>
        <w:numId w:val="2"/>
      </w:numPr>
    </w:pPr>
  </w:style>
  <w:style w:type="paragraph" w:styleId="ListBullet2">
    <w:name w:val="List Bullet 2"/>
    <w:basedOn w:val="Normal"/>
    <w:autoRedefine/>
    <w:rsid w:val="00992844"/>
    <w:pPr>
      <w:numPr>
        <w:numId w:val="3"/>
      </w:numPr>
    </w:pPr>
  </w:style>
  <w:style w:type="paragraph" w:styleId="ListBullet3">
    <w:name w:val="List Bullet 3"/>
    <w:basedOn w:val="Normal"/>
    <w:autoRedefine/>
    <w:rsid w:val="00992844"/>
    <w:pPr>
      <w:numPr>
        <w:numId w:val="4"/>
      </w:numPr>
    </w:pPr>
  </w:style>
  <w:style w:type="paragraph" w:styleId="ListBullet4">
    <w:name w:val="List Bullet 4"/>
    <w:basedOn w:val="Normal"/>
    <w:autoRedefine/>
    <w:rsid w:val="00992844"/>
    <w:pPr>
      <w:numPr>
        <w:numId w:val="5"/>
      </w:numPr>
    </w:pPr>
  </w:style>
  <w:style w:type="paragraph" w:styleId="ListBullet5">
    <w:name w:val="List Bullet 5"/>
    <w:basedOn w:val="Normal"/>
    <w:autoRedefine/>
    <w:rsid w:val="00992844"/>
    <w:pPr>
      <w:numPr>
        <w:numId w:val="6"/>
      </w:numPr>
    </w:pPr>
  </w:style>
  <w:style w:type="paragraph" w:styleId="ListContinue">
    <w:name w:val="List Continue"/>
    <w:basedOn w:val="Normal"/>
    <w:rsid w:val="00992844"/>
    <w:pPr>
      <w:spacing w:after="120"/>
      <w:ind w:left="360"/>
    </w:pPr>
  </w:style>
  <w:style w:type="paragraph" w:styleId="ListContinue2">
    <w:name w:val="List Continue 2"/>
    <w:basedOn w:val="Normal"/>
    <w:rsid w:val="00992844"/>
    <w:pPr>
      <w:spacing w:after="120"/>
      <w:ind w:left="720"/>
    </w:pPr>
  </w:style>
  <w:style w:type="paragraph" w:styleId="ListContinue3">
    <w:name w:val="List Continue 3"/>
    <w:basedOn w:val="Normal"/>
    <w:rsid w:val="00992844"/>
    <w:pPr>
      <w:spacing w:after="120"/>
      <w:ind w:left="1080"/>
    </w:pPr>
  </w:style>
  <w:style w:type="paragraph" w:styleId="ListContinue4">
    <w:name w:val="List Continue 4"/>
    <w:basedOn w:val="Normal"/>
    <w:rsid w:val="00992844"/>
    <w:pPr>
      <w:spacing w:after="120"/>
      <w:ind w:left="1440"/>
    </w:pPr>
  </w:style>
  <w:style w:type="paragraph" w:styleId="ListContinue5">
    <w:name w:val="List Continue 5"/>
    <w:basedOn w:val="Normal"/>
    <w:rsid w:val="00992844"/>
    <w:pPr>
      <w:spacing w:after="120"/>
      <w:ind w:left="1800"/>
    </w:pPr>
  </w:style>
  <w:style w:type="paragraph" w:styleId="ListNumber">
    <w:name w:val="List Number"/>
    <w:basedOn w:val="Normal"/>
    <w:rsid w:val="00992844"/>
    <w:pPr>
      <w:numPr>
        <w:numId w:val="7"/>
      </w:numPr>
    </w:pPr>
  </w:style>
  <w:style w:type="paragraph" w:styleId="ListNumber2">
    <w:name w:val="List Number 2"/>
    <w:basedOn w:val="Normal"/>
    <w:rsid w:val="00992844"/>
    <w:pPr>
      <w:numPr>
        <w:numId w:val="8"/>
      </w:numPr>
    </w:pPr>
  </w:style>
  <w:style w:type="paragraph" w:styleId="ListNumber3">
    <w:name w:val="List Number 3"/>
    <w:basedOn w:val="Normal"/>
    <w:rsid w:val="00992844"/>
    <w:pPr>
      <w:numPr>
        <w:numId w:val="9"/>
      </w:numPr>
    </w:pPr>
  </w:style>
  <w:style w:type="paragraph" w:styleId="ListNumber4">
    <w:name w:val="List Number 4"/>
    <w:basedOn w:val="Normal"/>
    <w:rsid w:val="00992844"/>
    <w:pPr>
      <w:numPr>
        <w:numId w:val="10"/>
      </w:numPr>
    </w:pPr>
  </w:style>
  <w:style w:type="paragraph" w:styleId="ListNumber5">
    <w:name w:val="List Number 5"/>
    <w:basedOn w:val="Normal"/>
    <w:rsid w:val="00992844"/>
    <w:pPr>
      <w:numPr>
        <w:numId w:val="11"/>
      </w:numPr>
    </w:pPr>
  </w:style>
  <w:style w:type="paragraph" w:styleId="MacroText">
    <w:name w:val="macro"/>
    <w:semiHidden/>
    <w:rsid w:val="00992844"/>
    <w:pPr>
      <w:widowControl w:val="0"/>
      <w:tabs>
        <w:tab w:val="left" w:pos="480"/>
        <w:tab w:val="left" w:pos="960"/>
        <w:tab w:val="left" w:pos="1440"/>
        <w:tab w:val="left" w:pos="1920"/>
        <w:tab w:val="left" w:pos="2400"/>
        <w:tab w:val="left" w:pos="2880"/>
        <w:tab w:val="left" w:pos="3360"/>
        <w:tab w:val="left" w:pos="3840"/>
        <w:tab w:val="left" w:pos="4320"/>
      </w:tabs>
      <w:adjustRightInd w:val="0"/>
      <w:spacing w:line="360" w:lineRule="atLeast"/>
      <w:jc w:val="both"/>
      <w:textAlignment w:val="baseline"/>
    </w:pPr>
    <w:rPr>
      <w:rFonts w:ascii="Courier New" w:hAnsi="Courier New" w:cs="Courier New"/>
      <w:lang w:bidi="ar-SA"/>
    </w:rPr>
  </w:style>
  <w:style w:type="paragraph" w:styleId="MessageHeader">
    <w:name w:val="Message Header"/>
    <w:basedOn w:val="Normal"/>
    <w:rsid w:val="00992844"/>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Web">
    <w:name w:val="Normal (Web)"/>
    <w:basedOn w:val="Normal"/>
    <w:rsid w:val="00992844"/>
    <w:rPr>
      <w:rFonts w:ascii="Times New Roman" w:hAnsi="Times New Roman"/>
      <w:sz w:val="24"/>
    </w:rPr>
  </w:style>
  <w:style w:type="paragraph" w:styleId="NormalIndent">
    <w:name w:val="Normal Indent"/>
    <w:basedOn w:val="Normal"/>
    <w:rsid w:val="00992844"/>
    <w:pPr>
      <w:ind w:left="720"/>
    </w:pPr>
  </w:style>
  <w:style w:type="paragraph" w:styleId="TableofAuthorities">
    <w:name w:val="table of authorities"/>
    <w:basedOn w:val="Normal"/>
    <w:next w:val="Normal"/>
    <w:semiHidden/>
    <w:rsid w:val="00992844"/>
    <w:pPr>
      <w:ind w:left="200" w:hanging="200"/>
    </w:pPr>
  </w:style>
  <w:style w:type="paragraph" w:styleId="TableofFigures">
    <w:name w:val="table of figures"/>
    <w:basedOn w:val="Normal"/>
    <w:next w:val="Normal"/>
    <w:semiHidden/>
    <w:rsid w:val="00992844"/>
    <w:pPr>
      <w:ind w:left="400" w:hanging="400"/>
    </w:pPr>
  </w:style>
  <w:style w:type="paragraph" w:styleId="TOAHeading">
    <w:name w:val="toa heading"/>
    <w:basedOn w:val="Normal"/>
    <w:next w:val="Normal"/>
    <w:semiHidden/>
    <w:rsid w:val="00992844"/>
    <w:pPr>
      <w:spacing w:before="120"/>
    </w:pPr>
    <w:rPr>
      <w:rFonts w:cs="Arial"/>
      <w:b/>
      <w:bCs/>
      <w:sz w:val="24"/>
    </w:rPr>
  </w:style>
  <w:style w:type="paragraph" w:styleId="TOC1">
    <w:name w:val="toc 1"/>
    <w:basedOn w:val="Normal"/>
    <w:next w:val="Normal"/>
    <w:autoRedefine/>
    <w:semiHidden/>
    <w:rsid w:val="00992844"/>
  </w:style>
  <w:style w:type="paragraph" w:styleId="TOC2">
    <w:name w:val="toc 2"/>
    <w:basedOn w:val="Normal"/>
    <w:next w:val="Normal"/>
    <w:autoRedefine/>
    <w:semiHidden/>
    <w:rsid w:val="00992844"/>
    <w:pPr>
      <w:ind w:left="200"/>
    </w:pPr>
  </w:style>
  <w:style w:type="paragraph" w:styleId="TOC3">
    <w:name w:val="toc 3"/>
    <w:basedOn w:val="Normal"/>
    <w:next w:val="Normal"/>
    <w:autoRedefine/>
    <w:semiHidden/>
    <w:rsid w:val="00992844"/>
    <w:pPr>
      <w:ind w:left="400"/>
    </w:pPr>
  </w:style>
  <w:style w:type="paragraph" w:styleId="TOC4">
    <w:name w:val="toc 4"/>
    <w:basedOn w:val="Normal"/>
    <w:next w:val="Normal"/>
    <w:autoRedefine/>
    <w:semiHidden/>
    <w:rsid w:val="00992844"/>
    <w:pPr>
      <w:ind w:left="600"/>
    </w:pPr>
  </w:style>
  <w:style w:type="paragraph" w:styleId="TOC5">
    <w:name w:val="toc 5"/>
    <w:basedOn w:val="Normal"/>
    <w:next w:val="Normal"/>
    <w:autoRedefine/>
    <w:semiHidden/>
    <w:rsid w:val="00992844"/>
    <w:pPr>
      <w:ind w:left="800"/>
    </w:pPr>
  </w:style>
  <w:style w:type="paragraph" w:styleId="TOC6">
    <w:name w:val="toc 6"/>
    <w:basedOn w:val="Normal"/>
    <w:next w:val="Normal"/>
    <w:autoRedefine/>
    <w:semiHidden/>
    <w:rsid w:val="00992844"/>
    <w:pPr>
      <w:ind w:left="1000"/>
    </w:pPr>
  </w:style>
  <w:style w:type="paragraph" w:styleId="TOC7">
    <w:name w:val="toc 7"/>
    <w:basedOn w:val="Normal"/>
    <w:next w:val="Normal"/>
    <w:autoRedefine/>
    <w:semiHidden/>
    <w:rsid w:val="00992844"/>
    <w:pPr>
      <w:ind w:left="1200"/>
    </w:pPr>
  </w:style>
  <w:style w:type="paragraph" w:styleId="TOC8">
    <w:name w:val="toc 8"/>
    <w:basedOn w:val="Normal"/>
    <w:next w:val="Normal"/>
    <w:autoRedefine/>
    <w:semiHidden/>
    <w:rsid w:val="00992844"/>
    <w:pPr>
      <w:ind w:left="1400"/>
    </w:pPr>
  </w:style>
  <w:style w:type="paragraph" w:styleId="TOC9">
    <w:name w:val="toc 9"/>
    <w:basedOn w:val="Normal"/>
    <w:next w:val="Normal"/>
    <w:autoRedefine/>
    <w:semiHidden/>
    <w:rsid w:val="00992844"/>
    <w:pPr>
      <w:ind w:left="1600"/>
    </w:pPr>
  </w:style>
  <w:style w:type="paragraph" w:styleId="BalloonText">
    <w:name w:val="Balloon Text"/>
    <w:basedOn w:val="Normal"/>
    <w:semiHidden/>
    <w:rsid w:val="00992844"/>
    <w:rPr>
      <w:rFonts w:ascii="Tahoma" w:hAnsi="Tahoma" w:cs="Tahoma"/>
      <w:sz w:val="16"/>
      <w:szCs w:val="16"/>
    </w:rPr>
  </w:style>
  <w:style w:type="paragraph" w:customStyle="1" w:styleId="Nora">
    <w:name w:val="Nora"/>
    <w:basedOn w:val="Body"/>
    <w:rsid w:val="00992844"/>
    <w:pPr>
      <w:ind w:left="0"/>
    </w:pPr>
  </w:style>
  <w:style w:type="paragraph" w:customStyle="1" w:styleId="Name">
    <w:name w:val="Name"/>
    <w:basedOn w:val="Normal"/>
    <w:next w:val="Normal"/>
    <w:rsid w:val="00992844"/>
    <w:pPr>
      <w:pageBreakBefore/>
      <w:spacing w:after="60"/>
      <w:ind w:left="720"/>
    </w:pPr>
    <w:rPr>
      <w:b/>
      <w:sz w:val="24"/>
    </w:rPr>
  </w:style>
  <w:style w:type="paragraph" w:customStyle="1" w:styleId="Role">
    <w:name w:val="Role"/>
    <w:basedOn w:val="Normal"/>
    <w:rsid w:val="00992844"/>
    <w:pPr>
      <w:ind w:left="720"/>
    </w:pPr>
    <w:rPr>
      <w:sz w:val="22"/>
      <w:szCs w:val="22"/>
    </w:rPr>
  </w:style>
  <w:style w:type="paragraph" w:customStyle="1" w:styleId="Overview">
    <w:name w:val="Overview"/>
    <w:basedOn w:val="HeaderLine"/>
    <w:next w:val="ExperienceTitleChar"/>
    <w:link w:val="OverviewChar"/>
    <w:rsid w:val="00992844"/>
    <w:pPr>
      <w:pBdr>
        <w:bottom w:val="none" w:sz="0" w:space="0" w:color="auto"/>
      </w:pBdr>
      <w:jc w:val="left"/>
    </w:pPr>
    <w:rPr>
      <w:b w:val="0"/>
    </w:rPr>
  </w:style>
  <w:style w:type="paragraph" w:customStyle="1" w:styleId="HeaderLine">
    <w:name w:val="Header_Line"/>
    <w:basedOn w:val="Normal"/>
    <w:next w:val="Normal"/>
    <w:link w:val="HeaderLineChar"/>
    <w:rsid w:val="00992844"/>
    <w:pPr>
      <w:pBdr>
        <w:bottom w:val="single" w:sz="4" w:space="0" w:color="808080"/>
      </w:pBdr>
      <w:spacing w:before="240" w:after="240"/>
      <w:ind w:left="720"/>
    </w:pPr>
    <w:rPr>
      <w:b/>
    </w:rPr>
  </w:style>
  <w:style w:type="paragraph" w:customStyle="1" w:styleId="ExperienceTitleChar">
    <w:name w:val="Experience_Title Char"/>
    <w:basedOn w:val="ExperienceBlockChar"/>
    <w:rsid w:val="00992844"/>
    <w:pPr>
      <w:keepNext/>
      <w:spacing w:before="120"/>
      <w:ind w:left="720"/>
    </w:pPr>
    <w:rPr>
      <w:i/>
    </w:rPr>
  </w:style>
  <w:style w:type="paragraph" w:customStyle="1" w:styleId="ExperienceBlockChar">
    <w:name w:val="Experience_Block Char"/>
    <w:basedOn w:val="Normal"/>
    <w:rsid w:val="00992844"/>
    <w:pPr>
      <w:spacing w:after="60"/>
      <w:ind w:left="1267" w:right="360"/>
      <w:jc w:val="left"/>
    </w:pPr>
    <w:rPr>
      <w:szCs w:val="20"/>
    </w:rPr>
  </w:style>
  <w:style w:type="character" w:customStyle="1" w:styleId="ExperienceBlockCharChar">
    <w:name w:val="Experience_Block Char Char"/>
    <w:basedOn w:val="DefaultParagraphFont"/>
    <w:rsid w:val="00992844"/>
    <w:rPr>
      <w:rFonts w:ascii="Verdana" w:hAnsi="Verdana"/>
      <w:lang w:val="en-US" w:eastAsia="en-US" w:bidi="ar-SA"/>
    </w:rPr>
  </w:style>
  <w:style w:type="character" w:customStyle="1" w:styleId="ExperienceTitleCharChar">
    <w:name w:val="Experience_Title Char Char"/>
    <w:basedOn w:val="ExperienceBlockCharChar"/>
    <w:rsid w:val="00992844"/>
    <w:rPr>
      <w:rFonts w:ascii="Verdana" w:hAnsi="Verdana"/>
      <w:i/>
      <w:lang w:val="en-US" w:eastAsia="en-US" w:bidi="ar-SA"/>
    </w:rPr>
  </w:style>
  <w:style w:type="paragraph" w:styleId="BodyText3">
    <w:name w:val="Body Text 3"/>
    <w:basedOn w:val="Normal"/>
    <w:rsid w:val="00992844"/>
    <w:pPr>
      <w:widowControl/>
      <w:adjustRightInd/>
      <w:spacing w:before="100" w:after="100"/>
      <w:jc w:val="left"/>
      <w:textAlignment w:val="auto"/>
    </w:pPr>
    <w:rPr>
      <w:rFonts w:ascii="Tahoma" w:hAnsi="Tahoma" w:cs="Tahoma"/>
      <w:szCs w:val="22"/>
    </w:rPr>
  </w:style>
  <w:style w:type="paragraph" w:styleId="BodyText">
    <w:name w:val="Body Text"/>
    <w:basedOn w:val="Normal"/>
    <w:rsid w:val="00992844"/>
    <w:pPr>
      <w:widowControl/>
      <w:adjustRightInd/>
      <w:spacing w:before="100" w:after="100"/>
      <w:jc w:val="left"/>
      <w:textAlignment w:val="auto"/>
    </w:pPr>
    <w:rPr>
      <w:rFonts w:cs="Tahoma"/>
      <w:sz w:val="16"/>
    </w:rPr>
  </w:style>
  <w:style w:type="character" w:styleId="Strong">
    <w:name w:val="Strong"/>
    <w:basedOn w:val="DefaultParagraphFont"/>
    <w:uiPriority w:val="22"/>
    <w:qFormat/>
    <w:rsid w:val="00992844"/>
    <w:rPr>
      <w:rFonts w:ascii="Verdana" w:hAnsi="Verdana"/>
      <w:b/>
      <w:bCs/>
      <w:sz w:val="18"/>
    </w:rPr>
  </w:style>
  <w:style w:type="paragraph" w:customStyle="1" w:styleId="CompanyName">
    <w:name w:val="Company Name"/>
    <w:basedOn w:val="BodyText"/>
    <w:rsid w:val="00992844"/>
    <w:pPr>
      <w:keepNext/>
      <w:spacing w:before="120" w:after="0" w:line="260" w:lineRule="exact"/>
      <w:ind w:left="-1440"/>
    </w:pPr>
    <w:rPr>
      <w:rFonts w:ascii="Arial" w:hAnsi="Arial" w:cs="Times New Roman"/>
      <w:b/>
      <w:sz w:val="20"/>
      <w:szCs w:val="20"/>
      <w:lang w:val="en-GB"/>
    </w:rPr>
  </w:style>
  <w:style w:type="paragraph" w:styleId="BodyTextIndent2">
    <w:name w:val="Body Text Indent 2"/>
    <w:basedOn w:val="Normal"/>
    <w:rsid w:val="00992844"/>
    <w:pPr>
      <w:widowControl/>
      <w:adjustRightInd/>
      <w:ind w:left="-1350"/>
      <w:textAlignment w:val="auto"/>
    </w:pPr>
    <w:rPr>
      <w:rFonts w:ascii="Arial" w:hAnsi="Arial"/>
      <w:szCs w:val="20"/>
      <w:lang w:val="en-GB"/>
    </w:rPr>
  </w:style>
  <w:style w:type="paragraph" w:customStyle="1" w:styleId="NormalWeb1">
    <w:name w:val="Normal (Web)1"/>
    <w:basedOn w:val="Normal"/>
    <w:autoRedefine/>
    <w:rsid w:val="00992844"/>
    <w:pPr>
      <w:widowControl/>
      <w:adjustRightInd/>
      <w:spacing w:before="120" w:beforeAutospacing="1" w:after="120" w:afterAutospacing="1"/>
      <w:jc w:val="left"/>
      <w:textAlignment w:val="auto"/>
    </w:pPr>
    <w:rPr>
      <w:rFonts w:ascii="Arial" w:eastAsia="Arial Unicode MS" w:hAnsi="Arial" w:cs="Arial Unicode MS"/>
      <w:bCs/>
      <w:color w:val="000000"/>
      <w:szCs w:val="20"/>
    </w:rPr>
  </w:style>
  <w:style w:type="paragraph" w:customStyle="1" w:styleId="Achievement">
    <w:name w:val="Achievement"/>
    <w:basedOn w:val="Normal"/>
    <w:rsid w:val="00992844"/>
    <w:pPr>
      <w:numPr>
        <w:ilvl w:val="1"/>
        <w:numId w:val="13"/>
      </w:numPr>
    </w:pPr>
  </w:style>
  <w:style w:type="paragraph" w:styleId="BodyTextIndent">
    <w:name w:val="Body Text Indent"/>
    <w:basedOn w:val="Normal"/>
    <w:rsid w:val="00992844"/>
    <w:pPr>
      <w:ind w:left="720"/>
    </w:pPr>
    <w:rPr>
      <w:szCs w:val="20"/>
    </w:rPr>
  </w:style>
  <w:style w:type="paragraph" w:styleId="BodyTextIndent3">
    <w:name w:val="Body Text Indent 3"/>
    <w:basedOn w:val="Normal"/>
    <w:rsid w:val="00992844"/>
    <w:pPr>
      <w:ind w:left="360"/>
    </w:pPr>
    <w:rPr>
      <w:b/>
      <w:bCs/>
      <w:sz w:val="24"/>
    </w:rPr>
  </w:style>
  <w:style w:type="paragraph" w:customStyle="1" w:styleId="Intro">
    <w:name w:val="Intro"/>
    <w:basedOn w:val="Overview"/>
    <w:link w:val="IntroChar"/>
    <w:qFormat/>
    <w:rsid w:val="00F7597B"/>
    <w:pPr>
      <w:jc w:val="both"/>
    </w:pPr>
    <w:rPr>
      <w:rFonts w:ascii="Calibri" w:hAnsi="Calibri"/>
      <w:sz w:val="22"/>
    </w:rPr>
  </w:style>
  <w:style w:type="paragraph" w:customStyle="1" w:styleId="CoreExpertise">
    <w:name w:val="Core_Expertise"/>
    <w:basedOn w:val="BodyText"/>
    <w:autoRedefine/>
    <w:rsid w:val="00992844"/>
    <w:pPr>
      <w:widowControl w:val="0"/>
      <w:numPr>
        <w:numId w:val="15"/>
      </w:numPr>
    </w:pPr>
    <w:rPr>
      <w:sz w:val="18"/>
    </w:rPr>
  </w:style>
  <w:style w:type="paragraph" w:customStyle="1" w:styleId="ExperienceTitleChar2">
    <w:name w:val="Experience_Title Char 2"/>
    <w:basedOn w:val="ExperienceTitleChar"/>
    <w:autoRedefine/>
    <w:rsid w:val="009C5644"/>
    <w:pPr>
      <w:spacing w:before="0" w:after="0"/>
      <w:ind w:left="0"/>
      <w:jc w:val="both"/>
    </w:pPr>
    <w:rPr>
      <w:rFonts w:asciiTheme="minorHAnsi" w:hAnsiTheme="minorHAnsi" w:cstheme="minorHAnsi"/>
      <w:i w:val="0"/>
      <w:iCs/>
      <w:sz w:val="22"/>
      <w:szCs w:val="22"/>
      <w:lang w:val="en-GB"/>
    </w:rPr>
  </w:style>
  <w:style w:type="paragraph" w:customStyle="1" w:styleId="CoreExpertiseTitle">
    <w:name w:val="Core Expertise_Title"/>
    <w:basedOn w:val="Normal"/>
    <w:autoRedefine/>
    <w:rsid w:val="00992844"/>
    <w:rPr>
      <w:i/>
    </w:rPr>
  </w:style>
  <w:style w:type="paragraph" w:customStyle="1" w:styleId="BulletedList1">
    <w:name w:val="Bulleted List 1"/>
    <w:basedOn w:val="CoreExpertise"/>
    <w:qFormat/>
    <w:rsid w:val="00B70261"/>
    <w:pPr>
      <w:numPr>
        <w:numId w:val="16"/>
      </w:numPr>
      <w:spacing w:before="0"/>
    </w:pPr>
    <w:rPr>
      <w:rFonts w:ascii="Calibri" w:hAnsi="Calibri"/>
      <w:sz w:val="22"/>
    </w:rPr>
  </w:style>
  <w:style w:type="table" w:styleId="TableGrid">
    <w:name w:val="Table Grid"/>
    <w:basedOn w:val="TableNormal"/>
    <w:rsid w:val="00E801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ponsibilitiesBullet">
    <w:name w:val="Responsibilities Bullet"/>
    <w:basedOn w:val="BulletedList1"/>
    <w:qFormat/>
    <w:rsid w:val="009C1105"/>
    <w:pPr>
      <w:numPr>
        <w:numId w:val="17"/>
      </w:numPr>
    </w:pPr>
  </w:style>
  <w:style w:type="paragraph" w:customStyle="1" w:styleId="ProjectDetails">
    <w:name w:val="Project Details"/>
    <w:basedOn w:val="ExperienceTitleChar2"/>
    <w:qFormat/>
    <w:rsid w:val="00F36BCC"/>
    <w:rPr>
      <w:rFonts w:ascii="Calibri" w:hAnsi="Calibri"/>
      <w:b/>
    </w:rPr>
  </w:style>
  <w:style w:type="paragraph" w:customStyle="1" w:styleId="StyleEducationBlockCalibri11pt">
    <w:name w:val="Style Education_Block + Calibri 11 pt"/>
    <w:basedOn w:val="EducationBlock"/>
    <w:rsid w:val="009C1105"/>
    <w:pPr>
      <w:numPr>
        <w:ilvl w:val="0"/>
        <w:numId w:val="18"/>
      </w:numPr>
      <w:spacing w:after="100"/>
      <w:ind w:left="1368"/>
    </w:pPr>
    <w:rPr>
      <w:rFonts w:ascii="Calibri" w:hAnsi="Calibri"/>
      <w:sz w:val="22"/>
    </w:rPr>
  </w:style>
  <w:style w:type="paragraph" w:customStyle="1" w:styleId="StyleResponsibilitiesBulletLeft075">
    <w:name w:val="Style Responsibilities Bullet + Left:  0.75&quot;"/>
    <w:basedOn w:val="ResponsibilitiesBullet"/>
    <w:rsid w:val="00B70261"/>
    <w:rPr>
      <w:rFonts w:cs="Times New Roman"/>
      <w:szCs w:val="20"/>
    </w:rPr>
  </w:style>
  <w:style w:type="paragraph" w:styleId="ListParagraph">
    <w:name w:val="List Paragraph"/>
    <w:basedOn w:val="Normal"/>
    <w:uiPriority w:val="34"/>
    <w:qFormat/>
    <w:rsid w:val="00EB1425"/>
    <w:pPr>
      <w:ind w:left="720"/>
      <w:contextualSpacing/>
    </w:pPr>
  </w:style>
  <w:style w:type="character" w:customStyle="1" w:styleId="apple-converted-space">
    <w:name w:val="apple-converted-space"/>
    <w:basedOn w:val="DefaultParagraphFont"/>
    <w:rsid w:val="009607F1"/>
  </w:style>
  <w:style w:type="paragraph" w:customStyle="1" w:styleId="Style1">
    <w:name w:val="Style1"/>
    <w:basedOn w:val="Intro"/>
    <w:link w:val="Style1Char"/>
    <w:qFormat/>
    <w:rsid w:val="00EE0211"/>
    <w:rPr>
      <w:b/>
    </w:rPr>
  </w:style>
  <w:style w:type="character" w:customStyle="1" w:styleId="HeaderLineChar">
    <w:name w:val="Header_Line Char"/>
    <w:basedOn w:val="DefaultParagraphFont"/>
    <w:link w:val="HeaderLine"/>
    <w:rsid w:val="00EE0211"/>
    <w:rPr>
      <w:rFonts w:ascii="Verdana" w:hAnsi="Verdana"/>
      <w:b/>
      <w:szCs w:val="24"/>
      <w:lang w:bidi="ar-SA"/>
    </w:rPr>
  </w:style>
  <w:style w:type="character" w:customStyle="1" w:styleId="OverviewChar">
    <w:name w:val="Overview Char"/>
    <w:basedOn w:val="HeaderLineChar"/>
    <w:link w:val="Overview"/>
    <w:rsid w:val="00EE0211"/>
    <w:rPr>
      <w:rFonts w:ascii="Verdana" w:hAnsi="Verdana"/>
      <w:b w:val="0"/>
      <w:szCs w:val="24"/>
      <w:lang w:bidi="ar-SA"/>
    </w:rPr>
  </w:style>
  <w:style w:type="character" w:customStyle="1" w:styleId="IntroChar">
    <w:name w:val="Intro Char"/>
    <w:basedOn w:val="OverviewChar"/>
    <w:link w:val="Intro"/>
    <w:rsid w:val="00EE0211"/>
    <w:rPr>
      <w:rFonts w:ascii="Calibri" w:hAnsi="Calibri"/>
      <w:b w:val="0"/>
      <w:sz w:val="22"/>
      <w:szCs w:val="24"/>
      <w:lang w:bidi="ar-SA"/>
    </w:rPr>
  </w:style>
  <w:style w:type="character" w:customStyle="1" w:styleId="Style1Char">
    <w:name w:val="Style1 Char"/>
    <w:basedOn w:val="IntroChar"/>
    <w:link w:val="Style1"/>
    <w:rsid w:val="00EE0211"/>
    <w:rPr>
      <w:rFonts w:ascii="Calibri" w:hAnsi="Calibri"/>
      <w:b/>
      <w:sz w:val="22"/>
      <w:szCs w:val="24"/>
      <w:lang w:bidi="ar-SA"/>
    </w:rPr>
  </w:style>
  <w:style w:type="paragraph" w:customStyle="1" w:styleId="TableContents">
    <w:name w:val="Table Contents"/>
    <w:basedOn w:val="Normal"/>
    <w:rsid w:val="00BB2C41"/>
    <w:pPr>
      <w:suppressLineNumbers/>
      <w:suppressAutoHyphens/>
      <w:adjustRightInd/>
      <w:jc w:val="left"/>
      <w:textAlignment w:val="auto"/>
    </w:pPr>
    <w:rPr>
      <w:rFonts w:ascii="Times New Roman" w:eastAsia="SimSun" w:hAnsi="Times New Roman" w:cs="Mangal"/>
      <w:kern w:val="1"/>
      <w:sz w:val="24"/>
      <w:lang w:eastAsia="hi-IN" w:bidi="hi-IN"/>
    </w:rPr>
  </w:style>
  <w:style w:type="character" w:customStyle="1" w:styleId="Heading2Char">
    <w:name w:val="Heading 2 Char"/>
    <w:basedOn w:val="DefaultParagraphFont"/>
    <w:link w:val="Heading2"/>
    <w:rsid w:val="00491A4C"/>
    <w:rPr>
      <w:rFonts w:ascii="Calibri" w:hAnsi="Calibri" w:cs="Arial"/>
      <w:b/>
      <w:bCs/>
      <w:iCs/>
      <w:snapToGrid w:val="0"/>
      <w:sz w:val="28"/>
      <w:szCs w:val="2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53657">
      <w:bodyDiv w:val="1"/>
      <w:marLeft w:val="0"/>
      <w:marRight w:val="0"/>
      <w:marTop w:val="0"/>
      <w:marBottom w:val="0"/>
      <w:divBdr>
        <w:top w:val="none" w:sz="0" w:space="0" w:color="auto"/>
        <w:left w:val="none" w:sz="0" w:space="0" w:color="auto"/>
        <w:bottom w:val="none" w:sz="0" w:space="0" w:color="auto"/>
        <w:right w:val="none" w:sz="0" w:space="0" w:color="auto"/>
      </w:divBdr>
    </w:div>
    <w:div w:id="272716328">
      <w:bodyDiv w:val="1"/>
      <w:marLeft w:val="0"/>
      <w:marRight w:val="0"/>
      <w:marTop w:val="0"/>
      <w:marBottom w:val="0"/>
      <w:divBdr>
        <w:top w:val="none" w:sz="0" w:space="0" w:color="auto"/>
        <w:left w:val="none" w:sz="0" w:space="0" w:color="auto"/>
        <w:bottom w:val="none" w:sz="0" w:space="0" w:color="auto"/>
        <w:right w:val="none" w:sz="0" w:space="0" w:color="auto"/>
      </w:divBdr>
    </w:div>
    <w:div w:id="380861777">
      <w:bodyDiv w:val="1"/>
      <w:marLeft w:val="0"/>
      <w:marRight w:val="0"/>
      <w:marTop w:val="0"/>
      <w:marBottom w:val="0"/>
      <w:divBdr>
        <w:top w:val="none" w:sz="0" w:space="0" w:color="auto"/>
        <w:left w:val="none" w:sz="0" w:space="0" w:color="auto"/>
        <w:bottom w:val="none" w:sz="0" w:space="0" w:color="auto"/>
        <w:right w:val="none" w:sz="0" w:space="0" w:color="auto"/>
      </w:divBdr>
    </w:div>
    <w:div w:id="479229940">
      <w:bodyDiv w:val="1"/>
      <w:marLeft w:val="0"/>
      <w:marRight w:val="0"/>
      <w:marTop w:val="0"/>
      <w:marBottom w:val="0"/>
      <w:divBdr>
        <w:top w:val="none" w:sz="0" w:space="0" w:color="auto"/>
        <w:left w:val="none" w:sz="0" w:space="0" w:color="auto"/>
        <w:bottom w:val="none" w:sz="0" w:space="0" w:color="auto"/>
        <w:right w:val="none" w:sz="0" w:space="0" w:color="auto"/>
      </w:divBdr>
    </w:div>
    <w:div w:id="767510213">
      <w:bodyDiv w:val="1"/>
      <w:marLeft w:val="0"/>
      <w:marRight w:val="0"/>
      <w:marTop w:val="0"/>
      <w:marBottom w:val="0"/>
      <w:divBdr>
        <w:top w:val="none" w:sz="0" w:space="0" w:color="auto"/>
        <w:left w:val="none" w:sz="0" w:space="0" w:color="auto"/>
        <w:bottom w:val="none" w:sz="0" w:space="0" w:color="auto"/>
        <w:right w:val="none" w:sz="0" w:space="0" w:color="auto"/>
      </w:divBdr>
    </w:div>
    <w:div w:id="796070966">
      <w:bodyDiv w:val="1"/>
      <w:marLeft w:val="0"/>
      <w:marRight w:val="0"/>
      <w:marTop w:val="0"/>
      <w:marBottom w:val="0"/>
      <w:divBdr>
        <w:top w:val="none" w:sz="0" w:space="0" w:color="auto"/>
        <w:left w:val="none" w:sz="0" w:space="0" w:color="auto"/>
        <w:bottom w:val="none" w:sz="0" w:space="0" w:color="auto"/>
        <w:right w:val="none" w:sz="0" w:space="0" w:color="auto"/>
      </w:divBdr>
    </w:div>
    <w:div w:id="992296176">
      <w:bodyDiv w:val="1"/>
      <w:marLeft w:val="0"/>
      <w:marRight w:val="0"/>
      <w:marTop w:val="0"/>
      <w:marBottom w:val="0"/>
      <w:divBdr>
        <w:top w:val="none" w:sz="0" w:space="0" w:color="auto"/>
        <w:left w:val="none" w:sz="0" w:space="0" w:color="auto"/>
        <w:bottom w:val="none" w:sz="0" w:space="0" w:color="auto"/>
        <w:right w:val="none" w:sz="0" w:space="0" w:color="auto"/>
      </w:divBdr>
      <w:divsChild>
        <w:div w:id="1014914873">
          <w:marLeft w:val="547"/>
          <w:marRight w:val="0"/>
          <w:marTop w:val="0"/>
          <w:marBottom w:val="0"/>
          <w:divBdr>
            <w:top w:val="none" w:sz="0" w:space="0" w:color="auto"/>
            <w:left w:val="none" w:sz="0" w:space="0" w:color="auto"/>
            <w:bottom w:val="none" w:sz="0" w:space="0" w:color="auto"/>
            <w:right w:val="none" w:sz="0" w:space="0" w:color="auto"/>
          </w:divBdr>
        </w:div>
        <w:div w:id="395249099">
          <w:marLeft w:val="547"/>
          <w:marRight w:val="0"/>
          <w:marTop w:val="0"/>
          <w:marBottom w:val="0"/>
          <w:divBdr>
            <w:top w:val="none" w:sz="0" w:space="0" w:color="auto"/>
            <w:left w:val="none" w:sz="0" w:space="0" w:color="auto"/>
            <w:bottom w:val="none" w:sz="0" w:space="0" w:color="auto"/>
            <w:right w:val="none" w:sz="0" w:space="0" w:color="auto"/>
          </w:divBdr>
        </w:div>
        <w:div w:id="1413815545">
          <w:marLeft w:val="547"/>
          <w:marRight w:val="0"/>
          <w:marTop w:val="0"/>
          <w:marBottom w:val="0"/>
          <w:divBdr>
            <w:top w:val="none" w:sz="0" w:space="0" w:color="auto"/>
            <w:left w:val="none" w:sz="0" w:space="0" w:color="auto"/>
            <w:bottom w:val="none" w:sz="0" w:space="0" w:color="auto"/>
            <w:right w:val="none" w:sz="0" w:space="0" w:color="auto"/>
          </w:divBdr>
        </w:div>
        <w:div w:id="2066298174">
          <w:marLeft w:val="547"/>
          <w:marRight w:val="0"/>
          <w:marTop w:val="0"/>
          <w:marBottom w:val="0"/>
          <w:divBdr>
            <w:top w:val="none" w:sz="0" w:space="0" w:color="auto"/>
            <w:left w:val="none" w:sz="0" w:space="0" w:color="auto"/>
            <w:bottom w:val="none" w:sz="0" w:space="0" w:color="auto"/>
            <w:right w:val="none" w:sz="0" w:space="0" w:color="auto"/>
          </w:divBdr>
        </w:div>
        <w:div w:id="1266689067">
          <w:marLeft w:val="547"/>
          <w:marRight w:val="0"/>
          <w:marTop w:val="0"/>
          <w:marBottom w:val="0"/>
          <w:divBdr>
            <w:top w:val="none" w:sz="0" w:space="0" w:color="auto"/>
            <w:left w:val="none" w:sz="0" w:space="0" w:color="auto"/>
            <w:bottom w:val="none" w:sz="0" w:space="0" w:color="auto"/>
            <w:right w:val="none" w:sz="0" w:space="0" w:color="auto"/>
          </w:divBdr>
        </w:div>
        <w:div w:id="106002981">
          <w:marLeft w:val="547"/>
          <w:marRight w:val="0"/>
          <w:marTop w:val="0"/>
          <w:marBottom w:val="0"/>
          <w:divBdr>
            <w:top w:val="none" w:sz="0" w:space="0" w:color="auto"/>
            <w:left w:val="none" w:sz="0" w:space="0" w:color="auto"/>
            <w:bottom w:val="none" w:sz="0" w:space="0" w:color="auto"/>
            <w:right w:val="none" w:sz="0" w:space="0" w:color="auto"/>
          </w:divBdr>
        </w:div>
        <w:div w:id="2093089123">
          <w:marLeft w:val="547"/>
          <w:marRight w:val="0"/>
          <w:marTop w:val="0"/>
          <w:marBottom w:val="0"/>
          <w:divBdr>
            <w:top w:val="none" w:sz="0" w:space="0" w:color="auto"/>
            <w:left w:val="none" w:sz="0" w:space="0" w:color="auto"/>
            <w:bottom w:val="none" w:sz="0" w:space="0" w:color="auto"/>
            <w:right w:val="none" w:sz="0" w:space="0" w:color="auto"/>
          </w:divBdr>
        </w:div>
        <w:div w:id="1181432699">
          <w:marLeft w:val="547"/>
          <w:marRight w:val="0"/>
          <w:marTop w:val="0"/>
          <w:marBottom w:val="0"/>
          <w:divBdr>
            <w:top w:val="none" w:sz="0" w:space="0" w:color="auto"/>
            <w:left w:val="none" w:sz="0" w:space="0" w:color="auto"/>
            <w:bottom w:val="none" w:sz="0" w:space="0" w:color="auto"/>
            <w:right w:val="none" w:sz="0" w:space="0" w:color="auto"/>
          </w:divBdr>
        </w:div>
        <w:div w:id="196428566">
          <w:marLeft w:val="547"/>
          <w:marRight w:val="0"/>
          <w:marTop w:val="0"/>
          <w:marBottom w:val="0"/>
          <w:divBdr>
            <w:top w:val="none" w:sz="0" w:space="0" w:color="auto"/>
            <w:left w:val="none" w:sz="0" w:space="0" w:color="auto"/>
            <w:bottom w:val="none" w:sz="0" w:space="0" w:color="auto"/>
            <w:right w:val="none" w:sz="0" w:space="0" w:color="auto"/>
          </w:divBdr>
        </w:div>
      </w:divsChild>
    </w:div>
    <w:div w:id="1298604206">
      <w:bodyDiv w:val="1"/>
      <w:marLeft w:val="0"/>
      <w:marRight w:val="0"/>
      <w:marTop w:val="0"/>
      <w:marBottom w:val="0"/>
      <w:divBdr>
        <w:top w:val="none" w:sz="0" w:space="0" w:color="auto"/>
        <w:left w:val="none" w:sz="0" w:space="0" w:color="auto"/>
        <w:bottom w:val="none" w:sz="0" w:space="0" w:color="auto"/>
        <w:right w:val="none" w:sz="0" w:space="0" w:color="auto"/>
      </w:divBdr>
    </w:div>
    <w:div w:id="1499423611">
      <w:bodyDiv w:val="1"/>
      <w:marLeft w:val="0"/>
      <w:marRight w:val="0"/>
      <w:marTop w:val="0"/>
      <w:marBottom w:val="0"/>
      <w:divBdr>
        <w:top w:val="none" w:sz="0" w:space="0" w:color="auto"/>
        <w:left w:val="none" w:sz="0" w:space="0" w:color="auto"/>
        <w:bottom w:val="none" w:sz="0" w:space="0" w:color="auto"/>
        <w:right w:val="none" w:sz="0" w:space="0" w:color="auto"/>
      </w:divBdr>
    </w:div>
    <w:div w:id="1562206812">
      <w:bodyDiv w:val="1"/>
      <w:marLeft w:val="0"/>
      <w:marRight w:val="0"/>
      <w:marTop w:val="0"/>
      <w:marBottom w:val="0"/>
      <w:divBdr>
        <w:top w:val="none" w:sz="0" w:space="0" w:color="auto"/>
        <w:left w:val="none" w:sz="0" w:space="0" w:color="auto"/>
        <w:bottom w:val="none" w:sz="0" w:space="0" w:color="auto"/>
        <w:right w:val="none" w:sz="0" w:space="0" w:color="auto"/>
      </w:divBdr>
    </w:div>
    <w:div w:id="1739131277">
      <w:bodyDiv w:val="1"/>
      <w:marLeft w:val="0"/>
      <w:marRight w:val="0"/>
      <w:marTop w:val="0"/>
      <w:marBottom w:val="0"/>
      <w:divBdr>
        <w:top w:val="none" w:sz="0" w:space="0" w:color="auto"/>
        <w:left w:val="none" w:sz="0" w:space="0" w:color="auto"/>
        <w:bottom w:val="none" w:sz="0" w:space="0" w:color="auto"/>
        <w:right w:val="none" w:sz="0" w:space="0" w:color="auto"/>
      </w:divBdr>
      <w:divsChild>
        <w:div w:id="1371227922">
          <w:marLeft w:val="547"/>
          <w:marRight w:val="0"/>
          <w:marTop w:val="0"/>
          <w:marBottom w:val="0"/>
          <w:divBdr>
            <w:top w:val="none" w:sz="0" w:space="0" w:color="auto"/>
            <w:left w:val="none" w:sz="0" w:space="0" w:color="auto"/>
            <w:bottom w:val="none" w:sz="0" w:space="0" w:color="auto"/>
            <w:right w:val="none" w:sz="0" w:space="0" w:color="auto"/>
          </w:divBdr>
        </w:div>
        <w:div w:id="54666744">
          <w:marLeft w:val="547"/>
          <w:marRight w:val="0"/>
          <w:marTop w:val="0"/>
          <w:marBottom w:val="0"/>
          <w:divBdr>
            <w:top w:val="none" w:sz="0" w:space="0" w:color="auto"/>
            <w:left w:val="none" w:sz="0" w:space="0" w:color="auto"/>
            <w:bottom w:val="none" w:sz="0" w:space="0" w:color="auto"/>
            <w:right w:val="none" w:sz="0" w:space="0" w:color="auto"/>
          </w:divBdr>
        </w:div>
        <w:div w:id="1152210193">
          <w:marLeft w:val="547"/>
          <w:marRight w:val="0"/>
          <w:marTop w:val="0"/>
          <w:marBottom w:val="0"/>
          <w:divBdr>
            <w:top w:val="none" w:sz="0" w:space="0" w:color="auto"/>
            <w:left w:val="none" w:sz="0" w:space="0" w:color="auto"/>
            <w:bottom w:val="none" w:sz="0" w:space="0" w:color="auto"/>
            <w:right w:val="none" w:sz="0" w:space="0" w:color="auto"/>
          </w:divBdr>
        </w:div>
        <w:div w:id="2106530557">
          <w:marLeft w:val="547"/>
          <w:marRight w:val="0"/>
          <w:marTop w:val="0"/>
          <w:marBottom w:val="0"/>
          <w:divBdr>
            <w:top w:val="none" w:sz="0" w:space="0" w:color="auto"/>
            <w:left w:val="none" w:sz="0" w:space="0" w:color="auto"/>
            <w:bottom w:val="none" w:sz="0" w:space="0" w:color="auto"/>
            <w:right w:val="none" w:sz="0" w:space="0" w:color="auto"/>
          </w:divBdr>
        </w:div>
        <w:div w:id="926616348">
          <w:marLeft w:val="547"/>
          <w:marRight w:val="0"/>
          <w:marTop w:val="0"/>
          <w:marBottom w:val="0"/>
          <w:divBdr>
            <w:top w:val="none" w:sz="0" w:space="0" w:color="auto"/>
            <w:left w:val="none" w:sz="0" w:space="0" w:color="auto"/>
            <w:bottom w:val="none" w:sz="0" w:space="0" w:color="auto"/>
            <w:right w:val="none" w:sz="0" w:space="0" w:color="auto"/>
          </w:divBdr>
        </w:div>
        <w:div w:id="49962018">
          <w:marLeft w:val="547"/>
          <w:marRight w:val="0"/>
          <w:marTop w:val="0"/>
          <w:marBottom w:val="0"/>
          <w:divBdr>
            <w:top w:val="none" w:sz="0" w:space="0" w:color="auto"/>
            <w:left w:val="none" w:sz="0" w:space="0" w:color="auto"/>
            <w:bottom w:val="none" w:sz="0" w:space="0" w:color="auto"/>
            <w:right w:val="none" w:sz="0" w:space="0" w:color="auto"/>
          </w:divBdr>
        </w:div>
        <w:div w:id="509149732">
          <w:marLeft w:val="547"/>
          <w:marRight w:val="0"/>
          <w:marTop w:val="0"/>
          <w:marBottom w:val="0"/>
          <w:divBdr>
            <w:top w:val="none" w:sz="0" w:space="0" w:color="auto"/>
            <w:left w:val="none" w:sz="0" w:space="0" w:color="auto"/>
            <w:bottom w:val="none" w:sz="0" w:space="0" w:color="auto"/>
            <w:right w:val="none" w:sz="0" w:space="0" w:color="auto"/>
          </w:divBdr>
        </w:div>
        <w:div w:id="527573392">
          <w:marLeft w:val="547"/>
          <w:marRight w:val="0"/>
          <w:marTop w:val="0"/>
          <w:marBottom w:val="0"/>
          <w:divBdr>
            <w:top w:val="none" w:sz="0" w:space="0" w:color="auto"/>
            <w:left w:val="none" w:sz="0" w:space="0" w:color="auto"/>
            <w:bottom w:val="none" w:sz="0" w:space="0" w:color="auto"/>
            <w:right w:val="none" w:sz="0" w:space="0" w:color="auto"/>
          </w:divBdr>
        </w:div>
        <w:div w:id="1749231878">
          <w:marLeft w:val="547"/>
          <w:marRight w:val="0"/>
          <w:marTop w:val="0"/>
          <w:marBottom w:val="0"/>
          <w:divBdr>
            <w:top w:val="none" w:sz="0" w:space="0" w:color="auto"/>
            <w:left w:val="none" w:sz="0" w:space="0" w:color="auto"/>
            <w:bottom w:val="none" w:sz="0" w:space="0" w:color="auto"/>
            <w:right w:val="none" w:sz="0" w:space="0" w:color="auto"/>
          </w:divBdr>
        </w:div>
      </w:divsChild>
    </w:div>
    <w:div w:id="1946688033">
      <w:bodyDiv w:val="1"/>
      <w:marLeft w:val="0"/>
      <w:marRight w:val="0"/>
      <w:marTop w:val="0"/>
      <w:marBottom w:val="0"/>
      <w:divBdr>
        <w:top w:val="none" w:sz="0" w:space="0" w:color="auto"/>
        <w:left w:val="none" w:sz="0" w:space="0" w:color="auto"/>
        <w:bottom w:val="none" w:sz="0" w:space="0" w:color="auto"/>
        <w:right w:val="none" w:sz="0" w:space="0" w:color="auto"/>
      </w:divBdr>
    </w:div>
    <w:div w:id="206205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Nish\Documents\Profil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901F9A334244F2B8EB00E1C541D950"/>
        <w:category>
          <w:name w:val="General"/>
          <w:gallery w:val="placeholder"/>
        </w:category>
        <w:types>
          <w:type w:val="bbPlcHdr"/>
        </w:types>
        <w:behaviors>
          <w:behavior w:val="content"/>
        </w:behaviors>
        <w:guid w:val="{EEF1C65E-723F-43A8-92E7-5E0448D63475}"/>
      </w:docPartPr>
      <w:docPartBody>
        <w:p w:rsidR="00AD3432" w:rsidRDefault="00B035C7" w:rsidP="00B035C7">
          <w:pPr>
            <w:pStyle w:val="E1901F9A334244F2B8EB00E1C541D950"/>
          </w:pPr>
          <w:r w:rsidRPr="00BB7CF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5C7"/>
    <w:rsid w:val="00053200"/>
    <w:rsid w:val="000A79E8"/>
    <w:rsid w:val="00AD3432"/>
    <w:rsid w:val="00B035C7"/>
    <w:rsid w:val="00B50268"/>
    <w:rsid w:val="00DE405E"/>
    <w:rsid w:val="00EB1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35C7"/>
    <w:rPr>
      <w:color w:val="808080"/>
    </w:rPr>
  </w:style>
  <w:style w:type="paragraph" w:customStyle="1" w:styleId="E1901F9A334244F2B8EB00E1C541D950">
    <w:name w:val="E1901F9A334244F2B8EB00E1C541D950"/>
    <w:rsid w:val="00B035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7D161B98333947B3D7EFF49CFE22F2" ma:contentTypeVersion="0" ma:contentTypeDescription="Create a new document." ma:contentTypeScope="" ma:versionID="cdf4b6a78de6d1db673e587c5223466b">
  <xsd:schema xmlns:xsd="http://www.w3.org/2001/XMLSchema" xmlns:xs="http://www.w3.org/2001/XMLSchema" xmlns:p="http://schemas.microsoft.com/office/2006/metadata/properties" targetNamespace="http://schemas.microsoft.com/office/2006/metadata/properties" ma:root="true" ma:fieldsID="acad4902c318f6e2cddcfd3af8acfbd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Ite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C0173-B249-4455-B990-16F40504BC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18A32FC-4521-462A-B3A7-4981C8B21B3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8FA02F7-CDA5-46A6-901C-A49CD13EC185}">
  <ds:schemaRefs>
    <ds:schemaRef ds:uri="http://schemas.microsoft.com/sharepoint/v3/contenttype/forms"/>
  </ds:schemaRefs>
</ds:datastoreItem>
</file>

<file path=customXml/itemProps4.xml><?xml version="1.0" encoding="utf-8"?>
<ds:datastoreItem xmlns:ds="http://schemas.openxmlformats.org/officeDocument/2006/customXml" ds:itemID="{8B04DB75-F3F9-4B20-B6E2-D0CB1EB18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Profile</Template>
  <TotalTime>170</TotalTime>
  <Pages>9</Pages>
  <Words>1969</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Profile</vt:lpstr>
    </vt:vector>
  </TitlesOfParts>
  <Company>Virtusa Corp</Company>
  <LinksUpToDate>false</LinksUpToDate>
  <CharactersWithSpaces>13167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dc:title>
  <dc:creator>Virtusa Corp.</dc:creator>
  <cp:lastModifiedBy>sunil dangwal</cp:lastModifiedBy>
  <cp:revision>15</cp:revision>
  <cp:lastPrinted>2019-04-17T12:04:00Z</cp:lastPrinted>
  <dcterms:created xsi:type="dcterms:W3CDTF">2019-04-16T08:55:00Z</dcterms:created>
  <dcterms:modified xsi:type="dcterms:W3CDTF">2019-04-17T12:08:00Z</dcterms:modified>
  <cp:category>Proposal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0x010100E17D161B98333947B3D7EFF49CFE22F2</vt:lpwstr>
  </property>
</Properties>
</file>