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79DC" w14:textId="3FA519FD" w:rsidR="004C635B" w:rsidRDefault="00DD441E" w:rsidP="00AC7D8C">
      <w:pPr>
        <w:jc w:val="both"/>
        <w:rPr>
          <w:b/>
          <w:bCs/>
          <w:u w:val="single"/>
        </w:rPr>
      </w:pPr>
      <w:r w:rsidRPr="00DD441E">
        <w:rPr>
          <w:b/>
          <w:bCs/>
          <w:u w:val="single"/>
        </w:rPr>
        <w:t>PRODUCT DESIGN AND USER EXPERIENCE</w:t>
      </w:r>
    </w:p>
    <w:p w14:paraId="259A3B72" w14:textId="04C27166" w:rsidR="0060742C" w:rsidRDefault="00FC4DEA" w:rsidP="00AC7D8C">
      <w:pPr>
        <w:jc w:val="both"/>
      </w:pPr>
      <w:r>
        <w:t>-</w:t>
      </w:r>
      <w:r w:rsidR="00746390">
        <w:t xml:space="preserve"> </w:t>
      </w:r>
      <w:r w:rsidR="0060742C">
        <w:t>Design</w:t>
      </w:r>
      <w:r>
        <w:t>:</w:t>
      </w:r>
      <w:r w:rsidR="0060742C">
        <w:t xml:space="preserve"> How it works? How it makes you feel?</w:t>
      </w:r>
      <w:r w:rsidR="00760304">
        <w:t xml:space="preserve"> How </w:t>
      </w:r>
      <w:r w:rsidR="00425950">
        <w:t>do you get</w:t>
      </w:r>
      <w:r w:rsidR="00760304">
        <w:t xml:space="preserve"> to experience that product?</w:t>
      </w:r>
    </w:p>
    <w:p w14:paraId="23E6B8EE" w14:textId="77777777" w:rsidR="005D7983" w:rsidRDefault="001C078D" w:rsidP="00AC7D8C">
      <w:pPr>
        <w:jc w:val="both"/>
      </w:pPr>
      <w:r>
        <w:t xml:space="preserve">The idea behind where makes the product more useful. </w:t>
      </w:r>
    </w:p>
    <w:p w14:paraId="7B8A5BA5" w14:textId="1EBD8163" w:rsidR="005D7983" w:rsidRDefault="00FC4DEA" w:rsidP="00AC7D8C">
      <w:pPr>
        <w:jc w:val="both"/>
      </w:pPr>
      <w:r>
        <w:t>-</w:t>
      </w:r>
      <w:r w:rsidR="005D7983">
        <w:t>User experience</w:t>
      </w:r>
      <w:r>
        <w:t>:</w:t>
      </w:r>
      <w:r w:rsidR="005D7983">
        <w:t xml:space="preserve"> </w:t>
      </w:r>
      <w:r w:rsidR="001C078D">
        <w:t>How visually attractive.</w:t>
      </w:r>
      <w:r w:rsidR="005D7983">
        <w:t xml:space="preserve"> How you can navigate and take the decision you want. </w:t>
      </w:r>
    </w:p>
    <w:p w14:paraId="43A94A1C" w14:textId="4CB9A7B7" w:rsidR="00760304" w:rsidRDefault="005D7983" w:rsidP="00AC7D8C">
      <w:pPr>
        <w:jc w:val="both"/>
      </w:pPr>
      <w:r>
        <w:t>The font, visualizations, and animations.</w:t>
      </w:r>
      <w:r w:rsidR="001C078D">
        <w:t xml:space="preserve"> </w:t>
      </w:r>
    </w:p>
    <w:p w14:paraId="0963E3B0" w14:textId="4177A7F8" w:rsidR="005D7983" w:rsidRDefault="00D72A15" w:rsidP="00AC7D8C">
      <w:pPr>
        <w:jc w:val="both"/>
      </w:pPr>
      <w:r>
        <w:t>-</w:t>
      </w:r>
      <w:r w:rsidR="00746390">
        <w:t xml:space="preserve"> </w:t>
      </w:r>
      <w:r>
        <w:t>UX is slightly more important than UI.</w:t>
      </w:r>
    </w:p>
    <w:p w14:paraId="64090ACF" w14:textId="77FCAB26" w:rsidR="00D72A15" w:rsidRDefault="00D72A15" w:rsidP="00AC7D8C">
      <w:pPr>
        <w:jc w:val="both"/>
      </w:pPr>
    </w:p>
    <w:p w14:paraId="333ED73A" w14:textId="7DEF5C18" w:rsidR="00D72A15" w:rsidRDefault="00D72A15" w:rsidP="00AC7D8C">
      <w:pPr>
        <w:jc w:val="both"/>
        <w:rPr>
          <w:b/>
          <w:bCs/>
        </w:rPr>
      </w:pPr>
      <w:r>
        <w:rPr>
          <w:b/>
          <w:bCs/>
        </w:rPr>
        <w:t>Can you recall products with great design?</w:t>
      </w:r>
    </w:p>
    <w:p w14:paraId="3840239A" w14:textId="77777777" w:rsidR="00F008BA" w:rsidRDefault="00D72A15" w:rsidP="00AC7D8C">
      <w:pPr>
        <w:jc w:val="both"/>
      </w:pPr>
      <w:r>
        <w:t xml:space="preserve">Zoom, Netflix, Amdocs </w:t>
      </w:r>
    </w:p>
    <w:p w14:paraId="62AD04EB" w14:textId="422C8161" w:rsidR="00D72A15" w:rsidRDefault="00F008BA" w:rsidP="00AC7D8C">
      <w:pPr>
        <w:jc w:val="both"/>
      </w:pPr>
      <w:r>
        <w:t>Yahoo Mail – is very difficult to use. Lotus Notes, Outlook – Not convenient, Gmail – Simple to use.</w:t>
      </w:r>
    </w:p>
    <w:p w14:paraId="406C2CF9" w14:textId="374D22DD" w:rsidR="002F354B" w:rsidRDefault="002F354B" w:rsidP="00AC7D8C">
      <w:pPr>
        <w:jc w:val="both"/>
      </w:pPr>
      <w:r>
        <w:t>-Simplify a product to make it simple</w:t>
      </w:r>
      <w:r w:rsidR="001D1143">
        <w:t>,</w:t>
      </w:r>
      <w:r>
        <w:t xml:space="preserve"> like no more buttons for iPhone removing the keypad.</w:t>
      </w:r>
    </w:p>
    <w:p w14:paraId="0B4C649D" w14:textId="3E10FC6B" w:rsidR="00FE41E7" w:rsidRPr="003A2752" w:rsidRDefault="00FE41E7" w:rsidP="00AC7D8C">
      <w:pPr>
        <w:jc w:val="both"/>
        <w:rPr>
          <w:b/>
          <w:bCs/>
        </w:rPr>
      </w:pPr>
      <w:r>
        <w:rPr>
          <w:b/>
          <w:bCs/>
        </w:rPr>
        <w:t>Can you recall products with bad decisions?</w:t>
      </w:r>
    </w:p>
    <w:p w14:paraId="253F453D" w14:textId="4FAEECE2" w:rsidR="00590183" w:rsidRDefault="00590183" w:rsidP="00AC7D8C">
      <w:pPr>
        <w:jc w:val="both"/>
      </w:pPr>
      <w:r>
        <w:t>-</w:t>
      </w:r>
      <w:r w:rsidR="00746390">
        <w:t xml:space="preserve"> </w:t>
      </w:r>
      <w:r>
        <w:t>TV remote controls. Have so many options</w:t>
      </w:r>
      <w:r w:rsidR="003A2752">
        <w:t>—bad</w:t>
      </w:r>
      <w:r w:rsidR="00D80970">
        <w:t xml:space="preserve"> design category.</w:t>
      </w:r>
    </w:p>
    <w:p w14:paraId="39C685C4" w14:textId="5861EE3C" w:rsidR="003A2752" w:rsidRDefault="003A2752" w:rsidP="00AC7D8C">
      <w:pPr>
        <w:jc w:val="both"/>
      </w:pPr>
      <w:r>
        <w:t>-Should see what the user might experience.</w:t>
      </w:r>
    </w:p>
    <w:p w14:paraId="3FFD4E29" w14:textId="090475D9" w:rsidR="003A2752" w:rsidRDefault="003544A2" w:rsidP="00AC7D8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Understanding UX Experience</w:t>
      </w:r>
    </w:p>
    <w:p w14:paraId="0B29AE39" w14:textId="60D77C0B" w:rsidR="003544A2" w:rsidRDefault="00C16B56" w:rsidP="00AC7D8C">
      <w:pPr>
        <w:jc w:val="both"/>
      </w:pPr>
      <w:r>
        <w:t>-</w:t>
      </w:r>
      <w:r w:rsidR="00746390">
        <w:t xml:space="preserve"> </w:t>
      </w:r>
      <w:r>
        <w:t>UX means the overall experience your user feels after using your product.</w:t>
      </w:r>
    </w:p>
    <w:p w14:paraId="3480000B" w14:textId="45BEA071" w:rsidR="00C16B56" w:rsidRDefault="00C16B56" w:rsidP="00AC7D8C">
      <w:pPr>
        <w:jc w:val="both"/>
      </w:pPr>
      <w:r>
        <w:t>-</w:t>
      </w:r>
      <w:r w:rsidR="00746390">
        <w:t xml:space="preserve"> </w:t>
      </w:r>
      <w:r>
        <w:t>UX Design puts users at the center of the product to design any solution.</w:t>
      </w:r>
    </w:p>
    <w:p w14:paraId="66B88D30" w14:textId="3D1DDEDA" w:rsidR="00C16B56" w:rsidRDefault="00C16B56" w:rsidP="00AC7D8C">
      <w:pPr>
        <w:jc w:val="both"/>
      </w:pPr>
      <w:r>
        <w:t>-</w:t>
      </w:r>
      <w:r w:rsidR="00746390">
        <w:t xml:space="preserve"> </w:t>
      </w:r>
      <w:r>
        <w:t>UI design, Integration design, and Visual design can impact your overall UX Design.</w:t>
      </w:r>
    </w:p>
    <w:p w14:paraId="3E8B8445" w14:textId="1195B415" w:rsidR="004A116A" w:rsidRDefault="00FB4806" w:rsidP="00AC7D8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Design Thinking</w:t>
      </w:r>
    </w:p>
    <w:p w14:paraId="372A55AF" w14:textId="7CE3D23B" w:rsidR="00FB4806" w:rsidRDefault="007745F9" w:rsidP="00AC7D8C">
      <w:pPr>
        <w:jc w:val="both"/>
      </w:pPr>
      <w:r>
        <w:t xml:space="preserve">The process by which we put the users at the center. </w:t>
      </w:r>
    </w:p>
    <w:p w14:paraId="4B052AA0" w14:textId="586ABBE3" w:rsidR="007745F9" w:rsidRDefault="007745F9" w:rsidP="00AC7D8C">
      <w:pPr>
        <w:jc w:val="both"/>
        <w:rPr>
          <w:b/>
          <w:bCs/>
        </w:rPr>
      </w:pPr>
      <w:r>
        <w:rPr>
          <w:b/>
          <w:bCs/>
        </w:rPr>
        <w:t>5-stage thinking process:</w:t>
      </w:r>
    </w:p>
    <w:p w14:paraId="344C0AC7" w14:textId="11B6E37C" w:rsidR="007745F9" w:rsidRDefault="007745F9" w:rsidP="00AC7D8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EAC6099" wp14:editId="4A3CD602">
            <wp:extent cx="4719284" cy="2222500"/>
            <wp:effectExtent l="0" t="0" r="5715" b="6350"/>
            <wp:docPr id="1" name="Picture 1" descr="Why Design Thinking is the secret ingredient for a grea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Design Thinking is the secret ingredient for a great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06" cy="22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D4BB" w14:textId="22BD6612" w:rsidR="007745F9" w:rsidRDefault="007745F9" w:rsidP="00AC7D8C">
      <w:pPr>
        <w:jc w:val="both"/>
      </w:pPr>
      <w:r>
        <w:rPr>
          <w:b/>
          <w:bCs/>
        </w:rPr>
        <w:lastRenderedPageBreak/>
        <w:t xml:space="preserve">1. Empathize: </w:t>
      </w:r>
    </w:p>
    <w:p w14:paraId="6CE0E32D" w14:textId="4501850A" w:rsidR="007745F9" w:rsidRDefault="007745F9" w:rsidP="00AC7D8C">
      <w:pPr>
        <w:jc w:val="both"/>
      </w:pPr>
      <w:r>
        <w:t xml:space="preserve">Your ability to put yourself in the </w:t>
      </w:r>
      <w:r w:rsidR="00F25BC3">
        <w:t>person’s shoes</w:t>
      </w:r>
      <w:r>
        <w:t xml:space="preserve"> and be able to feel what they might be going through. </w:t>
      </w:r>
    </w:p>
    <w:p w14:paraId="167468C3" w14:textId="276A1260" w:rsidR="00332C59" w:rsidRDefault="00332C59" w:rsidP="00AC7D8C">
      <w:pPr>
        <w:pStyle w:val="ListParagraph"/>
        <w:numPr>
          <w:ilvl w:val="0"/>
          <w:numId w:val="3"/>
        </w:numPr>
        <w:jc w:val="both"/>
      </w:pPr>
      <w:r>
        <w:t>Conducting interviews.</w:t>
      </w:r>
    </w:p>
    <w:p w14:paraId="2B4FBAF4" w14:textId="1C5E2BC1" w:rsidR="00332C59" w:rsidRDefault="00332C59" w:rsidP="00AC7D8C">
      <w:pPr>
        <w:pStyle w:val="ListParagraph"/>
        <w:numPr>
          <w:ilvl w:val="0"/>
          <w:numId w:val="3"/>
        </w:numPr>
        <w:jc w:val="both"/>
      </w:pPr>
      <w:proofErr w:type="spellStart"/>
      <w:r>
        <w:t>Bodystroming</w:t>
      </w:r>
      <w:proofErr w:type="spellEnd"/>
    </w:p>
    <w:p w14:paraId="63C13BBD" w14:textId="0894883F" w:rsidR="00332C59" w:rsidRDefault="00332C59" w:rsidP="00AC7D8C">
      <w:pPr>
        <w:pStyle w:val="ListParagraph"/>
        <w:numPr>
          <w:ilvl w:val="0"/>
          <w:numId w:val="3"/>
        </w:numPr>
        <w:jc w:val="both"/>
      </w:pPr>
      <w:r>
        <w:t>Engaging with Extreme Users</w:t>
      </w:r>
    </w:p>
    <w:p w14:paraId="5FA2E72D" w14:textId="6E0BD01F" w:rsidR="00332C59" w:rsidRDefault="00332C59" w:rsidP="00AC7D8C">
      <w:pPr>
        <w:pStyle w:val="ListParagraph"/>
        <w:numPr>
          <w:ilvl w:val="0"/>
          <w:numId w:val="3"/>
        </w:numPr>
        <w:jc w:val="both"/>
      </w:pPr>
      <w:r>
        <w:t>Five Why Method</w:t>
      </w:r>
      <w:r w:rsidR="005A56E8">
        <w:t>. Keep finding answers until we get to a conclusion.</w:t>
      </w:r>
    </w:p>
    <w:p w14:paraId="614EF435" w14:textId="36A4EF93" w:rsidR="00332C59" w:rsidRDefault="00332C59" w:rsidP="00AC7D8C">
      <w:pPr>
        <w:pStyle w:val="ListParagraph"/>
        <w:numPr>
          <w:ilvl w:val="0"/>
          <w:numId w:val="3"/>
        </w:numPr>
        <w:jc w:val="both"/>
      </w:pPr>
      <w:r>
        <w:t>Assuming a beginner’s mindset</w:t>
      </w:r>
    </w:p>
    <w:p w14:paraId="7087BCDB" w14:textId="2742341F" w:rsidR="003B1371" w:rsidRDefault="003B1371" w:rsidP="00AC7D8C">
      <w:pPr>
        <w:ind w:left="360"/>
        <w:jc w:val="both"/>
        <w:rPr>
          <w:b/>
          <w:bCs/>
        </w:rPr>
      </w:pPr>
      <w:r>
        <w:rPr>
          <w:b/>
          <w:bCs/>
        </w:rPr>
        <w:t>Empathy Maps</w:t>
      </w:r>
    </w:p>
    <w:p w14:paraId="31D66101" w14:textId="50487232" w:rsidR="003B1371" w:rsidRDefault="002B0C9A" w:rsidP="00AC7D8C">
      <w:pPr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BB1621E" wp14:editId="2BD2C7D1">
            <wp:extent cx="2870200" cy="2758274"/>
            <wp:effectExtent l="0" t="0" r="6350" b="4445"/>
            <wp:docPr id="3" name="Picture 3" descr="Empathy map. This are my notes from Google UX… | by Genís Frigol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athy map. This are my notes from Google UX… | by Genís Frigol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70" cy="27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B6C5" w14:textId="6DE121E5" w:rsidR="002B0C9A" w:rsidRDefault="002B0C9A" w:rsidP="00AC7D8C">
      <w:pPr>
        <w:ind w:left="36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13D940" wp14:editId="16A00BFF">
            <wp:extent cx="5743575" cy="8229600"/>
            <wp:effectExtent l="0" t="0" r="9525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34B1" w14:textId="752A7629" w:rsidR="00871536" w:rsidRDefault="00871536" w:rsidP="00AC7D8C">
      <w:pPr>
        <w:ind w:left="360"/>
        <w:jc w:val="both"/>
      </w:pPr>
      <w:r>
        <w:rPr>
          <w:b/>
          <w:bCs/>
        </w:rPr>
        <w:lastRenderedPageBreak/>
        <w:t xml:space="preserve">User Persona – </w:t>
      </w:r>
      <w:r>
        <w:t xml:space="preserve">Visual representation of a typical customer. </w:t>
      </w:r>
    </w:p>
    <w:p w14:paraId="79040BA3" w14:textId="5306CE26" w:rsidR="00CA3DC5" w:rsidRDefault="00AC7D8C" w:rsidP="00AC7D8C">
      <w:pPr>
        <w:jc w:val="both"/>
        <w:rPr>
          <w:b/>
          <w:bCs/>
        </w:rPr>
      </w:pPr>
      <w:r>
        <w:rPr>
          <w:b/>
          <w:bCs/>
        </w:rPr>
        <w:t xml:space="preserve">Point of View Statement: </w:t>
      </w:r>
    </w:p>
    <w:p w14:paraId="471F72E1" w14:textId="21D20291" w:rsidR="00AC7D8C" w:rsidRDefault="00AC7D8C" w:rsidP="00AC7D8C">
      <w:pPr>
        <w:jc w:val="both"/>
        <w:rPr>
          <w:b/>
          <w:bCs/>
        </w:rPr>
      </w:pPr>
      <w:r w:rsidRPr="00AC7D8C">
        <w:rPr>
          <w:b/>
          <w:bCs/>
        </w:rPr>
        <w:t>[User … (description)]</w:t>
      </w:r>
      <w:r>
        <w:t xml:space="preserve"> </w:t>
      </w:r>
      <w:r w:rsidRPr="00AC7D8C">
        <w:rPr>
          <w:b/>
          <w:bCs/>
        </w:rPr>
        <w:t>needs [Need … (verb)]</w:t>
      </w:r>
      <w:r>
        <w:t xml:space="preserve"> because </w:t>
      </w:r>
      <w:r w:rsidRPr="00AC7D8C">
        <w:rPr>
          <w:b/>
          <w:bCs/>
        </w:rPr>
        <w:t>[Insight … (compelling statement)]</w:t>
      </w:r>
    </w:p>
    <w:p w14:paraId="18983265" w14:textId="50939BA6" w:rsidR="00AC7D8C" w:rsidRDefault="00AC7D8C" w:rsidP="00AC7D8C">
      <w:pPr>
        <w:jc w:val="both"/>
        <w:rPr>
          <w:b/>
          <w:bCs/>
        </w:rPr>
      </w:pPr>
      <w:r>
        <w:rPr>
          <w:b/>
          <w:bCs/>
        </w:rPr>
        <w:t>Ex-</w:t>
      </w:r>
      <w:r>
        <w:t xml:space="preserve"> </w:t>
      </w:r>
      <w:r w:rsidRPr="00AC7D8C">
        <w:rPr>
          <w:b/>
          <w:bCs/>
        </w:rPr>
        <w:t>A working professional who lives very far away from her office</w:t>
      </w:r>
      <w:r>
        <w:t xml:space="preserve"> needs </w:t>
      </w:r>
      <w:r w:rsidRPr="00AC7D8C">
        <w:rPr>
          <w:b/>
          <w:bCs/>
        </w:rPr>
        <w:t>access to a shared car 8-10 times a week for 40-60 minutes</w:t>
      </w:r>
      <w:r>
        <w:t xml:space="preserve"> because </w:t>
      </w:r>
      <w:r w:rsidRPr="00AC7D8C">
        <w:rPr>
          <w:b/>
          <w:bCs/>
        </w:rPr>
        <w:t>they would rather share a car with more people as this is cheaper and safe</w:t>
      </w:r>
      <w:r>
        <w:rPr>
          <w:b/>
          <w:bCs/>
        </w:rPr>
        <w:t>.</w:t>
      </w:r>
    </w:p>
    <w:p w14:paraId="49C7228B" w14:textId="77F8F9DC" w:rsidR="00AC7D8C" w:rsidRPr="00AC7D8C" w:rsidRDefault="00AC7D8C" w:rsidP="00AC7D8C">
      <w:pPr>
        <w:jc w:val="both"/>
        <w:rPr>
          <w:b/>
          <w:bCs/>
          <w:i/>
          <w:iCs/>
        </w:rPr>
      </w:pPr>
      <w:r w:rsidRPr="00AC7D8C">
        <w:rPr>
          <w:b/>
          <w:bCs/>
          <w:i/>
          <w:iCs/>
        </w:rPr>
        <w:t xml:space="preserve">Options for “How might we </w:t>
      </w:r>
      <w:r w:rsidR="002F080D">
        <w:rPr>
          <w:b/>
          <w:bCs/>
          <w:i/>
          <w:iCs/>
        </w:rPr>
        <w:t xml:space="preserve">to </w:t>
      </w:r>
      <w:r w:rsidRPr="00AC7D8C">
        <w:rPr>
          <w:b/>
          <w:bCs/>
          <w:i/>
          <w:iCs/>
        </w:rPr>
        <w:t>statement”</w:t>
      </w:r>
    </w:p>
    <w:p w14:paraId="73768F33" w14:textId="1257CEAC" w:rsidR="00AC7D8C" w:rsidRDefault="00AC7D8C" w:rsidP="00AC7D8C">
      <w:pPr>
        <w:jc w:val="both"/>
      </w:pPr>
      <w:r>
        <w:t>- How might we give a person access to a shared car when they need it?</w:t>
      </w:r>
    </w:p>
    <w:p w14:paraId="4DA068B0" w14:textId="43458B45" w:rsidR="00AC7D8C" w:rsidRDefault="00AC7D8C" w:rsidP="00AC7D8C">
      <w:pPr>
        <w:jc w:val="both"/>
      </w:pPr>
      <w:r>
        <w:t>- How might we help people feel more comfortable living without a car?</w:t>
      </w:r>
    </w:p>
    <w:p w14:paraId="650F4BC5" w14:textId="16DAA2C1" w:rsidR="00AC7D8C" w:rsidRPr="00AC7D8C" w:rsidRDefault="00AC7D8C" w:rsidP="00AC7D8C">
      <w:pPr>
        <w:jc w:val="both"/>
      </w:pPr>
      <w:r>
        <w:t>- How might we provide alternative forms of transformation when a car isn’t strictly necessary?</w:t>
      </w:r>
    </w:p>
    <w:p w14:paraId="02463885" w14:textId="7BD69DF4" w:rsidR="003B1371" w:rsidRDefault="008F3EFB" w:rsidP="00AC7D8C">
      <w:pPr>
        <w:jc w:val="both"/>
      </w:pPr>
      <w:r>
        <w:rPr>
          <w:b/>
          <w:bCs/>
        </w:rPr>
        <w:t xml:space="preserve">2. Define: </w:t>
      </w:r>
      <w:r>
        <w:t>What exactly is the problem there? Define one or two problems you are going to solve in this design thinking process.</w:t>
      </w:r>
    </w:p>
    <w:p w14:paraId="0E592F9A" w14:textId="6C9910AA" w:rsidR="008F3EFB" w:rsidRDefault="008F3EFB" w:rsidP="00AC7D8C">
      <w:pPr>
        <w:jc w:val="both"/>
      </w:pPr>
      <w:r>
        <w:rPr>
          <w:b/>
          <w:bCs/>
        </w:rPr>
        <w:t xml:space="preserve">3. Ideate: </w:t>
      </w:r>
      <w:r>
        <w:t>Thinking of possible solutions.</w:t>
      </w:r>
    </w:p>
    <w:p w14:paraId="4721332F" w14:textId="16B3083D" w:rsidR="00467392" w:rsidRDefault="00467392" w:rsidP="00AC7D8C">
      <w:pPr>
        <w:jc w:val="both"/>
      </w:pPr>
      <w:r>
        <w:t>- Brainstorm</w:t>
      </w:r>
      <w:r w:rsidR="00463612">
        <w:t xml:space="preserve">: </w:t>
      </w:r>
      <w:r w:rsidR="00A17083">
        <w:t>The best</w:t>
      </w:r>
      <w:r w:rsidR="00463612">
        <w:t xml:space="preserve"> idea</w:t>
      </w:r>
    </w:p>
    <w:p w14:paraId="0ECEDCEA" w14:textId="31AAF40F" w:rsidR="00467392" w:rsidRDefault="00467392" w:rsidP="00AC7D8C">
      <w:pPr>
        <w:jc w:val="both"/>
      </w:pPr>
      <w:r>
        <w:t>- Worst Possible Idea</w:t>
      </w:r>
    </w:p>
    <w:p w14:paraId="1FC84166" w14:textId="6081A238" w:rsidR="007361A1" w:rsidRDefault="007361A1" w:rsidP="00AC7D8C">
      <w:pPr>
        <w:jc w:val="both"/>
      </w:pPr>
      <w:r>
        <w:rPr>
          <w:noProof/>
        </w:rPr>
        <w:drawing>
          <wp:inline distT="0" distB="0" distL="0" distR="0" wp14:anchorId="12B0E436" wp14:editId="287FAF07">
            <wp:extent cx="3697368" cy="1975485"/>
            <wp:effectExtent l="0" t="0" r="0" b="5715"/>
            <wp:docPr id="5" name="Picture 5" descr="Double Diamond (design process model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uble Diamond (design process model)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603" cy="19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4F5B" w14:textId="68C19610" w:rsidR="008F3EFB" w:rsidRDefault="008F3EFB" w:rsidP="00AC7D8C">
      <w:pPr>
        <w:jc w:val="both"/>
      </w:pPr>
      <w:r>
        <w:rPr>
          <w:b/>
          <w:bCs/>
        </w:rPr>
        <w:t xml:space="preserve">4. Prototype: </w:t>
      </w:r>
      <w:r>
        <w:t>Create a physical prototype that is workable. For digital, create a wireframe that can be given to the user to test.</w:t>
      </w:r>
    </w:p>
    <w:p w14:paraId="65A6D447" w14:textId="26CF4930" w:rsidR="008E5929" w:rsidRDefault="008E5929" w:rsidP="00AC7D8C">
      <w:pPr>
        <w:jc w:val="both"/>
      </w:pPr>
      <w:r>
        <w:t>- Rough sketch of a particular solution.</w:t>
      </w:r>
      <w:r w:rsidR="00EF0ED9">
        <w:t xml:space="preserve"> </w:t>
      </w:r>
    </w:p>
    <w:p w14:paraId="79376EB5" w14:textId="1795A694" w:rsidR="00847C8E" w:rsidRDefault="00847C8E" w:rsidP="00AC7D8C">
      <w:pPr>
        <w:jc w:val="both"/>
      </w:pPr>
      <w:r>
        <w:t>- Incremental addition to the existing product</w:t>
      </w:r>
      <w:r w:rsidR="003D6FD1">
        <w:t xml:space="preserve"> after </w:t>
      </w:r>
      <w:r w:rsidR="00901165">
        <w:t>thorough</w:t>
      </w:r>
      <w:r w:rsidR="003D6FD1">
        <w:t xml:space="preserve"> review</w:t>
      </w:r>
      <w:r>
        <w:t>.</w:t>
      </w:r>
    </w:p>
    <w:p w14:paraId="6914CD6F" w14:textId="53279987" w:rsidR="008F3EFB" w:rsidRDefault="008F3EFB" w:rsidP="00AC7D8C">
      <w:pPr>
        <w:jc w:val="both"/>
      </w:pPr>
      <w:r>
        <w:rPr>
          <w:b/>
          <w:bCs/>
        </w:rPr>
        <w:t xml:space="preserve">5. Test: </w:t>
      </w:r>
      <w:r w:rsidR="00551071">
        <w:t>Whatever you have developed, you are putting the user to use it.</w:t>
      </w:r>
    </w:p>
    <w:p w14:paraId="3139B426" w14:textId="013C218E" w:rsidR="00551071" w:rsidRDefault="00551071" w:rsidP="00AC7D8C">
      <w:pPr>
        <w:jc w:val="both"/>
      </w:pPr>
      <w:r>
        <w:t>- Iterative and Non-linear model.</w:t>
      </w:r>
    </w:p>
    <w:p w14:paraId="085E55EA" w14:textId="3D73D852" w:rsidR="00551071" w:rsidRDefault="00551071" w:rsidP="00AC7D8C">
      <w:pPr>
        <w:jc w:val="both"/>
      </w:pPr>
      <w:r>
        <w:t>- You can start from any stage or return to a stage as and when you want.</w:t>
      </w:r>
    </w:p>
    <w:p w14:paraId="203E8E38" w14:textId="1843C103" w:rsidR="00551071" w:rsidRDefault="00551071" w:rsidP="00AC7D8C">
      <w:pPr>
        <w:jc w:val="both"/>
      </w:pPr>
      <w:r>
        <w:t>- You can even run multiple stages in parallel.</w:t>
      </w:r>
    </w:p>
    <w:p w14:paraId="7A505984" w14:textId="77777777" w:rsidR="00551071" w:rsidRPr="00551071" w:rsidRDefault="00551071" w:rsidP="00AC7D8C">
      <w:pPr>
        <w:jc w:val="both"/>
      </w:pPr>
    </w:p>
    <w:p w14:paraId="64B9C651" w14:textId="77777777" w:rsidR="00C16B56" w:rsidRPr="003544A2" w:rsidRDefault="00C16B56" w:rsidP="00AC7D8C">
      <w:pPr>
        <w:jc w:val="both"/>
      </w:pPr>
    </w:p>
    <w:p w14:paraId="23EEFF84" w14:textId="601E3354" w:rsidR="00D72A15" w:rsidRPr="00D72A15" w:rsidRDefault="00D72A15" w:rsidP="00AC7D8C">
      <w:pPr>
        <w:jc w:val="both"/>
        <w:rPr>
          <w:b/>
          <w:bCs/>
        </w:rPr>
      </w:pPr>
    </w:p>
    <w:sectPr w:rsidR="00D72A15" w:rsidRPr="00D7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1E8"/>
    <w:multiLevelType w:val="hybridMultilevel"/>
    <w:tmpl w:val="196C95F4"/>
    <w:lvl w:ilvl="0" w:tplc="0BB6B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5196"/>
    <w:multiLevelType w:val="hybridMultilevel"/>
    <w:tmpl w:val="99E46BF4"/>
    <w:lvl w:ilvl="0" w:tplc="E2F691D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F05DD"/>
    <w:multiLevelType w:val="hybridMultilevel"/>
    <w:tmpl w:val="D1C65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223410">
    <w:abstractNumId w:val="2"/>
  </w:num>
  <w:num w:numId="2" w16cid:durableId="1099522797">
    <w:abstractNumId w:val="1"/>
  </w:num>
  <w:num w:numId="3" w16cid:durableId="172571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DA"/>
    <w:rsid w:val="001C078D"/>
    <w:rsid w:val="001D1143"/>
    <w:rsid w:val="002B0C9A"/>
    <w:rsid w:val="002F080D"/>
    <w:rsid w:val="002F354B"/>
    <w:rsid w:val="00332C59"/>
    <w:rsid w:val="003544A2"/>
    <w:rsid w:val="003A2752"/>
    <w:rsid w:val="003B1371"/>
    <w:rsid w:val="003D6FD1"/>
    <w:rsid w:val="00425950"/>
    <w:rsid w:val="00431DDA"/>
    <w:rsid w:val="00460523"/>
    <w:rsid w:val="00463612"/>
    <w:rsid w:val="00467392"/>
    <w:rsid w:val="004A116A"/>
    <w:rsid w:val="004C635B"/>
    <w:rsid w:val="00551071"/>
    <w:rsid w:val="00590183"/>
    <w:rsid w:val="005A56E8"/>
    <w:rsid w:val="005D7983"/>
    <w:rsid w:val="0060742C"/>
    <w:rsid w:val="006A25E6"/>
    <w:rsid w:val="007361A1"/>
    <w:rsid w:val="00746390"/>
    <w:rsid w:val="00760304"/>
    <w:rsid w:val="007712A2"/>
    <w:rsid w:val="007745F9"/>
    <w:rsid w:val="00847C8E"/>
    <w:rsid w:val="00871536"/>
    <w:rsid w:val="00873086"/>
    <w:rsid w:val="008E5929"/>
    <w:rsid w:val="008F3EFB"/>
    <w:rsid w:val="00901165"/>
    <w:rsid w:val="009D2411"/>
    <w:rsid w:val="00A17083"/>
    <w:rsid w:val="00AC7D8C"/>
    <w:rsid w:val="00C16B56"/>
    <w:rsid w:val="00C45F5C"/>
    <w:rsid w:val="00CA3DC5"/>
    <w:rsid w:val="00D72A15"/>
    <w:rsid w:val="00D80970"/>
    <w:rsid w:val="00DD441E"/>
    <w:rsid w:val="00EF0ED9"/>
    <w:rsid w:val="00F008BA"/>
    <w:rsid w:val="00F25BC3"/>
    <w:rsid w:val="00FB4806"/>
    <w:rsid w:val="00FC4DEA"/>
    <w:rsid w:val="00FE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A26A"/>
  <w15:chartTrackingRefBased/>
  <w15:docId w15:val="{8AB85906-8FCC-461A-814E-6320AC8D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44</cp:revision>
  <dcterms:created xsi:type="dcterms:W3CDTF">2023-01-19T01:36:00Z</dcterms:created>
  <dcterms:modified xsi:type="dcterms:W3CDTF">2023-01-21T20:07:00Z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a8cce735-c149-4504-8740-29d495772f98</vt:lpwstr>
  </property>
</Properties>
</file>