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A1FA" w14:textId="6650DA83" w:rsidR="000E2F0D" w:rsidRDefault="000E2F0D"/>
    <w:p w14:paraId="46DBCCD3" w14:textId="48A57C41" w:rsidR="00892F3C" w:rsidRDefault="00892F3C"/>
    <w:p w14:paraId="0F9CB0B8" w14:textId="68017808" w:rsidR="00892F3C" w:rsidRPr="00892F3C" w:rsidRDefault="00892F3C" w:rsidP="00892F3C">
      <w:pPr>
        <w:jc w:val="center"/>
        <w:rPr>
          <w:b/>
          <w:bCs/>
          <w:sz w:val="32"/>
          <w:szCs w:val="32"/>
          <w:lang w:val="en-IN"/>
        </w:rPr>
      </w:pPr>
      <w:r w:rsidRPr="00892F3C">
        <w:rPr>
          <w:b/>
          <w:bCs/>
          <w:sz w:val="32"/>
          <w:szCs w:val="32"/>
          <w:lang w:val="en-IN"/>
        </w:rPr>
        <w:t>Flow Diagram of Screen</w:t>
      </w:r>
      <w:r>
        <w:rPr>
          <w:b/>
          <w:bCs/>
          <w:sz w:val="32"/>
          <w:szCs w:val="32"/>
          <w:lang w:val="en-IN"/>
        </w:rPr>
        <w:t>s</w:t>
      </w:r>
    </w:p>
    <w:p w14:paraId="5855CFAD" w14:textId="77777777" w:rsidR="00892F3C" w:rsidRDefault="00892F3C"/>
    <w:p w14:paraId="723DB04F" w14:textId="77777777" w:rsidR="00892F3C" w:rsidRDefault="00892F3C">
      <w:pPr>
        <w:rPr>
          <w:noProof/>
        </w:rPr>
      </w:pPr>
    </w:p>
    <w:p w14:paraId="32B8BD9A" w14:textId="093B94E3" w:rsidR="00892F3C" w:rsidRDefault="00892F3C" w:rsidP="00892F3C">
      <w:pPr>
        <w:jc w:val="center"/>
      </w:pPr>
      <w:r>
        <w:rPr>
          <w:noProof/>
        </w:rPr>
        <w:drawing>
          <wp:inline distT="0" distB="0" distL="0" distR="0" wp14:anchorId="74F4B9D5" wp14:editId="3B81EA37">
            <wp:extent cx="6062321" cy="4072890"/>
            <wp:effectExtent l="19050" t="19050" r="1524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8" r="9861"/>
                    <a:stretch/>
                  </pic:blipFill>
                  <pic:spPr bwMode="auto">
                    <a:xfrm>
                      <a:off x="0" y="0"/>
                      <a:ext cx="6071642" cy="40791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B7951" w14:textId="11FA02C1" w:rsidR="00892F3C" w:rsidRDefault="00892F3C" w:rsidP="00892F3C">
      <w:pPr>
        <w:jc w:val="center"/>
      </w:pPr>
    </w:p>
    <w:p w14:paraId="3F484FEC" w14:textId="542EF836" w:rsidR="00892F3C" w:rsidRDefault="00892F3C" w:rsidP="00892F3C">
      <w:pPr>
        <w:jc w:val="center"/>
      </w:pPr>
    </w:p>
    <w:p w14:paraId="28F5038A" w14:textId="5A958964" w:rsidR="00892F3C" w:rsidRDefault="00892F3C" w:rsidP="00892F3C">
      <w:pPr>
        <w:jc w:val="center"/>
      </w:pPr>
    </w:p>
    <w:p w14:paraId="35C4AD60" w14:textId="553C12DE" w:rsidR="00892F3C" w:rsidRDefault="00892F3C" w:rsidP="00892F3C">
      <w:pPr>
        <w:jc w:val="center"/>
      </w:pPr>
    </w:p>
    <w:p w14:paraId="7CACA410" w14:textId="061EFCB7" w:rsidR="00892F3C" w:rsidRDefault="00892F3C" w:rsidP="00892F3C">
      <w:pPr>
        <w:jc w:val="center"/>
      </w:pPr>
    </w:p>
    <w:p w14:paraId="6DD1B88B" w14:textId="21A191F4" w:rsidR="00892F3C" w:rsidRDefault="00892F3C" w:rsidP="00892F3C">
      <w:pPr>
        <w:jc w:val="center"/>
      </w:pPr>
    </w:p>
    <w:p w14:paraId="4E68EF05" w14:textId="2AA66131" w:rsidR="00892F3C" w:rsidRDefault="00892F3C" w:rsidP="00892F3C">
      <w:pPr>
        <w:jc w:val="center"/>
      </w:pPr>
    </w:p>
    <w:p w14:paraId="4BEB6E7D" w14:textId="21FA9B83" w:rsidR="00892F3C" w:rsidRDefault="00892F3C" w:rsidP="00892F3C">
      <w:pPr>
        <w:jc w:val="center"/>
      </w:pPr>
    </w:p>
    <w:p w14:paraId="262CABDC" w14:textId="1AC9E466" w:rsidR="00892F3C" w:rsidRDefault="00892F3C" w:rsidP="00892F3C">
      <w:pPr>
        <w:jc w:val="center"/>
      </w:pPr>
    </w:p>
    <w:p w14:paraId="4E4BEFDA" w14:textId="523D4D05" w:rsidR="00892F3C" w:rsidRDefault="00892F3C" w:rsidP="00892F3C">
      <w:pPr>
        <w:jc w:val="center"/>
      </w:pPr>
    </w:p>
    <w:p w14:paraId="3B458303" w14:textId="0E24FECF" w:rsidR="00892F3C" w:rsidRDefault="00892F3C" w:rsidP="00892F3C">
      <w:pPr>
        <w:jc w:val="center"/>
        <w:rPr>
          <w:b/>
          <w:bCs/>
          <w:sz w:val="32"/>
          <w:szCs w:val="32"/>
          <w:lang w:val="en-IN"/>
        </w:rPr>
      </w:pPr>
      <w:r w:rsidRPr="00892F3C">
        <w:rPr>
          <w:b/>
          <w:bCs/>
          <w:sz w:val="32"/>
          <w:szCs w:val="32"/>
          <w:lang w:val="en-IN"/>
        </w:rPr>
        <w:t xml:space="preserve">Flow Diagram of </w:t>
      </w:r>
      <w:r>
        <w:rPr>
          <w:b/>
          <w:bCs/>
          <w:sz w:val="32"/>
          <w:szCs w:val="32"/>
          <w:lang w:val="en-IN"/>
        </w:rPr>
        <w:t>Database</w:t>
      </w:r>
    </w:p>
    <w:p w14:paraId="46F12DB6" w14:textId="2D7376EF" w:rsidR="00892F3C" w:rsidRDefault="00892F3C" w:rsidP="00892F3C">
      <w:pPr>
        <w:rPr>
          <w:b/>
          <w:bCs/>
          <w:sz w:val="32"/>
          <w:szCs w:val="32"/>
          <w:lang w:val="en-IN"/>
        </w:rPr>
      </w:pPr>
    </w:p>
    <w:p w14:paraId="41A6842B" w14:textId="2C293B31" w:rsidR="00892F3C" w:rsidRDefault="00892F3C" w:rsidP="00892F3C">
      <w:pPr>
        <w:jc w:val="center"/>
        <w:rPr>
          <w:b/>
          <w:bCs/>
          <w:sz w:val="32"/>
          <w:szCs w:val="32"/>
          <w:lang w:val="en-IN"/>
        </w:rPr>
      </w:pPr>
    </w:p>
    <w:p w14:paraId="44D08AE9" w14:textId="28D3C2F0" w:rsidR="00892F3C" w:rsidRPr="00892F3C" w:rsidRDefault="00892F3C" w:rsidP="00892F3C">
      <w:pPr>
        <w:jc w:val="center"/>
        <w:rPr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0679A401" wp14:editId="3CD09882">
            <wp:extent cx="5731510" cy="4336415"/>
            <wp:effectExtent l="19050" t="19050" r="2159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095F5" w14:textId="77777777" w:rsidR="00892F3C" w:rsidRDefault="00892F3C" w:rsidP="00892F3C">
      <w:pPr>
        <w:jc w:val="center"/>
      </w:pPr>
    </w:p>
    <w:sectPr w:rsidR="00892F3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06928" w14:textId="77777777" w:rsidR="003536B3" w:rsidRDefault="003536B3" w:rsidP="00892F3C">
      <w:pPr>
        <w:spacing w:after="0" w:line="240" w:lineRule="auto"/>
      </w:pPr>
      <w:r>
        <w:separator/>
      </w:r>
    </w:p>
  </w:endnote>
  <w:endnote w:type="continuationSeparator" w:id="0">
    <w:p w14:paraId="27437170" w14:textId="77777777" w:rsidR="003536B3" w:rsidRDefault="003536B3" w:rsidP="0089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5F78B" w14:textId="77777777" w:rsidR="003536B3" w:rsidRDefault="003536B3" w:rsidP="00892F3C">
      <w:pPr>
        <w:spacing w:after="0" w:line="240" w:lineRule="auto"/>
      </w:pPr>
      <w:r>
        <w:separator/>
      </w:r>
    </w:p>
  </w:footnote>
  <w:footnote w:type="continuationSeparator" w:id="0">
    <w:p w14:paraId="0B22F7DD" w14:textId="77777777" w:rsidR="003536B3" w:rsidRDefault="003536B3" w:rsidP="00892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97E7" w14:textId="607F1707" w:rsidR="00892F3C" w:rsidRDefault="00892F3C">
    <w:pPr>
      <w:pStyle w:val="Header"/>
    </w:pPr>
    <w:r>
      <w:rPr>
        <w:noProof/>
      </w:rPr>
      <w:drawing>
        <wp:inline distT="0" distB="0" distL="0" distR="0" wp14:anchorId="078C4506" wp14:editId="5EF99D65">
          <wp:extent cx="5731510" cy="1301750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301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3C"/>
    <w:rsid w:val="000E2F0D"/>
    <w:rsid w:val="003536B3"/>
    <w:rsid w:val="0089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3778"/>
  <w15:chartTrackingRefBased/>
  <w15:docId w15:val="{22142723-A5B7-479F-86FC-4B61017E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F3C"/>
  </w:style>
  <w:style w:type="paragraph" w:styleId="Footer">
    <w:name w:val="footer"/>
    <w:basedOn w:val="Normal"/>
    <w:link w:val="FooterChar"/>
    <w:uiPriority w:val="99"/>
    <w:unhideWhenUsed/>
    <w:rsid w:val="00892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Snehil Shah</dc:creator>
  <cp:keywords/>
  <dc:description/>
  <cp:lastModifiedBy>Snehil Shah</cp:lastModifiedBy>
  <cp:revision>1</cp:revision>
  <dcterms:created xsi:type="dcterms:W3CDTF">2023-03-05T15:37:00Z</dcterms:created>
  <dcterms:modified xsi:type="dcterms:W3CDTF">2023-03-05T15:41:00Z</dcterms:modified>
</cp:coreProperties>
</file>