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5.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How to</w:t>
      </w:r>
      <w:r>
        <w:rPr>
          <w:rFonts w:asciiTheme="majorAscii"/>
          <w:b/>
          <w:bCs/>
          <w:sz w:val="28"/>
          <w:szCs w:val="28"/>
        </w:rPr>
        <w:t xml:space="preserve"> implement binomial </w:t>
      </w:r>
      <w:r>
        <w:rPr>
          <w:rFonts w:asciiTheme="majorAscii"/>
          <w:b/>
          <w:bCs/>
          <w:sz w:val="28"/>
          <w:szCs w:val="28"/>
        </w:rPr>
        <w:t>distribut</w:t>
      </w:r>
      <w:r>
        <w:rPr>
          <w:rFonts w:asciiTheme="majorAscii"/>
          <w:b/>
          <w:bCs/>
          <w:sz w:val="28"/>
          <w:szCs w:val="28"/>
        </w:rPr>
        <w:t>ion</w:t>
      </w:r>
      <w:r>
        <w:rPr>
          <w:rFonts w:asciiTheme="majorAscii"/>
          <w:b/>
          <w:bCs/>
          <w:sz w:val="28"/>
          <w:szCs w:val="28"/>
        </w:rPr>
        <w:t xml:space="preserve"> </w:t>
      </w:r>
      <w:r>
        <w:rPr>
          <w:rFonts w:asciiTheme="majorAscii"/>
          <w:b/>
          <w:bCs/>
          <w:sz w:val="28"/>
          <w:szCs w:val="28"/>
        </w:rPr>
        <w:t xml:space="preserve">in </w:t>
      </w:r>
      <w:r>
        <w:rPr>
          <w:rFonts w:asciiTheme="majorAscii"/>
          <w:b/>
          <w:bCs/>
          <w:sz w:val="28"/>
          <w:szCs w:val="28"/>
        </w:rPr>
        <w:t>python?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 xml:space="preserve">see implementation of </w:t>
      </w:r>
      <w:r>
        <w:rPr>
          <w:rFonts w:asciiTheme="majorAscii"/>
          <w:b w:val="0"/>
          <w:bCs w:val="0"/>
          <w:sz w:val="28"/>
          <w:szCs w:val="28"/>
        </w:rPr>
        <w:t>binomial distribution</w:t>
      </w:r>
      <w:r>
        <w:rPr>
          <w:rFonts w:asciiTheme="majorAscii"/>
          <w:b/>
          <w:bCs/>
          <w:sz w:val="28"/>
          <w:szCs w:val="28"/>
        </w:rPr>
        <w:t xml:space="preserve"> </w:t>
      </w:r>
      <w:r>
        <w:rPr>
          <w:rFonts w:asciiTheme="majorAscii"/>
          <w:b w:val="0"/>
          <w:bCs w:val="0"/>
          <w:sz w:val="28"/>
          <w:szCs w:val="28"/>
        </w:rPr>
        <w:t xml:space="preserve">and </w:t>
      </w:r>
      <w:r>
        <w:rPr>
          <w:rFonts w:asciiTheme="majorAscii"/>
          <w:b w:val="0"/>
          <w:bCs w:val="0"/>
          <w:sz w:val="28"/>
          <w:szCs w:val="28"/>
        </w:rPr>
        <w:t>plot the binomial distribution result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Assume sample data in a interval.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Assume n and p value.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Assume total number of samples.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binomial function from scipy.stats.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Binomial distribution plot.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scipy import stats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#assuming value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total_sample=10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p_value=0.4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n=np.arange(0,20)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binomial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binomial=stats.binom.pmf(n,total_sample,p_value)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 the binomial distribution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plt.plot(n,binomial,'o-')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plt.title("Binomial distribution")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plt.xlabel("number of success")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plt.ylabel("probability of success")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2369820"/>
            <wp:effectExtent l="0" t="0" r="8890" b="11430"/>
            <wp:docPr id="1" name="Picture 1" descr="Binomial dis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nomial distribu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8D7F2"/>
    <w:multiLevelType w:val="singleLevel"/>
    <w:tmpl w:val="BF18D7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9DE857"/>
    <w:multiLevelType w:val="singleLevel"/>
    <w:tmpl w:val="EB9DE85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D4302"/>
    <w:rsid w:val="0E6F5DB3"/>
    <w:rsid w:val="3A3E840E"/>
    <w:rsid w:val="3ABAF1FB"/>
    <w:rsid w:val="425B3120"/>
    <w:rsid w:val="4CDB4459"/>
    <w:rsid w:val="5BFBC3CA"/>
    <w:rsid w:val="5DB35516"/>
    <w:rsid w:val="69F66C66"/>
    <w:rsid w:val="758BCE25"/>
    <w:rsid w:val="7AFFD752"/>
    <w:rsid w:val="7FB6E329"/>
    <w:rsid w:val="7FD6D383"/>
    <w:rsid w:val="7FFC0A44"/>
    <w:rsid w:val="AAB94C54"/>
    <w:rsid w:val="ABF724EA"/>
    <w:rsid w:val="BAFFD2F5"/>
    <w:rsid w:val="BFAFED50"/>
    <w:rsid w:val="DAEBCBA9"/>
    <w:rsid w:val="DF9DF80C"/>
    <w:rsid w:val="EDFF57C2"/>
    <w:rsid w:val="F63C9357"/>
    <w:rsid w:val="F67B33F0"/>
    <w:rsid w:val="F7FF9F6F"/>
    <w:rsid w:val="FAADB384"/>
    <w:rsid w:val="FBBDF227"/>
    <w:rsid w:val="FCFE68A5"/>
    <w:rsid w:val="FCFF4DCA"/>
    <w:rsid w:val="FDFCE42D"/>
    <w:rsid w:val="FEED4302"/>
    <w:rsid w:val="FF76D957"/>
    <w:rsid w:val="FFF9D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2018-09-30T20:49:00Z</dcterms:created>
  <dc:creator>soft27</dc:creator>
  <cp:lastModifiedBy>soft27</cp:lastModifiedBy>
  <dcterms:modified xsi:type="dcterms:W3CDTF">2018-10-30T12:21:05Z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