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Study: Is anaemia at 34 weeks of pregnancy linked to higher anxiety and lower well-being in pregnant women in Jaipur?</w:t>
      </w:r>
    </w:p>
    <w:p>
      <w:r>
        <w:t xml:space="preserve">This questionnaire is part of a research study by Asha Verma (demo student), MA Psychology, Jaipur. It asks about: Is anaemia at 34 weeks of pregnancy linked to higher anxiety and lower well-being in pregnant women in Jaipur? It takes about 10 minutes. Taking part is voluntary. You may skip any question or stop at any time without giving a reason. Your answers are anonymous: do not write your name. The answers will be used only for this study.</w:t>
      </w:r>
    </w:p>
    <w:p>
      <w:r>
        <w:t xml:space="preserve">☐ I have read the above and I agree to take part. I am 18 years old or older.</w:t>
      </w:r>
    </w:p>
    <w:p>
      <w:pPr>
        <w:pStyle w:val="Heading2"/>
      </w:pPr>
      <w:r>
        <w:t xml:space="preserve">Background</w:t>
      </w:r>
    </w:p>
    <w:p>
      <w:r>
        <w:t xml:space="preserve">1. Age (in completed years)</w:t>
      </w:r>
      <w:r>
        <w:br/>
      </w:r>
      <w:r>
        <w:t xml:space="preserve">________</w:t>
      </w:r>
    </w:p>
    <w:p>
      <w:r>
        <w:t xml:space="preserve">2. Gender</w:t>
      </w:r>
      <w:r>
        <w:br/>
      </w:r>
      <w:r>
        <w:t xml:space="preserve">☐ Woman ☐ Man ☐ Another gender ☐ Prefer not to say</w:t>
      </w:r>
    </w:p>
    <w:p>
      <w:r>
        <w:t xml:space="preserve">3. Course and year</w:t>
      </w:r>
      <w:r>
        <w:br/>
      </w:r>
      <w:r>
        <w:t xml:space="preserve">______________________________</w:t>
      </w:r>
    </w:p>
    <w:p>
      <w:r>
        <w:t xml:space="preserve">4. Anaemia at 34 weeks</w:t>
      </w:r>
      <w:r>
        <w:br/>
      </w:r>
      <w:r>
        <w:t xml:space="preserve">☐ Yes ☐ No</w:t>
      </w:r>
    </w:p>
    <w:p>
      <w:r>
        <w:t xml:space="preserve">5. Parity</w:t>
      </w:r>
      <w:r>
        <w:br/>
      </w:r>
      <w:r>
        <w:t xml:space="preserve">☐ First pregnancy ☐ Second or later</w:t>
      </w:r>
    </w:p>
    <w:p>
      <w:r>
        <w:t xml:space="preserve">6. Age</w:t>
      </w:r>
      <w:r>
        <w:br/>
      </w:r>
      <w:r>
        <w:t xml:space="preserve">______________________________</w:t>
      </w:r>
    </w:p>
    <w:p>
      <w:r>
        <w:t xml:space="preserve">7. Residence</w:t>
      </w:r>
      <w:r>
        <w:br/>
      </w:r>
      <w:r>
        <w:t xml:space="preserve">☐ Urban ☐ Rural</w:t>
      </w:r>
    </w:p>
    <w:p>
      <w:pPr>
        <w:pStyle w:val="Heading2"/>
      </w:pPr>
      <w:r>
        <w:t xml:space="preserve">Haemoglobin at 34 weeks</w:t>
      </w:r>
    </w:p>
    <w:p>
      <w:r>
        <w:t xml:space="preserve">8. Haemoglobin at 34 weeks (write a number)</w:t>
      </w:r>
      <w:r>
        <w:br/>
      </w:r>
      <w:r>
        <w:t xml:space="preserve">________</w:t>
      </w:r>
    </w:p>
    <w:p>
      <w:pPr>
        <w:pStyle w:val="Heading2"/>
      </w:pPr>
      <w:r>
        <w:t xml:space="preserve">Generalized Anxiety Disorder 7-item scale (GAD-7)</w:t>
      </w:r>
    </w:p>
    <w:p>
      <w:r>
        <w:rPr>
          <w:i/>
          <w:iCs/>
        </w:rPr>
        <w:t xml:space="preserve">Over the last 2 weeks, how often have you been bothered by the following problems?</w:t>
      </w:r>
    </w:p>
    <w:p>
      <w:r>
        <w:t xml:space="preserve">9. Feeling nervous, anxious or on edge</w:t>
      </w:r>
      <w:r>
        <w:br/>
      </w:r>
      <w:r>
        <w:t xml:space="preserve">☐ Not at all ☐ Several days ☐ More than half the days ☐ Nearly every day</w:t>
      </w:r>
    </w:p>
    <w:p>
      <w:r>
        <w:t xml:space="preserve">10. Not being able to stop or control worrying</w:t>
      </w:r>
      <w:r>
        <w:br/>
      </w:r>
      <w:r>
        <w:t xml:space="preserve">☐ Not at all ☐ Several days ☐ More than half the days ☐ Nearly every day</w:t>
      </w:r>
    </w:p>
    <w:p>
      <w:r>
        <w:t xml:space="preserve">11. Worrying too much about different things</w:t>
      </w:r>
      <w:r>
        <w:br/>
      </w:r>
      <w:r>
        <w:t xml:space="preserve">☐ Not at all ☐ Several days ☐ More than half the days ☐ Nearly every day</w:t>
      </w:r>
    </w:p>
    <w:p>
      <w:r>
        <w:t xml:space="preserve">12. Trouble relaxing</w:t>
      </w:r>
      <w:r>
        <w:br/>
      </w:r>
      <w:r>
        <w:t xml:space="preserve">☐ Not at all ☐ Several days ☐ More than half the days ☐ Nearly every day</w:t>
      </w:r>
    </w:p>
    <w:p>
      <w:r>
        <w:t xml:space="preserve">13. Being so restless that it is hard to sit still</w:t>
      </w:r>
      <w:r>
        <w:br/>
      </w:r>
      <w:r>
        <w:t xml:space="preserve">☐ Not at all ☐ Several days ☐ More than half the days ☐ Nearly every day</w:t>
      </w:r>
    </w:p>
    <w:p>
      <w:r>
        <w:t xml:space="preserve">14. Becoming easily annoyed or irritable</w:t>
      </w:r>
      <w:r>
        <w:br/>
      </w:r>
      <w:r>
        <w:t xml:space="preserve">☐ Not at all ☐ Several days ☐ More than half the days ☐ Nearly every day</w:t>
      </w:r>
    </w:p>
    <w:p>
      <w:r>
        <w:t xml:space="preserve">15. Feeling afraid as if something awful might happen</w:t>
      </w:r>
      <w:r>
        <w:br/>
      </w:r>
      <w:r>
        <w:t xml:space="preserve">☐ Not at all ☐ Several days ☐ More than half the days ☐ Nearly every day</w:t>
      </w:r>
    </w:p>
    <w:p>
      <w:pPr>
        <w:pStyle w:val="Heading2"/>
      </w:pPr>
      <w:r>
        <w:t xml:space="preserve">Satisfaction With Life Scale (SWLS)</w:t>
      </w:r>
    </w:p>
    <w:p>
      <w:r>
        <w:rPr>
          <w:i/>
          <w:iCs/>
        </w:rPr>
        <w:t xml:space="preserve">Below are five statements that you may agree or disagree with. Using the 1 to 7 scale below, indicate your agreement with each item. Please be open and honest in your responding.</w:t>
      </w:r>
    </w:p>
    <w:p>
      <w:r>
        <w:t xml:space="preserve">16. In most ways my life is close to my ideal.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17. The conditions of my life are excellent.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18. I am satisfied with my life.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19. So far I have gotten the important things I want in life.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r>
        <w:t xml:space="preserve">20. If I could live my life over, I would change almost nothing.</w:t>
      </w:r>
      <w:r>
        <w:br/>
      </w:r>
      <w:r>
        <w:t xml:space="preserve">☐ Strongly disagree ☐ Disagree ☐ Slightly disagree ☐ Neither agree nor disagree ☐ Slightly agree ☐ Agree ☐ Strongly agree</w:t>
      </w:r>
    </w:p>
    <w:p>
      <w:pPr>
        <w:pStyle w:val="Heading2"/>
      </w:pPr>
      <w:r>
        <w:t xml:space="preserve">Rosenberg Self-Esteem Scale (RSES)</w:t>
      </w:r>
    </w:p>
    <w:p>
      <w:r>
        <w:rPr>
          <w:i/>
          <w:iCs/>
        </w:rPr>
        <w:t xml:space="preserve">Below is a list of statements dealing with your general feelings about yourself. Please indicate how strongly you agree or disagree with each statement.</w:t>
      </w:r>
    </w:p>
    <w:p>
      <w:r>
        <w:t xml:space="preserve">21. On the whole, I am satisfied with myself.</w:t>
      </w:r>
      <w:r>
        <w:br/>
      </w:r>
      <w:r>
        <w:t xml:space="preserve">☐ Strongly agree ☐ Agree ☐ Disagree ☐ Strongly disagree</w:t>
      </w:r>
    </w:p>
    <w:p>
      <w:r>
        <w:t xml:space="preserve">22. At times, I think I am no good at all.</w:t>
      </w:r>
      <w:r>
        <w:br/>
      </w:r>
      <w:r>
        <w:t xml:space="preserve">☐ Strongly agree ☐ Agree ☐ Disagree ☐ Strongly disagree</w:t>
      </w:r>
    </w:p>
    <w:p>
      <w:r>
        <w:t xml:space="preserve">23. I feel that I have a number of good qualities.</w:t>
      </w:r>
      <w:r>
        <w:br/>
      </w:r>
      <w:r>
        <w:t xml:space="preserve">☐ Strongly agree ☐ Agree ☐ Disagree ☐ Strongly disagree</w:t>
      </w:r>
    </w:p>
    <w:p>
      <w:r>
        <w:t xml:space="preserve">24. I am able to do things as well as most other people.</w:t>
      </w:r>
      <w:r>
        <w:br/>
      </w:r>
      <w:r>
        <w:t xml:space="preserve">☐ Strongly agree ☐ Agree ☐ Disagree ☐ Strongly disagree</w:t>
      </w:r>
    </w:p>
    <w:p>
      <w:r>
        <w:t xml:space="preserve">25. I feel I do not have much to be proud of.</w:t>
      </w:r>
      <w:r>
        <w:br/>
      </w:r>
      <w:r>
        <w:t xml:space="preserve">☐ Strongly agree ☐ Agree ☐ Disagree ☐ Strongly disagree</w:t>
      </w:r>
    </w:p>
    <w:p>
      <w:r>
        <w:t xml:space="preserve">26. I certainly feel useless at times.</w:t>
      </w:r>
      <w:r>
        <w:br/>
      </w:r>
      <w:r>
        <w:t xml:space="preserve">☐ Strongly agree ☐ Agree ☐ Disagree ☐ Strongly disagree</w:t>
      </w:r>
    </w:p>
    <w:p>
      <w:r>
        <w:t xml:space="preserve">27. I feel that I'm a person of worth, at least on an equal plane with others.</w:t>
      </w:r>
      <w:r>
        <w:br/>
      </w:r>
      <w:r>
        <w:t xml:space="preserve">☐ Strongly agree ☐ Agree ☐ Disagree ☐ Strongly disagree</w:t>
      </w:r>
    </w:p>
    <w:p>
      <w:r>
        <w:t xml:space="preserve">28. I wish I could have more respect for myself.</w:t>
      </w:r>
      <w:r>
        <w:br/>
      </w:r>
      <w:r>
        <w:t xml:space="preserve">☐ Strongly agree ☐ Agree ☐ Disagree ☐ Strongly disagree</w:t>
      </w:r>
    </w:p>
    <w:p>
      <w:r>
        <w:t xml:space="preserve">29. All in all, I am inclined to feel that I am a failure.</w:t>
      </w:r>
      <w:r>
        <w:br/>
      </w:r>
      <w:r>
        <w:t xml:space="preserve">☐ Strongly agree ☐ Agree ☐ Disagree ☐ Strongly disagree</w:t>
      </w:r>
    </w:p>
    <w:p>
      <w:r>
        <w:t xml:space="preserve">30. I take a positive attitude toward myself.</w:t>
      </w:r>
      <w:r>
        <w:br/>
      </w:r>
      <w:r>
        <w:t xml:space="preserve">☐ Strongly agree ☐ Agree ☐ Disagree ☐ Strongly disagree</w:t>
      </w:r>
    </w:p>
    <w:p>
      <w:r>
        <w:t xml:space="preserve">Scales used: Spitzer, R. L., Kroenke, K., Williams, J. B. W., &amp; Löwe, B. (2006). A brief measure for assessing generalized anxiety disorder: The GAD-7. Archives of Internal Medicine, 166(10), 1092-1097. · Diener, E., Emmons, R. A., Larsen, R. J., &amp; Griffin, S. (1985). The Satisfaction With Life Scale. Journal of Personality Assessment, 49(1), 71-75. · Rosenberg, M. (1965). Society and the adolescent self-image. Princeton University Press.</w:t>
      </w:r>
    </w:p>
    <w:p>
      <w:r>
        <w:rPr>
          <w:b/>
          <w:bCs/>
        </w:rPr>
        <w:t xml:space="preserve">Thank you for taking part.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Nirmala UI"/>
        <w:sz w:val="24"/>
        <w:szCs w:val="24"/>
        <w:lang w:val="en-IN" w:bidi="hi-IN"/>
      </w:rPr>
    </w:rPrDefault>
    <w:pPrDefault>
      <w:pPr>
        <w:spacing w:after="0" w:line="48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i/>
      <w:iCs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Questionnaire</dc:title>
  <dcterms:created xsi:type="dcterms:W3CDTF">2026-10-26T04:02:17Z</dcterms:created>
  <dcterms:modified xsi:type="dcterms:W3CDTF">2026-10-26T04:02:17Z</dcterms:modified>
</cp:coreProperties>
</file>