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References</w:t>
      </w:r>
    </w:p>
    <w:p>
      <w:pPr>
        <w:jc w:val="center"/>
        <w:rPr>
          <w:sz w:val="36"/>
          <w:szCs w:val="36"/>
          <w:u w:val="single"/>
          <w:lang w:val="en-US"/>
        </w:rPr>
      </w:pPr>
    </w:p>
    <w:p>
      <w:pPr>
        <w:spacing w:line="240" w:lineRule="auto"/>
        <w:jc w:val="center"/>
        <w:rPr>
          <w:sz w:val="36"/>
          <w:szCs w:val="36"/>
          <w:u w:val="single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instrText xml:space="preserve"> HYPERLINK "https://www.youtube.com/watch?v=lcQDCSrcF_c&amp;t=87s" </w:instrTex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t>https://www.youtube.com/watch?v=lcQDCSrcF_c&amp;t=87s</w:t>
      </w:r>
      <w:r>
        <w:rPr>
          <w:rFonts w:hint="default" w:ascii="Times New Roman" w:hAnsi="Times New Roman" w:cs="Times New Roman"/>
          <w:color w:val="auto"/>
          <w:sz w:val="24"/>
          <w:szCs w:val="24"/>
          <w:u w:val="none"/>
          <w:lang w:val="en-US"/>
        </w:rPr>
        <w:fldChar w:fldCharType="end"/>
      </w:r>
    </w:p>
    <w:p>
      <w:pPr>
        <w:numPr>
          <w:ilvl w:val="0"/>
          <w:numId w:val="1"/>
        </w:numPr>
        <w:spacing w:line="240" w:lineRule="auto"/>
        <w:ind w:left="420" w:leftChars="0" w:hanging="420" w:firstLineChars="0"/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</w:rPr>
        <w:fldChar w:fldCharType="begin"/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</w:rPr>
        <w:instrText xml:space="preserve"> HYPERLINK "http://www-cs.ccny.cuny.edu/~gertner/csc343Fall2006/09222006_usingLPM/LPM_MUX_ADDER_ lab/Quartus_Tutorial_LPM.pdf" </w:instrTex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</w:rPr>
        <w:fldChar w:fldCharType="separate"/>
      </w:r>
      <w:r>
        <w:rPr>
          <w:rStyle w:val="3"/>
          <w:rFonts w:hint="default" w:ascii="Times New Roman" w:hAnsi="Times New Roman" w:eastAsia="SimSun" w:cs="Times New Roman"/>
          <w:color w:val="auto"/>
          <w:sz w:val="24"/>
          <w:szCs w:val="24"/>
          <w:u w:val="none"/>
        </w:rPr>
        <w:t>http://www-cs.ccny.cuny.edu/~gertner/csc343Fall2006/09222006_usingLPM/LPM_MUX_ADDER_%20lab/Quartus_Tutorial_LPM.pdf</w:t>
      </w:r>
      <w:r>
        <w:rPr>
          <w:rFonts w:hint="default" w:ascii="Times New Roman" w:hAnsi="Times New Roman" w:eastAsia="SimSun" w:cs="Times New Roman"/>
          <w:color w:val="auto"/>
          <w:sz w:val="24"/>
          <w:szCs w:val="24"/>
          <w:u w:val="none"/>
        </w:rPr>
        <w:fldChar w:fldCharType="end"/>
      </w:r>
    </w:p>
    <w:p>
      <w:pPr>
        <w:spacing w:line="240" w:lineRule="auto"/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1"/>
        </w:numPr>
        <w:spacing w:line="240" w:lineRule="auto"/>
        <w:ind w:left="420" w:leftChars="0" w:hanging="420" w:firstLineChars="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Zabidi, Mokji, Kamisian, Ramli. (2019). </w:t>
      </w:r>
      <w:r>
        <w:rPr>
          <w:rFonts w:ascii="Cambria Math" w:hAnsi="Cambria Math"/>
          <w:i/>
          <w:sz w:val="24"/>
        </w:rPr>
        <w:t>Introduction to EPM240 Board</w:t>
      </w:r>
      <w:r>
        <w:rPr>
          <w:rFonts w:ascii="Cambria Math" w:hAnsi="Cambria Math"/>
          <w:sz w:val="24"/>
        </w:rPr>
        <w:t xml:space="preserve"> [PDF File]. Retrieved from </w:t>
      </w:r>
      <w:r>
        <w:rPr>
          <w:rFonts w:ascii="Cambria Math" w:hAnsi="Cambria Math"/>
          <w:color w:val="auto"/>
          <w:sz w:val="24"/>
          <w:u w:val="none"/>
        </w:rPr>
        <w:t>http://www.fke.utm.my/index2.php/facilities/labsheet/?lab_id=49&amp;lab_head_idno=8641&amp;idno=8641&amp;idno_supp=5477&amp;fac_id=49&amp;u_id=49</w:t>
      </w:r>
    </w:p>
    <w:p>
      <w:pPr>
        <w:pStyle w:val="5"/>
        <w:numPr>
          <w:ilvl w:val="0"/>
          <w:numId w:val="1"/>
        </w:numPr>
        <w:spacing w:line="240" w:lineRule="auto"/>
        <w:ind w:left="420" w:leftChars="0" w:hanging="420" w:firstLineChars="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Zabidi. (2019) </w:t>
      </w:r>
      <w:r>
        <w:rPr>
          <w:rFonts w:ascii="Cambria Math" w:hAnsi="Cambria Math"/>
          <w:i/>
          <w:sz w:val="24"/>
        </w:rPr>
        <w:t xml:space="preserve">CPLD familiarization </w:t>
      </w:r>
      <w:r>
        <w:rPr>
          <w:rFonts w:ascii="Cambria Math" w:hAnsi="Cambria Math"/>
          <w:sz w:val="24"/>
        </w:rPr>
        <w:t xml:space="preserve">[PDF File]. Retrieved from </w:t>
      </w:r>
      <w:r>
        <w:rPr>
          <w:rFonts w:ascii="Cambria Math" w:hAnsi="Cambria Math"/>
          <w:color w:val="auto"/>
          <w:sz w:val="24"/>
          <w:u w:val="none"/>
        </w:rPr>
        <w:t>http://elearning.utm.my/18192/mod/assign/view.php?id=419235</w:t>
      </w:r>
    </w:p>
    <w:p>
      <w:pPr>
        <w:pStyle w:val="5"/>
        <w:numPr>
          <w:ilvl w:val="0"/>
          <w:numId w:val="1"/>
        </w:numPr>
        <w:spacing w:line="240" w:lineRule="auto"/>
        <w:ind w:left="420" w:leftChars="0" w:hanging="420" w:firstLineChars="0"/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Fabio. (2019, March 11). </w:t>
      </w:r>
      <w:r>
        <w:rPr>
          <w:rFonts w:ascii="Cambria Math" w:hAnsi="Cambria Math"/>
          <w:i/>
          <w:sz w:val="24"/>
        </w:rPr>
        <w:t xml:space="preserve">CPLD Tutorial: Learn Programmable logic the easy way. </w:t>
      </w:r>
      <w:r>
        <w:rPr>
          <w:rFonts w:ascii="Cambria Math" w:hAnsi="Cambria Math"/>
          <w:sz w:val="24"/>
        </w:rPr>
        <w:t xml:space="preserve"> Retrieved from</w:t>
      </w:r>
      <w:r>
        <w:rPr>
          <w:rFonts w:ascii="Cambria Math" w:hAnsi="Cambria Math"/>
          <w:sz w:val="24"/>
        </w:rPr>
        <w:br w:type="textWrapping"/>
      </w:r>
      <w:r>
        <w:rPr>
          <w:rFonts w:ascii="Cambria Math" w:hAnsi="Cambria Math"/>
          <w:sz w:val="24"/>
        </w:rPr>
        <w:t>https://hackaday.com/2014/04/06/cpld-tutorial-learn-programmable-logic-the-easy-way/</w:t>
      </w:r>
    </w:p>
    <w:p>
      <w:pPr>
        <w:spacing w:line="240" w:lineRule="auto"/>
        <w:jc w:val="center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8F3BA9"/>
    <w:multiLevelType w:val="singleLevel"/>
    <w:tmpl w:val="CE8F3BA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6F49AA"/>
    <w:rsid w:val="136F49AA"/>
    <w:rsid w:val="2E0D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2019-03-23T17:02:00Z</dcterms:created>
  <dc:creator>Syed Salman Rahman</dc:creator>
  <cp:lastModifiedBy>Syed Salman Rahman</cp:lastModifiedBy>
  <dcterms:modified xsi:type="dcterms:W3CDTF">2019-05-09T18:01:50Z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