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45A20A7E" w:rsidR="00806E0F" w:rsidRDefault="00191FF9" w:rsidP="008367A1">
      <w:pPr>
        <w:jc w:val="center"/>
        <w:rPr>
          <w:lang w:val="en-US"/>
        </w:rPr>
      </w:pPr>
      <w:r>
        <w:rPr>
          <w:lang w:val="en-US"/>
        </w:rPr>
        <w:t>BUSINESS REQUIREM</w:t>
      </w:r>
      <w:r w:rsidR="008367A1">
        <w:rPr>
          <w:lang w:val="en-US"/>
        </w:rPr>
        <w:t>ENT DOCUMENT</w:t>
      </w:r>
    </w:p>
    <w:p w14:paraId="51418194" w14:textId="7BB63289" w:rsidR="004F0BA3" w:rsidRDefault="0026238F" w:rsidP="006822A1">
      <w:pPr>
        <w:jc w:val="center"/>
        <w:rPr>
          <w:lang w:val="en-US"/>
        </w:rPr>
      </w:pPr>
      <w:r>
        <w:rPr>
          <w:lang w:val="en-US"/>
        </w:rPr>
        <w:t>OCR Based Form Filling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25FF3096" w14:textId="2E0AEEFA" w:rsidR="00F65296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9942" w:history="1">
            <w:r w:rsidR="00F65296" w:rsidRPr="00CE4A59">
              <w:rPr>
                <w:rStyle w:val="Hyperlink"/>
                <w:noProof/>
              </w:rPr>
              <w:t>1. Introduction</w:t>
            </w:r>
            <w:r w:rsidR="00F65296">
              <w:rPr>
                <w:noProof/>
                <w:webHidden/>
              </w:rPr>
              <w:tab/>
            </w:r>
            <w:r w:rsidR="00F65296">
              <w:rPr>
                <w:noProof/>
                <w:webHidden/>
              </w:rPr>
              <w:fldChar w:fldCharType="begin"/>
            </w:r>
            <w:r w:rsidR="00F65296">
              <w:rPr>
                <w:noProof/>
                <w:webHidden/>
              </w:rPr>
              <w:instrText xml:space="preserve"> PAGEREF _Toc179189942 \h </w:instrText>
            </w:r>
            <w:r w:rsidR="00F65296">
              <w:rPr>
                <w:noProof/>
                <w:webHidden/>
              </w:rPr>
            </w:r>
            <w:r w:rsidR="00F65296">
              <w:rPr>
                <w:noProof/>
                <w:webHidden/>
              </w:rPr>
              <w:fldChar w:fldCharType="separate"/>
            </w:r>
            <w:r w:rsidR="00F65296">
              <w:rPr>
                <w:noProof/>
                <w:webHidden/>
              </w:rPr>
              <w:t>4</w:t>
            </w:r>
            <w:r w:rsidR="00F65296">
              <w:rPr>
                <w:noProof/>
                <w:webHidden/>
              </w:rPr>
              <w:fldChar w:fldCharType="end"/>
            </w:r>
          </w:hyperlink>
        </w:p>
        <w:p w14:paraId="49F7A490" w14:textId="7EC0C6CF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3" w:history="1">
            <w:r w:rsidRPr="00CE4A5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F963" w14:textId="29C37164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4" w:history="1">
            <w:r w:rsidRPr="00CE4A59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12F8" w14:textId="00ED77CB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5" w:history="1">
            <w:r w:rsidRPr="00CE4A59">
              <w:rPr>
                <w:rStyle w:val="Hyperlink"/>
                <w:noProof/>
              </w:rPr>
              <w:t>2. 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A34A" w14:textId="0E10A4C0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6" w:history="1">
            <w:r w:rsidRPr="00CE4A59">
              <w:rPr>
                <w:rStyle w:val="Hyperlink"/>
                <w:noProof/>
              </w:rPr>
              <w:t>3. As-Is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16A3" w14:textId="795EB51E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7" w:history="1">
            <w:r w:rsidRPr="00CE4A59">
              <w:rPr>
                <w:rStyle w:val="Hyperlink"/>
                <w:noProof/>
              </w:rPr>
              <w:t>4. To-Be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535D" w14:textId="1698EB83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8" w:history="1">
            <w:r w:rsidRPr="00CE4A59">
              <w:rPr>
                <w:rStyle w:val="Hyperlink"/>
                <w:noProof/>
              </w:rPr>
              <w:t>5. 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030F" w14:textId="5BA0E8A0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49" w:history="1">
            <w:r w:rsidRPr="00CE4A59">
              <w:rPr>
                <w:rStyle w:val="Hyperlink"/>
                <w:noProof/>
              </w:rPr>
              <w:t>6. 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1BFB" w14:textId="13D5AACB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0" w:history="1">
            <w:r w:rsidRPr="00CE4A59">
              <w:rPr>
                <w:rStyle w:val="Hyperlink"/>
                <w:noProof/>
              </w:rPr>
              <w:t>7. Cost-Benefit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5B9A" w14:textId="650D2880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1" w:history="1">
            <w:r w:rsidRPr="00CE4A59">
              <w:rPr>
                <w:rStyle w:val="Hyperlink"/>
                <w:noProof/>
              </w:rPr>
              <w:t>7.1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009C" w14:textId="79BF3B85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2" w:history="1">
            <w:r w:rsidRPr="00CE4A59">
              <w:rPr>
                <w:rStyle w:val="Hyperlink"/>
                <w:noProof/>
              </w:rPr>
              <w:t>7.2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1618" w14:textId="3FB232C3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3" w:history="1">
            <w:r w:rsidRPr="00CE4A59">
              <w:rPr>
                <w:rStyle w:val="Hyperlink"/>
                <w:noProof/>
              </w:rPr>
              <w:t>8.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841E" w14:textId="044E586C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4" w:history="1">
            <w:r w:rsidRPr="00CE4A59">
              <w:rPr>
                <w:rStyle w:val="Hyperlink"/>
                <w:noProof/>
              </w:rPr>
              <w:t>8.1 PDF Document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2DDE" w14:textId="493E536C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5" w:history="1">
            <w:r w:rsidRPr="00CE4A59">
              <w:rPr>
                <w:rStyle w:val="Hyperlink"/>
                <w:noProof/>
              </w:rPr>
              <w:t>8.2 OCR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759C" w14:textId="6EB713F2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6" w:history="1">
            <w:r w:rsidRPr="00CE4A59">
              <w:rPr>
                <w:rStyle w:val="Hyperlink"/>
                <w:noProof/>
              </w:rPr>
              <w:t>8.3 Data Extraction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EB51" w14:textId="0BBFF5E8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7" w:history="1">
            <w:r w:rsidRPr="00CE4A59">
              <w:rPr>
                <w:rStyle w:val="Hyperlink"/>
                <w:noProof/>
              </w:rPr>
              <w:t>8.4 Form Filling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4FD3" w14:textId="2B308C09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8" w:history="1">
            <w:r w:rsidRPr="00CE4A59">
              <w:rPr>
                <w:rStyle w:val="Hyperlink"/>
                <w:noProof/>
              </w:rPr>
              <w:t>8.5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43D9" w14:textId="1A52113C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59" w:history="1">
            <w:r w:rsidRPr="00CE4A59">
              <w:rPr>
                <w:rStyle w:val="Hyperlink"/>
                <w:noProof/>
              </w:rPr>
              <w:t>9.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8869" w14:textId="14199CEE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60" w:history="1">
            <w:r w:rsidRPr="00CE4A59">
              <w:rPr>
                <w:rStyle w:val="Hyperlink"/>
                <w:noProof/>
              </w:rPr>
              <w:t>9.1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2744" w14:textId="630986BE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61" w:history="1">
            <w:r w:rsidRPr="00CE4A59">
              <w:rPr>
                <w:rStyle w:val="Hyperlink"/>
                <w:noProof/>
              </w:rPr>
              <w:t>9.2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571D" w14:textId="7B21A49E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62" w:history="1">
            <w:r w:rsidRPr="00CE4A59">
              <w:rPr>
                <w:rStyle w:val="Hyperlink"/>
                <w:noProof/>
              </w:rPr>
              <w:t>9.3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AD3A" w14:textId="064F7872" w:rsidR="00F65296" w:rsidRDefault="00F6529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63" w:history="1">
            <w:r w:rsidRPr="00CE4A59">
              <w:rPr>
                <w:rStyle w:val="Hyperlink"/>
                <w:noProof/>
              </w:rPr>
              <w:t>9.4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8507" w14:textId="1C98867D" w:rsidR="00F65296" w:rsidRDefault="00F6529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89964" w:history="1">
            <w:r w:rsidRPr="00CE4A59">
              <w:rPr>
                <w:rStyle w:val="Hyperlink"/>
                <w:noProof/>
              </w:rPr>
              <w:t>10.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6D703A3A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0B159129" w14:textId="77777777" w:rsidR="004E063D" w:rsidRDefault="004E063D" w:rsidP="004E063D">
      <w:pPr>
        <w:rPr>
          <w:lang w:val="en-US"/>
        </w:rPr>
      </w:pPr>
    </w:p>
    <w:p w14:paraId="09D46A24" w14:textId="77777777" w:rsidR="003A4623" w:rsidRDefault="003A4623" w:rsidP="004E063D">
      <w:pPr>
        <w:rPr>
          <w:lang w:val="en-US"/>
        </w:rPr>
      </w:pPr>
    </w:p>
    <w:p w14:paraId="428CF165" w14:textId="77777777" w:rsidR="003A4623" w:rsidRDefault="003A4623" w:rsidP="004E063D">
      <w:pPr>
        <w:rPr>
          <w:lang w:val="en-US"/>
        </w:rPr>
      </w:pPr>
    </w:p>
    <w:p w14:paraId="366FD8EE" w14:textId="77777777" w:rsidR="003A4623" w:rsidRDefault="003A4623" w:rsidP="004E063D">
      <w:pPr>
        <w:rPr>
          <w:lang w:val="en-US"/>
        </w:rPr>
      </w:pPr>
    </w:p>
    <w:p w14:paraId="236B97C1" w14:textId="77777777" w:rsidR="003A4623" w:rsidRDefault="003A4623" w:rsidP="004E063D">
      <w:pPr>
        <w:rPr>
          <w:lang w:val="en-US"/>
        </w:rPr>
      </w:pPr>
    </w:p>
    <w:p w14:paraId="134B856B" w14:textId="77777777" w:rsidR="003A4623" w:rsidRDefault="003A4623" w:rsidP="004E063D">
      <w:pPr>
        <w:rPr>
          <w:lang w:val="en-US"/>
        </w:rPr>
      </w:pPr>
    </w:p>
    <w:p w14:paraId="5E363B3D" w14:textId="77777777" w:rsidR="003A4623" w:rsidRDefault="003A4623" w:rsidP="004E063D">
      <w:pPr>
        <w:rPr>
          <w:lang w:val="en-US"/>
        </w:rPr>
      </w:pPr>
    </w:p>
    <w:p w14:paraId="44FDB01E" w14:textId="77777777" w:rsidR="00996219" w:rsidRDefault="00996219" w:rsidP="004E063D">
      <w:pPr>
        <w:rPr>
          <w:lang w:val="en-US"/>
        </w:rPr>
      </w:pPr>
    </w:p>
    <w:p w14:paraId="58E8098F" w14:textId="77777777" w:rsidR="003A4623" w:rsidRPr="003A4623" w:rsidRDefault="003A4623" w:rsidP="00996219">
      <w:pPr>
        <w:pStyle w:val="Heading1"/>
      </w:pPr>
      <w:bookmarkStart w:id="0" w:name="_Toc179189942"/>
      <w:r w:rsidRPr="003A4623">
        <w:lastRenderedPageBreak/>
        <w:t>1. Introduction</w:t>
      </w:r>
      <w:bookmarkEnd w:id="0"/>
    </w:p>
    <w:p w14:paraId="12D7CFF5" w14:textId="77777777" w:rsidR="00996219" w:rsidRDefault="003A4623" w:rsidP="003A4623">
      <w:bookmarkStart w:id="1" w:name="_Toc179189943"/>
      <w:r w:rsidRPr="003A4623">
        <w:rPr>
          <w:rStyle w:val="Heading2Char"/>
        </w:rPr>
        <w:t>1.1 Purpose</w:t>
      </w:r>
      <w:bookmarkEnd w:id="1"/>
      <w:r w:rsidRPr="003A4623">
        <w:t xml:space="preserve"> </w:t>
      </w:r>
    </w:p>
    <w:p w14:paraId="58C386CB" w14:textId="107926F2" w:rsidR="003A4623" w:rsidRPr="003A4623" w:rsidRDefault="003A4623" w:rsidP="003A4623">
      <w:r w:rsidRPr="003A4623">
        <w:t>This document outlines the business requirements for a web application that utilizes Optical Character Recognition (OCR) to extract data from PDF documents and automatically populate corresponding fields in an online form.</w:t>
      </w:r>
    </w:p>
    <w:p w14:paraId="645DAEF9" w14:textId="77777777" w:rsidR="00996219" w:rsidRDefault="003A4623" w:rsidP="00996219">
      <w:pPr>
        <w:pStyle w:val="Heading2"/>
      </w:pPr>
      <w:bookmarkStart w:id="2" w:name="_Toc179189944"/>
      <w:r w:rsidRPr="003A4623">
        <w:t>1.2 Scope</w:t>
      </w:r>
      <w:bookmarkEnd w:id="2"/>
      <w:r w:rsidRPr="003A4623">
        <w:t xml:space="preserve"> </w:t>
      </w:r>
    </w:p>
    <w:p w14:paraId="6016FD66" w14:textId="7C51ACC3" w:rsidR="003A4623" w:rsidRPr="003A4623" w:rsidRDefault="003A4623" w:rsidP="003A4623">
      <w:r w:rsidRPr="003A4623">
        <w:t>The scope of this project includes:</w:t>
      </w:r>
    </w:p>
    <w:p w14:paraId="6D042238" w14:textId="77777777" w:rsidR="003A4623" w:rsidRPr="003A4623" w:rsidRDefault="003A4623" w:rsidP="003A4623">
      <w:pPr>
        <w:numPr>
          <w:ilvl w:val="0"/>
          <w:numId w:val="10"/>
        </w:numPr>
      </w:pPr>
      <w:r w:rsidRPr="003A4623">
        <w:t>Developing a web application capable of processing PDF documents.</w:t>
      </w:r>
    </w:p>
    <w:p w14:paraId="52A1BB53" w14:textId="77777777" w:rsidR="003A4623" w:rsidRPr="003A4623" w:rsidRDefault="003A4623" w:rsidP="003A4623">
      <w:pPr>
        <w:numPr>
          <w:ilvl w:val="0"/>
          <w:numId w:val="10"/>
        </w:numPr>
      </w:pPr>
      <w:r w:rsidRPr="003A4623">
        <w:t>Implementing OCR functionality to extract text from the PDF documents.</w:t>
      </w:r>
    </w:p>
    <w:p w14:paraId="219C3818" w14:textId="77777777" w:rsidR="003A4623" w:rsidRPr="003A4623" w:rsidRDefault="003A4623" w:rsidP="003A4623">
      <w:pPr>
        <w:numPr>
          <w:ilvl w:val="0"/>
          <w:numId w:val="10"/>
        </w:numPr>
      </w:pPr>
      <w:r w:rsidRPr="003A4623">
        <w:t>Mapping extracted data to relevant fields in the online form.</w:t>
      </w:r>
    </w:p>
    <w:p w14:paraId="0120BB80" w14:textId="77777777" w:rsidR="003A4623" w:rsidRPr="003A4623" w:rsidRDefault="003A4623" w:rsidP="003A4623">
      <w:pPr>
        <w:numPr>
          <w:ilvl w:val="0"/>
          <w:numId w:val="10"/>
        </w:numPr>
      </w:pPr>
      <w:r w:rsidRPr="003A4623">
        <w:t>Automating the filling of the form based on the extracted data.</w:t>
      </w:r>
    </w:p>
    <w:p w14:paraId="5FC5DB9D" w14:textId="77777777" w:rsidR="003A4623" w:rsidRPr="003A4623" w:rsidRDefault="003A4623" w:rsidP="00996219">
      <w:pPr>
        <w:pStyle w:val="Heading1"/>
      </w:pPr>
      <w:bookmarkStart w:id="3" w:name="_Toc179189945"/>
      <w:r w:rsidRPr="003A4623">
        <w:t>2. Business Objectives</w:t>
      </w:r>
      <w:bookmarkEnd w:id="3"/>
    </w:p>
    <w:p w14:paraId="44870621" w14:textId="77777777" w:rsidR="003A4623" w:rsidRPr="003A4623" w:rsidRDefault="003A4623" w:rsidP="003A4623">
      <w:pPr>
        <w:numPr>
          <w:ilvl w:val="0"/>
          <w:numId w:val="11"/>
        </w:numPr>
      </w:pPr>
      <w:r w:rsidRPr="003A4623">
        <w:t>Streamline the data entry process by eliminating manual input.</w:t>
      </w:r>
    </w:p>
    <w:p w14:paraId="0B02FB1B" w14:textId="77777777" w:rsidR="003A4623" w:rsidRPr="003A4623" w:rsidRDefault="003A4623" w:rsidP="003A4623">
      <w:pPr>
        <w:numPr>
          <w:ilvl w:val="0"/>
          <w:numId w:val="11"/>
        </w:numPr>
      </w:pPr>
      <w:r w:rsidRPr="003A4623">
        <w:t>Improve accuracy and reduce errors associated with manual data entry.</w:t>
      </w:r>
    </w:p>
    <w:p w14:paraId="0C67E97E" w14:textId="77777777" w:rsidR="003A4623" w:rsidRPr="003A4623" w:rsidRDefault="003A4623" w:rsidP="003A4623">
      <w:pPr>
        <w:numPr>
          <w:ilvl w:val="0"/>
          <w:numId w:val="11"/>
        </w:numPr>
      </w:pPr>
      <w:r w:rsidRPr="003A4623">
        <w:t>Enhance efficiency and productivity.</w:t>
      </w:r>
    </w:p>
    <w:p w14:paraId="09754079" w14:textId="77777777" w:rsidR="003A4623" w:rsidRPr="003A4623" w:rsidRDefault="003A4623" w:rsidP="003A4623">
      <w:pPr>
        <w:numPr>
          <w:ilvl w:val="0"/>
          <w:numId w:val="11"/>
        </w:numPr>
      </w:pPr>
      <w:r w:rsidRPr="003A4623">
        <w:t>Provide a user-friendly interface for interacting with the application.</w:t>
      </w:r>
    </w:p>
    <w:p w14:paraId="7237102F" w14:textId="77777777" w:rsidR="003A4623" w:rsidRPr="003A4623" w:rsidRDefault="003A4623" w:rsidP="00996219">
      <w:pPr>
        <w:pStyle w:val="Heading1"/>
      </w:pPr>
      <w:bookmarkStart w:id="4" w:name="_Toc179189946"/>
      <w:r w:rsidRPr="003A4623">
        <w:t>3. As-Is Situation</w:t>
      </w:r>
      <w:bookmarkEnd w:id="4"/>
    </w:p>
    <w:p w14:paraId="4574DE0D" w14:textId="77777777" w:rsidR="003A4623" w:rsidRPr="003A4623" w:rsidRDefault="003A4623" w:rsidP="003A4623">
      <w:pPr>
        <w:numPr>
          <w:ilvl w:val="0"/>
          <w:numId w:val="12"/>
        </w:numPr>
      </w:pPr>
      <w:r w:rsidRPr="003A4623">
        <w:rPr>
          <w:b/>
          <w:bCs/>
        </w:rPr>
        <w:t>Current Process:</w:t>
      </w:r>
      <w:r w:rsidRPr="003A4623">
        <w:t xml:space="preserve"> Manual data entry from PDF documents into an online form.</w:t>
      </w:r>
    </w:p>
    <w:p w14:paraId="2F775FAE" w14:textId="77777777" w:rsidR="003A4623" w:rsidRPr="003A4623" w:rsidRDefault="003A4623" w:rsidP="003A4623">
      <w:pPr>
        <w:numPr>
          <w:ilvl w:val="0"/>
          <w:numId w:val="12"/>
        </w:numPr>
      </w:pPr>
      <w:r w:rsidRPr="003A4623">
        <w:rPr>
          <w:b/>
          <w:bCs/>
        </w:rPr>
        <w:t>Challenges:</w:t>
      </w:r>
      <w:r w:rsidRPr="003A4623">
        <w:t xml:space="preserve"> </w:t>
      </w:r>
    </w:p>
    <w:p w14:paraId="119E7094" w14:textId="77777777" w:rsidR="003A4623" w:rsidRPr="003A4623" w:rsidRDefault="003A4623" w:rsidP="003A4623">
      <w:pPr>
        <w:numPr>
          <w:ilvl w:val="1"/>
          <w:numId w:val="12"/>
        </w:numPr>
      </w:pPr>
      <w:r w:rsidRPr="003A4623">
        <w:t>Time-consuming and error-prone</w:t>
      </w:r>
    </w:p>
    <w:p w14:paraId="0651937E" w14:textId="77777777" w:rsidR="003A4623" w:rsidRPr="003A4623" w:rsidRDefault="003A4623" w:rsidP="003A4623">
      <w:pPr>
        <w:numPr>
          <w:ilvl w:val="1"/>
          <w:numId w:val="12"/>
        </w:numPr>
      </w:pPr>
      <w:r w:rsidRPr="003A4623">
        <w:t>Low efficiency and productivity</w:t>
      </w:r>
    </w:p>
    <w:p w14:paraId="02940552" w14:textId="77777777" w:rsidR="003A4623" w:rsidRPr="003A4623" w:rsidRDefault="003A4623" w:rsidP="003A4623">
      <w:pPr>
        <w:numPr>
          <w:ilvl w:val="1"/>
          <w:numId w:val="12"/>
        </w:numPr>
      </w:pPr>
      <w:r w:rsidRPr="003A4623">
        <w:t>Potential for inconsistencies and inaccuracies</w:t>
      </w:r>
    </w:p>
    <w:p w14:paraId="039CC547" w14:textId="77777777" w:rsidR="003A4623" w:rsidRPr="003A4623" w:rsidRDefault="003A4623" w:rsidP="00996219">
      <w:pPr>
        <w:pStyle w:val="Heading1"/>
      </w:pPr>
      <w:bookmarkStart w:id="5" w:name="_Toc179189947"/>
      <w:r w:rsidRPr="003A4623">
        <w:t>4. To-Be Situation</w:t>
      </w:r>
      <w:bookmarkEnd w:id="5"/>
    </w:p>
    <w:p w14:paraId="3048E7E6" w14:textId="77777777" w:rsidR="003A4623" w:rsidRPr="003A4623" w:rsidRDefault="003A4623" w:rsidP="003A4623">
      <w:pPr>
        <w:numPr>
          <w:ilvl w:val="0"/>
          <w:numId w:val="13"/>
        </w:numPr>
      </w:pPr>
      <w:r w:rsidRPr="003A4623">
        <w:rPr>
          <w:b/>
          <w:bCs/>
        </w:rPr>
        <w:t>Desired Outcome:</w:t>
      </w:r>
      <w:r w:rsidRPr="003A4623">
        <w:t xml:space="preserve"> Automated data entry from PDF documents into an online form.</w:t>
      </w:r>
    </w:p>
    <w:p w14:paraId="77F52860" w14:textId="77777777" w:rsidR="003A4623" w:rsidRPr="003A4623" w:rsidRDefault="003A4623" w:rsidP="003A4623">
      <w:pPr>
        <w:numPr>
          <w:ilvl w:val="0"/>
          <w:numId w:val="13"/>
        </w:numPr>
      </w:pPr>
      <w:r w:rsidRPr="003A4623">
        <w:rPr>
          <w:b/>
          <w:bCs/>
        </w:rPr>
        <w:t>Benefits:</w:t>
      </w:r>
      <w:r w:rsidRPr="003A4623">
        <w:t xml:space="preserve"> </w:t>
      </w:r>
    </w:p>
    <w:p w14:paraId="131AE6EC" w14:textId="77777777" w:rsidR="003A4623" w:rsidRPr="003A4623" w:rsidRDefault="003A4623" w:rsidP="003A4623">
      <w:pPr>
        <w:numPr>
          <w:ilvl w:val="1"/>
          <w:numId w:val="13"/>
        </w:numPr>
      </w:pPr>
      <w:r w:rsidRPr="003A4623">
        <w:t>Significant reduction in manual data entry time and effort.</w:t>
      </w:r>
    </w:p>
    <w:p w14:paraId="0A19A728" w14:textId="77777777" w:rsidR="003A4623" w:rsidRPr="003A4623" w:rsidRDefault="003A4623" w:rsidP="003A4623">
      <w:pPr>
        <w:numPr>
          <w:ilvl w:val="1"/>
          <w:numId w:val="13"/>
        </w:numPr>
      </w:pPr>
      <w:r w:rsidRPr="003A4623">
        <w:t>Improved data accuracy and consistency.</w:t>
      </w:r>
    </w:p>
    <w:p w14:paraId="152E5E95" w14:textId="77777777" w:rsidR="003A4623" w:rsidRPr="003A4623" w:rsidRDefault="003A4623" w:rsidP="003A4623">
      <w:pPr>
        <w:numPr>
          <w:ilvl w:val="1"/>
          <w:numId w:val="13"/>
        </w:numPr>
      </w:pPr>
      <w:r w:rsidRPr="003A4623">
        <w:t>Enhanced efficiency and productivity.</w:t>
      </w:r>
    </w:p>
    <w:p w14:paraId="2EEF44AF" w14:textId="77777777" w:rsidR="003A4623" w:rsidRPr="003A4623" w:rsidRDefault="003A4623" w:rsidP="003A4623">
      <w:pPr>
        <w:numPr>
          <w:ilvl w:val="1"/>
          <w:numId w:val="13"/>
        </w:numPr>
      </w:pPr>
      <w:r w:rsidRPr="003A4623">
        <w:t>Streamlined workflow and reduced operational costs.</w:t>
      </w:r>
    </w:p>
    <w:p w14:paraId="2C2ABD26" w14:textId="77777777" w:rsidR="003A4623" w:rsidRPr="003A4623" w:rsidRDefault="003A4623" w:rsidP="00996219">
      <w:pPr>
        <w:pStyle w:val="Heading1"/>
      </w:pPr>
      <w:bookmarkStart w:id="6" w:name="_Toc179189948"/>
      <w:r w:rsidRPr="003A4623">
        <w:t>5. Key Stakeholders</w:t>
      </w:r>
      <w:bookmarkEnd w:id="6"/>
    </w:p>
    <w:p w14:paraId="7EA730E5" w14:textId="77777777" w:rsidR="003A4623" w:rsidRPr="003A4623" w:rsidRDefault="003A4623" w:rsidP="003A4623">
      <w:pPr>
        <w:numPr>
          <w:ilvl w:val="0"/>
          <w:numId w:val="14"/>
        </w:numPr>
      </w:pPr>
      <w:r w:rsidRPr="003A4623">
        <w:rPr>
          <w:b/>
          <w:bCs/>
        </w:rPr>
        <w:t>Department Heads:</w:t>
      </w:r>
      <w:r w:rsidRPr="003A4623">
        <w:t xml:space="preserve"> Finance, Human Resources, Operations</w:t>
      </w:r>
    </w:p>
    <w:p w14:paraId="6F0BB614" w14:textId="77777777" w:rsidR="003A4623" w:rsidRPr="003A4623" w:rsidRDefault="003A4623" w:rsidP="003A4623">
      <w:pPr>
        <w:numPr>
          <w:ilvl w:val="0"/>
          <w:numId w:val="14"/>
        </w:numPr>
      </w:pPr>
      <w:r w:rsidRPr="003A4623">
        <w:rPr>
          <w:b/>
          <w:bCs/>
        </w:rPr>
        <w:lastRenderedPageBreak/>
        <w:t>Data Entry Staff:</w:t>
      </w:r>
      <w:r w:rsidRPr="003A4623">
        <w:t xml:space="preserve"> Individuals responsible for manual data entry</w:t>
      </w:r>
    </w:p>
    <w:p w14:paraId="2F5504E5" w14:textId="77777777" w:rsidR="003A4623" w:rsidRPr="003A4623" w:rsidRDefault="003A4623" w:rsidP="003A4623">
      <w:pPr>
        <w:numPr>
          <w:ilvl w:val="0"/>
          <w:numId w:val="14"/>
        </w:numPr>
      </w:pPr>
      <w:r w:rsidRPr="003A4623">
        <w:rPr>
          <w:b/>
          <w:bCs/>
        </w:rPr>
        <w:t>IT Department:</w:t>
      </w:r>
      <w:r w:rsidRPr="003A4623">
        <w:t xml:space="preserve"> Responsible for application development and maintenance</w:t>
      </w:r>
    </w:p>
    <w:p w14:paraId="6BA980C2" w14:textId="77777777" w:rsidR="003A4623" w:rsidRPr="003A4623" w:rsidRDefault="003A4623" w:rsidP="003A4623">
      <w:pPr>
        <w:numPr>
          <w:ilvl w:val="0"/>
          <w:numId w:val="14"/>
        </w:numPr>
      </w:pPr>
      <w:r w:rsidRPr="003A4623">
        <w:rPr>
          <w:b/>
          <w:bCs/>
        </w:rPr>
        <w:t>End-Users:</w:t>
      </w:r>
      <w:r w:rsidRPr="003A4623">
        <w:t xml:space="preserve"> Individuals who will benefit from the automated data entry process</w:t>
      </w:r>
    </w:p>
    <w:p w14:paraId="60BD7BD3" w14:textId="77777777" w:rsidR="003A4623" w:rsidRPr="003A4623" w:rsidRDefault="003A4623" w:rsidP="00996219">
      <w:pPr>
        <w:pStyle w:val="Heading1"/>
      </w:pPr>
      <w:bookmarkStart w:id="7" w:name="_Toc179189949"/>
      <w:r w:rsidRPr="003A4623">
        <w:t>6. Project Constraints</w:t>
      </w:r>
      <w:bookmarkEnd w:id="7"/>
    </w:p>
    <w:p w14:paraId="6044367A" w14:textId="77777777" w:rsidR="003A4623" w:rsidRPr="003A4623" w:rsidRDefault="003A4623" w:rsidP="003A4623">
      <w:pPr>
        <w:numPr>
          <w:ilvl w:val="0"/>
          <w:numId w:val="15"/>
        </w:numPr>
      </w:pPr>
      <w:r w:rsidRPr="003A4623">
        <w:rPr>
          <w:b/>
          <w:bCs/>
        </w:rPr>
        <w:t>Budget:</w:t>
      </w:r>
      <w:r w:rsidRPr="003A4623">
        <w:t xml:space="preserve"> Allocated budget for project development and implementation.</w:t>
      </w:r>
    </w:p>
    <w:p w14:paraId="33EAC495" w14:textId="77777777" w:rsidR="003A4623" w:rsidRPr="003A4623" w:rsidRDefault="003A4623" w:rsidP="003A4623">
      <w:pPr>
        <w:numPr>
          <w:ilvl w:val="0"/>
          <w:numId w:val="15"/>
        </w:numPr>
      </w:pPr>
      <w:r w:rsidRPr="003A4623">
        <w:rPr>
          <w:b/>
          <w:bCs/>
        </w:rPr>
        <w:t>Timeline:</w:t>
      </w:r>
      <w:r w:rsidRPr="003A4623">
        <w:t xml:space="preserve"> Deadline for project completion and deployment.</w:t>
      </w:r>
    </w:p>
    <w:p w14:paraId="50844EEF" w14:textId="77777777" w:rsidR="003A4623" w:rsidRPr="003A4623" w:rsidRDefault="003A4623" w:rsidP="003A4623">
      <w:pPr>
        <w:numPr>
          <w:ilvl w:val="0"/>
          <w:numId w:val="15"/>
        </w:numPr>
      </w:pPr>
      <w:r w:rsidRPr="003A4623">
        <w:rPr>
          <w:b/>
          <w:bCs/>
        </w:rPr>
        <w:t>Technical Constraints:</w:t>
      </w:r>
      <w:r w:rsidRPr="003A4623">
        <w:t xml:space="preserve"> Existing IT infrastructure and compatibility requirements.</w:t>
      </w:r>
    </w:p>
    <w:p w14:paraId="7ED5199C" w14:textId="77777777" w:rsidR="003A4623" w:rsidRPr="003A4623" w:rsidRDefault="003A4623" w:rsidP="003A4623">
      <w:pPr>
        <w:numPr>
          <w:ilvl w:val="0"/>
          <w:numId w:val="15"/>
        </w:numPr>
      </w:pPr>
      <w:r w:rsidRPr="003A4623">
        <w:rPr>
          <w:b/>
          <w:bCs/>
        </w:rPr>
        <w:t>Regulatory Compliance:</w:t>
      </w:r>
      <w:r w:rsidRPr="003A4623">
        <w:t xml:space="preserve"> Adherence to data privacy and security regulations.</w:t>
      </w:r>
    </w:p>
    <w:p w14:paraId="5044805D" w14:textId="77777777" w:rsidR="003A4623" w:rsidRPr="003A4623" w:rsidRDefault="003A4623" w:rsidP="00996219">
      <w:pPr>
        <w:pStyle w:val="Heading1"/>
      </w:pPr>
      <w:bookmarkStart w:id="8" w:name="_Toc179189950"/>
      <w:r w:rsidRPr="003A4623">
        <w:t>7. Cost-Benefit Analysis</w:t>
      </w:r>
      <w:bookmarkEnd w:id="8"/>
    </w:p>
    <w:p w14:paraId="6EFD5203" w14:textId="77777777" w:rsidR="003A4623" w:rsidRPr="003A4623" w:rsidRDefault="003A4623" w:rsidP="00996219">
      <w:pPr>
        <w:pStyle w:val="Heading2"/>
      </w:pPr>
      <w:bookmarkStart w:id="9" w:name="_Toc179189951"/>
      <w:r w:rsidRPr="003A4623">
        <w:t>7.1 Costs</w:t>
      </w:r>
      <w:bookmarkEnd w:id="9"/>
    </w:p>
    <w:p w14:paraId="07404251" w14:textId="77777777" w:rsidR="003A4623" w:rsidRPr="003A4623" w:rsidRDefault="003A4623" w:rsidP="003A4623">
      <w:pPr>
        <w:numPr>
          <w:ilvl w:val="0"/>
          <w:numId w:val="16"/>
        </w:numPr>
      </w:pPr>
      <w:r w:rsidRPr="003A4623">
        <w:t>Development costs</w:t>
      </w:r>
    </w:p>
    <w:p w14:paraId="473CCF67" w14:textId="77777777" w:rsidR="003A4623" w:rsidRPr="003A4623" w:rsidRDefault="003A4623" w:rsidP="003A4623">
      <w:pPr>
        <w:numPr>
          <w:ilvl w:val="0"/>
          <w:numId w:val="16"/>
        </w:numPr>
      </w:pPr>
      <w:r w:rsidRPr="003A4623">
        <w:t>Hardware and software requirements</w:t>
      </w:r>
    </w:p>
    <w:p w14:paraId="02ED822E" w14:textId="77777777" w:rsidR="003A4623" w:rsidRPr="003A4623" w:rsidRDefault="003A4623" w:rsidP="003A4623">
      <w:pPr>
        <w:numPr>
          <w:ilvl w:val="0"/>
          <w:numId w:val="16"/>
        </w:numPr>
      </w:pPr>
      <w:r w:rsidRPr="003A4623">
        <w:t>Training and support</w:t>
      </w:r>
    </w:p>
    <w:p w14:paraId="6CA7D76E" w14:textId="77777777" w:rsidR="003A4623" w:rsidRPr="003A4623" w:rsidRDefault="003A4623" w:rsidP="003A4623">
      <w:pPr>
        <w:numPr>
          <w:ilvl w:val="0"/>
          <w:numId w:val="16"/>
        </w:numPr>
      </w:pPr>
      <w:r w:rsidRPr="003A4623">
        <w:t>Ongoing maintenance and updates</w:t>
      </w:r>
    </w:p>
    <w:p w14:paraId="7E00840E" w14:textId="77777777" w:rsidR="003A4623" w:rsidRPr="003A4623" w:rsidRDefault="003A4623" w:rsidP="00996219">
      <w:pPr>
        <w:pStyle w:val="Heading2"/>
      </w:pPr>
      <w:bookmarkStart w:id="10" w:name="_Toc179189952"/>
      <w:r w:rsidRPr="003A4623">
        <w:t>7.2 Benefits</w:t>
      </w:r>
      <w:bookmarkEnd w:id="10"/>
    </w:p>
    <w:p w14:paraId="74D70FFC" w14:textId="77777777" w:rsidR="003A4623" w:rsidRPr="003A4623" w:rsidRDefault="003A4623" w:rsidP="003A4623">
      <w:pPr>
        <w:numPr>
          <w:ilvl w:val="0"/>
          <w:numId w:val="17"/>
        </w:numPr>
      </w:pPr>
      <w:r w:rsidRPr="003A4623">
        <w:t>Time savings from reduced manual data entry</w:t>
      </w:r>
    </w:p>
    <w:p w14:paraId="798D1CF8" w14:textId="77777777" w:rsidR="003A4623" w:rsidRPr="003A4623" w:rsidRDefault="003A4623" w:rsidP="003A4623">
      <w:pPr>
        <w:numPr>
          <w:ilvl w:val="0"/>
          <w:numId w:val="17"/>
        </w:numPr>
      </w:pPr>
      <w:r w:rsidRPr="003A4623">
        <w:t>Improved data accuracy and reduced errors</w:t>
      </w:r>
    </w:p>
    <w:p w14:paraId="359D61FC" w14:textId="77777777" w:rsidR="003A4623" w:rsidRPr="003A4623" w:rsidRDefault="003A4623" w:rsidP="003A4623">
      <w:pPr>
        <w:numPr>
          <w:ilvl w:val="0"/>
          <w:numId w:val="17"/>
        </w:numPr>
      </w:pPr>
      <w:r w:rsidRPr="003A4623">
        <w:t>Increased efficiency and productivity</w:t>
      </w:r>
    </w:p>
    <w:p w14:paraId="71C4DF2E" w14:textId="77777777" w:rsidR="003A4623" w:rsidRPr="003A4623" w:rsidRDefault="003A4623" w:rsidP="003A4623">
      <w:pPr>
        <w:numPr>
          <w:ilvl w:val="0"/>
          <w:numId w:val="17"/>
        </w:numPr>
      </w:pPr>
      <w:r w:rsidRPr="003A4623">
        <w:t>Reduced operational costs</w:t>
      </w:r>
    </w:p>
    <w:p w14:paraId="28B2D15D" w14:textId="77777777" w:rsidR="003A4623" w:rsidRPr="003A4623" w:rsidRDefault="003A4623" w:rsidP="003A4623">
      <w:pPr>
        <w:numPr>
          <w:ilvl w:val="0"/>
          <w:numId w:val="17"/>
        </w:numPr>
      </w:pPr>
      <w:r w:rsidRPr="003A4623">
        <w:t>Enhanced customer satisfaction</w:t>
      </w:r>
    </w:p>
    <w:p w14:paraId="6F1694C1" w14:textId="77777777" w:rsidR="003A4623" w:rsidRPr="003A4623" w:rsidRDefault="003A4623" w:rsidP="00996219">
      <w:pPr>
        <w:pStyle w:val="Heading1"/>
      </w:pPr>
      <w:bookmarkStart w:id="11" w:name="_Toc179189953"/>
      <w:r w:rsidRPr="003A4623">
        <w:t>8. Functional Requirements</w:t>
      </w:r>
      <w:bookmarkEnd w:id="11"/>
    </w:p>
    <w:p w14:paraId="30F5B73A" w14:textId="284E874B" w:rsidR="0073071F" w:rsidRPr="0073071F" w:rsidRDefault="0073071F" w:rsidP="00996219">
      <w:pPr>
        <w:pStyle w:val="Heading2"/>
      </w:pPr>
      <w:bookmarkStart w:id="12" w:name="_Toc179189954"/>
      <w:r>
        <w:t>8</w:t>
      </w:r>
      <w:r w:rsidRPr="0073071F">
        <w:t>.1 PDF Document Upload</w:t>
      </w:r>
      <w:bookmarkEnd w:id="12"/>
    </w:p>
    <w:p w14:paraId="5D82FCEB" w14:textId="77777777" w:rsidR="0073071F" w:rsidRPr="0073071F" w:rsidRDefault="0073071F" w:rsidP="0073071F">
      <w:pPr>
        <w:numPr>
          <w:ilvl w:val="0"/>
          <w:numId w:val="19"/>
        </w:numPr>
        <w:rPr>
          <w:b/>
          <w:bCs/>
        </w:rPr>
      </w:pPr>
      <w:r w:rsidRPr="0073071F">
        <w:rPr>
          <w:b/>
          <w:bCs/>
        </w:rPr>
        <w:t>The application should allow users to upload PDF documents from their local devices.</w:t>
      </w:r>
    </w:p>
    <w:p w14:paraId="052D9CD7" w14:textId="77777777" w:rsidR="0073071F" w:rsidRPr="0073071F" w:rsidRDefault="0073071F" w:rsidP="0073071F">
      <w:pPr>
        <w:numPr>
          <w:ilvl w:val="0"/>
          <w:numId w:val="19"/>
        </w:numPr>
        <w:rPr>
          <w:b/>
          <w:bCs/>
        </w:rPr>
      </w:pPr>
      <w:r w:rsidRPr="0073071F">
        <w:rPr>
          <w:b/>
          <w:bCs/>
        </w:rPr>
        <w:t>The application should support various PDF file formats and versions.</w:t>
      </w:r>
    </w:p>
    <w:p w14:paraId="41E692F0" w14:textId="5DC440B7" w:rsidR="0073071F" w:rsidRPr="0073071F" w:rsidRDefault="0073071F" w:rsidP="00996219">
      <w:pPr>
        <w:pStyle w:val="Heading2"/>
      </w:pPr>
      <w:bookmarkStart w:id="13" w:name="_Toc179189955"/>
      <w:r>
        <w:t>8</w:t>
      </w:r>
      <w:r w:rsidRPr="0073071F">
        <w:t>.2 OCR Processing</w:t>
      </w:r>
      <w:bookmarkEnd w:id="13"/>
    </w:p>
    <w:p w14:paraId="459FC8D2" w14:textId="77777777" w:rsidR="0073071F" w:rsidRPr="0073071F" w:rsidRDefault="0073071F" w:rsidP="0073071F">
      <w:pPr>
        <w:numPr>
          <w:ilvl w:val="0"/>
          <w:numId w:val="20"/>
        </w:numPr>
        <w:rPr>
          <w:b/>
          <w:bCs/>
        </w:rPr>
      </w:pPr>
      <w:r w:rsidRPr="0073071F">
        <w:rPr>
          <w:b/>
          <w:bCs/>
        </w:rPr>
        <w:t>The application should utilize a reliable OCR engine to accurately extract text from the PDF documents.</w:t>
      </w:r>
    </w:p>
    <w:p w14:paraId="1DE7ECA5" w14:textId="77777777" w:rsidR="0073071F" w:rsidRPr="0073071F" w:rsidRDefault="0073071F" w:rsidP="0073071F">
      <w:pPr>
        <w:numPr>
          <w:ilvl w:val="0"/>
          <w:numId w:val="20"/>
        </w:numPr>
        <w:rPr>
          <w:b/>
          <w:bCs/>
        </w:rPr>
      </w:pPr>
      <w:r w:rsidRPr="0073071F">
        <w:rPr>
          <w:b/>
          <w:bCs/>
        </w:rPr>
        <w:t>The OCR engine should be capable of handling complex layouts, fonts, and images.</w:t>
      </w:r>
    </w:p>
    <w:p w14:paraId="656E2CF0" w14:textId="77777777" w:rsidR="0073071F" w:rsidRPr="0073071F" w:rsidRDefault="0073071F" w:rsidP="0073071F">
      <w:pPr>
        <w:numPr>
          <w:ilvl w:val="0"/>
          <w:numId w:val="20"/>
        </w:numPr>
        <w:rPr>
          <w:b/>
          <w:bCs/>
        </w:rPr>
      </w:pPr>
      <w:r w:rsidRPr="0073071F">
        <w:rPr>
          <w:b/>
          <w:bCs/>
        </w:rPr>
        <w:t>The application should provide options for adjusting OCR parameters to optimize accuracy for different document types.</w:t>
      </w:r>
    </w:p>
    <w:p w14:paraId="4EBED977" w14:textId="386027D6" w:rsidR="0073071F" w:rsidRPr="0073071F" w:rsidRDefault="0073071F" w:rsidP="00996219">
      <w:pPr>
        <w:pStyle w:val="Heading2"/>
      </w:pPr>
      <w:bookmarkStart w:id="14" w:name="_Toc179189956"/>
      <w:r>
        <w:lastRenderedPageBreak/>
        <w:t>8</w:t>
      </w:r>
      <w:r w:rsidRPr="0073071F">
        <w:t>.3 Data Extraction and Mapping</w:t>
      </w:r>
      <w:bookmarkEnd w:id="14"/>
    </w:p>
    <w:p w14:paraId="0AA981C0" w14:textId="77777777" w:rsidR="0073071F" w:rsidRPr="0073071F" w:rsidRDefault="0073071F" w:rsidP="0073071F">
      <w:pPr>
        <w:numPr>
          <w:ilvl w:val="0"/>
          <w:numId w:val="21"/>
        </w:numPr>
        <w:rPr>
          <w:b/>
          <w:bCs/>
        </w:rPr>
      </w:pPr>
      <w:r w:rsidRPr="0073071F">
        <w:rPr>
          <w:b/>
          <w:bCs/>
        </w:rPr>
        <w:t>The application should identify and extract relevant data fields from the PDF documents based on predefined templates or rules.</w:t>
      </w:r>
    </w:p>
    <w:p w14:paraId="23E35C39" w14:textId="77777777" w:rsidR="0073071F" w:rsidRPr="0073071F" w:rsidRDefault="0073071F" w:rsidP="0073071F">
      <w:pPr>
        <w:numPr>
          <w:ilvl w:val="0"/>
          <w:numId w:val="21"/>
        </w:numPr>
        <w:rPr>
          <w:b/>
          <w:bCs/>
        </w:rPr>
      </w:pPr>
      <w:r w:rsidRPr="0073071F">
        <w:rPr>
          <w:b/>
          <w:bCs/>
        </w:rPr>
        <w:t>The extracted data should be mapped to corresponding fields in the online form.</w:t>
      </w:r>
    </w:p>
    <w:p w14:paraId="6455B665" w14:textId="77777777" w:rsidR="0073071F" w:rsidRPr="0073071F" w:rsidRDefault="0073071F" w:rsidP="0073071F">
      <w:pPr>
        <w:numPr>
          <w:ilvl w:val="0"/>
          <w:numId w:val="21"/>
        </w:numPr>
        <w:rPr>
          <w:b/>
          <w:bCs/>
        </w:rPr>
      </w:pPr>
      <w:r w:rsidRPr="0073071F">
        <w:rPr>
          <w:b/>
          <w:bCs/>
        </w:rPr>
        <w:t>The application should handle variations in data formats and layouts within the PDF documents.</w:t>
      </w:r>
    </w:p>
    <w:p w14:paraId="474329AA" w14:textId="7EF65FEB" w:rsidR="0073071F" w:rsidRPr="0073071F" w:rsidRDefault="0073071F" w:rsidP="00996219">
      <w:pPr>
        <w:pStyle w:val="Heading2"/>
      </w:pPr>
      <w:bookmarkStart w:id="15" w:name="_Toc179189957"/>
      <w:r>
        <w:t>8</w:t>
      </w:r>
      <w:r w:rsidRPr="0073071F">
        <w:t>.4 Form Filling</w:t>
      </w:r>
      <w:bookmarkEnd w:id="15"/>
    </w:p>
    <w:p w14:paraId="76A24AF4" w14:textId="77777777" w:rsidR="0073071F" w:rsidRPr="0073071F" w:rsidRDefault="0073071F" w:rsidP="0073071F">
      <w:pPr>
        <w:numPr>
          <w:ilvl w:val="0"/>
          <w:numId w:val="22"/>
        </w:numPr>
        <w:rPr>
          <w:b/>
          <w:bCs/>
        </w:rPr>
      </w:pPr>
      <w:r w:rsidRPr="0073071F">
        <w:rPr>
          <w:b/>
          <w:bCs/>
        </w:rPr>
        <w:t>The application should automatically populate the online form fields with the extracted data.</w:t>
      </w:r>
    </w:p>
    <w:p w14:paraId="4B225792" w14:textId="77777777" w:rsidR="0073071F" w:rsidRPr="0073071F" w:rsidRDefault="0073071F" w:rsidP="0073071F">
      <w:pPr>
        <w:numPr>
          <w:ilvl w:val="0"/>
          <w:numId w:val="22"/>
        </w:numPr>
        <w:rPr>
          <w:b/>
          <w:bCs/>
        </w:rPr>
      </w:pPr>
      <w:r w:rsidRPr="0073071F">
        <w:rPr>
          <w:b/>
          <w:bCs/>
        </w:rPr>
        <w:t>The application should validate the extracted data to ensure accuracy and consistency.</w:t>
      </w:r>
    </w:p>
    <w:p w14:paraId="7F864949" w14:textId="77777777" w:rsidR="0073071F" w:rsidRPr="0073071F" w:rsidRDefault="0073071F" w:rsidP="0073071F">
      <w:pPr>
        <w:numPr>
          <w:ilvl w:val="0"/>
          <w:numId w:val="22"/>
        </w:numPr>
        <w:rPr>
          <w:b/>
          <w:bCs/>
        </w:rPr>
      </w:pPr>
      <w:r w:rsidRPr="0073071F">
        <w:rPr>
          <w:b/>
          <w:bCs/>
        </w:rPr>
        <w:t>The application should provide options for manual review and editing of the extracted data before filling the form.</w:t>
      </w:r>
    </w:p>
    <w:p w14:paraId="5DB68023" w14:textId="170B7AAC" w:rsidR="0073071F" w:rsidRPr="0073071F" w:rsidRDefault="0073071F" w:rsidP="00996219">
      <w:pPr>
        <w:pStyle w:val="Heading2"/>
      </w:pPr>
      <w:bookmarkStart w:id="16" w:name="_Toc179189958"/>
      <w:r>
        <w:t>8</w:t>
      </w:r>
      <w:r w:rsidRPr="0073071F">
        <w:t>.5 Error Handling</w:t>
      </w:r>
      <w:bookmarkEnd w:id="16"/>
    </w:p>
    <w:p w14:paraId="3D5E9A0E" w14:textId="77777777" w:rsidR="0073071F" w:rsidRPr="0073071F" w:rsidRDefault="0073071F" w:rsidP="0073071F">
      <w:pPr>
        <w:numPr>
          <w:ilvl w:val="0"/>
          <w:numId w:val="23"/>
        </w:numPr>
        <w:rPr>
          <w:b/>
          <w:bCs/>
        </w:rPr>
      </w:pPr>
      <w:r w:rsidRPr="0073071F">
        <w:rPr>
          <w:b/>
          <w:bCs/>
        </w:rPr>
        <w:t>The application should handle potential errors during OCR processing, data extraction, or form filling.</w:t>
      </w:r>
    </w:p>
    <w:p w14:paraId="7148CEAB" w14:textId="77777777" w:rsidR="0073071F" w:rsidRDefault="0073071F" w:rsidP="0073071F">
      <w:pPr>
        <w:numPr>
          <w:ilvl w:val="0"/>
          <w:numId w:val="23"/>
        </w:numPr>
        <w:rPr>
          <w:b/>
          <w:bCs/>
        </w:rPr>
      </w:pPr>
      <w:r w:rsidRPr="0073071F">
        <w:rPr>
          <w:b/>
          <w:bCs/>
        </w:rPr>
        <w:t>The application should provide informative error messages to guide users in resolving issues.</w:t>
      </w:r>
    </w:p>
    <w:p w14:paraId="0FAA1DB2" w14:textId="77777777" w:rsidR="0073071F" w:rsidRPr="0073071F" w:rsidRDefault="0073071F" w:rsidP="0073071F">
      <w:pPr>
        <w:ind w:left="720"/>
        <w:rPr>
          <w:b/>
          <w:bCs/>
        </w:rPr>
      </w:pPr>
    </w:p>
    <w:p w14:paraId="008B1A13" w14:textId="77777777" w:rsidR="003A4623" w:rsidRPr="003A4623" w:rsidRDefault="003A4623" w:rsidP="00996219">
      <w:pPr>
        <w:pStyle w:val="Heading1"/>
      </w:pPr>
      <w:bookmarkStart w:id="17" w:name="_Toc179189959"/>
      <w:r w:rsidRPr="003A4623">
        <w:t>9. Non-Functional Requirements</w:t>
      </w:r>
      <w:bookmarkEnd w:id="17"/>
    </w:p>
    <w:p w14:paraId="202E2360" w14:textId="06D4B4A7" w:rsidR="00996219" w:rsidRPr="00996219" w:rsidRDefault="00996219" w:rsidP="0020408A">
      <w:pPr>
        <w:pStyle w:val="Heading2"/>
      </w:pPr>
      <w:bookmarkStart w:id="18" w:name="_Toc179189960"/>
      <w:r>
        <w:t>9</w:t>
      </w:r>
      <w:r w:rsidRPr="00996219">
        <w:t>.1 Performance</w:t>
      </w:r>
      <w:bookmarkEnd w:id="18"/>
    </w:p>
    <w:p w14:paraId="250FED46" w14:textId="77777777" w:rsidR="00996219" w:rsidRPr="00996219" w:rsidRDefault="00996219" w:rsidP="00996219">
      <w:pPr>
        <w:numPr>
          <w:ilvl w:val="0"/>
          <w:numId w:val="24"/>
        </w:numPr>
        <w:rPr>
          <w:b/>
          <w:bCs/>
        </w:rPr>
      </w:pPr>
      <w:r w:rsidRPr="00996219">
        <w:rPr>
          <w:b/>
          <w:bCs/>
        </w:rPr>
        <w:t>The application should process PDF documents efficiently, minimizing processing time.</w:t>
      </w:r>
    </w:p>
    <w:p w14:paraId="6F0E5046" w14:textId="77777777" w:rsidR="00996219" w:rsidRPr="00996219" w:rsidRDefault="00996219" w:rsidP="00996219">
      <w:pPr>
        <w:numPr>
          <w:ilvl w:val="0"/>
          <w:numId w:val="24"/>
        </w:numPr>
        <w:rPr>
          <w:b/>
          <w:bCs/>
        </w:rPr>
      </w:pPr>
      <w:r w:rsidRPr="00996219">
        <w:rPr>
          <w:b/>
          <w:bCs/>
        </w:rPr>
        <w:t>The application should be scalable to handle increasing workloads.</w:t>
      </w:r>
    </w:p>
    <w:p w14:paraId="132A6FF7" w14:textId="42EF271F" w:rsidR="00996219" w:rsidRPr="00996219" w:rsidRDefault="00996219" w:rsidP="0020408A">
      <w:pPr>
        <w:pStyle w:val="Heading2"/>
      </w:pPr>
      <w:bookmarkStart w:id="19" w:name="_Toc179189961"/>
      <w:r>
        <w:t>9</w:t>
      </w:r>
      <w:r w:rsidRPr="00996219">
        <w:t>.2 Security</w:t>
      </w:r>
      <w:bookmarkEnd w:id="19"/>
    </w:p>
    <w:p w14:paraId="5E1604CF" w14:textId="77777777" w:rsidR="00996219" w:rsidRPr="00996219" w:rsidRDefault="00996219" w:rsidP="00996219">
      <w:pPr>
        <w:numPr>
          <w:ilvl w:val="0"/>
          <w:numId w:val="25"/>
        </w:numPr>
        <w:rPr>
          <w:b/>
          <w:bCs/>
        </w:rPr>
      </w:pPr>
      <w:r w:rsidRPr="00996219">
        <w:rPr>
          <w:b/>
          <w:bCs/>
        </w:rPr>
        <w:t>The application should implement appropriate security measures to protect user data and prevent unauthorized access.</w:t>
      </w:r>
    </w:p>
    <w:p w14:paraId="0DC36E3E" w14:textId="77777777" w:rsidR="00996219" w:rsidRPr="00996219" w:rsidRDefault="00996219" w:rsidP="00996219">
      <w:pPr>
        <w:numPr>
          <w:ilvl w:val="0"/>
          <w:numId w:val="25"/>
        </w:numPr>
        <w:rPr>
          <w:b/>
          <w:bCs/>
        </w:rPr>
      </w:pPr>
      <w:r w:rsidRPr="00996219">
        <w:rPr>
          <w:b/>
          <w:bCs/>
        </w:rPr>
        <w:t>The application should comply with relevant data privacy regulations.</w:t>
      </w:r>
    </w:p>
    <w:p w14:paraId="1D68E95D" w14:textId="41AB040A" w:rsidR="00996219" w:rsidRPr="00996219" w:rsidRDefault="00996219" w:rsidP="0020408A">
      <w:pPr>
        <w:pStyle w:val="Heading2"/>
      </w:pPr>
      <w:bookmarkStart w:id="20" w:name="_Toc179189962"/>
      <w:r>
        <w:t>9</w:t>
      </w:r>
      <w:r w:rsidRPr="00996219">
        <w:t>.3 User Interface</w:t>
      </w:r>
      <w:bookmarkEnd w:id="20"/>
    </w:p>
    <w:p w14:paraId="5CCD4809" w14:textId="77777777" w:rsidR="00996219" w:rsidRPr="00996219" w:rsidRDefault="00996219" w:rsidP="00996219">
      <w:pPr>
        <w:numPr>
          <w:ilvl w:val="0"/>
          <w:numId w:val="26"/>
        </w:numPr>
        <w:rPr>
          <w:b/>
          <w:bCs/>
        </w:rPr>
      </w:pPr>
      <w:r w:rsidRPr="00996219">
        <w:rPr>
          <w:b/>
          <w:bCs/>
        </w:rPr>
        <w:t>The application should provide a user-friendly and intuitive interface.</w:t>
      </w:r>
    </w:p>
    <w:p w14:paraId="4A516466" w14:textId="77777777" w:rsidR="00996219" w:rsidRPr="00996219" w:rsidRDefault="00996219" w:rsidP="00996219">
      <w:pPr>
        <w:numPr>
          <w:ilvl w:val="0"/>
          <w:numId w:val="26"/>
        </w:numPr>
        <w:rPr>
          <w:b/>
          <w:bCs/>
        </w:rPr>
      </w:pPr>
      <w:r w:rsidRPr="00996219">
        <w:rPr>
          <w:b/>
          <w:bCs/>
        </w:rPr>
        <w:t>The application should be accessible to users with disabilities.</w:t>
      </w:r>
    </w:p>
    <w:p w14:paraId="2F8582CF" w14:textId="5AC8CF07" w:rsidR="00996219" w:rsidRPr="00996219" w:rsidRDefault="00996219" w:rsidP="0020408A">
      <w:pPr>
        <w:pStyle w:val="Heading2"/>
      </w:pPr>
      <w:bookmarkStart w:id="21" w:name="_Toc179189963"/>
      <w:r>
        <w:t>9</w:t>
      </w:r>
      <w:r w:rsidRPr="00996219">
        <w:t>.4 Compatibility</w:t>
      </w:r>
      <w:bookmarkEnd w:id="21"/>
    </w:p>
    <w:p w14:paraId="2FF80C4D" w14:textId="77777777" w:rsidR="00996219" w:rsidRDefault="00996219" w:rsidP="00996219">
      <w:pPr>
        <w:numPr>
          <w:ilvl w:val="0"/>
          <w:numId w:val="27"/>
        </w:numPr>
        <w:rPr>
          <w:b/>
          <w:bCs/>
        </w:rPr>
      </w:pPr>
      <w:r w:rsidRPr="00996219">
        <w:rPr>
          <w:b/>
          <w:bCs/>
        </w:rPr>
        <w:t>The application should be compatible with various web browsers and operating systems.</w:t>
      </w:r>
    </w:p>
    <w:p w14:paraId="6EE7E8EB" w14:textId="77777777" w:rsidR="00996219" w:rsidRPr="00996219" w:rsidRDefault="00996219" w:rsidP="00996219">
      <w:pPr>
        <w:rPr>
          <w:b/>
          <w:bCs/>
        </w:rPr>
      </w:pPr>
    </w:p>
    <w:p w14:paraId="41EA5852" w14:textId="77777777" w:rsidR="003A4623" w:rsidRPr="003A4623" w:rsidRDefault="003A4623" w:rsidP="0020408A">
      <w:pPr>
        <w:pStyle w:val="Heading1"/>
      </w:pPr>
      <w:bookmarkStart w:id="22" w:name="_Toc179189964"/>
      <w:r w:rsidRPr="003A4623">
        <w:lastRenderedPageBreak/>
        <w:t>10. Success Criteria</w:t>
      </w:r>
      <w:bookmarkEnd w:id="22"/>
    </w:p>
    <w:p w14:paraId="564B1170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accurately extracts data from PDF documents and populates the online form fields.</w:t>
      </w:r>
    </w:p>
    <w:p w14:paraId="18E8D2C0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significantly reduces manual data entry time and effort.</w:t>
      </w:r>
    </w:p>
    <w:p w14:paraId="36E9DA28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improves data accuracy and consistency.</w:t>
      </w:r>
    </w:p>
    <w:p w14:paraId="4462F22B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provides a positive user experience.</w:t>
      </w:r>
    </w:p>
    <w:p w14:paraId="22F139F5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meets the project's budget and timeline constraints.</w:t>
      </w:r>
    </w:p>
    <w:p w14:paraId="1B4939C8" w14:textId="77777777" w:rsidR="003A4623" w:rsidRPr="003A4623" w:rsidRDefault="003A4623" w:rsidP="003A4623">
      <w:pPr>
        <w:numPr>
          <w:ilvl w:val="0"/>
          <w:numId w:val="18"/>
        </w:numPr>
      </w:pPr>
      <w:r w:rsidRPr="003A4623">
        <w:t>The application complies with relevant regulatory requirements.</w:t>
      </w:r>
    </w:p>
    <w:p w14:paraId="4184DC2E" w14:textId="77777777" w:rsidR="003A4623" w:rsidRPr="00D37004" w:rsidRDefault="003A4623" w:rsidP="004E063D">
      <w:pPr>
        <w:rPr>
          <w:lang w:val="en-US"/>
        </w:rPr>
      </w:pPr>
    </w:p>
    <w:p w14:paraId="442ECC40" w14:textId="77777777" w:rsidR="00576E1E" w:rsidRPr="00576E1E" w:rsidRDefault="00576E1E" w:rsidP="00576E1E">
      <w:pPr>
        <w:ind w:left="360"/>
        <w:rPr>
          <w:lang w:val="en-US"/>
        </w:rPr>
      </w:pPr>
    </w:p>
    <w:sectPr w:rsidR="00576E1E" w:rsidRPr="0057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A70"/>
    <w:multiLevelType w:val="multilevel"/>
    <w:tmpl w:val="5B0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928BE"/>
    <w:multiLevelType w:val="multilevel"/>
    <w:tmpl w:val="968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39AC"/>
    <w:multiLevelType w:val="multilevel"/>
    <w:tmpl w:val="9C0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4100A"/>
    <w:multiLevelType w:val="multilevel"/>
    <w:tmpl w:val="15F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60A5"/>
    <w:multiLevelType w:val="multilevel"/>
    <w:tmpl w:val="B80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E3794"/>
    <w:multiLevelType w:val="multilevel"/>
    <w:tmpl w:val="D78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5076"/>
    <w:multiLevelType w:val="multilevel"/>
    <w:tmpl w:val="2A2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63108"/>
    <w:multiLevelType w:val="multilevel"/>
    <w:tmpl w:val="9DE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164CE"/>
    <w:multiLevelType w:val="multilevel"/>
    <w:tmpl w:val="0F9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46BD"/>
    <w:multiLevelType w:val="multilevel"/>
    <w:tmpl w:val="FFA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FB7"/>
    <w:multiLevelType w:val="multilevel"/>
    <w:tmpl w:val="B69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F4E94"/>
    <w:multiLevelType w:val="multilevel"/>
    <w:tmpl w:val="B11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76DB"/>
    <w:multiLevelType w:val="multilevel"/>
    <w:tmpl w:val="E15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046BA"/>
    <w:multiLevelType w:val="multilevel"/>
    <w:tmpl w:val="287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72017"/>
    <w:multiLevelType w:val="multilevel"/>
    <w:tmpl w:val="98B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5414F"/>
    <w:multiLevelType w:val="multilevel"/>
    <w:tmpl w:val="6BB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32E74"/>
    <w:multiLevelType w:val="multilevel"/>
    <w:tmpl w:val="9B5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B3235"/>
    <w:multiLevelType w:val="multilevel"/>
    <w:tmpl w:val="A75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6"/>
  </w:num>
  <w:num w:numId="2" w16cid:durableId="2016493194">
    <w:abstractNumId w:val="4"/>
  </w:num>
  <w:num w:numId="3" w16cid:durableId="1763331635">
    <w:abstractNumId w:val="24"/>
  </w:num>
  <w:num w:numId="4" w16cid:durableId="103231689">
    <w:abstractNumId w:val="11"/>
  </w:num>
  <w:num w:numId="5" w16cid:durableId="608663793">
    <w:abstractNumId w:val="1"/>
  </w:num>
  <w:num w:numId="6" w16cid:durableId="1751461702">
    <w:abstractNumId w:val="18"/>
  </w:num>
  <w:num w:numId="7" w16cid:durableId="1122842643">
    <w:abstractNumId w:val="16"/>
  </w:num>
  <w:num w:numId="8" w16cid:durableId="711808277">
    <w:abstractNumId w:val="23"/>
  </w:num>
  <w:num w:numId="9" w16cid:durableId="745613664">
    <w:abstractNumId w:val="15"/>
  </w:num>
  <w:num w:numId="10" w16cid:durableId="1867404688">
    <w:abstractNumId w:val="13"/>
  </w:num>
  <w:num w:numId="11" w16cid:durableId="1587416920">
    <w:abstractNumId w:val="9"/>
  </w:num>
  <w:num w:numId="12" w16cid:durableId="1925913195">
    <w:abstractNumId w:val="22"/>
  </w:num>
  <w:num w:numId="13" w16cid:durableId="486897173">
    <w:abstractNumId w:val="7"/>
  </w:num>
  <w:num w:numId="14" w16cid:durableId="1102721135">
    <w:abstractNumId w:val="21"/>
  </w:num>
  <w:num w:numId="15" w16cid:durableId="1825931017">
    <w:abstractNumId w:val="19"/>
  </w:num>
  <w:num w:numId="16" w16cid:durableId="1025792325">
    <w:abstractNumId w:val="17"/>
  </w:num>
  <w:num w:numId="17" w16cid:durableId="571349640">
    <w:abstractNumId w:val="20"/>
  </w:num>
  <w:num w:numId="18" w16cid:durableId="748386931">
    <w:abstractNumId w:val="26"/>
  </w:num>
  <w:num w:numId="19" w16cid:durableId="932930372">
    <w:abstractNumId w:val="14"/>
  </w:num>
  <w:num w:numId="20" w16cid:durableId="1545365905">
    <w:abstractNumId w:val="0"/>
  </w:num>
  <w:num w:numId="21" w16cid:durableId="967005344">
    <w:abstractNumId w:val="8"/>
  </w:num>
  <w:num w:numId="22" w16cid:durableId="557398196">
    <w:abstractNumId w:val="12"/>
  </w:num>
  <w:num w:numId="23" w16cid:durableId="2012177248">
    <w:abstractNumId w:val="2"/>
  </w:num>
  <w:num w:numId="24" w16cid:durableId="1094058039">
    <w:abstractNumId w:val="5"/>
  </w:num>
  <w:num w:numId="25" w16cid:durableId="1321233418">
    <w:abstractNumId w:val="25"/>
  </w:num>
  <w:num w:numId="26" w16cid:durableId="97066867">
    <w:abstractNumId w:val="3"/>
  </w:num>
  <w:num w:numId="27" w16cid:durableId="791898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70186"/>
    <w:rsid w:val="000B5303"/>
    <w:rsid w:val="00106FC8"/>
    <w:rsid w:val="00191FF9"/>
    <w:rsid w:val="001D1373"/>
    <w:rsid w:val="0020408A"/>
    <w:rsid w:val="002153A3"/>
    <w:rsid w:val="0026238F"/>
    <w:rsid w:val="00295C92"/>
    <w:rsid w:val="002C5460"/>
    <w:rsid w:val="003008E9"/>
    <w:rsid w:val="003749F3"/>
    <w:rsid w:val="003970B9"/>
    <w:rsid w:val="003A4623"/>
    <w:rsid w:val="003E66A1"/>
    <w:rsid w:val="00445D7A"/>
    <w:rsid w:val="004B6735"/>
    <w:rsid w:val="004E063D"/>
    <w:rsid w:val="004F0BA3"/>
    <w:rsid w:val="004F18C8"/>
    <w:rsid w:val="0052112E"/>
    <w:rsid w:val="00576E1E"/>
    <w:rsid w:val="005C5BBB"/>
    <w:rsid w:val="005F6A97"/>
    <w:rsid w:val="00646F86"/>
    <w:rsid w:val="006822A1"/>
    <w:rsid w:val="006C04B5"/>
    <w:rsid w:val="006C28E0"/>
    <w:rsid w:val="0073071F"/>
    <w:rsid w:val="007F254B"/>
    <w:rsid w:val="00806E0F"/>
    <w:rsid w:val="008249F0"/>
    <w:rsid w:val="008367A1"/>
    <w:rsid w:val="00836E0F"/>
    <w:rsid w:val="008C5E69"/>
    <w:rsid w:val="008D5212"/>
    <w:rsid w:val="00912E68"/>
    <w:rsid w:val="009445E1"/>
    <w:rsid w:val="009678EA"/>
    <w:rsid w:val="00996219"/>
    <w:rsid w:val="009A342F"/>
    <w:rsid w:val="009E20F5"/>
    <w:rsid w:val="00BD0C8D"/>
    <w:rsid w:val="00C1238A"/>
    <w:rsid w:val="00C53932"/>
    <w:rsid w:val="00C725DC"/>
    <w:rsid w:val="00C95C85"/>
    <w:rsid w:val="00CA4A98"/>
    <w:rsid w:val="00CF02D5"/>
    <w:rsid w:val="00D06006"/>
    <w:rsid w:val="00D37004"/>
    <w:rsid w:val="00D60A92"/>
    <w:rsid w:val="00D860E3"/>
    <w:rsid w:val="00DE217E"/>
    <w:rsid w:val="00E56C3C"/>
    <w:rsid w:val="00E65BC2"/>
    <w:rsid w:val="00EA4D1C"/>
    <w:rsid w:val="00EA74EC"/>
    <w:rsid w:val="00F55D99"/>
    <w:rsid w:val="00F61B08"/>
    <w:rsid w:val="00F65296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6822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Taksande, Ravindra Sandeep</cp:lastModifiedBy>
  <cp:revision>53</cp:revision>
  <dcterms:created xsi:type="dcterms:W3CDTF">2024-10-01T05:25:00Z</dcterms:created>
  <dcterms:modified xsi:type="dcterms:W3CDTF">2024-11-10T07:02:00Z</dcterms:modified>
</cp:coreProperties>
</file>