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PERJANJIAN KERJASAMA KEMITRAAN</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hari ini </w:t>
      </w:r>
      <w:r w:rsidDel="00000000" w:rsidR="00000000" w:rsidRPr="00000000">
        <w:rPr>
          <w:rtl w:val="0"/>
        </w:rPr>
        <w:t xml:space="preserve">……….</w:t>
      </w:r>
      <w:r w:rsidDel="00000000" w:rsidR="00000000" w:rsidRPr="00000000">
        <w:rPr>
          <w:rFonts w:ascii="Arial" w:cs="Arial" w:eastAsia="Arial" w:hAnsi="Arial"/>
          <w:sz w:val="24"/>
          <w:szCs w:val="24"/>
          <w:rtl w:val="0"/>
        </w:rPr>
        <w:t xml:space="preserve">, tanggal </w:t>
      </w:r>
      <w:r w:rsidDel="00000000" w:rsidR="00000000" w:rsidRPr="00000000">
        <w:rPr>
          <w:rtl w:val="0"/>
        </w:rPr>
        <w:t xml:space="preserve">…….</w:t>
      </w:r>
      <w:r w:rsidDel="00000000" w:rsidR="00000000" w:rsidRPr="00000000">
        <w:rPr>
          <w:rFonts w:ascii="Arial" w:cs="Arial" w:eastAsia="Arial" w:hAnsi="Arial"/>
          <w:sz w:val="24"/>
          <w:szCs w:val="24"/>
          <w:rtl w:val="0"/>
        </w:rPr>
        <w:t xml:space="preserve">, Bulan </w:t>
      </w:r>
      <w:r w:rsidDel="00000000" w:rsidR="00000000" w:rsidRPr="00000000">
        <w:rPr>
          <w:rtl w:val="0"/>
        </w:rPr>
        <w:t xml:space="preserve">…….</w:t>
      </w:r>
      <w:r w:rsidDel="00000000" w:rsidR="00000000" w:rsidRPr="00000000">
        <w:rPr>
          <w:rFonts w:ascii="Arial" w:cs="Arial" w:eastAsia="Arial" w:hAnsi="Arial"/>
          <w:sz w:val="24"/>
          <w:szCs w:val="24"/>
          <w:rtl w:val="0"/>
        </w:rPr>
        <w:t xml:space="preserve">, Tahun </w:t>
      </w:r>
      <w:r w:rsidDel="00000000" w:rsidR="00000000" w:rsidRPr="00000000">
        <w:rPr>
          <w:rtl w:val="0"/>
        </w:rPr>
        <w:t xml:space="preserve">…….</w:t>
      </w:r>
      <w:r w:rsidDel="00000000" w:rsidR="00000000" w:rsidRPr="00000000">
        <w:rPr>
          <w:rFonts w:ascii="Arial" w:cs="Arial" w:eastAsia="Arial" w:hAnsi="Arial"/>
          <w:sz w:val="24"/>
          <w:szCs w:val="24"/>
          <w:rtl w:val="0"/>
        </w:rPr>
        <w:t xml:space="preserve">. PT</w:t>
      </w:r>
      <w:r w:rsidDel="00000000" w:rsidR="00000000" w:rsidRPr="00000000">
        <w:rPr>
          <w:rtl w:val="0"/>
        </w:rPr>
        <w:t xml:space="preserve">…………</w:t>
      </w:r>
      <w:r w:rsidDel="00000000" w:rsidR="00000000" w:rsidRPr="00000000">
        <w:rPr>
          <w:rFonts w:ascii="Arial" w:cs="Arial" w:eastAsia="Arial" w:hAnsi="Arial"/>
          <w:sz w:val="24"/>
          <w:szCs w:val="24"/>
          <w:rtl w:val="0"/>
        </w:rPr>
        <w:t xml:space="preserve"> Yang bertempat di </w:t>
      </w:r>
      <w:r w:rsidDel="00000000" w:rsidR="00000000" w:rsidRPr="00000000">
        <w:rPr>
          <w:rtl w:val="0"/>
        </w:rPr>
        <w:t xml:space="preserv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kami yang bertanda tangan dibawah ini :</w:t>
      </w:r>
    </w:p>
    <w:p w:rsidR="00000000" w:rsidDel="00000000" w:rsidP="00000000" w:rsidRDefault="00000000" w:rsidRPr="00000000" w14:paraId="0000000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Nama</w:t>
        <w:tab/>
        <w:tab/>
        <w:tab/>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Jabatan</w:t>
        <w:tab/>
        <w:tab/>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Mewakili Perusahaan </w:t>
      </w:r>
      <w:r w:rsidDel="00000000" w:rsidR="00000000" w:rsidRPr="00000000">
        <w:rPr>
          <w:rFonts w:ascii="Arial" w:cs="Arial" w:eastAsia="Arial" w:hAnsi="Arial"/>
          <w:b w:val="1"/>
          <w:bCs w:val="1"/>
          <w:sz w:val="24"/>
          <w:szCs w:val="24"/>
          <w:rtl w:val="0"/>
        </w:rPr>
        <w:t xml:space="preserve">PT</w:t>
      </w:r>
      <w:r w:rsidDel="00000000" w:rsidR="00000000" w:rsidRPr="00000000">
        <w:rPr>
          <w:rtl w:val="0"/>
        </w:rPr>
        <w:t xml:space="preserv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untuk selanjutnya disebut “PERUSAHAAN”</w:t>
      </w:r>
    </w:p>
    <w:p w:rsidR="00000000" w:rsidDel="00000000" w:rsidP="00000000" w:rsidRDefault="00000000" w:rsidRPr="00000000" w14:paraId="0000000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Nama</w:t>
        <w:tab/>
        <w:tab/>
        <w:tab/>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spacing w:after="0" w:line="240" w:lineRule="auto"/>
        <w:jc w:val="both"/>
        <w:rPr/>
      </w:pPr>
      <w:r w:rsidDel="00000000" w:rsidR="00000000" w:rsidRPr="00000000">
        <w:rPr>
          <w:rFonts w:ascii="Arial" w:cs="Arial" w:eastAsia="Arial" w:hAnsi="Arial"/>
          <w:sz w:val="24"/>
          <w:szCs w:val="24"/>
          <w:rtl w:val="0"/>
        </w:rPr>
        <w:t xml:space="preserve">NIK</w:t>
        <w:tab/>
        <w:tab/>
        <w:tab/>
        <w:t xml:space="preserve">: </w:t>
      </w:r>
      <w:r w:rsidDel="00000000" w:rsidR="00000000" w:rsidRPr="00000000">
        <w:rPr>
          <w:rtl w:val="0"/>
        </w:rPr>
        <w:t xml:space="preserve">……….</w:t>
        <w:br w:type="textWrapping"/>
      </w:r>
      <w:r w:rsidDel="00000000" w:rsidR="00000000" w:rsidRPr="00000000">
        <w:rPr>
          <w:rFonts w:ascii="Arial" w:cs="Arial" w:eastAsia="Arial" w:hAnsi="Arial"/>
          <w:sz w:val="24"/>
          <w:szCs w:val="24"/>
          <w:rtl w:val="0"/>
        </w:rPr>
        <w:t xml:space="preserve">Alamat</w:t>
        <w:tab/>
        <w:tab/>
        <w:t xml:space="preserve">:</w:t>
      </w:r>
      <w:r w:rsidDel="00000000" w:rsidR="00000000" w:rsidRPr="00000000">
        <w:rPr>
          <w:rtl w:val="0"/>
        </w:rPr>
        <w:t xml:space="preserve"> ……….</w:t>
      </w:r>
    </w:p>
    <w:p w:rsidR="00000000" w:rsidDel="00000000" w:rsidP="00000000" w:rsidRDefault="00000000" w:rsidRPr="00000000" w14:paraId="0000000E">
      <w:pPr>
        <w:spacing w:after="0" w:line="240" w:lineRule="auto"/>
        <w:ind w:left="0" w:firstLine="0"/>
        <w:jc w:val="both"/>
        <w:rPr/>
      </w:pPr>
      <w:r w:rsidDel="00000000" w:rsidR="00000000" w:rsidRPr="00000000">
        <w:rPr>
          <w:rFonts w:ascii="Arial" w:cs="Arial" w:eastAsia="Arial" w:hAnsi="Arial"/>
          <w:sz w:val="24"/>
          <w:szCs w:val="24"/>
          <w:rtl w:val="0"/>
        </w:rPr>
        <w:t xml:space="preserve">No. HP</w:t>
        <w:tab/>
        <w:t xml:space="preserve">    </w:t>
        <w:tab/>
        <w:t xml:space="preserve">: </w:t>
      </w:r>
      <w:r w:rsidDel="00000000" w:rsidR="00000000" w:rsidRPr="00000000">
        <w:rPr>
          <w:rtl w:val="0"/>
        </w:rPr>
        <w:t xml:space="preserve">……….</w:t>
      </w:r>
    </w:p>
    <w:p w:rsidR="00000000" w:rsidDel="00000000" w:rsidP="00000000" w:rsidRDefault="00000000" w:rsidRPr="00000000" w14:paraId="0000000F">
      <w:pPr>
        <w:spacing w:after="0" w:line="240" w:lineRule="auto"/>
        <w:jc w:val="both"/>
        <w:rPr/>
      </w:pPr>
      <w:r w:rsidDel="00000000" w:rsidR="00000000" w:rsidRPr="00000000">
        <w:rPr>
          <w:rtl w:val="0"/>
        </w:rPr>
      </w:r>
    </w:p>
    <w:p w:rsidR="00000000" w:rsidDel="00000000" w:rsidP="00000000" w:rsidRDefault="00000000" w:rsidRPr="00000000" w14:paraId="00000010">
      <w:pPr>
        <w:spacing w:after="0" w:lineRule="auto"/>
        <w:jc w:val="both"/>
        <w:rPr/>
      </w:pPr>
      <w:r w:rsidDel="00000000" w:rsidR="00000000" w:rsidRPr="00000000">
        <w:rPr>
          <w:rFonts w:ascii="Arial" w:cs="Arial" w:eastAsia="Arial" w:hAnsi="Arial"/>
          <w:sz w:val="24"/>
          <w:szCs w:val="24"/>
          <w:rtl w:val="0"/>
        </w:rPr>
        <w:t xml:space="preserve">Mewakili diri sendiri untuk selanjutnya disebut sebagai “</w:t>
      </w:r>
      <w:r w:rsidDel="00000000" w:rsidR="00000000" w:rsidRPr="00000000">
        <w:rPr>
          <w:rFonts w:ascii="Arial" w:cs="Arial" w:eastAsia="Arial" w:hAnsi="Arial"/>
          <w:b w:val="1"/>
          <w:bCs w:val="1"/>
          <w:sz w:val="24"/>
          <w:szCs w:val="24"/>
          <w:rtl w:val="0"/>
        </w:rPr>
        <w:t xml:space="preserve">MITRA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Kedua belah pihak selanjutnya disebut sebagai </w:t>
      </w:r>
      <w:r w:rsidDel="00000000" w:rsidR="00000000" w:rsidRPr="00000000">
        <w:rPr>
          <w:rFonts w:ascii="Arial" w:cs="Arial" w:eastAsia="Arial" w:hAnsi="Arial"/>
          <w:b w:val="1"/>
          <w:bCs w:val="1"/>
          <w:sz w:val="24"/>
          <w:szCs w:val="24"/>
          <w:rtl w:val="0"/>
        </w:rPr>
        <w:t xml:space="preserve">‘PARA PIHAK”</w:t>
      </w:r>
      <w:r w:rsidDel="00000000" w:rsidR="00000000" w:rsidRPr="00000000">
        <w:rPr>
          <w:rFonts w:ascii="Arial" w:cs="Arial" w:eastAsia="Arial" w:hAnsi="Arial"/>
          <w:sz w:val="24"/>
          <w:szCs w:val="24"/>
          <w:rtl w:val="0"/>
        </w:rPr>
        <w:t xml:space="preserve">, bersama-sama bermaksud membuat kesepakatan yang dituangkan dalam Perjanjian Kerjasama Kemitraan yang diatur dalam klausul sebagai berikut :</w:t>
      </w:r>
    </w:p>
    <w:p w:rsidR="00000000" w:rsidDel="00000000" w:rsidP="00000000" w:rsidRDefault="00000000" w:rsidRPr="00000000" w14:paraId="0000001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1</w:t>
      </w:r>
    </w:p>
    <w:p w:rsidR="00000000" w:rsidDel="00000000" w:rsidP="00000000" w:rsidRDefault="00000000" w:rsidRPr="00000000" w14:paraId="0000001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LINGKUP KERJASAMA KEMITRAAN</w:t>
      </w:r>
    </w:p>
    <w:p w:rsidR="00000000" w:rsidDel="00000000" w:rsidP="00000000" w:rsidRDefault="00000000" w:rsidRPr="00000000" w14:paraId="00000017">
      <w:pPr>
        <w:spacing w:after="20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Terhitung sejak disepakatinya Perjanjian ini, PERUSAHAAN dan MITRA melakukan Perjanjian Kerjasama Kemitraan, dimana MITRA setuju untuk melaksanakan pekerjaan di wilayah kerja PERUSAHAAN yaitu di </w:t>
      </w:r>
      <w:r w:rsidDel="00000000" w:rsidR="00000000" w:rsidRPr="00000000">
        <w:rPr>
          <w:rFonts w:ascii="Arial" w:cs="Arial" w:eastAsia="Arial" w:hAnsi="Arial"/>
          <w:b w:val="1"/>
          <w:bCs w:val="1"/>
          <w:sz w:val="24"/>
          <w:szCs w:val="24"/>
          <w:rtl w:val="0"/>
        </w:rPr>
        <w:t xml:space="preserve">           </w:t>
      </w:r>
      <w:r w:rsidDel="00000000" w:rsidR="00000000" w:rsidRPr="00000000">
        <w:rPr>
          <w:rtl w:val="0"/>
        </w:rPr>
        <w:t xml:space="preserve">……….</w:t>
      </w:r>
      <w:r w:rsidDel="00000000" w:rsidR="00000000" w:rsidRPr="00000000">
        <w:rPr>
          <w:rFonts w:ascii="Arial" w:cs="Arial" w:eastAsia="Arial" w:hAnsi="Arial"/>
          <w:sz w:val="24"/>
          <w:szCs w:val="24"/>
          <w:rtl w:val="0"/>
        </w:rPr>
        <w:t xml:space="preserve"> dan MITRA akan melaksanakan tugasnya sebagai</w:t>
      </w:r>
      <w:r w:rsidDel="00000000" w:rsidR="00000000" w:rsidRPr="00000000">
        <w:rPr>
          <w:rFonts w:ascii="Arial" w:cs="Arial" w:eastAsia="Arial" w:hAnsi="Arial"/>
          <w:b w:val="1"/>
          <w:bCs w:val="1"/>
          <w:sz w:val="24"/>
          <w:szCs w:val="24"/>
          <w:rtl w:val="0"/>
        </w:rPr>
        <w:t xml:space="preserve">,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Fonts w:ascii="Arial" w:cs="Arial" w:eastAsia="Arial" w:hAnsi="Arial"/>
          <w:sz w:val="24"/>
          <w:szCs w:val="24"/>
          <w:rtl w:val="0"/>
        </w:rPr>
        <w:t xml:space="preserve">dengan lingkup pekerjaan (terlampir).</w:t>
      </w:r>
    </w:p>
    <w:p w:rsidR="00000000" w:rsidDel="00000000" w:rsidP="00000000" w:rsidRDefault="00000000" w:rsidRPr="00000000" w14:paraId="00000019">
      <w:pPr>
        <w:numPr>
          <w:ilvl w:val="0"/>
          <w:numId w:val="2"/>
        </w:numPr>
        <w:spacing w:after="20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Pihak merupakan mitra kerja sama dimana masing-masing merupakan subjek hukum yang berdiri sendiri dan independen. Perjanjian Kemitraan ini tidak menciptakan hubungan ketenagakerjaan, </w:t>
      </w:r>
      <w:r w:rsidDel="00000000" w:rsidR="00000000" w:rsidRPr="00000000">
        <w:rPr>
          <w:rFonts w:ascii="Arial" w:cs="Arial" w:eastAsia="Arial" w:hAnsi="Arial"/>
          <w:i w:val="1"/>
          <w:iCs w:val="1"/>
          <w:sz w:val="24"/>
          <w:szCs w:val="24"/>
          <w:rtl w:val="0"/>
        </w:rPr>
        <w:t xml:space="preserve">outsourcing</w:t>
      </w:r>
      <w:r w:rsidDel="00000000" w:rsidR="00000000" w:rsidRPr="00000000">
        <w:rPr>
          <w:rFonts w:ascii="Arial" w:cs="Arial" w:eastAsia="Arial" w:hAnsi="Arial"/>
          <w:sz w:val="24"/>
          <w:szCs w:val="24"/>
          <w:rtl w:val="0"/>
        </w:rPr>
        <w:t xml:space="preserve"> atau pemborongan kerja di antara Para Pihak.</w:t>
      </w:r>
    </w:p>
    <w:p w:rsidR="00000000" w:rsidDel="00000000" w:rsidP="00000000" w:rsidRDefault="00000000" w:rsidRPr="00000000" w14:paraId="0000001A">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2</w:t>
      </w:r>
    </w:p>
    <w:p w:rsidR="00000000" w:rsidDel="00000000" w:rsidP="00000000" w:rsidRDefault="00000000" w:rsidRPr="00000000" w14:paraId="0000001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HAK DAN KEWAJIBAN PARA PIHAK</w:t>
      </w:r>
    </w:p>
    <w:p w:rsidR="00000000" w:rsidDel="00000000" w:rsidP="00000000" w:rsidRDefault="00000000" w:rsidRPr="00000000" w14:paraId="0000001D">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spacing w:after="20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HAK PERUSAHAAN:</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Meminta informasi pribadi MITRA untuk kepentingan data bagi PERUSAHAAN.</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Memberikan target pekerjaan kepada MITRA sesuai dengan yang telah diatur, diperjanjikan dan disepakati oleh MITRA;</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Menentukan performa minimum maupun indikator kerja yang wajib dipenuhi oleh MITRA sesuai dengan kriteria yang telah ditentukan.</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Apabila dikemudian hari terjadi ketidaksepahaman atau perbedaan pendapat antara PERUSAHAAN dan MITRA mengenai target atau biaya jasa</w:t>
      </w:r>
      <w:r w:rsidDel="00000000" w:rsidR="00000000" w:rsidRPr="00000000">
        <w:rPr>
          <w:rFonts w:ascii="Arial" w:cs="Arial" w:eastAsia="Arial" w:hAnsi="Arial"/>
          <w:strike w:val="1"/>
          <w:sz w:val="24"/>
          <w:szCs w:val="24"/>
          <w:rtl w:val="0"/>
        </w:rPr>
        <w:t xml:space="preserve"> </w:t>
      </w:r>
      <w:r w:rsidDel="00000000" w:rsidR="00000000" w:rsidRPr="00000000">
        <w:rPr>
          <w:rFonts w:ascii="Arial" w:cs="Arial" w:eastAsia="Arial" w:hAnsi="Arial"/>
          <w:sz w:val="24"/>
          <w:szCs w:val="24"/>
          <w:rtl w:val="0"/>
        </w:rPr>
        <w:t xml:space="preserve">yang telah diperjanjikan, maka Perjanjian ini dapat diakhiri secara sepihak oleh PERUSAHAAN.</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Memberikan informasi pribadi MITRA kepada pihak yang berwenang jika terdapat keluhan, perselisihan atau konflik yang melibatkan MITRA dengan PERUSAHAAN atau PIHAK LAIN.</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0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20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KEWAJIBAN PERUSAHAAN:</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Membayar biaya jasa atas hasil pekerjaan yang telah dilakukan oleh MITRA sesuai dengan yang telah diperjanjikan di dalam Perjanjian ini atau yang dituangkan dalam lampiran yang tidak terpisahkan dari Perjanjian ini.</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Memberikan jasa ke PERUSAHAAN yang dilakukan oleh MITRA.</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Patuh dan tunduk atas ketentuan yang telah ditetapkan oleh PERUSAHAAN.</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00" w:line="240" w:lineRule="auto"/>
        <w:ind w:left="56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20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HAK MITRA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Menerima pembayaran atas hasil pekerjaan yang telah disepakati dengan PERUSAHAAN dalam Perjanjian ini dan/atau lampirannya yang tidak terpisahkan dari Perjanjian ini.</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Menerima pembayaran Jasa setiap tanggal 3 atau 5 sesuai dengan ketetapan penggajian yang diatur pada Peraturan Perusahaan.</w:t>
      </w:r>
    </w:p>
    <w:p w:rsidR="00000000" w:rsidDel="00000000" w:rsidP="00000000" w:rsidRDefault="00000000" w:rsidRPr="00000000" w14:paraId="0000002D">
      <w:pPr>
        <w:spacing w:after="20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20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KEWAJIBAN MITRA:</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Memberikan informasi data pribadi yang sebenar-benarnya kepada PERUSAHAAN.</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Melaksanakan dan menyelesaikan pekerjaan yang telah disepakati dengan PERUSAHAAN dengan tuntas sampai dengan batas waktu yang telah ditentukan dan disepakati dalam Perjanjian ini.</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Melaksanakan pekerjaan sesuai dengan ruang lingkup Perjanjian ini dan/atau lampiran (jika ada) yang tidak terpisahkan dari Perjanjian ini.</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Melakukan absensi kehadiran di PERUSAHAAN.</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Membuat laporan penyelesaian pekerjaan, jika dibutuhkan.</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Memenuhi semua syarat dan kualifikasi yang telah ditentukan atau syarat lain yang dijelaskan atau dituangkan secara terpisah namun tetap menjadi kesatuan yang tidak terpisahkan dari Perjanjian ini.</w:t>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Memberikan persetujuan kepada PERUSAHAAN untuk mengumpulkan dan menggunakan informasi pribadi yang diberikan oleh MITRA terbatas pada informasi pribadi yang diberikan oleh MITRA pada saat menyetujui bekerjasama dengan PERUSAHAAN. </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Menyediakan alat kerja sendiri sesuai dengan kebutuhan pekerjaan yang diberikan PERUSAHAAN selain yang sudah disediakan perusahaan.</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Bertanggung jawab atas alat kerja yang disediakan Perusahaan dan bertanggung jawab atas kondisi termasuk jumlah yg disediakan.</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bertanggung jawab atas kerusakan alat kerja yang diakibatkan dari kelalaian sendiri dalam proses bekerja.</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wajib memberikan kupon pembayaran kepada customer sebagai bukti bayar.</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wajib melaporkan dan menyetor pembayaran customer kepada kasir secara riil dan menyerahkan copy kupon berdasarkan hasil.    </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Patuh dan tunduk kepada peraturan, SOP, kebijakan PERUSAHAAN, baik yang saat ini ataupun segala bentuk perubahannya yang terjadi di masa mendatang yang dapat terjadi sewaktu-waktu.</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Apabila adanya kehilangan barang pelanggan pada saat operasional terjadi kehilangan  barang pelanggan yang diakibatkan dari kelalaian MITRA maka Mitra wajib mengganti dan bertanggung jawab atas kehilangan tersebut.</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Bersikap profesional dan tidak melakukan tindakan apa pun yang dapat mencederai pencitraan pribadi maupun kredibilitas PERUSAHAAN.</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Mengikuti arahan PERUSAHAAN dengan baik sehubungan dengan pekerjaan yang diberikan kepada MITRA.</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Senantiasa tunduk dan patuh kepada seluruh peraturan perundang-undangan yang berlaku di wilayah Negara Republik Indonesia.</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567"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left="56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3</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56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BIAYA PEKERJAAN DAN BIAYA LAINNYA</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ind w:left="567"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rPr>
      </w:pPr>
      <w:r w:rsidDel="00000000" w:rsidR="00000000" w:rsidRPr="00000000">
        <w:rPr>
          <w:rFonts w:ascii="Arial" w:cs="Arial" w:eastAsia="Arial" w:hAnsi="Arial"/>
          <w:sz w:val="24"/>
          <w:szCs w:val="24"/>
          <w:rtl w:val="0"/>
        </w:rPr>
        <w:t xml:space="preserve">PERUSAHAAN setuju untuk memberikan biaya atas jasa pekerjaan kepada MITRA dan MITRA sepakat untuk menerimanya. </w:t>
      </w:r>
      <w:r w:rsidDel="00000000" w:rsidR="00000000" w:rsidRPr="00000000">
        <w:rPr>
          <w:rtl w:val="0"/>
        </w:rPr>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rPr>
      </w:pPr>
      <w:r w:rsidDel="00000000" w:rsidR="00000000" w:rsidRPr="00000000">
        <w:rPr>
          <w:rFonts w:ascii="Arial" w:cs="Arial" w:eastAsia="Arial" w:hAnsi="Arial"/>
          <w:sz w:val="24"/>
          <w:szCs w:val="24"/>
          <w:rtl w:val="0"/>
        </w:rPr>
        <w:t xml:space="preserve">Biaya atas jasa (Biaya Jasa) diberikan kepada MITRA sesuai dengan jasa yang berhasil dilakukan oleh MITRA. </w:t>
      </w:r>
      <w:r w:rsidDel="00000000" w:rsidR="00000000" w:rsidRPr="00000000">
        <w:rPr>
          <w:rtl w:val="0"/>
        </w:rPr>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rPr>
      </w:pPr>
      <w:r w:rsidDel="00000000" w:rsidR="00000000" w:rsidRPr="00000000">
        <w:rPr>
          <w:rFonts w:ascii="Arial" w:cs="Arial" w:eastAsia="Arial" w:hAnsi="Arial"/>
          <w:sz w:val="24"/>
          <w:szCs w:val="24"/>
          <w:rtl w:val="0"/>
        </w:rPr>
        <w:t xml:space="preserve">Nilai biaya jasa beserta detailnya sebagaimana terlampir menjadi bagian yang tidak terpisahkan dari Perjanjian ini.</w:t>
      </w:r>
      <w:r w:rsidDel="00000000" w:rsidR="00000000" w:rsidRPr="00000000">
        <w:rPr>
          <w:rtl w:val="0"/>
        </w:rPr>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rPr>
      </w:pPr>
      <w:r w:rsidDel="00000000" w:rsidR="00000000" w:rsidRPr="00000000">
        <w:rPr>
          <w:rFonts w:ascii="Arial" w:cs="Arial" w:eastAsia="Arial" w:hAnsi="Arial"/>
          <w:sz w:val="24"/>
          <w:szCs w:val="24"/>
          <w:rtl w:val="0"/>
        </w:rPr>
        <w:t xml:space="preserve">Dalam hal MITRA mengundurkan diri dan/atau diakhiri hubungan kerjanya oleh PERUSAHAAN maka MITRA tidak berhak untuk mendapatkan kompensasi apapun selain selisih biaya jasa dari pekerjaan.</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ind w:left="56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4</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left="56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HUBUNGAN </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setuju untuk bekerja sama dan mengikatkan diri dengan PERUSAHAAN dalam Perjanjian Kerjas</w:t>
      </w:r>
      <w:r w:rsidDel="00000000" w:rsidR="00000000" w:rsidRPr="00000000">
        <w:rPr>
          <w:rtl w:val="0"/>
        </w:rPr>
        <w:t xml:space="preserve">a</w:t>
      </w:r>
      <w:r w:rsidDel="00000000" w:rsidR="00000000" w:rsidRPr="00000000">
        <w:rPr>
          <w:rFonts w:ascii="Arial" w:cs="Arial" w:eastAsia="Arial" w:hAnsi="Arial"/>
          <w:sz w:val="24"/>
          <w:szCs w:val="24"/>
          <w:rtl w:val="0"/>
        </w:rPr>
        <w:t xml:space="preserve">ma Kemitraan selama 3 (tiga) bulan terhitung sejak tanggal </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PIHAK memahami dan sepakat untuk terikat dalam hubungan kontraktual kerja sama dan memahami bahwa hubungan PARA PIHAK merupakan Mitra Kerjasama dimana masing-masing merupakan subyek hukum yang berdiri sendiri dan independen. </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PIHAK memahami dan sepakat bahwa Perjanjian Kerjasama ini merupakan Kerjasama Kemitraan dan bukan merupakan Perjanjian yang menciptakan hubungan ketenagakerjaan (termasuk dari perspektif hukum ketenagakerjaan, perpajakan, dan/ atau jaminan sosial).</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PIHAK sepakat bahwa Perjanjian Kerjasama Kemitraan akan berakhir secara otomatis setelah masa kerja sama sesuai Perjanjian berakhir kecuali ditentukan lain dan disepakati oleh kedua belah pihak.</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PIHAK dapat memperpanjang kerja sama PERJANJIAN Kemitraan atas dasar kesepakatan yang dituangkan kembali dalam Perjanjian Kerjasama Kemitraan yang baru.</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Salah satu Pihak dapat mengakhiri Perjanjian ini dengan ketentuan bahwa Pihak yang berkehendak mengakhiri perjanjian wajib memberikan pemberitahuan tertulis paling lambat 14 (empat belas) hari kerja sebelum tanggal efektifnya pengakhiran dan wajib menyerahkan atribut milik Perusahaan yang terdiri dari Passbandara, seragam, dan penyerahan trolley dalam kondisi baik.</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Apabila selama bekerja MITRA kedapatan melakukan tindakan yang melanggar hukum pidana ataupun perdata (seperti menggunakan atau menjual narkotika, melakukan tindakan pencurian, melakukan tindakan kecurangan, melakukan tindakan pelecehan seksual, dll.) maka Perjanjian otomatis akan berakhir pada saat MITRA tertangkap tangan melakukan hal-hal yang dilarang sebagaimana dimaksud di atas.</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Sehubungan dengan Perjanjian ini, Para Pihak setuju untuk mengesampingkan ketentuan-ketentuan Pasal 1266 KUH Perdata sepanjang yang mensyaratkan adanya keputusan pengadilan sebagai syarat untuk mengakhiri Perjanjian.</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Apabila Para Pihak telah menyelesaikan seluruh kewajibannya namun belum mendapatkan hak-hak sebagaimana yang seharusnya didapat pada saat pengakhiran sebagaimana dimaksud dalam Perjanjian, maka Perjanjian akan akan tetap berlaku dan Para Pihak tunduk pada ketentuan yang disepakati dalam Perjanjian ini sampai pemenuhan hak-hak tersebut diselesaikan oleh Para Pihak.</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ind w:lef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996"/>
          <w:tab w:val="right" w:leader="none" w:pos="9425"/>
        </w:tabs>
        <w:spacing w:after="0" w:line="240" w:lineRule="auto"/>
        <w:ind w:left="56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 xml:space="preserve">PASAL 5</w:t>
        <w:tab/>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00" w:line="240" w:lineRule="auto"/>
        <w:ind w:left="56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KODE ETIK MITRA </w:t>
      </w:r>
    </w:p>
    <w:p w:rsidR="00000000" w:rsidDel="00000000" w:rsidP="00000000" w:rsidRDefault="00000000" w:rsidRPr="00000000" w14:paraId="00000058">
      <w:pPr>
        <w:spacing w:after="2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melakukan Perjanjian Kerjasama kemitraan, MITRA setuju untuk mematuhi peraturan yang telah ditentukan oleh PERUSAHAAN, diantaranya :</w:t>
      </w:r>
    </w:p>
    <w:p w:rsidR="00000000" w:rsidDel="00000000" w:rsidP="00000000" w:rsidRDefault="00000000" w:rsidRPr="00000000" w14:paraId="00000059">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wajib mematuhi peraturan perusahaan, baik peraturan saat ini ataupun segala bentuk perubahan peraturan yang terjadi di masa mendatang yang dapat terjadi sewaktu-waktu. </w:t>
      </w:r>
    </w:p>
    <w:p w:rsidR="00000000" w:rsidDel="00000000" w:rsidP="00000000" w:rsidRDefault="00000000" w:rsidRPr="00000000" w14:paraId="0000005A">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wajib menjaga kebersihan penampilan, berpakaian rapi, bersepatu dan menggunakan atribut yang disediakan oleh PERUSAHAAN.</w:t>
      </w:r>
    </w:p>
    <w:p w:rsidR="00000000" w:rsidDel="00000000" w:rsidP="00000000" w:rsidRDefault="00000000" w:rsidRPr="00000000" w14:paraId="0000005B">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dilarang melakukan penipuan, pencurian, atau penggelapan barang, dan/atau uang milik PERUSAHAAN.</w:t>
      </w:r>
    </w:p>
    <w:p w:rsidR="00000000" w:rsidDel="00000000" w:rsidP="00000000" w:rsidRDefault="00000000" w:rsidRPr="00000000" w14:paraId="0000005C">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tl w:val="0"/>
        </w:rPr>
        <w:t xml:space="preserve">MITRA yang melakukan tindak kejahatan yang merugikan perusahaan secara materil, maka perusahaan berhak menuntut ganti rugi, perusahaan juga akan mengenakan sanksi denda sebesar 10 (Sepuluh) kali lipat dari kerugian yang di derita oleh perusahaan.</w:t>
      </w:r>
      <w:r w:rsidDel="00000000" w:rsidR="00000000" w:rsidRPr="00000000">
        <w:rPr>
          <w:rtl w:val="0"/>
        </w:rPr>
      </w:r>
    </w:p>
    <w:p w:rsidR="00000000" w:rsidDel="00000000" w:rsidP="00000000" w:rsidRDefault="00000000" w:rsidRPr="00000000" w14:paraId="0000005D">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dilarang memberikan keterangan palsu atau yang dipalsukan sehingga merugikan PERUSAHAAN.</w:t>
      </w:r>
    </w:p>
    <w:p w:rsidR="00000000" w:rsidDel="00000000" w:rsidP="00000000" w:rsidRDefault="00000000" w:rsidRPr="00000000" w14:paraId="0000005E">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dilarang mabuk, meminum minuman keras yang memabukkan, memakai dan atau mengedarkan narkotika, psikotropika, dan zat adiktif lainnya di lingkungan kerja.</w:t>
      </w:r>
    </w:p>
    <w:p w:rsidR="00000000" w:rsidDel="00000000" w:rsidP="00000000" w:rsidRDefault="00000000" w:rsidRPr="00000000" w14:paraId="0000005F">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dilarang melakukan perbuatan asusila atau perjudian di lingkungan kerja.</w:t>
      </w:r>
    </w:p>
    <w:p w:rsidR="00000000" w:rsidDel="00000000" w:rsidP="00000000" w:rsidRDefault="00000000" w:rsidRPr="00000000" w14:paraId="00000060">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dilarang menyerang, menganiaya, mengancam, atau mengintimidasi rekan kerja dan/ atau setiap orang yang berada di lingkungan kerja.</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dilarang membawa senjata termasuk namun tidak terbatas pada; senjata tajam, senjata api, dan/ atau barang berbahaya lainnya.</w:t>
      </w:r>
    </w:p>
    <w:p w:rsidR="00000000" w:rsidDel="00000000" w:rsidP="00000000" w:rsidRDefault="00000000" w:rsidRPr="00000000" w14:paraId="00000062">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dilarang membujuk teman sekerja atau pengusaha untuk melakukan perbuatan yang bertentangan dengan peraturan perundang-undangan.</w:t>
      </w:r>
    </w:p>
    <w:p w:rsidR="00000000" w:rsidDel="00000000" w:rsidP="00000000" w:rsidRDefault="00000000" w:rsidRPr="00000000" w14:paraId="00000063">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dilarang dengan ceroboh atau sengaja merusak atau membiarkan dalam keadaan bahaya barang milik perusahaan yang menimbulkan kerugian bagi PERUSAHAAN.</w:t>
      </w:r>
    </w:p>
    <w:p w:rsidR="00000000" w:rsidDel="00000000" w:rsidP="00000000" w:rsidRDefault="00000000" w:rsidRPr="00000000" w14:paraId="00000064">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dilarang membongkar, membocorkan, menyebarluaskan atau membagi informasi yang bersifat rahasia PERUSAHAAN yang seharusnya dirahasiakan kecuali untuk kepentingan Negara.</w:t>
      </w:r>
    </w:p>
    <w:p w:rsidR="00000000" w:rsidDel="00000000" w:rsidP="00000000" w:rsidRDefault="00000000" w:rsidRPr="00000000" w14:paraId="00000065">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dilarang melakukan setiap tindakan yang dapat melanggar ketentuan ataupun persyaratan Perjanjian Kerjasama kemitraan ini dan/atau perbuatan lainnya di lingkungan PERUSAHAAN yang dilarang oleh hukum ataupun dianggap sebagai pelanggaran hukum yang berlaku.</w:t>
      </w:r>
    </w:p>
    <w:p w:rsidR="00000000" w:rsidDel="00000000" w:rsidP="00000000" w:rsidRDefault="00000000" w:rsidRPr="00000000" w14:paraId="00000066">
      <w:pPr>
        <w:numPr>
          <w:ilvl w:val="1"/>
          <w:numId w:val="8"/>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MITRA setuju bahwa atas timbulnya risiko maupun kewajiban yang disebabkan oleh kelalaian dan/atau kesalahan MITRA pada saat melaksanakan pekerjaan merupakan tanggung jawab MITRA dan membebaskan PERUSAHAAN dari segala macam tuntutan, gugatan atau tindakan hukum lainnya baik gugatan perdata maupun pidana dari PERUSAHAAN atau PIHAK LAIN. </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ind w:lef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ind w:left="56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6</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ind w:left="56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PENYELESAIAN SENGKETA</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left="567"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Apabila timbul perselisihan sehubungan dengan perbedaan penafsiran dan/atau perbedaan pendapat dalam pelaksanaan dari Perjanjian ini, PERUSAHAAN dan MITRA sepakat untuk menyelesaikan secara musyawarah.</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Apabila perselisihan tidak dapat diselesaikan secara musyawarah selambat-lambatnya dalam 30 (tiga puluh) hari kalender sejak musyawarah pertama dilakukan, maka PERUSAHAAN dan MITRA sepakat untuk menyelesaikan perselisihan dimaksud melalui Pengadilan Negeri Jakarta Barat.</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hal Para Pihak sedang dalam proses menyelesaikan perselisihan sebagaimana dimaksud di atas, Para Pihak sepakat akan terus melaksanakan kewajibannya berdasarkan Perjanjian ini kecuali disepakati lain oleh Para Pihak.</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ind w:lef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ind w:left="284"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7</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ind w:left="284"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LAIN-LAIN</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ind w:left="284"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2">
      <w:pPr>
        <w:numPr>
          <w:ilvl w:val="0"/>
          <w:numId w:val="4"/>
        </w:numPr>
        <w:spacing w:after="0" w:line="276" w:lineRule="auto"/>
        <w:ind w:left="720" w:hanging="720"/>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 xml:space="preserve">Keseluruhan Perjanjian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Perjanjian ini menggantikan semua diskusi dan kesepakatan antara Para Pihak sebelumnya sehubungan dengan perihal yang diatur dalam Perjanjian ini, termasuk tapi tidak terbatas pada surat kesepakatan (</w:t>
      </w:r>
      <w:r w:rsidDel="00000000" w:rsidR="00000000" w:rsidRPr="00000000">
        <w:rPr>
          <w:rFonts w:ascii="Arial" w:cs="Arial" w:eastAsia="Arial" w:hAnsi="Arial"/>
          <w:i w:val="1"/>
          <w:iCs w:val="1"/>
          <w:sz w:val="24"/>
          <w:szCs w:val="24"/>
          <w:rtl w:val="0"/>
        </w:rPr>
        <w:t xml:space="preserve">letters of intent</w:t>
      </w:r>
      <w:r w:rsidDel="00000000" w:rsidR="00000000" w:rsidRPr="00000000">
        <w:rPr>
          <w:rFonts w:ascii="Arial" w:cs="Arial" w:eastAsia="Arial" w:hAnsi="Arial"/>
          <w:sz w:val="24"/>
          <w:szCs w:val="24"/>
          <w:rtl w:val="0"/>
        </w:rPr>
        <w:t xml:space="preserve">) dan kerahasiaan antara Para Pihak dan mengandung satu-satunya dan keseluruhan perjanjian antara Para Pihak sehubungan dengan hal-hal yang diatur dalam Perjanjian ini.</w:t>
      </w:r>
    </w:p>
    <w:p w:rsidR="00000000" w:rsidDel="00000000" w:rsidP="00000000" w:rsidRDefault="00000000" w:rsidRPr="00000000" w14:paraId="00000073">
      <w:pPr>
        <w:spacing w:after="0" w:line="276" w:lineRule="auto"/>
        <w:ind w:left="1080" w:hanging="5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after="0" w:line="276" w:lineRule="auto"/>
        <w:ind w:left="720" w:hanging="720"/>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 xml:space="preserve">Pengesampingan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Tidak ada pelanggaran atas ketentuan apa pun dari Perjanjian ini yang akan dikesampingkan atau dibebaskan kecuali dengan persetujuan tertulis secara tegas dari Para Pihak.</w:t>
      </w:r>
    </w:p>
    <w:p w:rsidR="00000000" w:rsidDel="00000000" w:rsidP="00000000" w:rsidRDefault="00000000" w:rsidRPr="00000000" w14:paraId="00000075">
      <w:pPr>
        <w:spacing w:after="0" w:line="276" w:lineRule="auto"/>
        <w:ind w:left="1080" w:hanging="54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0" w:line="276" w:lineRule="auto"/>
        <w:ind w:left="720" w:hanging="720"/>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 xml:space="preserve">Peralihan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Setiap Pihak tidak dapat mengalihkan atau mentransfer bagian apa pun dari hak dan kewajibannya dalam Perjanjian ini tanpa persetujuan tertulis dari Pihak lainnya. Usaha apa pun oleh suatu Pihak untuk mengalihkan hak atau kewajibannya dalam Perjanjian tanpa persetujuan Pihak lainnya dianggap tidak berlaku secara sah.</w:t>
      </w:r>
    </w:p>
    <w:p w:rsidR="00000000" w:rsidDel="00000000" w:rsidP="00000000" w:rsidRDefault="00000000" w:rsidRPr="00000000" w14:paraId="00000077">
      <w:pPr>
        <w:spacing w:after="0" w:line="276" w:lineRule="auto"/>
        <w:ind w:left="1080" w:hanging="54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after="0" w:line="276" w:lineRule="auto"/>
        <w:ind w:left="720" w:hanging="720"/>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 xml:space="preserve">Amendemen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Ketentuan dalam ini dapat diubah, direvisi, atau diamandemen hanya melalui instrumen tertulis yang ditandatangani oleh Para Pihak.</w:t>
      </w:r>
    </w:p>
    <w:p w:rsidR="00000000" w:rsidDel="00000000" w:rsidP="00000000" w:rsidRDefault="00000000" w:rsidRPr="00000000" w14:paraId="00000079">
      <w:pPr>
        <w:spacing w:after="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pacing w:after="0" w:line="276" w:lineRule="auto"/>
        <w:ind w:left="720" w:hanging="720"/>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 xml:space="preserve">Salinan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Perjanjian ini dapat ditandatangani dalam beberapa rangkap di mana setiap rangkap akan dianggap sebagai dokumen asli, tetapi keseluruhan rangkap dari Perjanjian ini secara bersama-sama akan dianggap sebagai satu kesatuan dan instrumen yang sama.</w:t>
      </w:r>
    </w:p>
    <w:p w:rsidR="00000000" w:rsidDel="00000000" w:rsidP="00000000" w:rsidRDefault="00000000" w:rsidRPr="00000000" w14:paraId="0000007B">
      <w:pPr>
        <w:spacing w:after="0" w:line="276" w:lineRule="auto"/>
        <w:ind w:left="1080" w:hanging="54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pacing w:after="0" w:line="276" w:lineRule="auto"/>
        <w:ind w:left="720" w:hanging="720"/>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 xml:space="preserve">Keterpisahan Ketentuan yang Tidak Sah</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Apabila ada ketentuan dalam Perjanjian ini yang dinyatakan ilegal, tidak sah, atau tidak dapat dilaksanakan berdasarkan Hukum Indonesia di Indonesia di masa mendatang, dan apabila hak atau kewajiban Para Pihak berdasarkan Perjanjian ini tidak akan dirugikan secara material, maka:</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pacing w:after="0" w:line="276" w:lineRule="auto"/>
        <w:ind w:left="1275" w:hanging="566"/>
        <w:jc w:val="both"/>
        <w:rPr>
          <w:rFonts w:ascii="Arial" w:cs="Arial" w:eastAsia="Arial" w:hAnsi="Arial"/>
        </w:rPr>
      </w:pPr>
      <w:r w:rsidDel="00000000" w:rsidR="00000000" w:rsidRPr="00000000">
        <w:rPr>
          <w:rFonts w:ascii="Arial" w:cs="Arial" w:eastAsia="Arial" w:hAnsi="Arial"/>
          <w:sz w:val="24"/>
          <w:szCs w:val="24"/>
          <w:rtl w:val="0"/>
        </w:rPr>
        <w:t xml:space="preserve"> ketentuan tersebut akan dipisahkan secara sepenuhnya;</w:t>
      </w:r>
      <w:r w:rsidDel="00000000" w:rsidR="00000000" w:rsidRPr="00000000">
        <w:rPr>
          <w:rtl w:val="0"/>
        </w:rPr>
      </w:r>
    </w:p>
    <w:p w:rsidR="00000000" w:rsidDel="00000000" w:rsidP="00000000" w:rsidRDefault="00000000" w:rsidRPr="00000000" w14:paraId="0000007F">
      <w:pPr>
        <w:spacing w:after="0" w:line="276" w:lineRule="auto"/>
        <w:ind w:left="1620" w:hanging="5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pacing w:after="0" w:line="276" w:lineRule="auto"/>
        <w:ind w:left="1275" w:hanging="566"/>
        <w:rPr>
          <w:rFonts w:ascii="Arial" w:cs="Arial" w:eastAsia="Arial" w:hAnsi="Arial"/>
        </w:rPr>
      </w:pPr>
      <w:r w:rsidDel="00000000" w:rsidR="00000000" w:rsidRPr="00000000">
        <w:rPr>
          <w:rFonts w:ascii="Arial" w:cs="Arial" w:eastAsia="Arial" w:hAnsi="Arial"/>
          <w:sz w:val="24"/>
          <w:szCs w:val="24"/>
          <w:rtl w:val="0"/>
        </w:rPr>
        <w:t xml:space="preserve">Perjanjian ini akan ditafsirkan dan berlaku seakan-akan ketentuan yang ilegal, tidak sah, atau tidak dapat dilaksanakan tersebut tidak pernah menjadi bagian dari Perjanjian.</w:t>
        <w:br w:type="textWrapping"/>
        <w:t xml:space="preserve"> </w:t>
      </w:r>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pacing w:after="0" w:line="276" w:lineRule="auto"/>
        <w:ind w:left="1275" w:hanging="566"/>
        <w:jc w:val="both"/>
        <w:rPr>
          <w:rFonts w:ascii="Arial" w:cs="Arial" w:eastAsia="Arial" w:hAnsi="Arial"/>
        </w:rPr>
      </w:pPr>
      <w:r w:rsidDel="00000000" w:rsidR="00000000" w:rsidRPr="00000000">
        <w:rPr>
          <w:rFonts w:ascii="Arial" w:cs="Arial" w:eastAsia="Arial" w:hAnsi="Arial"/>
          <w:sz w:val="24"/>
          <w:szCs w:val="24"/>
          <w:rtl w:val="0"/>
        </w:rPr>
        <w:t xml:space="preserve">ketentuan lainnya dari Perjanjian ini akan tetap berlaku penuh dan tidak akan terpengaruh oleh ketentuan yang ilegal, tidak sah, atau tidak dapat dilaksanakan atau oleh pemisahan dari ketentuan yang bersangkutan.</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ind w:left="284"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8</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ind w:left="284"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PENUTUP</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ind w:left="284"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ind w:left="284"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6">
      <w:pPr>
        <w:spacing w:after="2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Perjanjian Kerjasama Kemitraan ini dibuat dalam 2 (dua) rangkap asli yang masing-masing sama bunyinya di atas kertas bermaterai cukup serta mempunyai kekuatan hukum yang sama setelah ditandatangani oleh Para Pihak.</w:t>
      </w:r>
    </w:p>
    <w:p w:rsidR="00000000" w:rsidDel="00000000" w:rsidP="00000000" w:rsidRDefault="00000000" w:rsidRPr="00000000" w14:paraId="0000009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Demikian Perjanjian Kerjasama Kemitraan ini dibuat dengan penuh kesadaran, dalam kondisi sehat jasmani dan rohani serta tanpa ada paksaan dari pihak manapun.</w:t>
      </w:r>
    </w:p>
    <w:p w:rsidR="00000000" w:rsidDel="00000000" w:rsidP="00000000" w:rsidRDefault="00000000" w:rsidRPr="00000000" w14:paraId="0000009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200" w:line="240" w:lineRule="auto"/>
        <w:jc w:val="both"/>
        <w:rPr>
          <w:rFonts w:ascii="Arial" w:cs="Arial" w:eastAsia="Arial" w:hAnsi="Arial"/>
          <w:sz w:val="24"/>
          <w:szCs w:val="24"/>
        </w:rPr>
      </w:pPr>
      <w:r w:rsidDel="00000000" w:rsidR="00000000" w:rsidRPr="00000000">
        <w:rPr>
          <w:rtl w:val="0"/>
        </w:rPr>
      </w:r>
    </w:p>
    <w:tbl>
      <w:tblPr>
        <w:tblStyle w:val="Table1"/>
        <w:tblW w:w="9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1"/>
        <w:gridCol w:w="4724"/>
        <w:tblGridChange w:id="0">
          <w:tblGrid>
            <w:gridCol w:w="4691"/>
            <w:gridCol w:w="4724"/>
          </w:tblGrid>
        </w:tblGridChange>
      </w:tblGrid>
      <w:tr>
        <w:trPr>
          <w:cantSplit w:val="0"/>
          <w:tblHeader w:val="0"/>
        </w:trPr>
        <w:tc>
          <w:tcPr/>
          <w:p w:rsidR="00000000" w:rsidDel="00000000" w:rsidP="00000000" w:rsidRDefault="00000000" w:rsidRPr="00000000" w14:paraId="0000009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PERTAMA</w:t>
            </w:r>
          </w:p>
          <w:p w:rsidR="00000000" w:rsidDel="00000000" w:rsidP="00000000" w:rsidRDefault="00000000" w:rsidRPr="00000000" w14:paraId="0000009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D">
            <w:pPr>
              <w:spacing w:after="0" w:line="240" w:lineRule="auto"/>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9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w:t>
            </w:r>
          </w:p>
          <w:p w:rsidR="00000000" w:rsidDel="00000000" w:rsidP="00000000" w:rsidRDefault="00000000" w:rsidRPr="00000000" w14:paraId="0000009F">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MITRA KERJA</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4">
            <w:pPr>
              <w:spacing w:line="240" w:lineRule="auto"/>
              <w:jc w:val="both"/>
              <w:rPr>
                <w:rFonts w:ascii="Arial" w:cs="Arial" w:eastAsia="Arial" w:hAnsi="Arial"/>
                <w:sz w:val="24"/>
                <w:szCs w:val="24"/>
              </w:rPr>
            </w:pP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A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Fonts w:ascii="Arial" w:cs="Arial" w:eastAsia="Arial" w:hAnsi="Arial"/>
                <w:b w:val="1"/>
                <w:bCs w:val="1"/>
                <w:sz w:val="24"/>
                <w:szCs w:val="24"/>
                <w:rtl w:val="0"/>
              </w:rPr>
              <w:t xml:space="preserve"> </w:t>
              <w:br w:type="textWrapping"/>
              <w:t xml:space="preserve">                          </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A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5">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6">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7">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8">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9">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A">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B">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C">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D">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E">
      <w:pPr>
        <w:spacing w:after="0" w:line="240" w:lineRule="auto"/>
        <w:jc w:val="both"/>
        <w:rPr>
          <w:rFonts w:ascii="Arial" w:cs="Arial" w:eastAsia="Arial" w:hAnsi="Arial"/>
          <w:i w:val="1"/>
          <w:iCs w:val="1"/>
          <w:sz w:val="24"/>
          <w:szCs w:val="24"/>
          <w:shd w:fill="fce5cd" w:val="clear"/>
        </w:rPr>
      </w:pPr>
      <w:r w:rsidDel="00000000" w:rsidR="00000000" w:rsidRPr="00000000">
        <w:rPr>
          <w:rtl w:val="0"/>
        </w:rPr>
      </w:r>
    </w:p>
    <w:p w:rsidR="00000000" w:rsidDel="00000000" w:rsidP="00000000" w:rsidRDefault="00000000" w:rsidRPr="00000000" w14:paraId="000000BF">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0">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1">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2">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3">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4">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Lampiran Detail Kemitraan </w:t>
      </w:r>
    </w:p>
    <w:p w:rsidR="00000000" w:rsidDel="00000000" w:rsidP="00000000" w:rsidRDefault="00000000" w:rsidRPr="00000000" w14:paraId="000000C6">
      <w:pPr>
        <w:spacing w:after="200" w:line="240" w:lineRule="auto"/>
        <w:jc w:val="both"/>
        <w:rPr>
          <w:rFonts w:ascii="Arial" w:cs="Arial" w:eastAsia="Arial" w:hAnsi="Arial"/>
          <w:sz w:val="24"/>
          <w:szCs w:val="24"/>
        </w:rPr>
      </w:pPr>
      <w:r w:rsidDel="00000000" w:rsidR="00000000" w:rsidRPr="00000000">
        <w:rPr>
          <w:rtl w:val="0"/>
        </w:rPr>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75"/>
        <w:tblGridChange w:id="0">
          <w:tblGrid>
            <w:gridCol w:w="2940"/>
            <w:gridCol w:w="6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Fonts w:ascii="Arial" w:cs="Arial" w:eastAsia="Arial" w:hAnsi="Arial"/>
                <w:rtl w:val="0"/>
              </w:rPr>
              <w:t xml:space="preserve">Posisi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8">
            <w:pPr>
              <w:spacing w:line="240" w:lineRule="auto"/>
              <w:jc w:val="both"/>
              <w:rPr>
                <w:rFonts w:ascii="Arial" w:cs="Arial" w:eastAsia="Arial" w:hAnsi="Arial"/>
              </w:rPr>
            </w:pPr>
            <w:r w:rsidDel="00000000" w:rsidR="00000000" w:rsidRPr="00000000">
              <w:rPr>
                <w:rtl w:val="0"/>
              </w:rPr>
              <w:t xml:space="preserve">……….</w:t>
            </w:r>
            <w:r w:rsidDel="00000000" w:rsidR="00000000" w:rsidRPr="00000000">
              <w:rPr>
                <w:rtl w:val="0"/>
              </w:rPr>
            </w:r>
          </w:p>
        </w:tc>
      </w:tr>
      <w:tr>
        <w:trPr>
          <w:cantSplit w:val="0"/>
          <w:trHeight w:val="1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Fonts w:ascii="Arial" w:cs="Arial" w:eastAsia="Arial" w:hAnsi="Arial"/>
                <w:rtl w:val="0"/>
              </w:rPr>
              <w:t xml:space="preserve">Job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A">
            <w:pPr>
              <w:spacing w:line="240" w:lineRule="auto"/>
              <w:ind w:left="0" w:firstLine="0"/>
              <w:jc w:val="both"/>
              <w:rPr>
                <w:rFonts w:ascii="Arial" w:cs="Arial" w:eastAsia="Arial" w:hAnsi="Arial"/>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C">
            <w:pPr>
              <w:widowControl w:val="0"/>
              <w:numPr>
                <w:ilvl w:val="0"/>
                <w:numId w:val="9"/>
              </w:numPr>
              <w:pBdr>
                <w:top w:space="0" w:sz="0" w:val="nil"/>
                <w:left w:space="0" w:sz="0" w:val="nil"/>
                <w:bottom w:space="0" w:sz="0" w:val="nil"/>
                <w:right w:space="0" w:sz="0" w:val="nil"/>
                <w:between w:space="0" w:sz="0" w:val="nil"/>
              </w:pBdr>
              <w:spacing w:after="0" w:line="276" w:lineRule="auto"/>
              <w:ind w:left="221" w:hanging="221"/>
              <w:rPr>
                <w:rFonts w:ascii="Arial" w:cs="Arial" w:eastAsia="Arial" w:hAnsi="Arial"/>
              </w:rPr>
            </w:pPr>
            <w:r w:rsidDel="00000000" w:rsidR="00000000" w:rsidRPr="00000000">
              <w:rPr>
                <w:rFonts w:ascii="Arial" w:cs="Arial" w:eastAsia="Arial" w:hAnsi="Arial"/>
                <w:rtl w:val="0"/>
              </w:rPr>
              <w:t xml:space="preserve">Payroll Setiap tanggal 3/5 Melalui BANK MANDIRI. </w:t>
            </w:r>
          </w:p>
        </w:tc>
      </w:tr>
      <w:tr>
        <w:trPr>
          <w:cantSplit w:val="0"/>
          <w:trHeight w:val="40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0" w:line="276" w:lineRule="auto"/>
              <w:ind w:right="-246.37795275590577"/>
              <w:rPr>
                <w:rFonts w:ascii="Arial" w:cs="Arial" w:eastAsia="Arial" w:hAnsi="Arial"/>
              </w:rPr>
            </w:pPr>
            <w:r w:rsidDel="00000000" w:rsidR="00000000" w:rsidRPr="00000000">
              <w:rPr>
                <w:rFonts w:ascii="Arial" w:cs="Arial" w:eastAsia="Arial" w:hAnsi="Arial"/>
                <w:rtl w:val="0"/>
              </w:rPr>
              <w:t xml:space="preserve">Upah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E">
            <w:pPr>
              <w:numPr>
                <w:ilvl w:val="0"/>
                <w:numId w:val="13"/>
              </w:numPr>
              <w:spacing w:after="160" w:line="259" w:lineRule="auto"/>
              <w:ind w:left="283.4645669291342" w:hanging="283.4645669291342"/>
              <w:rPr>
                <w:rFonts w:ascii="Arial" w:cs="Arial" w:eastAsia="Arial" w:hAnsi="Arial"/>
              </w:rPr>
            </w:pP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 /Bulan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0" w:line="240" w:lineRule="auto"/>
              <w:ind w:left="283" w:firstLine="0"/>
              <w:rPr>
                <w:rFonts w:ascii="Arial" w:cs="Arial" w:eastAsia="Arial" w:hAnsi="Arial"/>
              </w:rPr>
            </w:pP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line="240" w:lineRule="auto"/>
              <w:ind w:left="283" w:firstLine="0"/>
              <w:rPr>
                <w:rFonts w:ascii="Arial" w:cs="Arial" w:eastAsia="Arial" w:hAnsi="Arial"/>
              </w:rPr>
            </w:pPr>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0" w:line="240" w:lineRule="auto"/>
              <w:ind w:left="283" w:firstLine="0"/>
              <w:rPr>
                <w:rFonts w:ascii="Arial" w:cs="Arial" w:eastAsia="Arial" w:hAnsi="Arial"/>
              </w:rPr>
            </w:pPr>
            <w:r w:rsidDel="00000000" w:rsidR="00000000" w:rsidRPr="00000000">
              <w:rPr>
                <w:rtl w:val="0"/>
              </w:rPr>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 Menyepakati ketentuan diatas</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0" w:line="240" w:lineRule="auto"/>
              <w:ind w:left="283" w:firstLine="0"/>
              <w:rPr>
                <w:rFonts w:ascii="Arial" w:cs="Arial" w:eastAsia="Arial" w:hAnsi="Arial"/>
              </w:rPr>
            </w:pPr>
            <w:r w:rsidDel="00000000" w:rsidR="00000000" w:rsidRPr="00000000">
              <w:rPr>
                <w:rFonts w:ascii="Arial" w:cs="Arial" w:eastAsia="Arial" w:hAnsi="Arial"/>
                <w:rtl w:val="0"/>
              </w:rPr>
              <w:t xml:space="preserve">              MITRA</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0" w:line="240" w:lineRule="auto"/>
              <w:ind w:left="283"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0" w:line="240" w:lineRule="auto"/>
              <w:ind w:left="283" w:firstLine="0"/>
              <w:rPr>
                <w:rFonts w:ascii="Arial" w:cs="Arial" w:eastAsia="Arial" w:hAnsi="Arial"/>
              </w:rPr>
            </w:pP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0" w:line="240" w:lineRule="auto"/>
              <w:jc w:val="left"/>
              <w:rPr/>
            </w:pP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0" w:line="240" w:lineRule="auto"/>
              <w:jc w:val="left"/>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0" w:line="240" w:lineRule="auto"/>
              <w:ind w:left="0" w:firstLine="0"/>
              <w:rPr>
                <w:rFonts w:ascii="Arial" w:cs="Arial" w:eastAsia="Arial" w:hAnsi="Arial"/>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after="0" w:line="240" w:lineRule="auto"/>
              <w:ind w:left="283" w:firstLine="0"/>
              <w:rPr>
                <w:rFonts w:ascii="Arial" w:cs="Arial" w:eastAsia="Arial" w:hAnsi="Arial"/>
              </w:rPr>
            </w:pPr>
            <w:r w:rsidDel="00000000" w:rsidR="00000000" w:rsidRPr="00000000">
              <w:rPr>
                <w:rtl w:val="0"/>
              </w:rPr>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t xml:space="preserve">\</w:t>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tc>
      </w:tr>
    </w:tbl>
    <w:p w:rsidR="00000000" w:rsidDel="00000000" w:rsidP="00000000" w:rsidRDefault="00000000" w:rsidRPr="00000000" w14:paraId="000000FA">
      <w:pPr>
        <w:spacing w:after="0" w:line="240" w:lineRule="auto"/>
        <w:jc w:val="center"/>
        <w:rPr>
          <w:rFonts w:ascii="Arial" w:cs="Arial" w:eastAsia="Arial" w:hAnsi="Arial"/>
          <w:sz w:val="28"/>
          <w:szCs w:val="28"/>
          <w:u w:val="single"/>
        </w:rPr>
      </w:pPr>
      <w:r w:rsidDel="00000000" w:rsidR="00000000" w:rsidRPr="00000000">
        <w:rPr>
          <w:rFonts w:ascii="Arial" w:cs="Arial" w:eastAsia="Arial" w:hAnsi="Arial"/>
          <w:b w:val="1"/>
          <w:bCs w:val="1"/>
          <w:sz w:val="28"/>
          <w:szCs w:val="28"/>
          <w:u w:val="single"/>
          <w:rtl w:val="0"/>
        </w:rPr>
        <w:t xml:space="preserve">PAKTA INTEGRITAS</w:t>
      </w:r>
      <w:r w:rsidDel="00000000" w:rsidR="00000000" w:rsidRPr="00000000">
        <w:rPr>
          <w:rtl w:val="0"/>
        </w:rPr>
      </w:r>
    </w:p>
    <w:p w:rsidR="00000000" w:rsidDel="00000000" w:rsidP="00000000" w:rsidRDefault="00000000" w:rsidRPr="00000000" w14:paraId="000000F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D">
      <w:pPr>
        <w:spacing w:after="0" w:line="240" w:lineRule="auto"/>
        <w:jc w:val="both"/>
        <w:rPr>
          <w:rFonts w:ascii="Arial" w:cs="Arial" w:eastAsia="Arial" w:hAnsi="Arial"/>
        </w:rPr>
      </w:pPr>
      <w:r w:rsidDel="00000000" w:rsidR="00000000" w:rsidRPr="00000000">
        <w:rPr>
          <w:rFonts w:ascii="Arial" w:cs="Arial" w:eastAsia="Arial" w:hAnsi="Arial"/>
          <w:rtl w:val="0"/>
        </w:rPr>
        <w:t xml:space="preserve">Saya yang bertanda tangan di bawah ini :</w:t>
      </w:r>
    </w:p>
    <w:p w:rsidR="00000000" w:rsidDel="00000000" w:rsidP="00000000" w:rsidRDefault="00000000" w:rsidRPr="00000000" w14:paraId="000000F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F">
      <w:pPr>
        <w:spacing w:after="0" w:line="240" w:lineRule="auto"/>
        <w:jc w:val="both"/>
        <w:rPr>
          <w:rFonts w:ascii="Arial" w:cs="Arial" w:eastAsia="Arial" w:hAnsi="Arial"/>
        </w:rPr>
      </w:pPr>
      <w:r w:rsidDel="00000000" w:rsidR="00000000" w:rsidRPr="00000000">
        <w:rPr>
          <w:rFonts w:ascii="Arial" w:cs="Arial" w:eastAsia="Arial" w:hAnsi="Arial"/>
          <w:rtl w:val="0"/>
        </w:rPr>
        <w:tab/>
        <w:t xml:space="preserve">Nama</w:t>
        <w:tab/>
        <w:tab/>
        <w:tab/>
        <w:t xml:space="preserve">: </w:t>
      </w:r>
      <w:r w:rsidDel="00000000" w:rsidR="00000000" w:rsidRPr="00000000">
        <w:rPr>
          <w:rtl w:val="0"/>
        </w:rPr>
        <w:t xml:space="preserve">……….</w:t>
        <w:br w:type="textWrapping"/>
      </w:r>
      <w:r w:rsidDel="00000000" w:rsidR="00000000" w:rsidRPr="00000000">
        <w:rPr>
          <w:rFonts w:ascii="Arial" w:cs="Arial" w:eastAsia="Arial" w:hAnsi="Arial"/>
          <w:rtl w:val="0"/>
        </w:rPr>
        <w:tab/>
        <w:t xml:space="preserve">Jabatan</w:t>
        <w:tab/>
        <w:tab/>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0">
      <w:pPr>
        <w:spacing w:after="0" w:line="240" w:lineRule="auto"/>
        <w:jc w:val="both"/>
        <w:rPr>
          <w:rFonts w:ascii="Arial" w:cs="Arial" w:eastAsia="Arial" w:hAnsi="Arial"/>
        </w:rPr>
      </w:pPr>
      <w:r w:rsidDel="00000000" w:rsidR="00000000" w:rsidRPr="00000000">
        <w:rPr>
          <w:rFonts w:ascii="Arial" w:cs="Arial" w:eastAsia="Arial" w:hAnsi="Arial"/>
          <w:rtl w:val="0"/>
        </w:rPr>
        <w:tab/>
        <w:t xml:space="preserve">Nama Perusahaan</w:t>
        <w:tab/>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1">
      <w:pPr>
        <w:spacing w:after="0" w:line="240" w:lineRule="auto"/>
        <w:jc w:val="both"/>
        <w:rPr>
          <w:rFonts w:ascii="Arial" w:cs="Arial" w:eastAsia="Arial" w:hAnsi="Arial"/>
        </w:rPr>
      </w:pPr>
      <w:r w:rsidDel="00000000" w:rsidR="00000000" w:rsidRPr="00000000">
        <w:rPr>
          <w:rFonts w:ascii="Arial" w:cs="Arial" w:eastAsia="Arial" w:hAnsi="Arial"/>
          <w:rtl w:val="0"/>
        </w:rPr>
        <w:tab/>
        <w:t xml:space="preserve">Alamat Perusahaan</w:t>
        <w:tab/>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4">
      <w:pPr>
        <w:spacing w:after="0" w:line="240" w:lineRule="auto"/>
        <w:jc w:val="both"/>
        <w:rPr>
          <w:rFonts w:ascii="Arial" w:cs="Arial" w:eastAsia="Arial" w:hAnsi="Arial"/>
        </w:rPr>
      </w:pPr>
      <w:r w:rsidDel="00000000" w:rsidR="00000000" w:rsidRPr="00000000">
        <w:rPr>
          <w:rFonts w:ascii="Arial" w:cs="Arial" w:eastAsia="Arial" w:hAnsi="Arial"/>
          <w:rtl w:val="0"/>
        </w:rPr>
        <w:t xml:space="preserve">Dalam jabatan saya sebagai </w:t>
      </w:r>
      <w:r w:rsidDel="00000000" w:rsidR="00000000" w:rsidRPr="00000000">
        <w:rPr>
          <w:rtl w:val="0"/>
        </w:rPr>
        <w:t xml:space="preserve">……….</w:t>
      </w:r>
      <w:r w:rsidDel="00000000" w:rsidR="00000000" w:rsidRPr="00000000">
        <w:rPr>
          <w:rFonts w:ascii="Arial" w:cs="Arial" w:eastAsia="Arial" w:hAnsi="Arial"/>
          <w:rtl w:val="0"/>
        </w:rPr>
        <w:t xml:space="preserve">, dengan ini menyatakan bahwa saya :</w:t>
      </w:r>
    </w:p>
    <w:p w:rsidR="00000000" w:rsidDel="00000000" w:rsidP="00000000" w:rsidRDefault="00000000" w:rsidRPr="00000000" w14:paraId="0000010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6">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Tidak akan melakukan komunikasi yang mengarah kepada Kolusi dan Korupsi </w:t>
      </w:r>
    </w:p>
    <w:p w:rsidR="00000000" w:rsidDel="00000000" w:rsidP="00000000" w:rsidRDefault="00000000" w:rsidRPr="00000000" w14:paraId="00000107">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Tidak akan melakukan praktek Korupsi dan Kolusi </w:t>
      </w:r>
    </w:p>
    <w:p w:rsidR="00000000" w:rsidDel="00000000" w:rsidP="00000000" w:rsidRDefault="00000000" w:rsidRPr="00000000" w14:paraId="00000108">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Tidak menyebar luaskan segala aspek kerahasiaan perusaan secara verbal maupun digital tanpa seijin yang berwenang.</w:t>
      </w:r>
    </w:p>
    <w:p w:rsidR="00000000" w:rsidDel="00000000" w:rsidP="00000000" w:rsidRDefault="00000000" w:rsidRPr="00000000" w14:paraId="00000109">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Tidak membuka informasi yang membahayakan perusahaan pada pihak pihak yang dapat merugikan perusahaan.</w:t>
      </w:r>
    </w:p>
    <w:p w:rsidR="00000000" w:rsidDel="00000000" w:rsidP="00000000" w:rsidRDefault="00000000" w:rsidRPr="00000000" w14:paraId="0000010A">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Menjaga nama baik perusahaan.</w:t>
      </w:r>
    </w:p>
    <w:p w:rsidR="00000000" w:rsidDel="00000000" w:rsidP="00000000" w:rsidRDefault="00000000" w:rsidRPr="00000000" w14:paraId="0000010B">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C">
      <w:pPr>
        <w:spacing w:after="0" w:line="240" w:lineRule="auto"/>
        <w:jc w:val="both"/>
        <w:rPr>
          <w:rFonts w:ascii="Arial" w:cs="Arial" w:eastAsia="Arial" w:hAnsi="Arial"/>
        </w:rPr>
      </w:pPr>
      <w:r w:rsidDel="00000000" w:rsidR="00000000" w:rsidRPr="00000000">
        <w:rPr>
          <w:rFonts w:ascii="Arial" w:cs="Arial" w:eastAsia="Arial" w:hAnsi="Arial"/>
          <w:rtl w:val="0"/>
        </w:rPr>
        <w:t xml:space="preserve">Apabila saya melanggar hal-hal yang telah saya nyatakan dalam PAKTA INTEGRITAS ini, saya bersedia dikenakan sanksi sesuai dengan ketentuan perundang-undangan.</w:t>
      </w:r>
    </w:p>
    <w:p w:rsidR="00000000" w:rsidDel="00000000" w:rsidP="00000000" w:rsidRDefault="00000000" w:rsidRPr="00000000" w14:paraId="0000010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spacing w:after="0" w:line="240" w:lineRule="auto"/>
        <w:ind w:left="4320" w:firstLine="720"/>
        <w:jc w:val="both"/>
        <w:rPr>
          <w:rFonts w:ascii="Arial" w:cs="Arial" w:eastAsia="Arial" w:hAnsi="Arial"/>
        </w:rPr>
      </w:pPr>
      <w:r w:rsidDel="00000000" w:rsidR="00000000" w:rsidRPr="00000000">
        <w:rPr>
          <w:rFonts w:ascii="Arial" w:cs="Arial" w:eastAsia="Arial" w:hAnsi="Arial"/>
          <w:rtl w:val="0"/>
        </w:rPr>
        <w:t xml:space="preserve">Tangerang,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4">
      <w:pPr>
        <w:spacing w:after="0" w:line="240" w:lineRule="auto"/>
        <w:jc w:val="both"/>
        <w:rPr>
          <w:rFonts w:ascii="Arial" w:cs="Arial" w:eastAsia="Arial" w:hAnsi="Arial"/>
        </w:rPr>
      </w:pPr>
      <w:bookmarkStart w:colFirst="0" w:colLast="0" w:name="_heading=h.3s9v4sdzyzh5" w:id="0"/>
      <w:bookmarkEnd w:id="0"/>
      <w:r w:rsidDel="00000000" w:rsidR="00000000" w:rsidRPr="00000000">
        <w:rPr>
          <w:rtl w:val="0"/>
        </w:rPr>
      </w:r>
    </w:p>
    <w:p w:rsidR="00000000" w:rsidDel="00000000" w:rsidP="00000000" w:rsidRDefault="00000000" w:rsidRPr="00000000" w14:paraId="0000011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7">
      <w:pPr>
        <w:spacing w:after="0" w:line="240" w:lineRule="auto"/>
        <w:jc w:val="both"/>
        <w:rPr>
          <w:rFonts w:ascii="Arial" w:cs="Arial" w:eastAsia="Arial" w:hAnsi="Arial"/>
          <w:b w:val="1"/>
          <w:bCs w:val="1"/>
        </w:rPr>
      </w:pPr>
      <w:r w:rsidDel="00000000" w:rsidR="00000000" w:rsidRPr="00000000">
        <w:rPr>
          <w:rFonts w:ascii="Arial" w:cs="Arial" w:eastAsia="Arial" w:hAnsi="Arial"/>
          <w:rtl w:val="0"/>
        </w:rPr>
        <w:t xml:space="preserve">                            </w:t>
        <w:tab/>
        <w:tab/>
        <w:tab/>
        <w:tab/>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8">
      <w:pPr>
        <w:keepNext w:val="1"/>
        <w:spacing w:after="0" w:line="240" w:lineRule="auto"/>
        <w:ind w:left="4320" w:firstLine="720"/>
        <w:rPr>
          <w:rFonts w:ascii="Arial" w:cs="Arial" w:eastAsia="Arial" w:hAnsi="Arial"/>
        </w:rPr>
      </w:pPr>
      <w:r w:rsidDel="00000000" w:rsidR="00000000" w:rsidRPr="00000000">
        <w:rPr>
          <w:rtl w:val="0"/>
        </w:rPr>
      </w:r>
    </w:p>
    <w:p w:rsidR="00000000" w:rsidDel="00000000" w:rsidP="00000000" w:rsidRDefault="00000000" w:rsidRPr="00000000" w14:paraId="00000119">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i w:val="1"/>
        <w:iCs w:val="1"/>
        <w:color w:val="000000"/>
      </w:rPr>
    </w:pPr>
    <w:r w:rsidDel="00000000" w:rsidR="00000000" w:rsidRPr="00000000">
      <w:rPr>
        <w:i w:val="1"/>
        <w:iCs w:val="1"/>
        <w:color w:val="000000"/>
        <w:rtl w:val="0"/>
      </w:rPr>
      <w:t xml:space="preserve">HRD 202</w:t>
    </w:r>
    <w:r w:rsidDel="00000000" w:rsidR="00000000" w:rsidRPr="00000000">
      <w:rPr>
        <w:i w:val="1"/>
        <w:iCs w:val="1"/>
        <w:rtl w:val="0"/>
      </w:rPr>
      <w:t xml:space="preserve">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b w:val="1"/>
        <w:bCs w:val="1"/>
        <w:i w:val="1"/>
        <w:iCs w:val="1"/>
        <w:color w:val="000000"/>
      </w:rPr>
    </w:pPr>
    <w:r w:rsidDel="00000000" w:rsidR="00000000" w:rsidRPr="00000000">
      <w:rPr>
        <w:b w:val="1"/>
        <w:bCs w:val="1"/>
        <w:i w:val="1"/>
        <w:iCs w:val="1"/>
        <w:color w:val="000000"/>
        <w:rtl w:val="0"/>
      </w:rPr>
      <w:t xml:space="preserve">HRD SRT CORPS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275" w:hanging="566"/>
      </w:pPr>
      <w:rPr>
        <w:sz w:val="24"/>
        <w:szCs w:val="24"/>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86" w:hanging="360.00000000000045"/>
      </w:pPr>
      <w:rPr>
        <w:b w:val="0"/>
        <w:bCs w:val="0"/>
        <w:sz w:val="24"/>
        <w:szCs w:val="24"/>
        <w:u w:val="none"/>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8">
    <w:lvl w:ilvl="0">
      <w:start w:val="1"/>
      <w:numFmt w:val="decimal"/>
      <w:lvlText w:val="%1."/>
      <w:lvlJc w:val="left"/>
      <w:pPr>
        <w:ind w:left="1287" w:hanging="360.0000000000009"/>
      </w:pPr>
      <w:rPr/>
    </w:lvl>
    <w:lvl w:ilvl="1">
      <w:start w:val="1"/>
      <w:numFmt w:val="decimal"/>
      <w:lvlText w:val="%2."/>
      <w:lvlJc w:val="left"/>
      <w:pPr>
        <w:ind w:left="2007" w:hanging="360"/>
      </w:pPr>
      <w:rPr>
        <w:rFonts w:ascii="Cambria" w:cs="Cambria" w:eastAsia="Cambria" w:hAnsi="Cambria"/>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11">
    <w:lvl w:ilvl="0">
      <w:start w:val="1"/>
      <w:numFmt w:val="decimal"/>
      <w:lvlText w:val="%1."/>
      <w:lvlJc w:val="left"/>
      <w:pPr>
        <w:ind w:left="1004" w:hanging="360"/>
      </w:pPr>
      <w:rPr>
        <w:rFonts w:ascii="Cambria" w:cs="Cambria" w:eastAsia="Cambria" w:hAnsi="Cambria"/>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3">
    <w:lvl w:ilvl="0">
      <w:start w:val="1"/>
      <w:numFmt w:val="bullet"/>
      <w:lvlText w:val="●"/>
      <w:lvlJc w:val="left"/>
      <w:pPr>
        <w:ind w:left="657" w:hanging="360"/>
      </w:pPr>
      <w:rPr>
        <w:rFonts w:ascii="Noto Sans Symbols" w:cs="Noto Sans Symbols" w:eastAsia="Noto Sans Symbols" w:hAnsi="Noto Sans Symbols"/>
      </w:rPr>
    </w:lvl>
    <w:lvl w:ilvl="1">
      <w:start w:val="1"/>
      <w:numFmt w:val="bullet"/>
      <w:lvlText w:val="o"/>
      <w:lvlJc w:val="left"/>
      <w:pPr>
        <w:ind w:left="1377" w:hanging="360.0000000000009"/>
      </w:pPr>
      <w:rPr>
        <w:rFonts w:ascii="Courier New" w:cs="Courier New" w:eastAsia="Courier New" w:hAnsi="Courier New"/>
      </w:rPr>
    </w:lvl>
    <w:lvl w:ilvl="2">
      <w:start w:val="1"/>
      <w:numFmt w:val="bullet"/>
      <w:lvlText w:val="▪"/>
      <w:lvlJc w:val="left"/>
      <w:pPr>
        <w:ind w:left="2097" w:hanging="360"/>
      </w:pPr>
      <w:rPr>
        <w:rFonts w:ascii="Noto Sans Symbols" w:cs="Noto Sans Symbols" w:eastAsia="Noto Sans Symbols" w:hAnsi="Noto Sans Symbols"/>
      </w:rPr>
    </w:lvl>
    <w:lvl w:ilvl="3">
      <w:start w:val="1"/>
      <w:numFmt w:val="bullet"/>
      <w:lvlText w:val="●"/>
      <w:lvlJc w:val="left"/>
      <w:pPr>
        <w:ind w:left="2817" w:hanging="360"/>
      </w:pPr>
      <w:rPr>
        <w:rFonts w:ascii="Noto Sans Symbols" w:cs="Noto Sans Symbols" w:eastAsia="Noto Sans Symbols" w:hAnsi="Noto Sans Symbols"/>
      </w:rPr>
    </w:lvl>
    <w:lvl w:ilvl="4">
      <w:start w:val="1"/>
      <w:numFmt w:val="bullet"/>
      <w:lvlText w:val="o"/>
      <w:lvlJc w:val="left"/>
      <w:pPr>
        <w:ind w:left="3537" w:hanging="360"/>
      </w:pPr>
      <w:rPr>
        <w:rFonts w:ascii="Courier New" w:cs="Courier New" w:eastAsia="Courier New" w:hAnsi="Courier New"/>
      </w:rPr>
    </w:lvl>
    <w:lvl w:ilvl="5">
      <w:start w:val="1"/>
      <w:numFmt w:val="bullet"/>
      <w:lvlText w:val="▪"/>
      <w:lvlJc w:val="left"/>
      <w:pPr>
        <w:ind w:left="4257" w:hanging="360"/>
      </w:pPr>
      <w:rPr>
        <w:rFonts w:ascii="Noto Sans Symbols" w:cs="Noto Sans Symbols" w:eastAsia="Noto Sans Symbols" w:hAnsi="Noto Sans Symbols"/>
      </w:rPr>
    </w:lvl>
    <w:lvl w:ilvl="6">
      <w:start w:val="1"/>
      <w:numFmt w:val="bullet"/>
      <w:lvlText w:val="●"/>
      <w:lvlJc w:val="left"/>
      <w:pPr>
        <w:ind w:left="4977" w:hanging="360"/>
      </w:pPr>
      <w:rPr>
        <w:rFonts w:ascii="Noto Sans Symbols" w:cs="Noto Sans Symbols" w:eastAsia="Noto Sans Symbols" w:hAnsi="Noto Sans Symbols"/>
      </w:rPr>
    </w:lvl>
    <w:lvl w:ilvl="7">
      <w:start w:val="1"/>
      <w:numFmt w:val="bullet"/>
      <w:lvlText w:val="o"/>
      <w:lvlJc w:val="left"/>
      <w:pPr>
        <w:ind w:left="5697" w:hanging="360"/>
      </w:pPr>
      <w:rPr>
        <w:rFonts w:ascii="Courier New" w:cs="Courier New" w:eastAsia="Courier New" w:hAnsi="Courier New"/>
      </w:rPr>
    </w:lvl>
    <w:lvl w:ilvl="8">
      <w:start w:val="1"/>
      <w:numFmt w:val="bullet"/>
      <w:lvlText w:val="▪"/>
      <w:lvlJc w:val="left"/>
      <w:pPr>
        <w:ind w:left="6417" w:hanging="360"/>
      </w:pPr>
      <w:rPr>
        <w:rFonts w:ascii="Noto Sans Symbols" w:cs="Noto Sans Symbols" w:eastAsia="Noto Sans Symbols" w:hAnsi="Noto Sans Symbols"/>
      </w:rPr>
    </w:lvl>
  </w:abstractNum>
  <w:abstractNum w:abstractNumId="14">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u1HOMNp2jeVfyXpAYZgB4X/oA==">CgMxLjAyDmguM3M5djRzZHp5emg1OAByITFtWjhvSjZjcnpZT1FHamxBR3pFdmlzUkwxckxzbmV6TQ==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