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18"/>
          <w:szCs w:val="18"/>
        </w:rPr>
      </w:pPr>
      <w:bookmarkStart w:colFirst="0" w:colLast="0" w:name="_hlnvyr5p7y9y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Atividade - Explorando Métodos de Pesquisa: Comparação entre Pesquisa Sequencial e Binária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80" w:before="0" w:line="288" w:lineRule="auto"/>
        <w:jc w:val="center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c3by4vykh95y" w:id="1"/>
      <w:bookmarkEnd w:id="1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Explorando Métodos de Pesquisa: Sequencial vs. Binária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Nesta atividade, você vai explorar dois métodos de pesquisa em listas: Pesquisa Sequencial e Pesquisa Binária. Para isso, vamos trabalhar com uma lista de títulos de livros fictícios.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Esta é uma atividade prática e não avaliativa, projetada para ajudar você a entender melhor os conceitos de pesquisa em listas. Aproveite a oportunidade para experimentar e aprender sem a pressão de uma avaliação formal.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📋 Objetivos: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Entender como funcionam as pesquisas sequencial e binária.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Implementar e testar os algoritmos em Python.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Analisar as vantagens e desvantagens de cada método de pesquisa.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💻 Instruções: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Copie o código fornecido abaixo e cole no seu editor Python.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Execute o código e observe a saída no console. Teste a pesquisa sequencial, a pesquisa binária, e a pesquisa mista.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Responda às perguntas no final da atividade para refletir sobre o desempenho e a aplicabilidade dos métodos de pesquisa.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Roboto" w:cs="Roboto" w:eastAsia="Roboto" w:hAnsi="Roboto"/>
          <w:color w:val="21409a"/>
          <w:sz w:val="18"/>
          <w:szCs w:val="1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1409a"/>
            <w:sz w:val="18"/>
            <w:szCs w:val="18"/>
            <w:rtl w:val="0"/>
          </w:rPr>
          <w:t xml:space="preserve">🎯 Veja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180" w:before="0" w:line="288" w:lineRule="auto"/>
        <w:rPr>
          <w:rFonts w:ascii="Roboto" w:cs="Roboto" w:eastAsia="Roboto" w:hAnsi="Roboto"/>
          <w:color w:val="212529"/>
          <w:sz w:val="30"/>
          <w:szCs w:val="30"/>
        </w:rPr>
      </w:pPr>
      <w:bookmarkStart w:colFirst="0" w:colLast="0" w:name="_y3ndgkoc801k" w:id="2"/>
      <w:bookmarkEnd w:id="2"/>
      <w:r w:rsidDel="00000000" w:rsidR="00000000" w:rsidRPr="00000000">
        <w:rPr>
          <w:rFonts w:ascii="Roboto" w:cs="Roboto" w:eastAsia="Roboto" w:hAnsi="Roboto"/>
          <w:color w:val="212529"/>
          <w:sz w:val="30"/>
          <w:szCs w:val="30"/>
          <w:rtl w:val="0"/>
        </w:rPr>
        <w:t xml:space="preserve">Perguntas para Reflexão: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Qual foi a posição do livro "Harry Potter" na lista original usando pesquisa sequencial?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Como a posição do livro mudou ao utilizar a pesquisa binária? Por quê?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Em qual situação você acha que a pesquisa sequencial seria mais útil do que a pesquisa binária?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Explique como a pesquisa mista decide qual método utilizar. Quando você acha que essa abordagem é mais vantajosa?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529"/>
          <w:sz w:val="18"/>
          <w:szCs w:val="18"/>
          <w:rtl w:val="0"/>
        </w:rPr>
        <w:t xml:space="preserve">Nota: Esta atividade é apenas para prática e aprendizado. Não será utilizada para fins avaliativos.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odle.unisinos.br/pluginfile.php/2149940/mod_page/content/10/Biblioteca.py?time=17249406861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