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3D" w:rsidRPr="0014753D" w:rsidRDefault="0014753D" w:rsidP="0014753D"/>
    <w:p w:rsidR="0014753D" w:rsidRPr="0014753D" w:rsidRDefault="0014753D" w:rsidP="0014753D"/>
    <w:p w:rsidR="0014753D" w:rsidRPr="0014753D" w:rsidRDefault="0014753D" w:rsidP="0014753D"/>
    <w:p w:rsidR="0014753D" w:rsidRPr="0014753D" w:rsidRDefault="0014753D" w:rsidP="0014753D"/>
    <w:p w:rsidR="0014753D" w:rsidRPr="0014753D" w:rsidRDefault="0014753D" w:rsidP="0014753D"/>
    <w:p w:rsidR="0014753D" w:rsidRPr="0014753D" w:rsidRDefault="0014753D" w:rsidP="0014753D"/>
    <w:p w:rsidR="0014753D" w:rsidRPr="0014753D" w:rsidRDefault="0014753D" w:rsidP="0014753D">
      <w:pPr>
        <w:jc w:val="center"/>
        <w:rPr>
          <w:sz w:val="44"/>
        </w:rPr>
      </w:pPr>
      <w:r w:rsidRPr="0014753D">
        <w:rPr>
          <w:sz w:val="44"/>
        </w:rPr>
        <w:t>Statistics 140 Winter 17</w:t>
      </w:r>
    </w:p>
    <w:p w:rsidR="0014753D" w:rsidRPr="0014753D" w:rsidRDefault="0014753D" w:rsidP="0014753D">
      <w:pPr>
        <w:jc w:val="center"/>
        <w:rPr>
          <w:sz w:val="40"/>
        </w:rPr>
      </w:pPr>
      <w:r w:rsidRPr="0014753D">
        <w:rPr>
          <w:sz w:val="40"/>
        </w:rPr>
        <w:t>Hand-In Assignment #</w:t>
      </w:r>
      <w:r>
        <w:rPr>
          <w:sz w:val="40"/>
        </w:rPr>
        <w:t>5</w:t>
      </w:r>
    </w:p>
    <w:p w:rsidR="0014753D" w:rsidRPr="0014753D" w:rsidRDefault="0014753D" w:rsidP="0014753D">
      <w:pPr>
        <w:jc w:val="center"/>
        <w:rPr>
          <w:sz w:val="40"/>
        </w:rPr>
      </w:pPr>
      <w:r w:rsidRPr="0014753D">
        <w:rPr>
          <w:sz w:val="40"/>
        </w:rPr>
        <w:t>Sarah Ruckman</w:t>
      </w:r>
    </w:p>
    <w:p w:rsidR="0014753D" w:rsidRPr="0014753D" w:rsidRDefault="0014753D" w:rsidP="0014753D">
      <w:pPr>
        <w:jc w:val="center"/>
        <w:rPr>
          <w:sz w:val="32"/>
        </w:rPr>
      </w:pPr>
      <w:r w:rsidRPr="0014753D">
        <w:rPr>
          <w:sz w:val="32"/>
        </w:rPr>
        <w:t>Last 4 Digits of SID: 7194</w:t>
      </w:r>
    </w:p>
    <w:p w:rsidR="0014753D" w:rsidRPr="0014753D" w:rsidRDefault="0014753D" w:rsidP="0014753D">
      <w:r w:rsidRPr="0014753D">
        <w:br w:type="page"/>
      </w:r>
    </w:p>
    <w:p w:rsidR="005624FB" w:rsidRDefault="0014753D">
      <w:r w:rsidRPr="0014753D">
        <w:lastRenderedPageBreak/>
        <w:t>Linda, Rachel and Luke have taken up dog-sled racing in hopes that someday they can enter The Iditarod Dog Sled Race in Alaska with Trusty Dusty, White Shadow and Lakota Dakota as their respective lead dogs. Since there is a lack of snow in Southern California, each have obtained a sled in which the runners have been replaced by wheels. After a significant number of practice runs, Linda, Rachel and Luke race every day (not necessarily together) for 3 months and record their time to finish the course (in minutes). Brandon does not believe there is a significant difference in finish times between the three teams. To test his claim, Brandon takes three independent random samples of 10 times for each of the three teams, yielding the following data:</w:t>
      </w:r>
    </w:p>
    <w:p w:rsidR="0014753D" w:rsidRDefault="0014753D">
      <w:r>
        <w:rPr>
          <w:noProof/>
        </w:rPr>
        <w:drawing>
          <wp:inline distT="0" distB="0" distL="0" distR="0" wp14:anchorId="2B37ED64" wp14:editId="4D43ED27">
            <wp:extent cx="24003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1552575"/>
                    </a:xfrm>
                    <a:prstGeom prst="rect">
                      <a:avLst/>
                    </a:prstGeom>
                  </pic:spPr>
                </pic:pic>
              </a:graphicData>
            </a:graphic>
          </wp:inline>
        </w:drawing>
      </w:r>
    </w:p>
    <w:p w:rsidR="0014753D" w:rsidRDefault="0014753D" w:rsidP="0014753D">
      <w:pPr>
        <w:pStyle w:val="ListParagraph"/>
        <w:numPr>
          <w:ilvl w:val="0"/>
          <w:numId w:val="1"/>
        </w:numPr>
      </w:pPr>
      <w:r w:rsidRPr="0014753D">
        <w:t xml:space="preserve">Use the Kruskal-Wallis test to determine whether the </w:t>
      </w:r>
      <w:proofErr w:type="spellStart"/>
      <w:r w:rsidRPr="0014753D">
        <w:t>finshing</w:t>
      </w:r>
      <w:proofErr w:type="spellEnd"/>
      <w:r w:rsidRPr="0014753D">
        <w:t xml:space="preserve"> time for all three teams all have the same distribution function. Use α = 0.05. (10 pts)</w:t>
      </w:r>
    </w:p>
    <w:p w:rsidR="00870278" w:rsidRDefault="00870278" w:rsidP="00870278">
      <w:pPr>
        <w:pStyle w:val="ListParagraph"/>
      </w:pPr>
    </w:p>
    <w:p w:rsidR="0014753D" w:rsidRDefault="0014753D" w:rsidP="0014753D">
      <w:pPr>
        <w:pStyle w:val="ListParagraph"/>
        <w:rPr>
          <w:b/>
        </w:rPr>
      </w:pPr>
      <w:r>
        <w:rPr>
          <w:b/>
        </w:rPr>
        <w:t>H</w:t>
      </w:r>
      <w:r>
        <w:rPr>
          <w:b/>
          <w:vertAlign w:val="subscript"/>
        </w:rPr>
        <w:t>0</w:t>
      </w:r>
      <w:r>
        <w:rPr>
          <w:b/>
        </w:rPr>
        <w:t>: The three, k, dog race team population distribution functions are identical.</w:t>
      </w:r>
    </w:p>
    <w:p w:rsidR="0014753D" w:rsidRDefault="0014753D" w:rsidP="0014753D">
      <w:pPr>
        <w:pStyle w:val="ListParagraph"/>
        <w:rPr>
          <w:b/>
        </w:rPr>
      </w:pPr>
      <w:r>
        <w:rPr>
          <w:b/>
        </w:rPr>
        <w:t>H</w:t>
      </w:r>
      <w:r>
        <w:rPr>
          <w:b/>
          <w:vertAlign w:val="subscript"/>
        </w:rPr>
        <w:t>a</w:t>
      </w:r>
      <w:r>
        <w:rPr>
          <w:b/>
        </w:rPr>
        <w:t>: At least one of the dog race team populations tends to have larger observations than at least one of the other ones.</w:t>
      </w:r>
    </w:p>
    <w:p w:rsidR="00870278" w:rsidRDefault="00870278" w:rsidP="0014753D">
      <w:pPr>
        <w:pStyle w:val="ListParagraph"/>
      </w:pPr>
    </w:p>
    <w:p w:rsidR="0014753D" w:rsidRDefault="0014753D" w:rsidP="0014753D">
      <w:pPr>
        <w:pStyle w:val="ListParagraph"/>
      </w:pPr>
      <w:r>
        <w:t>R Code:</w:t>
      </w:r>
    </w:p>
    <w:p w:rsidR="0014753D" w:rsidRDefault="0014753D" w:rsidP="0014753D">
      <w:pPr>
        <w:pStyle w:val="ListParagraph"/>
      </w:pPr>
      <w:r>
        <w:t>&gt; dog&lt;-</w:t>
      </w:r>
      <w:proofErr w:type="spellStart"/>
      <w:r>
        <w:t>read.table</w:t>
      </w:r>
      <w:proofErr w:type="spellEnd"/>
      <w:r>
        <w:t>("C:\\Users\\Sarah\\Downloads\\DOGRACE1S.DAT", header=TRUE)</w:t>
      </w:r>
    </w:p>
    <w:p w:rsidR="0014753D" w:rsidRDefault="0014753D" w:rsidP="0014753D">
      <w:pPr>
        <w:pStyle w:val="ListParagraph"/>
      </w:pPr>
      <w:r>
        <w:t>&gt; dog #Print as check</w:t>
      </w:r>
    </w:p>
    <w:p w:rsidR="0014753D" w:rsidRDefault="0014753D" w:rsidP="0014753D">
      <w:pPr>
        <w:pStyle w:val="ListParagraph"/>
      </w:pPr>
      <w:r>
        <w:t>&gt; names(dog)</w:t>
      </w:r>
    </w:p>
    <w:p w:rsidR="0014753D" w:rsidRDefault="0014753D" w:rsidP="0014753D">
      <w:pPr>
        <w:pStyle w:val="ListParagraph"/>
      </w:pPr>
      <w:r>
        <w:t>[1] "Dusty"  "Shadow" "Lakota"</w:t>
      </w:r>
    </w:p>
    <w:p w:rsidR="0014753D" w:rsidRDefault="0014753D" w:rsidP="0014753D">
      <w:pPr>
        <w:pStyle w:val="ListParagraph"/>
      </w:pPr>
      <w:r>
        <w:t>&gt; attach(dog)</w:t>
      </w:r>
    </w:p>
    <w:p w:rsidR="0014753D" w:rsidRDefault="0014753D" w:rsidP="0014753D">
      <w:pPr>
        <w:pStyle w:val="ListParagraph"/>
      </w:pPr>
      <w:r>
        <w:t xml:space="preserve">&gt; </w:t>
      </w:r>
      <w:proofErr w:type="spellStart"/>
      <w:r>
        <w:t>kruskal.test</w:t>
      </w:r>
      <w:proofErr w:type="spellEnd"/>
      <w:r>
        <w:t>(dog)</w:t>
      </w:r>
    </w:p>
    <w:p w:rsidR="0014753D" w:rsidRDefault="0014753D" w:rsidP="0014753D">
      <w:pPr>
        <w:pStyle w:val="ListParagraph"/>
      </w:pPr>
    </w:p>
    <w:p w:rsidR="0014753D" w:rsidRDefault="0014753D" w:rsidP="0014753D">
      <w:pPr>
        <w:pStyle w:val="ListParagraph"/>
      </w:pPr>
      <w:r>
        <w:t xml:space="preserve">        Kruskal-Wallis rank sum test</w:t>
      </w:r>
    </w:p>
    <w:p w:rsidR="0014753D" w:rsidRDefault="0014753D" w:rsidP="0014753D">
      <w:pPr>
        <w:pStyle w:val="ListParagraph"/>
      </w:pPr>
    </w:p>
    <w:p w:rsidR="0014753D" w:rsidRDefault="0014753D" w:rsidP="0014753D">
      <w:pPr>
        <w:pStyle w:val="ListParagraph"/>
      </w:pPr>
      <w:r>
        <w:t>data:  dog</w:t>
      </w:r>
    </w:p>
    <w:p w:rsidR="0014753D" w:rsidRDefault="0014753D" w:rsidP="0014753D">
      <w:pPr>
        <w:pStyle w:val="ListParagraph"/>
      </w:pPr>
      <w:r>
        <w:t xml:space="preserve">Kruskal-Wallis chi-squared = 7.44, </w:t>
      </w:r>
      <w:proofErr w:type="spellStart"/>
      <w:r>
        <w:t>df</w:t>
      </w:r>
      <w:proofErr w:type="spellEnd"/>
      <w:r>
        <w:t xml:space="preserve"> = 2, p-value = 0.02423</w:t>
      </w:r>
    </w:p>
    <w:p w:rsidR="00870278" w:rsidRDefault="00870278" w:rsidP="0014753D">
      <w:pPr>
        <w:pStyle w:val="ListParagraph"/>
        <w:rPr>
          <w:b/>
        </w:rPr>
      </w:pPr>
    </w:p>
    <w:p w:rsidR="0014753D" w:rsidRDefault="0014753D" w:rsidP="0014753D">
      <w:pPr>
        <w:pStyle w:val="ListParagraph"/>
        <w:rPr>
          <w:b/>
        </w:rPr>
      </w:pPr>
      <w:r>
        <w:rPr>
          <w:b/>
        </w:rPr>
        <w:t>TS: X</w:t>
      </w:r>
      <w:r>
        <w:rPr>
          <w:b/>
          <w:vertAlign w:val="superscript"/>
        </w:rPr>
        <w:t>2</w:t>
      </w:r>
      <w:r>
        <w:rPr>
          <w:b/>
        </w:rPr>
        <w:t>: 7.44 with p-value = 0.02423</w:t>
      </w:r>
    </w:p>
    <w:p w:rsidR="0014753D" w:rsidRDefault="0014753D" w:rsidP="0014753D">
      <w:pPr>
        <w:pStyle w:val="ListParagraph"/>
        <w:rPr>
          <w:b/>
        </w:rPr>
      </w:pPr>
      <w:r>
        <w:rPr>
          <w:b/>
        </w:rPr>
        <w:t xml:space="preserve">Since the p-value of 0.02423 is less than </w:t>
      </w:r>
      <w:r>
        <w:rPr>
          <w:rFonts w:cs="Times New Roman"/>
          <w:b/>
        </w:rPr>
        <w:t>α</w:t>
      </w:r>
      <w:r>
        <w:rPr>
          <w:b/>
        </w:rPr>
        <w:t xml:space="preserve"> = 0.05, we reject H</w:t>
      </w:r>
      <w:r>
        <w:rPr>
          <w:b/>
          <w:vertAlign w:val="subscript"/>
        </w:rPr>
        <w:t>0</w:t>
      </w:r>
    </w:p>
    <w:p w:rsidR="0014753D" w:rsidRDefault="0014753D" w:rsidP="0014753D">
      <w:pPr>
        <w:pStyle w:val="ListParagraph"/>
        <w:rPr>
          <w:b/>
        </w:rPr>
      </w:pPr>
      <w:r>
        <w:rPr>
          <w:b/>
        </w:rPr>
        <w:t xml:space="preserve">There is sufficient evidence to indicate </w:t>
      </w:r>
      <w:r w:rsidR="00814862">
        <w:rPr>
          <w:b/>
        </w:rPr>
        <w:t>that at least one of the dog race team populations tends to have larger observations than at least one of the other ones.</w:t>
      </w:r>
    </w:p>
    <w:p w:rsidR="00814862" w:rsidRPr="0014753D" w:rsidRDefault="00814862" w:rsidP="0014753D">
      <w:pPr>
        <w:pStyle w:val="ListParagraph"/>
        <w:rPr>
          <w:b/>
        </w:rPr>
      </w:pPr>
    </w:p>
    <w:p w:rsidR="0014753D" w:rsidRDefault="0014753D" w:rsidP="0014753D">
      <w:pPr>
        <w:pStyle w:val="ListParagraph"/>
        <w:numPr>
          <w:ilvl w:val="0"/>
          <w:numId w:val="1"/>
        </w:numPr>
      </w:pPr>
      <w:r w:rsidRPr="0014753D">
        <w:lastRenderedPageBreak/>
        <w:t>Refer to Question 1. If appropriate, use multiple comparisons (the non-parametric version) to determine which team(s) has(have) significantly different distribution functions. If not appropriate, indicate why it is not appropriate to use multiple comparisons for this data. (5 pts)</w:t>
      </w:r>
    </w:p>
    <w:p w:rsidR="00870278" w:rsidRDefault="00870278" w:rsidP="00814862">
      <w:pPr>
        <w:pStyle w:val="ListParagraph"/>
        <w:rPr>
          <w:b/>
        </w:rPr>
      </w:pPr>
    </w:p>
    <w:p w:rsidR="00814862" w:rsidRDefault="00814862" w:rsidP="00814862">
      <w:pPr>
        <w:pStyle w:val="ListParagraph"/>
        <w:rPr>
          <w:b/>
        </w:rPr>
      </w:pPr>
      <w:r>
        <w:rPr>
          <w:b/>
        </w:rPr>
        <w:t>Since we rejected the null above, we can perform a test to determine which teams have significantly different distribution functions.</w:t>
      </w:r>
    </w:p>
    <w:p w:rsidR="00870278" w:rsidRDefault="00870278" w:rsidP="00814862">
      <w:pPr>
        <w:pStyle w:val="ListParagraph"/>
      </w:pPr>
    </w:p>
    <w:p w:rsidR="00814862" w:rsidRDefault="00814862" w:rsidP="00814862">
      <w:pPr>
        <w:pStyle w:val="ListParagraph"/>
      </w:pPr>
      <w:r>
        <w:t>R Code:</w:t>
      </w:r>
    </w:p>
    <w:p w:rsidR="00814862" w:rsidRDefault="00814862" w:rsidP="00814862">
      <w:pPr>
        <w:pStyle w:val="ListParagraph"/>
      </w:pPr>
      <w:r>
        <w:t>&gt; library(</w:t>
      </w:r>
      <w:proofErr w:type="spellStart"/>
      <w:r>
        <w:t>dunn.test</w:t>
      </w:r>
      <w:proofErr w:type="spellEnd"/>
      <w:r>
        <w:t>)</w:t>
      </w:r>
    </w:p>
    <w:p w:rsidR="00814862" w:rsidRDefault="00814862" w:rsidP="00814862">
      <w:pPr>
        <w:pStyle w:val="ListParagraph"/>
      </w:pPr>
      <w:r>
        <w:t xml:space="preserve">&gt; </w:t>
      </w:r>
      <w:proofErr w:type="spellStart"/>
      <w:r>
        <w:t>dunn.test</w:t>
      </w:r>
      <w:proofErr w:type="spellEnd"/>
      <w:r>
        <w:t>(dog)</w:t>
      </w:r>
    </w:p>
    <w:p w:rsidR="00814862" w:rsidRDefault="00814862" w:rsidP="00814862">
      <w:pPr>
        <w:pStyle w:val="ListParagraph"/>
      </w:pPr>
      <w:r>
        <w:t xml:space="preserve">  Kruskal-Wallis rank sum test</w:t>
      </w:r>
    </w:p>
    <w:p w:rsidR="00814862" w:rsidRDefault="00814862" w:rsidP="00814862">
      <w:pPr>
        <w:pStyle w:val="ListParagraph"/>
      </w:pPr>
    </w:p>
    <w:p w:rsidR="00814862" w:rsidRDefault="00814862" w:rsidP="00814862">
      <w:pPr>
        <w:pStyle w:val="ListParagraph"/>
      </w:pPr>
      <w:r>
        <w:t>data: dog and group</w:t>
      </w:r>
    </w:p>
    <w:p w:rsidR="00814862" w:rsidRDefault="00814862" w:rsidP="00814862">
      <w:pPr>
        <w:pStyle w:val="ListParagraph"/>
      </w:pPr>
      <w:r>
        <w:t xml:space="preserve">Kruskal-Wallis chi-squared = 7.44, </w:t>
      </w:r>
      <w:proofErr w:type="spellStart"/>
      <w:r>
        <w:t>df</w:t>
      </w:r>
      <w:proofErr w:type="spellEnd"/>
      <w:r>
        <w:t xml:space="preserve"> = 2, p-value = 0.02</w:t>
      </w:r>
    </w:p>
    <w:p w:rsidR="00814862" w:rsidRDefault="00814862" w:rsidP="00814862">
      <w:pPr>
        <w:pStyle w:val="ListParagraph"/>
      </w:pPr>
    </w:p>
    <w:p w:rsidR="00814862" w:rsidRDefault="00814862" w:rsidP="00814862">
      <w:pPr>
        <w:pStyle w:val="ListParagraph"/>
      </w:pPr>
    </w:p>
    <w:p w:rsidR="00814862" w:rsidRDefault="00814862" w:rsidP="00814862">
      <w:pPr>
        <w:pStyle w:val="ListParagraph"/>
      </w:pPr>
      <w:r>
        <w:t xml:space="preserve">                          Comparison of dog by group                           </w:t>
      </w:r>
    </w:p>
    <w:p w:rsidR="00814862" w:rsidRDefault="00814862" w:rsidP="00814862">
      <w:pPr>
        <w:pStyle w:val="ListParagraph"/>
      </w:pPr>
      <w:r>
        <w:t xml:space="preserve">                                (No adjustment)                                </w:t>
      </w:r>
    </w:p>
    <w:p w:rsidR="00814862" w:rsidRDefault="00814862" w:rsidP="00814862">
      <w:pPr>
        <w:pStyle w:val="ListParagraph"/>
      </w:pPr>
      <w:r>
        <w:t>Col Mean</w:t>
      </w:r>
      <w:r>
        <w:t xml:space="preserve">  </w:t>
      </w:r>
      <w:r>
        <w:t>-|</w:t>
      </w:r>
    </w:p>
    <w:p w:rsidR="00814862" w:rsidRDefault="00814862" w:rsidP="00814862">
      <w:pPr>
        <w:pStyle w:val="ListParagraph"/>
      </w:pPr>
      <w:r>
        <w:t xml:space="preserve">Row Mean </w:t>
      </w:r>
      <w:r>
        <w:t xml:space="preserve"> </w:t>
      </w:r>
      <w:r>
        <w:t xml:space="preserve">|          1      </w:t>
      </w:r>
      <w:r>
        <w:t xml:space="preserve">     </w:t>
      </w:r>
      <w:r>
        <w:t xml:space="preserve">    2</w:t>
      </w:r>
    </w:p>
    <w:p w:rsidR="00814862" w:rsidRDefault="00814862" w:rsidP="00814862">
      <w:pPr>
        <w:pStyle w:val="ListParagraph"/>
      </w:pPr>
      <w:r>
        <w:t>--------</w:t>
      </w:r>
      <w:r>
        <w:t>-----</w:t>
      </w:r>
      <w:r>
        <w:t>-+--------------</w:t>
      </w:r>
      <w:r>
        <w:t>------</w:t>
      </w:r>
      <w:r>
        <w:t>--------</w:t>
      </w:r>
    </w:p>
    <w:p w:rsidR="00814862" w:rsidRDefault="00814862" w:rsidP="00814862">
      <w:pPr>
        <w:pStyle w:val="ListParagraph"/>
      </w:pPr>
      <w:r>
        <w:t xml:space="preserve">       2 </w:t>
      </w:r>
      <w:r>
        <w:t xml:space="preserve">          </w:t>
      </w:r>
      <w:r>
        <w:t>|   0.000000</w:t>
      </w:r>
    </w:p>
    <w:p w:rsidR="00814862" w:rsidRDefault="00814862" w:rsidP="00814862">
      <w:pPr>
        <w:pStyle w:val="ListParagraph"/>
      </w:pPr>
      <w:r>
        <w:t xml:space="preserve">         </w:t>
      </w:r>
      <w:r>
        <w:t xml:space="preserve">           </w:t>
      </w:r>
      <w:r>
        <w:t>|     0.5000</w:t>
      </w:r>
    </w:p>
    <w:p w:rsidR="00814862" w:rsidRDefault="00814862" w:rsidP="00814862">
      <w:pPr>
        <w:pStyle w:val="ListParagraph"/>
      </w:pPr>
      <w:r>
        <w:t xml:space="preserve">        </w:t>
      </w:r>
      <w:r>
        <w:t xml:space="preserve">           </w:t>
      </w:r>
      <w:r>
        <w:t xml:space="preserve"> |</w:t>
      </w:r>
    </w:p>
    <w:p w:rsidR="00814862" w:rsidRDefault="00814862" w:rsidP="00814862">
      <w:pPr>
        <w:pStyle w:val="ListParagraph"/>
      </w:pPr>
      <w:r>
        <w:t xml:space="preserve">       3</w:t>
      </w:r>
      <w:r>
        <w:t xml:space="preserve">          </w:t>
      </w:r>
      <w:r>
        <w:t xml:space="preserve"> |  -2.362202  -2.362202</w:t>
      </w:r>
    </w:p>
    <w:p w:rsidR="00814862" w:rsidRDefault="00814862" w:rsidP="00814862">
      <w:pPr>
        <w:pStyle w:val="ListParagraph"/>
      </w:pPr>
      <w:r>
        <w:t xml:space="preserve">        </w:t>
      </w:r>
      <w:r>
        <w:t xml:space="preserve">           </w:t>
      </w:r>
      <w:r>
        <w:t xml:space="preserve"> |     0.0091     0.0091</w:t>
      </w:r>
    </w:p>
    <w:p w:rsidR="00870278" w:rsidRDefault="00870278" w:rsidP="00814862">
      <w:pPr>
        <w:pStyle w:val="ListParagraph"/>
      </w:pPr>
      <w:bookmarkStart w:id="0" w:name="_GoBack"/>
      <w:bookmarkEnd w:id="0"/>
    </w:p>
    <w:tbl>
      <w:tblPr>
        <w:tblStyle w:val="TableGrid"/>
        <w:tblW w:w="0" w:type="auto"/>
        <w:tblInd w:w="720" w:type="dxa"/>
        <w:tblLook w:val="04A0" w:firstRow="1" w:lastRow="0" w:firstColumn="1" w:lastColumn="0" w:noHBand="0" w:noVBand="1"/>
      </w:tblPr>
      <w:tblGrid>
        <w:gridCol w:w="2157"/>
        <w:gridCol w:w="2158"/>
        <w:gridCol w:w="2157"/>
        <w:gridCol w:w="2158"/>
      </w:tblGrid>
      <w:tr w:rsidR="00814862" w:rsidTr="00814862">
        <w:trPr>
          <w:trHeight w:val="570"/>
        </w:trPr>
        <w:tc>
          <w:tcPr>
            <w:tcW w:w="2157" w:type="dxa"/>
          </w:tcPr>
          <w:p w:rsidR="00814862" w:rsidRDefault="00814862" w:rsidP="00814862">
            <w:pPr>
              <w:pStyle w:val="ListParagraph"/>
              <w:ind w:left="0"/>
              <w:jc w:val="center"/>
            </w:pPr>
            <w:r>
              <w:t>Comparison</w:t>
            </w:r>
          </w:p>
        </w:tc>
        <w:tc>
          <w:tcPr>
            <w:tcW w:w="2158" w:type="dxa"/>
          </w:tcPr>
          <w:p w:rsidR="00814862" w:rsidRDefault="00814862" w:rsidP="00814862">
            <w:pPr>
              <w:pStyle w:val="ListParagraph"/>
              <w:ind w:left="0"/>
              <w:jc w:val="center"/>
            </w:pPr>
            <w:r>
              <w:t>p-value</w:t>
            </w:r>
          </w:p>
        </w:tc>
        <w:tc>
          <w:tcPr>
            <w:tcW w:w="2157" w:type="dxa"/>
          </w:tcPr>
          <w:p w:rsidR="00814862" w:rsidRDefault="00814862" w:rsidP="00814862">
            <w:pPr>
              <w:pStyle w:val="ListParagraph"/>
              <w:ind w:left="0"/>
              <w:jc w:val="center"/>
            </w:pPr>
            <w:r>
              <w:t xml:space="preserve">p-value </w:t>
            </w:r>
            <w:r>
              <w:sym w:font="Symbol" w:char="F03C"/>
            </w:r>
            <w:r>
              <w:t xml:space="preserve"> </w:t>
            </w:r>
            <w:r>
              <w:rPr>
                <w:rFonts w:cs="Times New Roman"/>
              </w:rPr>
              <w:t>α (0.05)</w:t>
            </w:r>
            <w:r>
              <w:t xml:space="preserve"> (Yes or No)</w:t>
            </w:r>
          </w:p>
        </w:tc>
        <w:tc>
          <w:tcPr>
            <w:tcW w:w="2158" w:type="dxa"/>
          </w:tcPr>
          <w:p w:rsidR="00814862" w:rsidRDefault="00814862" w:rsidP="00814862">
            <w:pPr>
              <w:pStyle w:val="ListParagraph"/>
              <w:ind w:left="0"/>
              <w:jc w:val="center"/>
            </w:pPr>
            <w:r>
              <w:t>Sign. Difference? (Yes or No)</w:t>
            </w:r>
          </w:p>
        </w:tc>
      </w:tr>
      <w:tr w:rsidR="00814862" w:rsidTr="00814862">
        <w:trPr>
          <w:trHeight w:val="570"/>
        </w:trPr>
        <w:tc>
          <w:tcPr>
            <w:tcW w:w="2157" w:type="dxa"/>
          </w:tcPr>
          <w:p w:rsidR="00814862" w:rsidRDefault="00814862" w:rsidP="00814862">
            <w:pPr>
              <w:pStyle w:val="ListParagraph"/>
              <w:ind w:left="0"/>
              <w:jc w:val="center"/>
            </w:pPr>
            <w:r>
              <w:t>Trusty Dusty v. White Shadow</w:t>
            </w:r>
          </w:p>
        </w:tc>
        <w:tc>
          <w:tcPr>
            <w:tcW w:w="2158" w:type="dxa"/>
            <w:vAlign w:val="center"/>
          </w:tcPr>
          <w:p w:rsidR="00814862" w:rsidRDefault="00814862" w:rsidP="00814862">
            <w:pPr>
              <w:pStyle w:val="ListParagraph"/>
              <w:ind w:left="0"/>
              <w:jc w:val="center"/>
            </w:pPr>
            <w:r>
              <w:t>0.5000</w:t>
            </w:r>
          </w:p>
        </w:tc>
        <w:tc>
          <w:tcPr>
            <w:tcW w:w="2157" w:type="dxa"/>
            <w:vAlign w:val="center"/>
          </w:tcPr>
          <w:p w:rsidR="00814862" w:rsidRDefault="00814862" w:rsidP="00814862">
            <w:pPr>
              <w:pStyle w:val="ListParagraph"/>
              <w:ind w:left="0"/>
              <w:jc w:val="center"/>
            </w:pPr>
            <w:r>
              <w:t>No</w:t>
            </w:r>
          </w:p>
        </w:tc>
        <w:tc>
          <w:tcPr>
            <w:tcW w:w="2158" w:type="dxa"/>
            <w:vAlign w:val="center"/>
          </w:tcPr>
          <w:p w:rsidR="00814862" w:rsidRDefault="00814862" w:rsidP="00814862">
            <w:pPr>
              <w:pStyle w:val="ListParagraph"/>
              <w:ind w:left="0"/>
              <w:jc w:val="center"/>
            </w:pPr>
            <w:r>
              <w:t>No</w:t>
            </w:r>
          </w:p>
        </w:tc>
      </w:tr>
      <w:tr w:rsidR="00814862" w:rsidTr="00814862">
        <w:trPr>
          <w:trHeight w:val="570"/>
        </w:trPr>
        <w:tc>
          <w:tcPr>
            <w:tcW w:w="2157" w:type="dxa"/>
          </w:tcPr>
          <w:p w:rsidR="00814862" w:rsidRDefault="00814862" w:rsidP="00814862">
            <w:pPr>
              <w:pStyle w:val="ListParagraph"/>
              <w:ind w:left="0"/>
              <w:jc w:val="center"/>
            </w:pPr>
            <w:r>
              <w:t>Trusty Dusty v.</w:t>
            </w:r>
            <w:r>
              <w:t xml:space="preserve"> Lakota Dakota</w:t>
            </w:r>
          </w:p>
        </w:tc>
        <w:tc>
          <w:tcPr>
            <w:tcW w:w="2158" w:type="dxa"/>
            <w:vAlign w:val="center"/>
          </w:tcPr>
          <w:p w:rsidR="00814862" w:rsidRDefault="00814862" w:rsidP="00814862">
            <w:pPr>
              <w:pStyle w:val="ListParagraph"/>
              <w:ind w:left="0"/>
              <w:jc w:val="center"/>
            </w:pPr>
            <w:r>
              <w:t>0.0091</w:t>
            </w:r>
          </w:p>
        </w:tc>
        <w:tc>
          <w:tcPr>
            <w:tcW w:w="2157" w:type="dxa"/>
            <w:vAlign w:val="center"/>
          </w:tcPr>
          <w:p w:rsidR="00814862" w:rsidRDefault="00814862" w:rsidP="00814862">
            <w:pPr>
              <w:pStyle w:val="ListParagraph"/>
              <w:ind w:left="0"/>
              <w:jc w:val="center"/>
            </w:pPr>
            <w:r>
              <w:t>Yes</w:t>
            </w:r>
          </w:p>
        </w:tc>
        <w:tc>
          <w:tcPr>
            <w:tcW w:w="2158" w:type="dxa"/>
            <w:vAlign w:val="center"/>
          </w:tcPr>
          <w:p w:rsidR="00814862" w:rsidRDefault="00814862" w:rsidP="00814862">
            <w:pPr>
              <w:pStyle w:val="ListParagraph"/>
              <w:ind w:left="0"/>
              <w:jc w:val="center"/>
            </w:pPr>
            <w:r>
              <w:t>Yes</w:t>
            </w:r>
          </w:p>
        </w:tc>
      </w:tr>
      <w:tr w:rsidR="00814862" w:rsidTr="00814862">
        <w:trPr>
          <w:trHeight w:val="570"/>
        </w:trPr>
        <w:tc>
          <w:tcPr>
            <w:tcW w:w="2157" w:type="dxa"/>
          </w:tcPr>
          <w:p w:rsidR="00814862" w:rsidRDefault="00814862" w:rsidP="00814862">
            <w:pPr>
              <w:pStyle w:val="ListParagraph"/>
              <w:ind w:left="0"/>
              <w:jc w:val="center"/>
            </w:pPr>
            <w:r>
              <w:t>White Shadow</w:t>
            </w:r>
            <w:r>
              <w:t xml:space="preserve"> v. </w:t>
            </w:r>
            <w:r>
              <w:t>Lakota Dakota</w:t>
            </w:r>
          </w:p>
        </w:tc>
        <w:tc>
          <w:tcPr>
            <w:tcW w:w="2158" w:type="dxa"/>
            <w:vAlign w:val="center"/>
          </w:tcPr>
          <w:p w:rsidR="00814862" w:rsidRDefault="00814862" w:rsidP="00814862">
            <w:pPr>
              <w:pStyle w:val="ListParagraph"/>
              <w:ind w:left="0"/>
              <w:jc w:val="center"/>
            </w:pPr>
            <w:r>
              <w:t>0.0091</w:t>
            </w:r>
          </w:p>
        </w:tc>
        <w:tc>
          <w:tcPr>
            <w:tcW w:w="2157" w:type="dxa"/>
            <w:vAlign w:val="center"/>
          </w:tcPr>
          <w:p w:rsidR="00814862" w:rsidRDefault="00814862" w:rsidP="00814862">
            <w:pPr>
              <w:pStyle w:val="ListParagraph"/>
              <w:ind w:left="0"/>
              <w:jc w:val="center"/>
            </w:pPr>
            <w:r>
              <w:t>Yes</w:t>
            </w:r>
          </w:p>
        </w:tc>
        <w:tc>
          <w:tcPr>
            <w:tcW w:w="2158" w:type="dxa"/>
            <w:vAlign w:val="center"/>
          </w:tcPr>
          <w:p w:rsidR="00814862" w:rsidRDefault="00814862" w:rsidP="00814862">
            <w:pPr>
              <w:pStyle w:val="ListParagraph"/>
              <w:ind w:left="0"/>
              <w:jc w:val="center"/>
            </w:pPr>
            <w:r>
              <w:t>Yes</w:t>
            </w:r>
          </w:p>
        </w:tc>
      </w:tr>
    </w:tbl>
    <w:p w:rsidR="00814862" w:rsidRDefault="00814862" w:rsidP="00814862">
      <w:pPr>
        <w:pStyle w:val="ListParagraph"/>
      </w:pPr>
    </w:p>
    <w:p w:rsidR="00814862" w:rsidRPr="00814862" w:rsidRDefault="00814862" w:rsidP="00814862">
      <w:pPr>
        <w:pStyle w:val="ListParagraph"/>
        <w:rPr>
          <w:b/>
        </w:rPr>
      </w:pPr>
      <w:r w:rsidRPr="00814862">
        <w:rPr>
          <w:b/>
        </w:rPr>
        <w:t>Trusty Dusty v. Lakota Dakota</w:t>
      </w:r>
      <w:r w:rsidRPr="00814862">
        <w:rPr>
          <w:b/>
        </w:rPr>
        <w:t xml:space="preserve"> and </w:t>
      </w:r>
      <w:r w:rsidRPr="00814862">
        <w:rPr>
          <w:b/>
        </w:rPr>
        <w:t>White Shadow v. Lakota Dakota</w:t>
      </w:r>
      <w:r>
        <w:rPr>
          <w:b/>
        </w:rPr>
        <w:t xml:space="preserve"> </w:t>
      </w:r>
      <w:r w:rsidR="00870278">
        <w:rPr>
          <w:b/>
        </w:rPr>
        <w:t xml:space="preserve">have significantly different distribution functions. </w:t>
      </w:r>
    </w:p>
    <w:sectPr w:rsidR="00814862" w:rsidRPr="008148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509" w:rsidRDefault="00AF0509" w:rsidP="0014753D">
      <w:pPr>
        <w:spacing w:after="0" w:line="240" w:lineRule="auto"/>
      </w:pPr>
      <w:r>
        <w:separator/>
      </w:r>
    </w:p>
  </w:endnote>
  <w:endnote w:type="continuationSeparator" w:id="0">
    <w:p w:rsidR="00AF0509" w:rsidRDefault="00AF0509" w:rsidP="001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509" w:rsidRDefault="00AF0509" w:rsidP="0014753D">
      <w:pPr>
        <w:spacing w:after="0" w:line="240" w:lineRule="auto"/>
      </w:pPr>
      <w:r>
        <w:separator/>
      </w:r>
    </w:p>
  </w:footnote>
  <w:footnote w:type="continuationSeparator" w:id="0">
    <w:p w:rsidR="00AF0509" w:rsidRDefault="00AF0509" w:rsidP="00147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D5D12"/>
    <w:multiLevelType w:val="hybridMultilevel"/>
    <w:tmpl w:val="EEFE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3D"/>
    <w:rsid w:val="0014753D"/>
    <w:rsid w:val="00345660"/>
    <w:rsid w:val="005624FB"/>
    <w:rsid w:val="00814862"/>
    <w:rsid w:val="00870278"/>
    <w:rsid w:val="00A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F512"/>
  <w15:chartTrackingRefBased/>
  <w15:docId w15:val="{C923963C-31EC-4CA8-A0E6-12285626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3D"/>
    <w:rPr>
      <w:rFonts w:ascii="Times New Roman" w:hAnsi="Times New Roman"/>
      <w:sz w:val="24"/>
    </w:rPr>
  </w:style>
  <w:style w:type="paragraph" w:styleId="Footer">
    <w:name w:val="footer"/>
    <w:basedOn w:val="Normal"/>
    <w:link w:val="FooterChar"/>
    <w:uiPriority w:val="99"/>
    <w:unhideWhenUsed/>
    <w:rsid w:val="00147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3D"/>
    <w:rPr>
      <w:rFonts w:ascii="Times New Roman" w:hAnsi="Times New Roman"/>
      <w:sz w:val="24"/>
    </w:rPr>
  </w:style>
  <w:style w:type="paragraph" w:styleId="ListParagraph">
    <w:name w:val="List Paragraph"/>
    <w:basedOn w:val="Normal"/>
    <w:uiPriority w:val="34"/>
    <w:qFormat/>
    <w:rsid w:val="0014753D"/>
    <w:pPr>
      <w:ind w:left="720"/>
      <w:contextualSpacing/>
    </w:pPr>
  </w:style>
  <w:style w:type="table" w:styleId="TableGrid">
    <w:name w:val="Table Grid"/>
    <w:basedOn w:val="TableNormal"/>
    <w:uiPriority w:val="39"/>
    <w:rsid w:val="00814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cp:revision>
  <dcterms:created xsi:type="dcterms:W3CDTF">2017-02-26T01:29:00Z</dcterms:created>
  <dcterms:modified xsi:type="dcterms:W3CDTF">2017-02-26T01:52:00Z</dcterms:modified>
</cp:coreProperties>
</file>