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282F" w14:textId="77777777" w:rsidR="00B410F5" w:rsidRDefault="000A0C9D" w:rsidP="00B410F5">
      <w:pPr>
        <w:pStyle w:val="Title"/>
        <w:jc w:val="center"/>
        <w:rPr>
          <w:rFonts w:ascii="Bookman Old Style" w:hAnsi="Bookman Old Style"/>
          <w:b/>
          <w:bCs/>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pPr>
      <w:r w:rsidRPr="000A0C9D">
        <w:rPr>
          <w:rFonts w:ascii="Bookman Old Style" w:hAnsi="Bookman Old Style"/>
          <w:b/>
          <w:bCs/>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Eco Wise</w:t>
      </w:r>
      <w:r w:rsidRPr="000A0C9D">
        <w:rPr>
          <w:rFonts w:ascii="Bookman Old Style" w:eastAsia="Arial" w:hAnsi="Bookman Old Style" w:cs="Arial"/>
          <w:b/>
          <w:bCs/>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 xml:space="preserve"> AI</w:t>
      </w:r>
      <w:r w:rsidRPr="000A0C9D">
        <w:rPr>
          <w:rFonts w:ascii="Bookman Old Style" w:hAnsi="Bookman Old Style"/>
          <w:b/>
          <w:bCs/>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 xml:space="preserve"> -Personal Sustainability Coach</w:t>
      </w:r>
    </w:p>
    <w:p w14:paraId="725EFF95" w14:textId="77777777" w:rsidR="00B410F5" w:rsidRDefault="00B410F5" w:rsidP="00B410F5">
      <w:pPr>
        <w:rPr>
          <w:lang w:eastAsia="en-US"/>
        </w:rPr>
      </w:pPr>
    </w:p>
    <w:p w14:paraId="63C1FAE6" w14:textId="77777777" w:rsidR="00B410F5" w:rsidRDefault="00B410F5" w:rsidP="00B410F5">
      <w:pPr>
        <w:rPr>
          <w:lang w:eastAsia="en-US"/>
        </w:rPr>
      </w:pPr>
    </w:p>
    <w:p w14:paraId="13DDA114" w14:textId="77777777" w:rsidR="00B410F5" w:rsidRPr="00B410F5" w:rsidRDefault="00B410F5" w:rsidP="00B410F5">
      <w:pPr>
        <w:rPr>
          <w:lang w:eastAsia="en-US"/>
        </w:rPr>
      </w:pPr>
    </w:p>
    <w:p w14:paraId="30ADC764" w14:textId="0F0BF171" w:rsidR="00B410F5" w:rsidRPr="00B410F5" w:rsidRDefault="00B410F5" w:rsidP="00B410F5">
      <w:pPr>
        <w:pStyle w:val="Title"/>
        <w:jc w:val="center"/>
        <w:rPr>
          <w:rFonts w:ascii="Bookman Old Style" w:hAnsi="Bookman Old Style"/>
          <w:b/>
          <w:bCs/>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pPr>
      <w:r w:rsidRPr="000A0C9D">
        <w:rPr>
          <w:rFonts w:ascii="Lucida Calligraphy" w:hAnsi="Lucida Calligraphy"/>
          <w:b/>
          <w:bCs/>
          <w:color w:val="00B0F0"/>
          <w:sz w:val="40"/>
          <w:szCs w:val="4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13500000" w14:scaled="0"/>
            </w14:gradFill>
          </w14:textFill>
        </w:rPr>
        <w:t>Project Report</w:t>
      </w:r>
    </w:p>
    <w:p w14:paraId="669D03F5" w14:textId="77777777" w:rsidR="00B410F5" w:rsidRDefault="00B410F5" w:rsidP="00B410F5">
      <w:pPr>
        <w:pStyle w:val="Title"/>
        <w:jc w:val="center"/>
        <w:rPr>
          <w:rFonts w:ascii="Bookman Old Style" w:hAnsi="Bookman Old Style"/>
          <w:b/>
          <w:bCs/>
          <w:color w:val="00B05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pPr>
    </w:p>
    <w:p w14:paraId="6474F0D1" w14:textId="77777777" w:rsidR="00B410F5" w:rsidRDefault="000A0C9D" w:rsidP="00B410F5">
      <w:pPr>
        <w:pStyle w:val="Title"/>
        <w:jc w:val="center"/>
        <w:rPr>
          <w:rFonts w:ascii="Bookman Old Style" w:hAnsi="Bookman Old Style"/>
          <w:b/>
          <w:bCs/>
          <w:color w:val="1B5E20"/>
          <w:sz w:val="40"/>
          <w:szCs w:val="40"/>
          <w14:textFill>
            <w14:gradFill>
              <w14:gsLst>
                <w14:gs w14:pos="0">
                  <w14:srgbClr w14:val="1B5E20">
                    <w14:shade w14:val="30000"/>
                    <w14:satMod w14:val="115000"/>
                  </w14:srgbClr>
                </w14:gs>
                <w14:gs w14:pos="50000">
                  <w14:srgbClr w14:val="1B5E20">
                    <w14:shade w14:val="67500"/>
                    <w14:satMod w14:val="115000"/>
                  </w14:srgbClr>
                </w14:gs>
                <w14:gs w14:pos="100000">
                  <w14:srgbClr w14:val="1B5E20">
                    <w14:shade w14:val="100000"/>
                    <w14:satMod w14:val="115000"/>
                  </w14:srgbClr>
                </w14:gs>
              </w14:gsLst>
              <w14:lin w14:ang="13500000" w14:scaled="0"/>
            </w14:gradFill>
          </w14:textFill>
        </w:rPr>
      </w:pPr>
      <w:r w:rsidRPr="000A0C9D">
        <w:rPr>
          <w:rFonts w:ascii="Bookman Old Style" w:hAnsi="Bookman Old Style"/>
          <w:b/>
          <w:bCs/>
          <w:color w:val="1B5E20"/>
          <w:sz w:val="40"/>
          <w:szCs w:val="40"/>
          <w14:textFill>
            <w14:gradFill>
              <w14:gsLst>
                <w14:gs w14:pos="0">
                  <w14:srgbClr w14:val="1B5E20">
                    <w14:shade w14:val="30000"/>
                    <w14:satMod w14:val="115000"/>
                  </w14:srgbClr>
                </w14:gs>
                <w14:gs w14:pos="50000">
                  <w14:srgbClr w14:val="1B5E20">
                    <w14:shade w14:val="67500"/>
                    <w14:satMod w14:val="115000"/>
                  </w14:srgbClr>
                </w14:gs>
                <w14:gs w14:pos="100000">
                  <w14:srgbClr w14:val="1B5E20">
                    <w14:shade w14:val="100000"/>
                    <w14:satMod w14:val="115000"/>
                  </w14:srgbClr>
                </w14:gs>
              </w14:gsLst>
              <w14:lin w14:ang="13500000" w14:scaled="0"/>
            </w14:gradFill>
          </w14:textFill>
        </w:rPr>
        <w:t>AI Sustainable Development Goals  Internship 2026</w:t>
      </w:r>
    </w:p>
    <w:p w14:paraId="4D9DFF9E" w14:textId="77777777" w:rsidR="00B410F5" w:rsidRDefault="00B410F5" w:rsidP="00B410F5">
      <w:pPr>
        <w:pStyle w:val="Title"/>
        <w:jc w:val="center"/>
        <w:rPr>
          <w:rFonts w:ascii="Bookman Old Style" w:hAnsi="Bookman Old Style"/>
          <w:b/>
          <w:bCs/>
          <w:color w:val="1B5E20"/>
          <w:sz w:val="40"/>
          <w:szCs w:val="40"/>
          <w14:textFill>
            <w14:gradFill>
              <w14:gsLst>
                <w14:gs w14:pos="0">
                  <w14:srgbClr w14:val="1B5E20">
                    <w14:shade w14:val="30000"/>
                    <w14:satMod w14:val="115000"/>
                  </w14:srgbClr>
                </w14:gs>
                <w14:gs w14:pos="50000">
                  <w14:srgbClr w14:val="1B5E20">
                    <w14:shade w14:val="67500"/>
                    <w14:satMod w14:val="115000"/>
                  </w14:srgbClr>
                </w14:gs>
                <w14:gs w14:pos="100000">
                  <w14:srgbClr w14:val="1B5E20">
                    <w14:shade w14:val="100000"/>
                    <w14:satMod w14:val="115000"/>
                  </w14:srgbClr>
                </w14:gs>
              </w14:gsLst>
              <w14:lin w14:ang="13500000" w14:scaled="0"/>
            </w14:gradFill>
          </w14:textFill>
        </w:rPr>
      </w:pPr>
    </w:p>
    <w:p w14:paraId="292A3729" w14:textId="77777777" w:rsidR="007E79CB" w:rsidRPr="007E79CB" w:rsidRDefault="007E79CB" w:rsidP="007E79CB">
      <w:pPr>
        <w:rPr>
          <w:lang w:eastAsia="en-US"/>
        </w:rPr>
      </w:pPr>
    </w:p>
    <w:p w14:paraId="44F6F106" w14:textId="77777777" w:rsidR="00B410F5" w:rsidRDefault="000A0C9D" w:rsidP="00B410F5">
      <w:pPr>
        <w:pStyle w:val="Title"/>
        <w:jc w:val="center"/>
        <w:rPr>
          <w:rFonts w:ascii="Lucida Calligraphy" w:hAnsi="Lucida Calligraphy"/>
          <w:b/>
          <w:bCs/>
          <w:color w:val="00B0F0"/>
          <w:sz w:val="40"/>
          <w:szCs w:val="4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13500000" w14:scaled="0"/>
            </w14:gradFill>
          </w14:textFill>
        </w:rPr>
      </w:pPr>
      <w:r w:rsidRPr="00B410F5">
        <w:rPr>
          <w:rFonts w:ascii="Lucida Calligraphy" w:hAnsi="Lucida Calligraphy"/>
          <w:b/>
          <w:bCs/>
          <w:color w:val="00B0F0"/>
          <w:sz w:val="40"/>
          <w:szCs w:val="4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13500000" w14:scaled="0"/>
            </w14:gradFill>
          </w14:textFill>
        </w:rPr>
        <w:t>Submitted by</w:t>
      </w:r>
    </w:p>
    <w:p w14:paraId="2ADC371B" w14:textId="2A060B94" w:rsidR="00B410F5" w:rsidRPr="00B410F5" w:rsidRDefault="000A0C9D" w:rsidP="00B410F5">
      <w:pPr>
        <w:pStyle w:val="Title"/>
        <w:jc w:val="center"/>
        <w:rPr>
          <w:rFonts w:ascii="Lucida Calligraphy" w:hAnsi="Lucida Calligraphy"/>
          <w:b/>
          <w:bCs/>
          <w:color w:val="00B0F0"/>
          <w:sz w:val="40"/>
          <w:szCs w:val="4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13500000" w14:scaled="0"/>
            </w14:gradFill>
          </w14:textFill>
        </w:rPr>
      </w:pPr>
      <w:r w:rsidRPr="000A0C9D">
        <w:rPr>
          <w:rFonts w:ascii="Lucida Calligraphy" w:hAnsi="Lucida Calligraphy"/>
          <w:b/>
          <w:bCs/>
          <w:color w:val="1B5E20"/>
          <w:sz w:val="40"/>
          <w:szCs w:val="40"/>
          <w14:textFill>
            <w14:gradFill>
              <w14:gsLst>
                <w14:gs w14:pos="0">
                  <w14:srgbClr w14:val="1B5E20">
                    <w14:shade w14:val="30000"/>
                    <w14:satMod w14:val="115000"/>
                  </w14:srgbClr>
                </w14:gs>
                <w14:gs w14:pos="50000">
                  <w14:srgbClr w14:val="1B5E20">
                    <w14:shade w14:val="67500"/>
                    <w14:satMod w14:val="115000"/>
                  </w14:srgbClr>
                </w14:gs>
                <w14:gs w14:pos="100000">
                  <w14:srgbClr w14:val="1B5E20">
                    <w14:shade w14:val="100000"/>
                    <w14:satMod w14:val="115000"/>
                  </w14:srgbClr>
                </w14:gs>
              </w14:gsLst>
              <w14:lin w14:ang="13500000" w14:scaled="0"/>
            </w14:gradFill>
          </w14:textFill>
        </w:rPr>
        <w:t>Srudhya S</w:t>
      </w:r>
    </w:p>
    <w:p w14:paraId="109C3C29" w14:textId="77777777" w:rsidR="00B410F5" w:rsidRDefault="00B410F5" w:rsidP="00B410F5">
      <w:pPr>
        <w:pStyle w:val="Title"/>
        <w:jc w:val="center"/>
        <w:rPr>
          <w:rFonts w:ascii="Lucida Calligraphy" w:hAnsi="Lucida Calligraphy"/>
          <w:b/>
          <w:bCs/>
          <w:color w:val="00B0F0"/>
          <w:sz w:val="40"/>
          <w:szCs w:val="40"/>
        </w:rPr>
      </w:pPr>
      <w:r>
        <w:rPr>
          <w:rFonts w:ascii="Lucida Calligraphy" w:hAnsi="Lucida Calligraphy"/>
          <w:b/>
          <w:bCs/>
          <w:color w:val="1B5E20"/>
          <w:sz w:val="40"/>
          <w:szCs w:val="40"/>
          <w14:textFill>
            <w14:gradFill>
              <w14:gsLst>
                <w14:gs w14:pos="0">
                  <w14:srgbClr w14:val="1B5E20">
                    <w14:shade w14:val="30000"/>
                    <w14:satMod w14:val="115000"/>
                  </w14:srgbClr>
                </w14:gs>
                <w14:gs w14:pos="50000">
                  <w14:srgbClr w14:val="1B5E20">
                    <w14:shade w14:val="67500"/>
                    <w14:satMod w14:val="115000"/>
                  </w14:srgbClr>
                </w14:gs>
                <w14:gs w14:pos="100000">
                  <w14:srgbClr w14:val="1B5E20">
                    <w14:shade w14:val="100000"/>
                    <w14:satMod w14:val="115000"/>
                  </w14:srgbClr>
                </w14:gs>
              </w14:gsLst>
              <w14:lin w14:ang="13500000" w14:scaled="0"/>
            </w14:gradFill>
          </w14:textFill>
        </w:rPr>
        <w:t xml:space="preserve">          </w:t>
      </w:r>
      <w:r w:rsidR="000A0C9D" w:rsidRPr="000A0C9D">
        <w:rPr>
          <w:rFonts w:ascii="Lucida Calligraphy" w:hAnsi="Lucida Calligraphy"/>
          <w:b/>
          <w:bCs/>
          <w:color w:val="00B0F0"/>
          <w:sz w:val="40"/>
          <w:szCs w:val="40"/>
        </w:rPr>
        <w:t>Ayesha Afroze M</w:t>
      </w:r>
    </w:p>
    <w:p w14:paraId="69C8132B" w14:textId="3B943A67" w:rsidR="00B410F5" w:rsidRDefault="00B410F5" w:rsidP="00B410F5">
      <w:pPr>
        <w:pStyle w:val="Title"/>
        <w:jc w:val="center"/>
        <w:rPr>
          <w:rFonts w:ascii="Lucida Calligraphy" w:hAnsi="Lucida Calligraphy"/>
          <w:b/>
          <w:bCs/>
          <w:color w:val="00B050"/>
          <w:sz w:val="40"/>
          <w:szCs w:val="4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pPr>
      <w:r>
        <w:rPr>
          <w:rFonts w:ascii="Lucida Calligraphy" w:hAnsi="Lucida Calligraphy"/>
          <w:b/>
          <w:bCs/>
          <w:color w:val="00B0F0"/>
          <w:sz w:val="40"/>
          <w:szCs w:val="40"/>
        </w:rPr>
        <w:t xml:space="preserve">     </w:t>
      </w:r>
      <w:r w:rsidR="000A0C9D" w:rsidRPr="000A0C9D">
        <w:rPr>
          <w:rFonts w:ascii="Lucida Calligraphy" w:hAnsi="Lucida Calligraphy"/>
          <w:b/>
          <w:bCs/>
          <w:color w:val="00B050"/>
          <w:sz w:val="40"/>
          <w:szCs w:val="4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 xml:space="preserve">Pooja Shree S </w:t>
      </w:r>
      <w:proofErr w:type="spellStart"/>
      <w:r>
        <w:rPr>
          <w:rFonts w:ascii="Lucida Calligraphy" w:hAnsi="Lucida Calligraphy"/>
          <w:b/>
          <w:bCs/>
          <w:color w:val="00B050"/>
          <w:sz w:val="40"/>
          <w:szCs w:val="4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S</w:t>
      </w:r>
      <w:proofErr w:type="spellEnd"/>
    </w:p>
    <w:p w14:paraId="447E6144" w14:textId="77777777" w:rsidR="007E79CB" w:rsidRDefault="007E79CB" w:rsidP="007E79CB">
      <w:pPr>
        <w:rPr>
          <w:lang w:eastAsia="en-US"/>
        </w:rPr>
      </w:pPr>
    </w:p>
    <w:p w14:paraId="5462D3AE" w14:textId="77777777" w:rsidR="007E79CB" w:rsidRDefault="007E79CB" w:rsidP="007E79CB">
      <w:pPr>
        <w:rPr>
          <w:lang w:eastAsia="en-US"/>
        </w:rPr>
      </w:pPr>
    </w:p>
    <w:p w14:paraId="6699A78B" w14:textId="77777777" w:rsidR="007E79CB" w:rsidRPr="007E79CB" w:rsidRDefault="007E79CB" w:rsidP="007E79CB">
      <w:pPr>
        <w:rPr>
          <w:lang w:eastAsia="en-US"/>
        </w:rPr>
      </w:pPr>
    </w:p>
    <w:p w14:paraId="23A321EF" w14:textId="77777777" w:rsidR="00B410F5" w:rsidRPr="00B410F5" w:rsidRDefault="00B410F5" w:rsidP="00B410F5">
      <w:pPr>
        <w:jc w:val="center"/>
        <w:rPr>
          <w:color w:val="00B050"/>
          <w:lang w:eastAsia="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pPr>
    </w:p>
    <w:p w14:paraId="76520F3D" w14:textId="47D583AD" w:rsidR="00B410F5" w:rsidRDefault="00B410F5" w:rsidP="007E79CB">
      <w:pPr>
        <w:jc w:val="center"/>
        <w:rPr>
          <w:sz w:val="36"/>
          <w:szCs w:val="36"/>
          <w:lang w:eastAsia="en-US"/>
        </w:rPr>
      </w:pPr>
      <w:r w:rsidRPr="00B410F5">
        <w:rPr>
          <w:color w:val="00B0F0"/>
          <w:sz w:val="48"/>
          <w:szCs w:val="48"/>
          <w:lang w:eastAsia="en-US"/>
        </w:rPr>
        <w:t>College Name:</w:t>
      </w:r>
      <w:r>
        <w:rPr>
          <w:color w:val="00B0F0"/>
          <w:sz w:val="48"/>
          <w:szCs w:val="48"/>
          <w:lang w:eastAsia="en-US"/>
        </w:rPr>
        <w:t xml:space="preserve"> </w:t>
      </w:r>
      <w:proofErr w:type="spellStart"/>
      <w:r w:rsidR="007E79CB" w:rsidRPr="007E79CB">
        <w:rPr>
          <w:sz w:val="36"/>
          <w:szCs w:val="36"/>
          <w:lang w:eastAsia="en-US"/>
        </w:rPr>
        <w:t>Shrimathi</w:t>
      </w:r>
      <w:proofErr w:type="spellEnd"/>
      <w:r w:rsidR="007E79CB" w:rsidRPr="007E79CB">
        <w:rPr>
          <w:sz w:val="36"/>
          <w:szCs w:val="36"/>
          <w:lang w:eastAsia="en-US"/>
        </w:rPr>
        <w:t xml:space="preserve"> </w:t>
      </w:r>
      <w:proofErr w:type="spellStart"/>
      <w:r w:rsidR="007E79CB" w:rsidRPr="007E79CB">
        <w:rPr>
          <w:sz w:val="36"/>
          <w:szCs w:val="36"/>
          <w:lang w:eastAsia="en-US"/>
        </w:rPr>
        <w:t>Devkunvar</w:t>
      </w:r>
      <w:proofErr w:type="spellEnd"/>
      <w:r w:rsidR="007E79CB" w:rsidRPr="007E79CB">
        <w:rPr>
          <w:sz w:val="36"/>
          <w:szCs w:val="36"/>
          <w:lang w:eastAsia="en-US"/>
        </w:rPr>
        <w:t xml:space="preserve"> </w:t>
      </w:r>
      <w:proofErr w:type="spellStart"/>
      <w:r w:rsidR="007E79CB" w:rsidRPr="007E79CB">
        <w:rPr>
          <w:sz w:val="36"/>
          <w:szCs w:val="36"/>
          <w:lang w:eastAsia="en-US"/>
        </w:rPr>
        <w:t>Nanalal</w:t>
      </w:r>
      <w:proofErr w:type="spellEnd"/>
      <w:r w:rsidR="007E79CB" w:rsidRPr="007E79CB">
        <w:rPr>
          <w:sz w:val="36"/>
          <w:szCs w:val="36"/>
          <w:lang w:eastAsia="en-US"/>
        </w:rPr>
        <w:t xml:space="preserve"> Bhatt Vaishnav College for Women</w:t>
      </w:r>
    </w:p>
    <w:p w14:paraId="1223DB5C" w14:textId="77777777" w:rsidR="007E79CB" w:rsidRPr="007E79CB" w:rsidRDefault="007E79CB" w:rsidP="007E79CB">
      <w:pPr>
        <w:jc w:val="center"/>
        <w:rPr>
          <w:sz w:val="36"/>
          <w:szCs w:val="36"/>
          <w:lang w:eastAsia="en-US"/>
        </w:rPr>
      </w:pPr>
    </w:p>
    <w:p w14:paraId="64192955" w14:textId="77777777" w:rsidR="00B410F5" w:rsidRPr="00B410F5" w:rsidRDefault="00B410F5" w:rsidP="00B410F5">
      <w:pPr>
        <w:jc w:val="center"/>
        <w:rPr>
          <w:color w:val="00B050"/>
          <w:lang w:eastAsia="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pPr>
    </w:p>
    <w:p w14:paraId="1C316625" w14:textId="41FDFC05" w:rsidR="00B410F5" w:rsidRDefault="00B410F5" w:rsidP="00B410F5">
      <w:pPr>
        <w:jc w:val="center"/>
        <w:rPr>
          <w:rFonts w:ascii="Bookman Old Style" w:hAnsi="Bookman Old Style"/>
          <w:sz w:val="36"/>
          <w:szCs w:val="36"/>
          <w:lang w:eastAsia="en-US"/>
        </w:rPr>
      </w:pPr>
      <w:r w:rsidRPr="00B410F5">
        <w:rPr>
          <w:rFonts w:ascii="Bookman Old Style" w:hAnsi="Bookman Old Style"/>
          <w:color w:val="00B050"/>
          <w:sz w:val="52"/>
          <w:szCs w:val="52"/>
          <w:lang w:eastAsia="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Department:</w:t>
      </w:r>
      <w:r>
        <w:rPr>
          <w:rFonts w:ascii="Bookman Old Style" w:hAnsi="Bookman Old Style"/>
          <w:color w:val="00B050"/>
          <w:sz w:val="52"/>
          <w:szCs w:val="52"/>
          <w:lang w:eastAsia="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 xml:space="preserve"> </w:t>
      </w:r>
      <w:r w:rsidRPr="00B410F5">
        <w:rPr>
          <w:rFonts w:ascii="Bookman Old Style" w:hAnsi="Bookman Old Style"/>
          <w:color w:val="00B050"/>
          <w:sz w:val="52"/>
          <w:szCs w:val="52"/>
          <w:lang w:eastAsia="en-US"/>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 xml:space="preserve"> </w:t>
      </w:r>
      <w:r w:rsidRPr="00B410F5">
        <w:rPr>
          <w:rFonts w:ascii="Bookman Old Style" w:hAnsi="Bookman Old Style"/>
          <w:sz w:val="36"/>
          <w:szCs w:val="36"/>
          <w:lang w:eastAsia="en-US"/>
        </w:rPr>
        <w:t>BSC Computer Science with Artificial Intelligence</w:t>
      </w:r>
    </w:p>
    <w:p w14:paraId="7F4C76FC" w14:textId="77777777" w:rsidR="007E79CB" w:rsidRDefault="007E79CB" w:rsidP="007E79CB">
      <w:pPr>
        <w:rPr>
          <w:rFonts w:ascii="Bookman Old Style" w:hAnsi="Bookman Old Style"/>
          <w:sz w:val="36"/>
          <w:szCs w:val="36"/>
          <w:lang w:eastAsia="en-US"/>
        </w:rPr>
      </w:pPr>
    </w:p>
    <w:p w14:paraId="759655C9" w14:textId="77777777" w:rsidR="007E79CB" w:rsidRDefault="007E79CB" w:rsidP="007E79CB">
      <w:pPr>
        <w:rPr>
          <w:rFonts w:ascii="Bookman Old Style" w:hAnsi="Bookman Old Style"/>
          <w:sz w:val="36"/>
          <w:szCs w:val="36"/>
          <w:lang w:eastAsia="en-US"/>
        </w:rPr>
      </w:pPr>
    </w:p>
    <w:p w14:paraId="1C8AAC37" w14:textId="77777777" w:rsidR="007E79CB" w:rsidRDefault="007E79CB" w:rsidP="007E79CB">
      <w:pPr>
        <w:rPr>
          <w:rFonts w:ascii="Bookman Old Style" w:hAnsi="Bookman Old Style"/>
          <w:sz w:val="36"/>
          <w:szCs w:val="36"/>
          <w:lang w:eastAsia="en-US"/>
        </w:rPr>
      </w:pPr>
    </w:p>
    <w:p w14:paraId="2E95EE10" w14:textId="77777777" w:rsidR="007E79CB" w:rsidRDefault="007E79CB" w:rsidP="007E79CB">
      <w:pPr>
        <w:rPr>
          <w:rFonts w:ascii="Bookman Old Style" w:hAnsi="Bookman Old Style"/>
          <w:sz w:val="36"/>
          <w:szCs w:val="36"/>
          <w:lang w:eastAsia="en-US"/>
        </w:rPr>
      </w:pPr>
    </w:p>
    <w:p w14:paraId="04A0B115" w14:textId="77777777" w:rsidR="007E79CB" w:rsidRDefault="007E79CB" w:rsidP="007E79CB">
      <w:pPr>
        <w:rPr>
          <w:rFonts w:ascii="Bookman Old Style" w:hAnsi="Bookman Old Style"/>
          <w:sz w:val="36"/>
          <w:szCs w:val="36"/>
          <w:lang w:eastAsia="en-US"/>
        </w:rPr>
      </w:pPr>
    </w:p>
    <w:p w14:paraId="1F873879" w14:textId="77777777" w:rsidR="007E79CB" w:rsidRDefault="007E79CB" w:rsidP="007E79CB">
      <w:pPr>
        <w:rPr>
          <w:rFonts w:ascii="Bookman Old Style" w:hAnsi="Bookman Old Style"/>
          <w:sz w:val="36"/>
          <w:szCs w:val="36"/>
          <w:lang w:eastAsia="en-US"/>
        </w:rPr>
      </w:pPr>
    </w:p>
    <w:p w14:paraId="67941FEF" w14:textId="7C74E56E" w:rsidR="007E79CB" w:rsidRPr="007E79CB" w:rsidRDefault="007E79CB" w:rsidP="007E79CB">
      <w:pPr>
        <w:jc w:val="center"/>
        <w:rPr>
          <w:rFonts w:ascii="Bookman Old Style" w:hAnsi="Bookman Old Style"/>
          <w:b/>
          <w:bCs/>
          <w:sz w:val="52"/>
          <w:szCs w:val="52"/>
          <w:lang w:eastAsia="en-US"/>
        </w:rPr>
      </w:pPr>
      <w:r w:rsidRPr="007E79CB">
        <w:rPr>
          <w:rFonts w:ascii="Bookman Old Style" w:hAnsi="Bookman Old Style"/>
          <w:b/>
          <w:bCs/>
          <w:sz w:val="52"/>
          <w:szCs w:val="52"/>
          <w:lang w:eastAsia="en-US"/>
        </w:rPr>
        <w:lastRenderedPageBreak/>
        <w:t>Table of contents</w:t>
      </w:r>
    </w:p>
    <w:p w14:paraId="35A52F06" w14:textId="77777777" w:rsidR="007E79CB" w:rsidRDefault="007E79CB" w:rsidP="007E79CB">
      <w:pPr>
        <w:rPr>
          <w:rFonts w:ascii="Bookman Old Style" w:hAnsi="Bookman Old Style"/>
          <w:sz w:val="36"/>
          <w:szCs w:val="36"/>
          <w:lang w:eastAsia="en-US"/>
        </w:rPr>
      </w:pPr>
    </w:p>
    <w:tbl>
      <w:tblPr>
        <w:tblStyle w:val="TableGrid"/>
        <w:tblW w:w="0" w:type="auto"/>
        <w:tblLook w:val="04A0" w:firstRow="1" w:lastRow="0" w:firstColumn="1" w:lastColumn="0" w:noHBand="0" w:noVBand="1"/>
      </w:tblPr>
      <w:tblGrid>
        <w:gridCol w:w="4508"/>
        <w:gridCol w:w="4508"/>
      </w:tblGrid>
      <w:tr w:rsidR="007E79CB" w14:paraId="1DD370C5" w14:textId="77777777" w:rsidTr="007E79CB">
        <w:tc>
          <w:tcPr>
            <w:tcW w:w="4508" w:type="dxa"/>
          </w:tcPr>
          <w:p w14:paraId="63E221A8" w14:textId="4B27C6C3"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S.NO</w:t>
            </w:r>
          </w:p>
        </w:tc>
        <w:tc>
          <w:tcPr>
            <w:tcW w:w="4508" w:type="dxa"/>
          </w:tcPr>
          <w:p w14:paraId="75321819" w14:textId="7D9A1C11"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Topic</w:t>
            </w:r>
          </w:p>
        </w:tc>
      </w:tr>
      <w:tr w:rsidR="007E79CB" w14:paraId="3EBB5663" w14:textId="77777777" w:rsidTr="007E79CB">
        <w:tc>
          <w:tcPr>
            <w:tcW w:w="4508" w:type="dxa"/>
          </w:tcPr>
          <w:p w14:paraId="5399E871" w14:textId="02BB4AE4"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1</w:t>
            </w:r>
          </w:p>
        </w:tc>
        <w:tc>
          <w:tcPr>
            <w:tcW w:w="4508" w:type="dxa"/>
          </w:tcPr>
          <w:p w14:paraId="52771DB4" w14:textId="6DBBDECC"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Abstract</w:t>
            </w:r>
          </w:p>
        </w:tc>
      </w:tr>
      <w:tr w:rsidR="007E79CB" w14:paraId="05A1A804" w14:textId="77777777" w:rsidTr="007E79CB">
        <w:tc>
          <w:tcPr>
            <w:tcW w:w="4508" w:type="dxa"/>
          </w:tcPr>
          <w:p w14:paraId="784B6935" w14:textId="6C540596"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2</w:t>
            </w:r>
          </w:p>
        </w:tc>
        <w:tc>
          <w:tcPr>
            <w:tcW w:w="4508" w:type="dxa"/>
          </w:tcPr>
          <w:p w14:paraId="00101FD4" w14:textId="5B5F267A"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Introduction</w:t>
            </w:r>
          </w:p>
        </w:tc>
      </w:tr>
      <w:tr w:rsidR="007E79CB" w14:paraId="3744B0F0" w14:textId="77777777" w:rsidTr="007E79CB">
        <w:tc>
          <w:tcPr>
            <w:tcW w:w="4508" w:type="dxa"/>
          </w:tcPr>
          <w:p w14:paraId="33EDDF32" w14:textId="0A4BAECC"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3</w:t>
            </w:r>
          </w:p>
        </w:tc>
        <w:tc>
          <w:tcPr>
            <w:tcW w:w="4508" w:type="dxa"/>
          </w:tcPr>
          <w:p w14:paraId="479842BA" w14:textId="53C29F18"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Problem Statement</w:t>
            </w:r>
          </w:p>
        </w:tc>
      </w:tr>
      <w:tr w:rsidR="007E79CB" w14:paraId="3E18A91F" w14:textId="77777777" w:rsidTr="007E79CB">
        <w:tc>
          <w:tcPr>
            <w:tcW w:w="4508" w:type="dxa"/>
          </w:tcPr>
          <w:p w14:paraId="1A932367" w14:textId="2FCF5A93"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4</w:t>
            </w:r>
          </w:p>
        </w:tc>
        <w:tc>
          <w:tcPr>
            <w:tcW w:w="4508" w:type="dxa"/>
          </w:tcPr>
          <w:p w14:paraId="19C1E270" w14:textId="2EF7A2D7"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Objectives</w:t>
            </w:r>
          </w:p>
        </w:tc>
      </w:tr>
      <w:tr w:rsidR="00834089" w14:paraId="79B7D7A5" w14:textId="77777777" w:rsidTr="007E79CB">
        <w:tc>
          <w:tcPr>
            <w:tcW w:w="4508" w:type="dxa"/>
          </w:tcPr>
          <w:p w14:paraId="6FF9D4A0" w14:textId="4AD57B84" w:rsidR="00834089"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5</w:t>
            </w:r>
          </w:p>
        </w:tc>
        <w:tc>
          <w:tcPr>
            <w:tcW w:w="4508" w:type="dxa"/>
          </w:tcPr>
          <w:p w14:paraId="5E5EE659" w14:textId="1D137F2B" w:rsidR="00834089"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Scope of the Project</w:t>
            </w:r>
          </w:p>
        </w:tc>
      </w:tr>
      <w:tr w:rsidR="007E79CB" w14:paraId="06DB788F" w14:textId="77777777" w:rsidTr="007E79CB">
        <w:tc>
          <w:tcPr>
            <w:tcW w:w="4508" w:type="dxa"/>
          </w:tcPr>
          <w:p w14:paraId="6026A7E1" w14:textId="42D7FC65" w:rsidR="007E79CB"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6</w:t>
            </w:r>
          </w:p>
        </w:tc>
        <w:tc>
          <w:tcPr>
            <w:tcW w:w="4508" w:type="dxa"/>
          </w:tcPr>
          <w:p w14:paraId="46034784" w14:textId="36A4148D"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Literature Survey</w:t>
            </w:r>
          </w:p>
        </w:tc>
      </w:tr>
      <w:tr w:rsidR="007E79CB" w14:paraId="02F55373" w14:textId="77777777" w:rsidTr="007E79CB">
        <w:tc>
          <w:tcPr>
            <w:tcW w:w="4508" w:type="dxa"/>
          </w:tcPr>
          <w:p w14:paraId="0244827F" w14:textId="128521DD" w:rsidR="007E79CB"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7</w:t>
            </w:r>
          </w:p>
        </w:tc>
        <w:tc>
          <w:tcPr>
            <w:tcW w:w="4508" w:type="dxa"/>
          </w:tcPr>
          <w:p w14:paraId="194EE6B4" w14:textId="3F6BDC6E"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Methodology</w:t>
            </w:r>
          </w:p>
        </w:tc>
      </w:tr>
      <w:tr w:rsidR="007E79CB" w14:paraId="2792EADA" w14:textId="77777777" w:rsidTr="007E79CB">
        <w:tc>
          <w:tcPr>
            <w:tcW w:w="4508" w:type="dxa"/>
          </w:tcPr>
          <w:p w14:paraId="2C64EBCE" w14:textId="3AF81DAB" w:rsidR="007E79CB"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8</w:t>
            </w:r>
          </w:p>
        </w:tc>
        <w:tc>
          <w:tcPr>
            <w:tcW w:w="4508" w:type="dxa"/>
          </w:tcPr>
          <w:p w14:paraId="36B70DA3" w14:textId="05FA8D37"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Result</w:t>
            </w:r>
          </w:p>
        </w:tc>
      </w:tr>
      <w:tr w:rsidR="007E79CB" w14:paraId="149D2B0E" w14:textId="77777777" w:rsidTr="007E79CB">
        <w:tc>
          <w:tcPr>
            <w:tcW w:w="4508" w:type="dxa"/>
          </w:tcPr>
          <w:p w14:paraId="48FD3ED2" w14:textId="493181DF" w:rsidR="007E79CB"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9</w:t>
            </w:r>
          </w:p>
        </w:tc>
        <w:tc>
          <w:tcPr>
            <w:tcW w:w="4508" w:type="dxa"/>
          </w:tcPr>
          <w:p w14:paraId="365FCF36" w14:textId="5599657D"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Future Scope</w:t>
            </w:r>
          </w:p>
        </w:tc>
      </w:tr>
      <w:tr w:rsidR="007E79CB" w14:paraId="157050DE" w14:textId="77777777" w:rsidTr="007E79CB">
        <w:tc>
          <w:tcPr>
            <w:tcW w:w="4508" w:type="dxa"/>
          </w:tcPr>
          <w:p w14:paraId="32B6AB16" w14:textId="19ED2CB0" w:rsidR="007E79CB" w:rsidRPr="00D7249D" w:rsidRDefault="00834089"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10</w:t>
            </w:r>
          </w:p>
        </w:tc>
        <w:tc>
          <w:tcPr>
            <w:tcW w:w="4508" w:type="dxa"/>
          </w:tcPr>
          <w:p w14:paraId="24CE3267" w14:textId="2D737B0E"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Conclusion</w:t>
            </w:r>
          </w:p>
        </w:tc>
      </w:tr>
      <w:tr w:rsidR="007E79CB" w14:paraId="7EA5D469" w14:textId="77777777" w:rsidTr="007E79CB">
        <w:tc>
          <w:tcPr>
            <w:tcW w:w="4508" w:type="dxa"/>
          </w:tcPr>
          <w:p w14:paraId="570BFEB0" w14:textId="1238149E"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1</w:t>
            </w:r>
            <w:r w:rsidR="00834089" w:rsidRPr="00D7249D">
              <w:rPr>
                <w:rFonts w:ascii="Bookman Old Style" w:hAnsi="Bookman Old Style"/>
                <w:b/>
                <w:bCs/>
                <w:sz w:val="36"/>
                <w:szCs w:val="36"/>
                <w:lang w:eastAsia="en-US"/>
              </w:rPr>
              <w:t>1</w:t>
            </w:r>
          </w:p>
        </w:tc>
        <w:tc>
          <w:tcPr>
            <w:tcW w:w="4508" w:type="dxa"/>
          </w:tcPr>
          <w:p w14:paraId="023677FD" w14:textId="7A5CE12B" w:rsidR="007E79CB" w:rsidRPr="00D7249D" w:rsidRDefault="007E79CB" w:rsidP="007E79CB">
            <w:pPr>
              <w:jc w:val="center"/>
              <w:rPr>
                <w:rFonts w:ascii="Bookman Old Style" w:hAnsi="Bookman Old Style"/>
                <w:b/>
                <w:bCs/>
                <w:sz w:val="36"/>
                <w:szCs w:val="36"/>
                <w:lang w:eastAsia="en-US"/>
              </w:rPr>
            </w:pPr>
            <w:r w:rsidRPr="00D7249D">
              <w:rPr>
                <w:rFonts w:ascii="Bookman Old Style" w:hAnsi="Bookman Old Style"/>
                <w:b/>
                <w:bCs/>
                <w:sz w:val="36"/>
                <w:szCs w:val="36"/>
                <w:lang w:eastAsia="en-US"/>
              </w:rPr>
              <w:t>References</w:t>
            </w:r>
          </w:p>
        </w:tc>
      </w:tr>
    </w:tbl>
    <w:p w14:paraId="2AE8514F" w14:textId="77777777" w:rsidR="007E79CB" w:rsidRDefault="007E79CB" w:rsidP="007E79CB">
      <w:pPr>
        <w:jc w:val="center"/>
        <w:rPr>
          <w:rFonts w:ascii="Bookman Old Style" w:hAnsi="Bookman Old Style"/>
          <w:sz w:val="36"/>
          <w:szCs w:val="36"/>
          <w:lang w:eastAsia="en-US"/>
        </w:rPr>
      </w:pPr>
    </w:p>
    <w:p w14:paraId="050B7B40" w14:textId="77777777" w:rsidR="007E79CB" w:rsidRDefault="007E79CB" w:rsidP="007E79CB">
      <w:pPr>
        <w:rPr>
          <w:rFonts w:ascii="Bookman Old Style" w:hAnsi="Bookman Old Style"/>
          <w:sz w:val="36"/>
          <w:szCs w:val="36"/>
          <w:lang w:eastAsia="en-US"/>
        </w:rPr>
      </w:pPr>
    </w:p>
    <w:p w14:paraId="7823EE50" w14:textId="77777777" w:rsidR="007E79CB" w:rsidRDefault="007E79CB" w:rsidP="007E79CB">
      <w:pPr>
        <w:rPr>
          <w:rFonts w:ascii="Bookman Old Style" w:hAnsi="Bookman Old Style"/>
          <w:sz w:val="36"/>
          <w:szCs w:val="36"/>
          <w:lang w:eastAsia="en-US"/>
        </w:rPr>
      </w:pPr>
    </w:p>
    <w:p w14:paraId="164E61E6" w14:textId="77777777" w:rsidR="007E79CB" w:rsidRDefault="007E79CB" w:rsidP="007E79CB">
      <w:pPr>
        <w:rPr>
          <w:rFonts w:ascii="Bookman Old Style" w:hAnsi="Bookman Old Style"/>
          <w:sz w:val="36"/>
          <w:szCs w:val="36"/>
          <w:lang w:eastAsia="en-US"/>
        </w:rPr>
      </w:pPr>
    </w:p>
    <w:p w14:paraId="3BCDEBAC" w14:textId="77777777" w:rsidR="007E79CB" w:rsidRDefault="007E79CB" w:rsidP="007E79CB">
      <w:pPr>
        <w:rPr>
          <w:rFonts w:ascii="Bookman Old Style" w:hAnsi="Bookman Old Style"/>
          <w:sz w:val="52"/>
          <w:szCs w:val="52"/>
          <w:lang w:eastAsia="en-US"/>
        </w:rPr>
      </w:pPr>
    </w:p>
    <w:p w14:paraId="36FD972E" w14:textId="77777777" w:rsidR="007E79CB" w:rsidRDefault="007E79CB" w:rsidP="007E79CB">
      <w:pPr>
        <w:rPr>
          <w:rFonts w:ascii="Bookman Old Style" w:hAnsi="Bookman Old Style"/>
          <w:sz w:val="52"/>
          <w:szCs w:val="52"/>
          <w:lang w:eastAsia="en-US"/>
        </w:rPr>
      </w:pPr>
    </w:p>
    <w:p w14:paraId="6AC2CE4D" w14:textId="77777777" w:rsidR="007E79CB" w:rsidRDefault="007E79CB" w:rsidP="007E79CB">
      <w:pPr>
        <w:rPr>
          <w:rFonts w:ascii="Bookman Old Style" w:hAnsi="Bookman Old Style"/>
          <w:sz w:val="52"/>
          <w:szCs w:val="52"/>
          <w:lang w:eastAsia="en-US"/>
        </w:rPr>
      </w:pPr>
    </w:p>
    <w:p w14:paraId="6DE55721" w14:textId="77777777" w:rsidR="007E79CB" w:rsidRDefault="007E79CB" w:rsidP="007E79CB">
      <w:pPr>
        <w:rPr>
          <w:rFonts w:ascii="Bookman Old Style" w:hAnsi="Bookman Old Style"/>
          <w:sz w:val="52"/>
          <w:szCs w:val="52"/>
          <w:lang w:eastAsia="en-US"/>
        </w:rPr>
      </w:pPr>
    </w:p>
    <w:p w14:paraId="1D39097B" w14:textId="77777777" w:rsidR="007E79CB" w:rsidRDefault="007E79CB" w:rsidP="007E79CB">
      <w:pPr>
        <w:rPr>
          <w:rFonts w:ascii="Bookman Old Style" w:hAnsi="Bookman Old Style"/>
          <w:sz w:val="52"/>
          <w:szCs w:val="52"/>
          <w:lang w:eastAsia="en-US"/>
        </w:rPr>
      </w:pPr>
    </w:p>
    <w:p w14:paraId="591D7E97" w14:textId="77777777" w:rsidR="007E79CB" w:rsidRDefault="007E79CB" w:rsidP="007E79CB">
      <w:pPr>
        <w:rPr>
          <w:rFonts w:ascii="Bookman Old Style" w:hAnsi="Bookman Old Style"/>
          <w:sz w:val="52"/>
          <w:szCs w:val="52"/>
          <w:lang w:eastAsia="en-US"/>
        </w:rPr>
      </w:pPr>
    </w:p>
    <w:p w14:paraId="7E4E7C10" w14:textId="77777777" w:rsidR="007E79CB" w:rsidRDefault="007E79CB" w:rsidP="007E79CB">
      <w:pPr>
        <w:rPr>
          <w:rFonts w:ascii="Bookman Old Style" w:hAnsi="Bookman Old Style"/>
          <w:sz w:val="52"/>
          <w:szCs w:val="52"/>
          <w:lang w:eastAsia="en-US"/>
        </w:rPr>
      </w:pPr>
    </w:p>
    <w:p w14:paraId="573494F5" w14:textId="77777777" w:rsidR="007E79CB" w:rsidRDefault="007E79CB" w:rsidP="007E79CB">
      <w:pPr>
        <w:rPr>
          <w:rFonts w:ascii="Bookman Old Style" w:hAnsi="Bookman Old Style"/>
          <w:sz w:val="52"/>
          <w:szCs w:val="52"/>
          <w:lang w:eastAsia="en-US"/>
        </w:rPr>
      </w:pPr>
    </w:p>
    <w:p w14:paraId="10F4A7C9" w14:textId="77777777" w:rsidR="007E79CB" w:rsidRDefault="007E79CB" w:rsidP="007E79CB">
      <w:pPr>
        <w:rPr>
          <w:rFonts w:ascii="Bookman Old Style" w:hAnsi="Bookman Old Style"/>
          <w:sz w:val="52"/>
          <w:szCs w:val="52"/>
          <w:lang w:eastAsia="en-US"/>
        </w:rPr>
      </w:pPr>
    </w:p>
    <w:p w14:paraId="5E0E195E" w14:textId="77777777" w:rsidR="007E79CB" w:rsidRDefault="007E79CB" w:rsidP="007E79CB">
      <w:pPr>
        <w:rPr>
          <w:rFonts w:ascii="Bookman Old Style" w:hAnsi="Bookman Old Style"/>
          <w:sz w:val="52"/>
          <w:szCs w:val="52"/>
          <w:lang w:eastAsia="en-US"/>
        </w:rPr>
      </w:pPr>
    </w:p>
    <w:p w14:paraId="5CD3C5E2" w14:textId="74A378C9" w:rsidR="007E79CB" w:rsidRDefault="007E79CB" w:rsidP="007E79CB">
      <w:pPr>
        <w:jc w:val="center"/>
        <w:rPr>
          <w:rFonts w:ascii="Bookman Old Style" w:hAnsi="Bookman Old Style"/>
          <w:b/>
          <w:bCs/>
          <w:sz w:val="52"/>
          <w:szCs w:val="52"/>
          <w:lang w:eastAsia="en-US"/>
        </w:rPr>
      </w:pPr>
      <w:r w:rsidRPr="007E79CB">
        <w:rPr>
          <w:rFonts w:ascii="Bookman Old Style" w:hAnsi="Bookman Old Style"/>
          <w:b/>
          <w:bCs/>
          <w:sz w:val="52"/>
          <w:szCs w:val="52"/>
          <w:lang w:eastAsia="en-US"/>
        </w:rPr>
        <w:t>A</w:t>
      </w:r>
      <w:r>
        <w:rPr>
          <w:rFonts w:ascii="Bookman Old Style" w:hAnsi="Bookman Old Style"/>
          <w:b/>
          <w:bCs/>
          <w:sz w:val="52"/>
          <w:szCs w:val="52"/>
          <w:lang w:eastAsia="en-US"/>
        </w:rPr>
        <w:t>BSTRACT</w:t>
      </w:r>
    </w:p>
    <w:p w14:paraId="54AA4E90" w14:textId="77777777" w:rsidR="007E79CB" w:rsidRDefault="007E79CB" w:rsidP="007E79CB">
      <w:pPr>
        <w:jc w:val="center"/>
        <w:rPr>
          <w:rFonts w:ascii="Bookman Old Style" w:hAnsi="Bookman Old Style"/>
          <w:b/>
          <w:bCs/>
          <w:sz w:val="52"/>
          <w:szCs w:val="52"/>
          <w:lang w:eastAsia="en-US"/>
        </w:rPr>
      </w:pPr>
    </w:p>
    <w:p w14:paraId="0741F264" w14:textId="63C33383" w:rsidR="007E79CB" w:rsidRPr="00434345" w:rsidRDefault="007E79CB" w:rsidP="007E79CB">
      <w:pPr>
        <w:spacing w:after="120"/>
        <w:jc w:val="both"/>
        <w:rPr>
          <w:rFonts w:ascii="Aptos Display" w:hAnsi="Aptos Display"/>
          <w:sz w:val="32"/>
          <w:szCs w:val="32"/>
        </w:rPr>
      </w:pPr>
      <w:r w:rsidRPr="00434345">
        <w:rPr>
          <w:rFonts w:ascii="Aptos Display" w:hAnsi="Aptos Display"/>
          <w:sz w:val="32"/>
          <w:szCs w:val="32"/>
        </w:rPr>
        <w:t>Eco Wise AI is an intelligent sustainability assistant designed to promote environmentally responsible behaviour. The system provides personalized guidance on water conservation, energy efficiency, waste management and climate action. By leveraging AI-powered recommendations through prompt engineering and the Groq API, users can make informed decisions that reduce resource consumption and environmental impact. The application is built using Python and Streamlit, making it accessible through any web browser without requiring complex setup.</w:t>
      </w:r>
    </w:p>
    <w:p w14:paraId="2B1A252A" w14:textId="77777777" w:rsidR="007E79CB" w:rsidRPr="007E79CB" w:rsidRDefault="007E79CB" w:rsidP="007E79CB">
      <w:pPr>
        <w:rPr>
          <w:rFonts w:ascii="Bookman Old Style" w:hAnsi="Bookman Old Style"/>
          <w:sz w:val="52"/>
          <w:szCs w:val="52"/>
          <w:lang w:eastAsia="en-US"/>
        </w:rPr>
      </w:pPr>
    </w:p>
    <w:p w14:paraId="5D63CD78" w14:textId="77777777" w:rsidR="007E79CB" w:rsidRDefault="007E79CB" w:rsidP="007E79CB">
      <w:pPr>
        <w:rPr>
          <w:rFonts w:ascii="Bookman Old Style" w:hAnsi="Bookman Old Style"/>
          <w:sz w:val="52"/>
          <w:szCs w:val="52"/>
          <w:lang w:eastAsia="en-US"/>
        </w:rPr>
      </w:pPr>
    </w:p>
    <w:p w14:paraId="46FEDD28" w14:textId="77777777" w:rsidR="007E79CB" w:rsidRDefault="007E79CB" w:rsidP="007E79CB">
      <w:pPr>
        <w:rPr>
          <w:rFonts w:ascii="Bookman Old Style" w:hAnsi="Bookman Old Style"/>
          <w:sz w:val="52"/>
          <w:szCs w:val="52"/>
          <w:lang w:eastAsia="en-US"/>
        </w:rPr>
      </w:pPr>
    </w:p>
    <w:p w14:paraId="08EE982D" w14:textId="77777777" w:rsidR="007E79CB" w:rsidRDefault="007E79CB" w:rsidP="007E79CB">
      <w:pPr>
        <w:rPr>
          <w:rFonts w:ascii="Bookman Old Style" w:hAnsi="Bookman Old Style"/>
          <w:sz w:val="52"/>
          <w:szCs w:val="52"/>
          <w:lang w:eastAsia="en-US"/>
        </w:rPr>
      </w:pPr>
    </w:p>
    <w:p w14:paraId="66B22843" w14:textId="77777777" w:rsidR="007E79CB" w:rsidRDefault="007E79CB" w:rsidP="007E79CB">
      <w:pPr>
        <w:rPr>
          <w:rFonts w:ascii="Bookman Old Style" w:hAnsi="Bookman Old Style"/>
          <w:sz w:val="52"/>
          <w:szCs w:val="52"/>
          <w:lang w:eastAsia="en-US"/>
        </w:rPr>
      </w:pPr>
    </w:p>
    <w:p w14:paraId="5A720933" w14:textId="77777777" w:rsidR="007E79CB" w:rsidRDefault="007E79CB" w:rsidP="007E79CB">
      <w:pPr>
        <w:rPr>
          <w:rFonts w:ascii="Bookman Old Style" w:hAnsi="Bookman Old Style"/>
          <w:sz w:val="52"/>
          <w:szCs w:val="52"/>
          <w:lang w:eastAsia="en-US"/>
        </w:rPr>
      </w:pPr>
    </w:p>
    <w:p w14:paraId="698286E5" w14:textId="77777777" w:rsidR="007E79CB" w:rsidRDefault="007E79CB" w:rsidP="007E79CB">
      <w:pPr>
        <w:rPr>
          <w:rFonts w:ascii="Bookman Old Style" w:hAnsi="Bookman Old Style"/>
          <w:sz w:val="52"/>
          <w:szCs w:val="52"/>
          <w:lang w:eastAsia="en-US"/>
        </w:rPr>
      </w:pPr>
    </w:p>
    <w:p w14:paraId="2AA571F3" w14:textId="77777777" w:rsidR="007E79CB" w:rsidRDefault="007E79CB" w:rsidP="007E79CB">
      <w:pPr>
        <w:rPr>
          <w:rFonts w:ascii="Bookman Old Style" w:hAnsi="Bookman Old Style"/>
          <w:sz w:val="52"/>
          <w:szCs w:val="52"/>
          <w:lang w:eastAsia="en-US"/>
        </w:rPr>
      </w:pPr>
    </w:p>
    <w:p w14:paraId="395F34B8" w14:textId="77777777" w:rsidR="007E79CB" w:rsidRDefault="007E79CB" w:rsidP="007E79CB">
      <w:pPr>
        <w:rPr>
          <w:rFonts w:ascii="Bookman Old Style" w:hAnsi="Bookman Old Style"/>
          <w:sz w:val="52"/>
          <w:szCs w:val="52"/>
          <w:lang w:eastAsia="en-US"/>
        </w:rPr>
      </w:pPr>
    </w:p>
    <w:p w14:paraId="1B412CE5" w14:textId="77777777" w:rsidR="007E79CB" w:rsidRDefault="007E79CB" w:rsidP="007E79CB">
      <w:pPr>
        <w:rPr>
          <w:rFonts w:ascii="Bookman Old Style" w:hAnsi="Bookman Old Style"/>
          <w:sz w:val="52"/>
          <w:szCs w:val="52"/>
          <w:lang w:eastAsia="en-US"/>
        </w:rPr>
      </w:pPr>
    </w:p>
    <w:p w14:paraId="286B1B73" w14:textId="77777777" w:rsidR="00434345" w:rsidRDefault="00434345" w:rsidP="007E79CB">
      <w:pPr>
        <w:rPr>
          <w:rFonts w:ascii="Bookman Old Style" w:hAnsi="Bookman Old Style"/>
          <w:sz w:val="52"/>
          <w:szCs w:val="52"/>
          <w:lang w:eastAsia="en-US"/>
        </w:rPr>
      </w:pPr>
    </w:p>
    <w:p w14:paraId="5B88A8FF" w14:textId="77777777" w:rsidR="00434345" w:rsidRDefault="00434345" w:rsidP="007E79CB">
      <w:pPr>
        <w:rPr>
          <w:rFonts w:ascii="Bookman Old Style" w:hAnsi="Bookman Old Style"/>
          <w:sz w:val="52"/>
          <w:szCs w:val="52"/>
          <w:lang w:eastAsia="en-US"/>
        </w:rPr>
      </w:pPr>
    </w:p>
    <w:p w14:paraId="4DD94D86" w14:textId="77777777" w:rsidR="007E79CB" w:rsidRDefault="007E79CB" w:rsidP="007E79CB">
      <w:pPr>
        <w:rPr>
          <w:rFonts w:ascii="Bookman Old Style" w:hAnsi="Bookman Old Style"/>
          <w:sz w:val="52"/>
          <w:szCs w:val="52"/>
          <w:lang w:eastAsia="en-US"/>
        </w:rPr>
      </w:pPr>
    </w:p>
    <w:p w14:paraId="5C6E2DA1" w14:textId="08F42D35" w:rsidR="007E79CB" w:rsidRDefault="007E79CB" w:rsidP="007E79CB">
      <w:pPr>
        <w:jc w:val="center"/>
        <w:rPr>
          <w:rFonts w:ascii="Bookman Old Style" w:hAnsi="Bookman Old Style"/>
          <w:b/>
          <w:bCs/>
          <w:sz w:val="52"/>
          <w:szCs w:val="52"/>
          <w:lang w:eastAsia="en-US"/>
        </w:rPr>
      </w:pPr>
      <w:r>
        <w:rPr>
          <w:rFonts w:ascii="Bookman Old Style" w:hAnsi="Bookman Old Style"/>
          <w:b/>
          <w:bCs/>
          <w:sz w:val="52"/>
          <w:szCs w:val="52"/>
          <w:lang w:eastAsia="en-US"/>
        </w:rPr>
        <w:lastRenderedPageBreak/>
        <w:t>INTRODUCTION</w:t>
      </w:r>
    </w:p>
    <w:p w14:paraId="182C766E" w14:textId="77777777" w:rsidR="007E79CB" w:rsidRDefault="007E79CB" w:rsidP="007E79CB">
      <w:pPr>
        <w:rPr>
          <w:rFonts w:ascii="Bookman Old Style" w:hAnsi="Bookman Old Style"/>
          <w:sz w:val="52"/>
          <w:szCs w:val="52"/>
          <w:lang w:eastAsia="en-US"/>
        </w:rPr>
      </w:pPr>
    </w:p>
    <w:p w14:paraId="245BD4F8" w14:textId="77777777" w:rsidR="007E79CB" w:rsidRPr="00D75DE8" w:rsidRDefault="007E79CB" w:rsidP="007E79CB">
      <w:pPr>
        <w:rPr>
          <w:rFonts w:ascii="Bookman Old Style" w:hAnsi="Bookman Old Style"/>
          <w:sz w:val="44"/>
          <w:szCs w:val="44"/>
          <w:lang w:eastAsia="en-US"/>
        </w:rPr>
      </w:pPr>
    </w:p>
    <w:p w14:paraId="188F4153" w14:textId="77777777" w:rsidR="007E79CB" w:rsidRPr="00D75DE8" w:rsidRDefault="007E79CB" w:rsidP="007E79CB">
      <w:pPr>
        <w:pStyle w:val="ListParagraph"/>
        <w:numPr>
          <w:ilvl w:val="0"/>
          <w:numId w:val="2"/>
        </w:numPr>
        <w:spacing w:after="120"/>
        <w:jc w:val="both"/>
        <w:rPr>
          <w:rFonts w:ascii="Aptos Display" w:hAnsi="Aptos Display"/>
          <w:sz w:val="32"/>
          <w:szCs w:val="32"/>
        </w:rPr>
      </w:pPr>
      <w:r w:rsidRPr="00D75DE8">
        <w:rPr>
          <w:rFonts w:ascii="Aptos Display" w:eastAsia="Arial" w:hAnsi="Aptos Display"/>
          <w:sz w:val="32"/>
          <w:szCs w:val="32"/>
        </w:rPr>
        <w:t>Environmental sustainability has become one of the most pressing challenges of the 21st century. Climate change, water scarcity, energy depletion and increasing waste generation are threatening ecosystems and human wellbeing worldwide. Despite growing awareness, many individuals lack access to simple, personalized guidance on how to adopt sustainable habits in their daily lives.</w:t>
      </w:r>
    </w:p>
    <w:p w14:paraId="4AC9BAB5" w14:textId="079728CE" w:rsidR="007E79CB" w:rsidRPr="00D75DE8" w:rsidRDefault="007E79CB" w:rsidP="007E79CB">
      <w:pPr>
        <w:pStyle w:val="ListParagraph"/>
        <w:numPr>
          <w:ilvl w:val="0"/>
          <w:numId w:val="2"/>
        </w:numPr>
        <w:spacing w:after="120"/>
        <w:jc w:val="both"/>
        <w:rPr>
          <w:rFonts w:ascii="Aptos Display" w:hAnsi="Aptos Display"/>
          <w:sz w:val="32"/>
          <w:szCs w:val="32"/>
        </w:rPr>
      </w:pPr>
      <w:r w:rsidRPr="00D75DE8">
        <w:rPr>
          <w:rFonts w:ascii="Aptos Display" w:eastAsia="Arial" w:hAnsi="Aptos Display"/>
          <w:sz w:val="32"/>
          <w:szCs w:val="32"/>
        </w:rPr>
        <w:t>Eco Wise AI addresses this gap by providing an AI-powered sustainability coach that is freely accessible, easy to use and capable of answering questions in natural language. The application covers four critical sustainability domains aligned with the United Nations Sustainable Development Goals (SDGs): Water Conservation (SDG 6), Energy Saving (SDG 7), Waste Management (SDG 12) and Climate Action (SDG 13).</w:t>
      </w:r>
    </w:p>
    <w:p w14:paraId="57000D23" w14:textId="77777777" w:rsidR="007E79CB" w:rsidRPr="00D75DE8" w:rsidRDefault="007E79CB" w:rsidP="007E79CB">
      <w:pPr>
        <w:pStyle w:val="ListParagraph"/>
        <w:spacing w:after="120"/>
        <w:ind w:left="720"/>
        <w:jc w:val="both"/>
        <w:rPr>
          <w:rFonts w:ascii="Aptos Display" w:hAnsi="Aptos Display"/>
          <w:sz w:val="32"/>
          <w:szCs w:val="32"/>
        </w:rPr>
      </w:pPr>
    </w:p>
    <w:p w14:paraId="380C9C61" w14:textId="314202B5" w:rsidR="007E79CB" w:rsidRPr="00D75DE8" w:rsidRDefault="007E79CB" w:rsidP="007E79CB">
      <w:pPr>
        <w:pStyle w:val="ListParagraph"/>
        <w:numPr>
          <w:ilvl w:val="0"/>
          <w:numId w:val="2"/>
        </w:numPr>
        <w:spacing w:after="120"/>
        <w:jc w:val="both"/>
        <w:rPr>
          <w:rFonts w:ascii="Aptos Display" w:hAnsi="Aptos Display"/>
          <w:sz w:val="32"/>
          <w:szCs w:val="32"/>
        </w:rPr>
      </w:pPr>
      <w:r w:rsidRPr="00D75DE8">
        <w:rPr>
          <w:rFonts w:ascii="Aptos Display" w:eastAsia="Arial" w:hAnsi="Aptos Display"/>
          <w:sz w:val="32"/>
          <w:szCs w:val="32"/>
        </w:rPr>
        <w:t>Unlike traditional information portals, Eco Wise AI uses conversational AI to provide context-aware, personalized responses. Users can ask questions, seek tips or simply have a conversation about sustainability __ all in a friendly, jargon-free manner.</w:t>
      </w:r>
    </w:p>
    <w:p w14:paraId="024EFF08" w14:textId="77777777" w:rsidR="00FE4D34" w:rsidRPr="00FE4D34" w:rsidRDefault="00FE4D34" w:rsidP="00FE4D34">
      <w:pPr>
        <w:pStyle w:val="ListParagraph"/>
        <w:rPr>
          <w:rFonts w:ascii="Aptos Display" w:hAnsi="Aptos Display"/>
          <w:sz w:val="40"/>
          <w:szCs w:val="40"/>
        </w:rPr>
      </w:pPr>
    </w:p>
    <w:p w14:paraId="042E6114" w14:textId="77777777" w:rsidR="00FE4D34" w:rsidRDefault="00FE4D34" w:rsidP="00FE4D34">
      <w:pPr>
        <w:spacing w:after="120"/>
        <w:jc w:val="both"/>
        <w:rPr>
          <w:rFonts w:ascii="Aptos Display" w:hAnsi="Aptos Display"/>
          <w:sz w:val="40"/>
          <w:szCs w:val="40"/>
        </w:rPr>
      </w:pPr>
    </w:p>
    <w:p w14:paraId="0FAA0D14" w14:textId="77777777" w:rsidR="00FE4D34" w:rsidRDefault="00FE4D34" w:rsidP="00FE4D34">
      <w:pPr>
        <w:spacing w:after="120"/>
        <w:jc w:val="both"/>
        <w:rPr>
          <w:rFonts w:ascii="Aptos Display" w:hAnsi="Aptos Display"/>
          <w:sz w:val="40"/>
          <w:szCs w:val="40"/>
        </w:rPr>
      </w:pPr>
    </w:p>
    <w:p w14:paraId="00E3EF7D" w14:textId="77777777" w:rsidR="00A169EE" w:rsidRDefault="00A169EE" w:rsidP="00A169EE">
      <w:pPr>
        <w:spacing w:after="120"/>
        <w:jc w:val="both"/>
        <w:rPr>
          <w:rFonts w:ascii="Aptos Display" w:hAnsi="Aptos Display"/>
          <w:sz w:val="40"/>
          <w:szCs w:val="40"/>
        </w:rPr>
      </w:pPr>
    </w:p>
    <w:p w14:paraId="2FE07E22" w14:textId="77777777" w:rsidR="00434345" w:rsidRPr="00A169EE" w:rsidRDefault="00434345" w:rsidP="00A169EE">
      <w:pPr>
        <w:spacing w:after="120"/>
        <w:jc w:val="both"/>
        <w:rPr>
          <w:rFonts w:ascii="Aptos Display" w:hAnsi="Aptos Display"/>
          <w:sz w:val="40"/>
          <w:szCs w:val="40"/>
        </w:rPr>
      </w:pPr>
    </w:p>
    <w:p w14:paraId="54940611" w14:textId="77777777" w:rsidR="00A40BE0" w:rsidRPr="00A40BE0" w:rsidRDefault="00A40BE0" w:rsidP="00A40BE0">
      <w:pPr>
        <w:pStyle w:val="ListParagraph"/>
        <w:rPr>
          <w:rFonts w:ascii="Aptos Display" w:hAnsi="Aptos Display"/>
          <w:sz w:val="28"/>
          <w:szCs w:val="28"/>
        </w:rPr>
      </w:pPr>
    </w:p>
    <w:p w14:paraId="530727F0" w14:textId="5B0F3AA6" w:rsidR="00A40BE0" w:rsidRDefault="00A40BE0" w:rsidP="00A40BE0">
      <w:pPr>
        <w:spacing w:after="120"/>
        <w:jc w:val="center"/>
        <w:rPr>
          <w:rFonts w:ascii="Bookman Old Style" w:hAnsi="Bookman Old Style"/>
          <w:b/>
          <w:bCs/>
          <w:sz w:val="52"/>
          <w:szCs w:val="52"/>
        </w:rPr>
      </w:pPr>
      <w:r>
        <w:rPr>
          <w:rFonts w:ascii="Bookman Old Style" w:hAnsi="Bookman Old Style"/>
          <w:b/>
          <w:bCs/>
          <w:sz w:val="52"/>
          <w:szCs w:val="52"/>
        </w:rPr>
        <w:lastRenderedPageBreak/>
        <w:t>PROBLEM STATEMENT</w:t>
      </w:r>
    </w:p>
    <w:p w14:paraId="704CA74A" w14:textId="77777777" w:rsidR="00434345" w:rsidRDefault="00434345" w:rsidP="00A40BE0">
      <w:pPr>
        <w:spacing w:after="120"/>
        <w:jc w:val="center"/>
        <w:rPr>
          <w:rFonts w:ascii="Bookman Old Style" w:hAnsi="Bookman Old Style"/>
          <w:b/>
          <w:bCs/>
          <w:sz w:val="52"/>
          <w:szCs w:val="52"/>
        </w:rPr>
      </w:pPr>
    </w:p>
    <w:p w14:paraId="22F2BAAC" w14:textId="77777777" w:rsidR="00A40BE0" w:rsidRPr="00D75DE8" w:rsidRDefault="00A40BE0" w:rsidP="00A40BE0">
      <w:pPr>
        <w:spacing w:after="120"/>
        <w:jc w:val="both"/>
        <w:rPr>
          <w:rFonts w:ascii="Aptos Display" w:hAnsi="Aptos Display"/>
          <w:sz w:val="32"/>
          <w:szCs w:val="32"/>
        </w:rPr>
      </w:pPr>
      <w:r w:rsidRPr="00D75DE8">
        <w:rPr>
          <w:rFonts w:ascii="Aptos Display" w:hAnsi="Aptos Display"/>
          <w:sz w:val="32"/>
          <w:szCs w:val="32"/>
        </w:rPr>
        <w:t>Despite the availability of sustainability information online, several barriers prevent individuals from adopting eco-friendly practices:</w:t>
      </w:r>
    </w:p>
    <w:p w14:paraId="54F02CED"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Information overload: Thousands of websites provide conflicting or overly technical sustainability advice.</w:t>
      </w:r>
    </w:p>
    <w:p w14:paraId="1CF87523"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Lack of personalization: Generic tips do not address individual circumstances or specific questions.</w:t>
      </w:r>
    </w:p>
    <w:p w14:paraId="02B28EEB"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Low engagement: Static articles and reports fail to engage users in meaningful conversations.</w:t>
      </w:r>
    </w:p>
    <w:p w14:paraId="172180A0"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Accessibility: Many sustainability tools require technical knowledge or paid subscriptions.</w:t>
      </w:r>
    </w:p>
    <w:p w14:paraId="7B5036E4"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Language barriers: Most resources are available only in English or use complex scientific terminology.</w:t>
      </w:r>
    </w:p>
    <w:p w14:paraId="4F56C595" w14:textId="77777777" w:rsidR="00A40BE0" w:rsidRPr="00D75DE8" w:rsidRDefault="00A40BE0" w:rsidP="00A40BE0">
      <w:pPr>
        <w:spacing w:after="120"/>
        <w:rPr>
          <w:rFonts w:ascii="Aptos Display" w:hAnsi="Aptos Display"/>
          <w:sz w:val="32"/>
          <w:szCs w:val="32"/>
        </w:rPr>
      </w:pPr>
    </w:p>
    <w:p w14:paraId="4EE6CF9A" w14:textId="77777777" w:rsidR="00A40BE0" w:rsidRPr="00D75DE8" w:rsidRDefault="00A40BE0" w:rsidP="00A40BE0">
      <w:pPr>
        <w:spacing w:after="120"/>
        <w:jc w:val="both"/>
        <w:rPr>
          <w:rFonts w:ascii="Aptos Display" w:hAnsi="Aptos Display"/>
          <w:sz w:val="32"/>
          <w:szCs w:val="32"/>
        </w:rPr>
      </w:pPr>
      <w:r w:rsidRPr="00D75DE8">
        <w:rPr>
          <w:rFonts w:ascii="Aptos Display" w:hAnsi="Aptos Display"/>
          <w:sz w:val="32"/>
          <w:szCs w:val="32"/>
        </w:rPr>
        <w:t>Key statistics that highlight the urgency of this problem:</w:t>
      </w:r>
    </w:p>
    <w:p w14:paraId="07B7250F"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Around 2.2 billion people lack access to safely managed drinking water (UN SDG 6).</w:t>
      </w:r>
    </w:p>
    <w:p w14:paraId="18156953"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Energy efficiency is one of the fastest ways to reduce greenhouse gas emissions (IEA).</w:t>
      </w:r>
    </w:p>
    <w:p w14:paraId="08764376"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Food waste contributes significantly to global greenhouse gas emissions (EPA).</w:t>
      </w:r>
    </w:p>
    <w:p w14:paraId="3C06C316"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Earth's average temperature has risen by approximately 1 degree Celsius since the late 19th century (NASA).</w:t>
      </w:r>
    </w:p>
    <w:p w14:paraId="6A76E5D3" w14:textId="77777777" w:rsidR="00A40BE0" w:rsidRPr="00D75DE8" w:rsidRDefault="00A40BE0" w:rsidP="00A40BE0">
      <w:pPr>
        <w:spacing w:after="120"/>
        <w:rPr>
          <w:rFonts w:ascii="Aptos Display" w:hAnsi="Aptos Display"/>
          <w:sz w:val="32"/>
          <w:szCs w:val="32"/>
        </w:rPr>
      </w:pPr>
    </w:p>
    <w:p w14:paraId="6E5BD0C0" w14:textId="4146D014" w:rsidR="00A40BE0" w:rsidRPr="00D75DE8" w:rsidRDefault="00A40BE0" w:rsidP="00A40BE0">
      <w:pPr>
        <w:spacing w:after="120"/>
        <w:jc w:val="both"/>
        <w:rPr>
          <w:rFonts w:ascii="Aptos Display" w:hAnsi="Aptos Display"/>
          <w:sz w:val="32"/>
          <w:szCs w:val="32"/>
        </w:rPr>
      </w:pPr>
      <w:r w:rsidRPr="00D75DE8">
        <w:rPr>
          <w:rFonts w:ascii="Aptos Display" w:hAnsi="Aptos Display"/>
          <w:sz w:val="32"/>
          <w:szCs w:val="32"/>
        </w:rPr>
        <w:t>Eco Wise AI solves these problems by providing a free, conversational, AI-powered sustainability coach that gives personalized, simple and actionable guidance to anyone with an internet connection.</w:t>
      </w:r>
    </w:p>
    <w:p w14:paraId="536454AD" w14:textId="54A9589F" w:rsidR="00A40BE0" w:rsidRPr="002C603F" w:rsidRDefault="00A40BE0" w:rsidP="00A40BE0">
      <w:pPr>
        <w:jc w:val="center"/>
        <w:rPr>
          <w:rFonts w:ascii="Aptos Display" w:hAnsi="Aptos Display"/>
          <w:sz w:val="40"/>
          <w:szCs w:val="40"/>
        </w:rPr>
      </w:pPr>
      <w:r w:rsidRPr="002C603F">
        <w:rPr>
          <w:rFonts w:ascii="Aptos Display" w:hAnsi="Aptos Display"/>
          <w:sz w:val="40"/>
          <w:szCs w:val="40"/>
        </w:rPr>
        <w:br w:type="page"/>
      </w:r>
    </w:p>
    <w:p w14:paraId="14B932A6" w14:textId="180BC282" w:rsidR="00A40BE0" w:rsidRDefault="00A40BE0" w:rsidP="00A40BE0">
      <w:pPr>
        <w:spacing w:after="120"/>
        <w:jc w:val="center"/>
        <w:rPr>
          <w:rFonts w:ascii="Bookman Old Style" w:hAnsi="Bookman Old Style"/>
          <w:b/>
          <w:bCs/>
          <w:sz w:val="52"/>
          <w:szCs w:val="52"/>
        </w:rPr>
      </w:pPr>
      <w:r>
        <w:rPr>
          <w:rFonts w:ascii="Bookman Old Style" w:hAnsi="Bookman Old Style"/>
          <w:b/>
          <w:bCs/>
          <w:sz w:val="52"/>
          <w:szCs w:val="52"/>
        </w:rPr>
        <w:lastRenderedPageBreak/>
        <w:t>OBJECTIVES</w:t>
      </w:r>
    </w:p>
    <w:p w14:paraId="47CBEE58" w14:textId="77777777" w:rsidR="00D75DE8" w:rsidRDefault="00D75DE8" w:rsidP="00A40BE0">
      <w:pPr>
        <w:spacing w:after="120"/>
        <w:jc w:val="center"/>
        <w:rPr>
          <w:rFonts w:ascii="Bookman Old Style" w:hAnsi="Bookman Old Style"/>
          <w:b/>
          <w:bCs/>
          <w:sz w:val="52"/>
          <w:szCs w:val="52"/>
        </w:rPr>
      </w:pPr>
    </w:p>
    <w:p w14:paraId="57CECFC5" w14:textId="532218DC" w:rsidR="00A40BE0" w:rsidRPr="00D75DE8" w:rsidRDefault="00A40BE0" w:rsidP="00A40BE0">
      <w:pPr>
        <w:spacing w:after="120"/>
        <w:jc w:val="both"/>
        <w:rPr>
          <w:rFonts w:ascii="Aptos Display" w:hAnsi="Aptos Display"/>
          <w:sz w:val="32"/>
          <w:szCs w:val="32"/>
        </w:rPr>
      </w:pPr>
      <w:r w:rsidRPr="00D75DE8">
        <w:rPr>
          <w:rFonts w:ascii="Aptos Display" w:hAnsi="Aptos Display"/>
          <w:sz w:val="32"/>
          <w:szCs w:val="32"/>
        </w:rPr>
        <w:t>The primary objectives of Eco</w:t>
      </w:r>
      <w:r w:rsidR="00834089" w:rsidRPr="00D75DE8">
        <w:rPr>
          <w:rFonts w:ascii="Aptos Display" w:hAnsi="Aptos Display"/>
          <w:sz w:val="32"/>
          <w:szCs w:val="32"/>
        </w:rPr>
        <w:t xml:space="preserve"> </w:t>
      </w:r>
      <w:r w:rsidRPr="00D75DE8">
        <w:rPr>
          <w:rFonts w:ascii="Aptos Display" w:hAnsi="Aptos Display"/>
          <w:sz w:val="32"/>
          <w:szCs w:val="32"/>
        </w:rPr>
        <w:t>Wise AI are:</w:t>
      </w:r>
    </w:p>
    <w:p w14:paraId="3405957B"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To promote sustainable living practices among general users through accessible AI-powered guidance.</w:t>
      </w:r>
    </w:p>
    <w:p w14:paraId="55446327"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To educate users about key environmental challenges including water scarcity, energy consumption, waste generation and climate change.</w:t>
      </w:r>
    </w:p>
    <w:p w14:paraId="3B9CB658"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To provide personalized sustainability recommendations based on user queries using prompt engineering.</w:t>
      </w:r>
    </w:p>
    <w:p w14:paraId="060C2C62"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To encourage responsible resource usage through conversational interaction.</w:t>
      </w:r>
    </w:p>
    <w:p w14:paraId="1C0F59FC"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To support global sustainability goals aligned with UN SDGs 6, 7, 12 and 13.</w:t>
      </w:r>
    </w:p>
    <w:p w14:paraId="13FBDCBC" w14:textId="77777777" w:rsidR="00A40BE0" w:rsidRPr="00D75DE8" w:rsidRDefault="00A40BE0" w:rsidP="00A40BE0">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To demonstrate the practical application of AI in environmental education without complex infrastructure.</w:t>
      </w:r>
    </w:p>
    <w:p w14:paraId="2A5CC109" w14:textId="7C01262A" w:rsidR="00A40BE0" w:rsidRPr="00A40BE0" w:rsidRDefault="00834089" w:rsidP="00A40BE0">
      <w:pPr>
        <w:spacing w:after="120"/>
        <w:rPr>
          <w:rFonts w:ascii="Bookman Old Style" w:hAnsi="Bookman Old Style"/>
          <w:sz w:val="52"/>
          <w:szCs w:val="52"/>
        </w:rPr>
      </w:pPr>
      <w:r>
        <w:rPr>
          <w:rFonts w:ascii="Bookman Old Style" w:hAnsi="Bookman Old Style"/>
          <w:sz w:val="52"/>
          <w:szCs w:val="52"/>
        </w:rPr>
        <w:t xml:space="preserve"> </w:t>
      </w:r>
    </w:p>
    <w:p w14:paraId="0CA8062B" w14:textId="77777777" w:rsidR="00A40BE0" w:rsidRDefault="00A40BE0" w:rsidP="00A40BE0">
      <w:pPr>
        <w:spacing w:after="120"/>
        <w:jc w:val="both"/>
      </w:pPr>
    </w:p>
    <w:p w14:paraId="4250300D" w14:textId="77777777" w:rsidR="00A40BE0" w:rsidRDefault="00A40BE0" w:rsidP="00A40BE0">
      <w:pPr>
        <w:spacing w:after="120"/>
        <w:jc w:val="both"/>
      </w:pPr>
    </w:p>
    <w:p w14:paraId="363E9157" w14:textId="77777777" w:rsidR="00A40BE0" w:rsidRDefault="00A40BE0" w:rsidP="00A40BE0">
      <w:pPr>
        <w:spacing w:after="120"/>
        <w:jc w:val="both"/>
      </w:pPr>
    </w:p>
    <w:p w14:paraId="3F3C7B6D" w14:textId="77777777" w:rsidR="00A40BE0" w:rsidRDefault="00A40BE0" w:rsidP="00A40BE0">
      <w:pPr>
        <w:spacing w:after="120"/>
        <w:jc w:val="both"/>
      </w:pPr>
    </w:p>
    <w:p w14:paraId="5CFD14D9" w14:textId="77777777" w:rsidR="00A40BE0" w:rsidRDefault="00A40BE0" w:rsidP="00A40BE0">
      <w:pPr>
        <w:spacing w:after="120"/>
        <w:jc w:val="both"/>
      </w:pPr>
    </w:p>
    <w:p w14:paraId="7F83F5D5" w14:textId="77777777" w:rsidR="00A40BE0" w:rsidRDefault="00A40BE0" w:rsidP="00A40BE0">
      <w:pPr>
        <w:spacing w:after="120"/>
        <w:jc w:val="both"/>
      </w:pPr>
    </w:p>
    <w:p w14:paraId="77BF454F" w14:textId="77777777" w:rsidR="00A40BE0" w:rsidRDefault="00A40BE0" w:rsidP="00A40BE0">
      <w:pPr>
        <w:spacing w:after="120"/>
        <w:jc w:val="center"/>
        <w:rPr>
          <w:rFonts w:ascii="Bookman Old Style" w:hAnsi="Bookman Old Style"/>
          <w:b/>
          <w:bCs/>
          <w:sz w:val="52"/>
          <w:szCs w:val="52"/>
        </w:rPr>
      </w:pPr>
    </w:p>
    <w:p w14:paraId="45E0D107" w14:textId="77777777" w:rsidR="00D75DE8" w:rsidRDefault="00D75DE8" w:rsidP="00A40BE0">
      <w:pPr>
        <w:spacing w:after="120"/>
        <w:jc w:val="center"/>
        <w:rPr>
          <w:rFonts w:ascii="Bookman Old Style" w:hAnsi="Bookman Old Style"/>
          <w:b/>
          <w:bCs/>
          <w:sz w:val="52"/>
          <w:szCs w:val="52"/>
        </w:rPr>
      </w:pPr>
    </w:p>
    <w:p w14:paraId="15E8B56B" w14:textId="77777777" w:rsidR="00D75DE8" w:rsidRDefault="00D75DE8" w:rsidP="00D75DE8">
      <w:pPr>
        <w:spacing w:after="120"/>
        <w:rPr>
          <w:rFonts w:ascii="Bookman Old Style" w:hAnsi="Bookman Old Style"/>
          <w:b/>
          <w:bCs/>
          <w:sz w:val="52"/>
          <w:szCs w:val="52"/>
        </w:rPr>
      </w:pPr>
    </w:p>
    <w:p w14:paraId="7901C0EB" w14:textId="77777777" w:rsidR="00D75DE8" w:rsidRPr="00A40BE0" w:rsidRDefault="00D75DE8" w:rsidP="00D75DE8">
      <w:pPr>
        <w:spacing w:after="120"/>
        <w:rPr>
          <w:rFonts w:ascii="Bookman Old Style" w:hAnsi="Bookman Old Style"/>
          <w:b/>
          <w:bCs/>
          <w:sz w:val="52"/>
          <w:szCs w:val="52"/>
        </w:rPr>
      </w:pPr>
    </w:p>
    <w:p w14:paraId="395AAF41" w14:textId="5BAD1DA6" w:rsidR="00834089" w:rsidRDefault="00834089" w:rsidP="00834089">
      <w:pPr>
        <w:spacing w:line="360" w:lineRule="auto"/>
        <w:jc w:val="center"/>
        <w:rPr>
          <w:rFonts w:ascii="Bookman Old Style" w:hAnsi="Bookman Old Style"/>
          <w:b/>
          <w:bCs/>
          <w:sz w:val="52"/>
          <w:szCs w:val="52"/>
          <w:lang w:eastAsia="en-US"/>
        </w:rPr>
      </w:pPr>
      <w:r>
        <w:rPr>
          <w:rFonts w:ascii="Bookman Old Style" w:hAnsi="Bookman Old Style"/>
          <w:b/>
          <w:bCs/>
          <w:sz w:val="52"/>
          <w:szCs w:val="52"/>
          <w:lang w:eastAsia="en-US"/>
        </w:rPr>
        <w:lastRenderedPageBreak/>
        <w:t>SCOPE OF THE PROJECT</w:t>
      </w:r>
    </w:p>
    <w:p w14:paraId="1433850F" w14:textId="77777777" w:rsidR="00834089" w:rsidRDefault="00834089" w:rsidP="00834089">
      <w:pPr>
        <w:spacing w:line="360" w:lineRule="auto"/>
        <w:jc w:val="center"/>
        <w:rPr>
          <w:rFonts w:ascii="Bookman Old Style" w:hAnsi="Bookman Old Style"/>
          <w:b/>
          <w:bCs/>
          <w:sz w:val="52"/>
          <w:szCs w:val="52"/>
          <w:lang w:eastAsia="en-US"/>
        </w:rPr>
      </w:pPr>
    </w:p>
    <w:p w14:paraId="480F0E31" w14:textId="77777777" w:rsidR="00834089" w:rsidRPr="00D75DE8" w:rsidRDefault="00834089" w:rsidP="00834089">
      <w:pPr>
        <w:spacing w:line="360" w:lineRule="auto"/>
        <w:rPr>
          <w:rFonts w:ascii="Aptos Display" w:hAnsi="Aptos Display"/>
          <w:sz w:val="32"/>
          <w:szCs w:val="32"/>
          <w:lang w:eastAsia="en-US"/>
        </w:rPr>
      </w:pPr>
      <w:r w:rsidRPr="00D75DE8">
        <w:rPr>
          <w:rFonts w:ascii="Aptos Display" w:hAnsi="Aptos Display"/>
          <w:sz w:val="32"/>
          <w:szCs w:val="32"/>
          <w:lang w:eastAsia="en-US"/>
        </w:rPr>
        <w:t>The application focuses on four major sustainability domains:</w:t>
      </w:r>
    </w:p>
    <w:p w14:paraId="14E34500" w14:textId="77777777" w:rsidR="00834089" w:rsidRPr="00D75DE8" w:rsidRDefault="00834089" w:rsidP="00834089">
      <w:pPr>
        <w:spacing w:line="360" w:lineRule="auto"/>
        <w:rPr>
          <w:rFonts w:ascii="Aptos Display" w:hAnsi="Aptos Display"/>
          <w:sz w:val="32"/>
          <w:szCs w:val="32"/>
          <w:lang w:eastAsia="en-US"/>
        </w:rPr>
      </w:pPr>
    </w:p>
    <w:p w14:paraId="00620373" w14:textId="77777777" w:rsidR="00834089" w:rsidRPr="00D75DE8" w:rsidRDefault="00834089" w:rsidP="00834089">
      <w:pPr>
        <w:spacing w:line="360" w:lineRule="auto"/>
        <w:rPr>
          <w:rFonts w:ascii="Aptos Display" w:hAnsi="Aptos Display"/>
          <w:sz w:val="32"/>
          <w:szCs w:val="32"/>
          <w:lang w:eastAsia="en-US"/>
        </w:rPr>
      </w:pPr>
    </w:p>
    <w:p w14:paraId="4A965491" w14:textId="46C5E973" w:rsidR="00834089" w:rsidRPr="00D75DE8" w:rsidRDefault="00834089" w:rsidP="00834089">
      <w:pPr>
        <w:spacing w:line="360" w:lineRule="auto"/>
        <w:rPr>
          <w:rFonts w:ascii="Aptos Display" w:hAnsi="Aptos Display"/>
          <w:sz w:val="32"/>
          <w:szCs w:val="32"/>
          <w:lang w:eastAsia="en-US"/>
        </w:rPr>
      </w:pPr>
      <w:r w:rsidRPr="00D75DE8">
        <w:rPr>
          <w:rFonts w:ascii="Aptos Display" w:hAnsi="Aptos Display"/>
          <w:sz w:val="32"/>
          <w:szCs w:val="32"/>
          <w:lang w:eastAsia="en-US"/>
        </w:rPr>
        <w:t xml:space="preserve"> 1. Water Conservation (</w:t>
      </w:r>
      <w:r w:rsidRPr="00D75DE8">
        <w:rPr>
          <w:rFonts w:ascii="Segoe UI Emoji" w:hAnsi="Segoe UI Emoji" w:cs="Segoe UI Emoji"/>
          <w:sz w:val="32"/>
          <w:szCs w:val="32"/>
          <w:lang w:eastAsia="en-US"/>
        </w:rPr>
        <w:t>💧)</w:t>
      </w:r>
    </w:p>
    <w:p w14:paraId="4EF9A58A" w14:textId="19D6BE0D" w:rsidR="00834089" w:rsidRPr="00D75DE8" w:rsidRDefault="00834089" w:rsidP="00834089">
      <w:pPr>
        <w:spacing w:line="360" w:lineRule="auto"/>
        <w:rPr>
          <w:rFonts w:ascii="Aptos Display" w:hAnsi="Aptos Display"/>
          <w:sz w:val="32"/>
          <w:szCs w:val="32"/>
          <w:lang w:eastAsia="en-US"/>
        </w:rPr>
      </w:pPr>
      <w:r w:rsidRPr="00D75DE8">
        <w:rPr>
          <w:rFonts w:ascii="Aptos Display" w:hAnsi="Aptos Display"/>
          <w:sz w:val="32"/>
          <w:szCs w:val="32"/>
          <w:lang w:eastAsia="en-US"/>
        </w:rPr>
        <w:t>2. Energy Conservation (</w:t>
      </w:r>
      <w:r w:rsidRPr="00D75DE8">
        <w:rPr>
          <w:rFonts w:ascii="Segoe UI Emoji" w:hAnsi="Segoe UI Emoji" w:cs="Segoe UI Emoji"/>
          <w:sz w:val="32"/>
          <w:szCs w:val="32"/>
          <w:lang w:eastAsia="en-US"/>
        </w:rPr>
        <w:t>⚡</w:t>
      </w:r>
      <w:r w:rsidRPr="00D75DE8">
        <w:rPr>
          <w:rFonts w:ascii="Aptos Display" w:hAnsi="Aptos Display"/>
          <w:sz w:val="32"/>
          <w:szCs w:val="32"/>
          <w:lang w:eastAsia="en-US"/>
        </w:rPr>
        <w:t>)</w:t>
      </w:r>
    </w:p>
    <w:p w14:paraId="5F4B96F3" w14:textId="5CC597C4" w:rsidR="00834089" w:rsidRPr="00D75DE8" w:rsidRDefault="00834089" w:rsidP="00834089">
      <w:pPr>
        <w:spacing w:line="360" w:lineRule="auto"/>
        <w:rPr>
          <w:rFonts w:ascii="Aptos Display" w:hAnsi="Aptos Display"/>
          <w:sz w:val="32"/>
          <w:szCs w:val="32"/>
          <w:lang w:eastAsia="en-US"/>
        </w:rPr>
      </w:pPr>
      <w:r w:rsidRPr="00D75DE8">
        <w:rPr>
          <w:rFonts w:ascii="Aptos Display" w:hAnsi="Aptos Display"/>
          <w:sz w:val="32"/>
          <w:szCs w:val="32"/>
          <w:lang w:eastAsia="en-US"/>
        </w:rPr>
        <w:t>3. Waste Management (</w:t>
      </w:r>
      <w:r w:rsidRPr="00D75DE8">
        <w:rPr>
          <w:rFonts w:ascii="Segoe UI Emoji" w:hAnsi="Segoe UI Emoji" w:cs="Segoe UI Emoji"/>
          <w:sz w:val="32"/>
          <w:szCs w:val="32"/>
          <w:lang w:eastAsia="en-US"/>
        </w:rPr>
        <w:t>♻️</w:t>
      </w:r>
      <w:r w:rsidRPr="00D75DE8">
        <w:rPr>
          <w:rFonts w:ascii="Aptos Display" w:hAnsi="Aptos Display"/>
          <w:sz w:val="32"/>
          <w:szCs w:val="32"/>
          <w:lang w:eastAsia="en-US"/>
        </w:rPr>
        <w:t>)</w:t>
      </w:r>
    </w:p>
    <w:p w14:paraId="7EF9A5A0" w14:textId="101E52DE" w:rsidR="00834089" w:rsidRPr="00D75DE8" w:rsidRDefault="00834089" w:rsidP="00834089">
      <w:pPr>
        <w:spacing w:line="360" w:lineRule="auto"/>
        <w:rPr>
          <w:rFonts w:ascii="Aptos Display" w:hAnsi="Aptos Display"/>
          <w:sz w:val="32"/>
          <w:szCs w:val="32"/>
          <w:lang w:eastAsia="en-US"/>
        </w:rPr>
      </w:pPr>
      <w:r w:rsidRPr="00D75DE8">
        <w:rPr>
          <w:rFonts w:ascii="Aptos Display" w:hAnsi="Aptos Display"/>
          <w:sz w:val="32"/>
          <w:szCs w:val="32"/>
          <w:lang w:eastAsia="en-US"/>
        </w:rPr>
        <w:t>4. Climate Change Awareness(</w:t>
      </w:r>
      <w:r w:rsidRPr="00D75DE8">
        <w:rPr>
          <w:rFonts w:ascii="Segoe UI Emoji" w:hAnsi="Segoe UI Emoji" w:cs="Segoe UI Emoji"/>
          <w:sz w:val="32"/>
          <w:szCs w:val="32"/>
          <w:lang w:eastAsia="en-US"/>
        </w:rPr>
        <w:t>🌍</w:t>
      </w:r>
      <w:r w:rsidRPr="00D75DE8">
        <w:rPr>
          <w:rFonts w:ascii="Aptos Display" w:hAnsi="Aptos Display"/>
          <w:sz w:val="32"/>
          <w:szCs w:val="32"/>
          <w:lang w:eastAsia="en-US"/>
        </w:rPr>
        <w:t>)</w:t>
      </w:r>
    </w:p>
    <w:p w14:paraId="4799D0C5" w14:textId="77777777" w:rsidR="00834089" w:rsidRDefault="00834089" w:rsidP="00834089">
      <w:pPr>
        <w:spacing w:line="360" w:lineRule="auto"/>
        <w:rPr>
          <w:rFonts w:ascii="Aptos Display" w:hAnsi="Aptos Display"/>
          <w:sz w:val="36"/>
          <w:szCs w:val="36"/>
          <w:lang w:eastAsia="en-US"/>
        </w:rPr>
      </w:pPr>
    </w:p>
    <w:p w14:paraId="3CC679BC" w14:textId="77777777" w:rsidR="00834089" w:rsidRDefault="00834089" w:rsidP="00834089">
      <w:pPr>
        <w:spacing w:line="360" w:lineRule="auto"/>
        <w:rPr>
          <w:rFonts w:ascii="Aptos Display" w:hAnsi="Aptos Display"/>
          <w:sz w:val="36"/>
          <w:szCs w:val="36"/>
          <w:lang w:eastAsia="en-US"/>
        </w:rPr>
      </w:pPr>
    </w:p>
    <w:p w14:paraId="14F34BCE" w14:textId="77777777" w:rsidR="00834089" w:rsidRDefault="00834089" w:rsidP="00834089">
      <w:pPr>
        <w:spacing w:line="360" w:lineRule="auto"/>
        <w:rPr>
          <w:rFonts w:ascii="Aptos Display" w:hAnsi="Aptos Display"/>
          <w:sz w:val="36"/>
          <w:szCs w:val="36"/>
          <w:lang w:eastAsia="en-US"/>
        </w:rPr>
      </w:pPr>
    </w:p>
    <w:p w14:paraId="79B867D1" w14:textId="77777777" w:rsidR="00834089" w:rsidRDefault="00834089" w:rsidP="00834089">
      <w:pPr>
        <w:spacing w:line="360" w:lineRule="auto"/>
        <w:rPr>
          <w:rFonts w:ascii="Aptos Display" w:hAnsi="Aptos Display"/>
          <w:sz w:val="36"/>
          <w:szCs w:val="36"/>
          <w:lang w:eastAsia="en-US"/>
        </w:rPr>
      </w:pPr>
    </w:p>
    <w:p w14:paraId="19FB1177" w14:textId="77777777" w:rsidR="00834089" w:rsidRDefault="00834089" w:rsidP="00834089">
      <w:pPr>
        <w:spacing w:line="360" w:lineRule="auto"/>
        <w:rPr>
          <w:rFonts w:ascii="Aptos Display" w:hAnsi="Aptos Display"/>
          <w:sz w:val="36"/>
          <w:szCs w:val="36"/>
          <w:lang w:eastAsia="en-US"/>
        </w:rPr>
      </w:pPr>
    </w:p>
    <w:p w14:paraId="7202258C" w14:textId="77777777" w:rsidR="00834089" w:rsidRDefault="00834089" w:rsidP="00834089">
      <w:pPr>
        <w:spacing w:line="360" w:lineRule="auto"/>
        <w:rPr>
          <w:rFonts w:ascii="Aptos Display" w:hAnsi="Aptos Display"/>
          <w:sz w:val="36"/>
          <w:szCs w:val="36"/>
          <w:lang w:eastAsia="en-US"/>
        </w:rPr>
      </w:pPr>
    </w:p>
    <w:p w14:paraId="3402E67F" w14:textId="77777777" w:rsidR="00834089" w:rsidRDefault="00834089" w:rsidP="00834089">
      <w:pPr>
        <w:spacing w:line="360" w:lineRule="auto"/>
        <w:rPr>
          <w:rFonts w:ascii="Aptos Display" w:hAnsi="Aptos Display"/>
          <w:sz w:val="36"/>
          <w:szCs w:val="36"/>
          <w:lang w:eastAsia="en-US"/>
        </w:rPr>
      </w:pPr>
    </w:p>
    <w:p w14:paraId="43FCCA1B" w14:textId="77777777" w:rsidR="00834089" w:rsidRDefault="00834089" w:rsidP="00834089">
      <w:pPr>
        <w:spacing w:line="360" w:lineRule="auto"/>
        <w:rPr>
          <w:rFonts w:ascii="Aptos Display" w:hAnsi="Aptos Display"/>
          <w:sz w:val="36"/>
          <w:szCs w:val="36"/>
          <w:lang w:eastAsia="en-US"/>
        </w:rPr>
      </w:pPr>
    </w:p>
    <w:p w14:paraId="2BA13471" w14:textId="77777777" w:rsidR="00834089" w:rsidRDefault="00834089" w:rsidP="00834089">
      <w:pPr>
        <w:spacing w:line="360" w:lineRule="auto"/>
        <w:rPr>
          <w:rFonts w:ascii="Aptos Display" w:hAnsi="Aptos Display"/>
          <w:sz w:val="36"/>
          <w:szCs w:val="36"/>
          <w:lang w:eastAsia="en-US"/>
        </w:rPr>
      </w:pPr>
    </w:p>
    <w:p w14:paraId="7110FF39" w14:textId="77777777" w:rsidR="00834089" w:rsidRDefault="00834089" w:rsidP="00834089">
      <w:pPr>
        <w:spacing w:line="360" w:lineRule="auto"/>
        <w:rPr>
          <w:rFonts w:ascii="Aptos Display" w:hAnsi="Aptos Display"/>
          <w:sz w:val="36"/>
          <w:szCs w:val="36"/>
          <w:lang w:eastAsia="en-US"/>
        </w:rPr>
      </w:pPr>
    </w:p>
    <w:p w14:paraId="0A164F5A" w14:textId="77777777" w:rsidR="00834089" w:rsidRDefault="00834089" w:rsidP="00834089">
      <w:pPr>
        <w:spacing w:line="360" w:lineRule="auto"/>
        <w:rPr>
          <w:rFonts w:ascii="Aptos Display" w:hAnsi="Aptos Display"/>
          <w:sz w:val="36"/>
          <w:szCs w:val="36"/>
          <w:lang w:eastAsia="en-US"/>
        </w:rPr>
      </w:pPr>
    </w:p>
    <w:p w14:paraId="6F394F12" w14:textId="77777777" w:rsidR="00834089" w:rsidRDefault="00834089" w:rsidP="00834089">
      <w:pPr>
        <w:jc w:val="center"/>
        <w:rPr>
          <w:rFonts w:ascii="Bookman Old Style" w:hAnsi="Bookman Old Style"/>
          <w:b/>
          <w:bCs/>
          <w:sz w:val="52"/>
          <w:szCs w:val="52"/>
          <w:lang w:eastAsia="en-US"/>
        </w:rPr>
      </w:pPr>
      <w:r>
        <w:br w:type="page"/>
      </w:r>
      <w:r>
        <w:rPr>
          <w:rFonts w:ascii="Bookman Old Style" w:hAnsi="Bookman Old Style"/>
          <w:b/>
          <w:bCs/>
          <w:sz w:val="52"/>
          <w:szCs w:val="52"/>
          <w:lang w:eastAsia="en-US"/>
        </w:rPr>
        <w:lastRenderedPageBreak/>
        <w:t>LITERATURE SURVEY</w:t>
      </w:r>
    </w:p>
    <w:p w14:paraId="2AF2A7A4" w14:textId="77777777" w:rsidR="00834089" w:rsidRDefault="00834089" w:rsidP="00834089">
      <w:pPr>
        <w:spacing w:line="360" w:lineRule="auto"/>
        <w:rPr>
          <w:rFonts w:ascii="Aptos Display" w:hAnsi="Aptos Display"/>
          <w:sz w:val="36"/>
          <w:szCs w:val="36"/>
          <w:lang w:eastAsia="en-US"/>
        </w:rPr>
      </w:pPr>
    </w:p>
    <w:p w14:paraId="04395F39" w14:textId="7441D3E6" w:rsidR="00834089" w:rsidRPr="00D75DE8" w:rsidRDefault="00834089" w:rsidP="00834089">
      <w:pPr>
        <w:spacing w:after="120"/>
        <w:jc w:val="both"/>
        <w:rPr>
          <w:rFonts w:ascii="Aptos Display" w:hAnsi="Aptos Display"/>
          <w:sz w:val="32"/>
          <w:szCs w:val="32"/>
        </w:rPr>
      </w:pPr>
      <w:r w:rsidRPr="00D75DE8">
        <w:rPr>
          <w:rFonts w:ascii="Aptos Display" w:hAnsi="Aptos Display"/>
          <w:sz w:val="32"/>
          <w:szCs w:val="32"/>
        </w:rPr>
        <w:t>Several existing tools and research works inform the development of Eco Wise AI:</w:t>
      </w:r>
    </w:p>
    <w:p w14:paraId="2806C2FC" w14:textId="0AE7AC4D" w:rsidR="00834089" w:rsidRPr="00D75DE8" w:rsidRDefault="00834089" w:rsidP="00834089">
      <w:pPr>
        <w:pStyle w:val="Heading2"/>
        <w:numPr>
          <w:ilvl w:val="0"/>
          <w:numId w:val="4"/>
        </w:numPr>
        <w:rPr>
          <w:rFonts w:ascii="Aptos Display" w:hAnsi="Aptos Display"/>
        </w:rPr>
      </w:pPr>
      <w:r w:rsidRPr="00D75DE8">
        <w:rPr>
          <w:rFonts w:ascii="Aptos Display" w:eastAsia="Arial" w:hAnsi="Aptos Display" w:cs="Arial"/>
          <w:b/>
          <w:bCs/>
          <w:color w:val="2E7D32"/>
        </w:rPr>
        <w:t>UN Sustainable Development Goals (SDGs)</w:t>
      </w:r>
    </w:p>
    <w:p w14:paraId="2672F6A5" w14:textId="2518756D" w:rsidR="00834089" w:rsidRPr="00D75DE8" w:rsidRDefault="00834089" w:rsidP="00834089">
      <w:pPr>
        <w:spacing w:after="120"/>
        <w:jc w:val="both"/>
        <w:rPr>
          <w:rFonts w:ascii="Aptos Display" w:hAnsi="Aptos Display"/>
          <w:sz w:val="32"/>
          <w:szCs w:val="32"/>
        </w:rPr>
      </w:pPr>
      <w:r w:rsidRPr="00D75DE8">
        <w:rPr>
          <w:rFonts w:ascii="Aptos Display" w:hAnsi="Aptos Display"/>
          <w:sz w:val="32"/>
          <w:szCs w:val="32"/>
        </w:rPr>
        <w:t>The United Nations defined 17 Sustainable Development Goals in 2015 as a universal call to action to end poverty, protect the planet and ensure peace and prosperity. Eco</w:t>
      </w:r>
      <w:r w:rsidR="00D75DE8">
        <w:rPr>
          <w:rFonts w:ascii="Aptos Display" w:hAnsi="Aptos Display"/>
          <w:sz w:val="32"/>
          <w:szCs w:val="32"/>
        </w:rPr>
        <w:t xml:space="preserve"> </w:t>
      </w:r>
      <w:r w:rsidRPr="00D75DE8">
        <w:rPr>
          <w:rFonts w:ascii="Aptos Display" w:hAnsi="Aptos Display"/>
          <w:sz w:val="32"/>
          <w:szCs w:val="32"/>
        </w:rPr>
        <w:t>Wise AI directly addresses SDG 6 (Clean Water), SDG 7 (Clean Energy), SDG 12 (Responsible Consumption) and SDG 13 (Climate Action). These goals provide a globally recognized framework for measuring the impact of sustainability education tools.</w:t>
      </w:r>
    </w:p>
    <w:p w14:paraId="236CDB27" w14:textId="41936FC3" w:rsidR="00834089" w:rsidRPr="00D75DE8" w:rsidRDefault="00834089" w:rsidP="00834089">
      <w:pPr>
        <w:pStyle w:val="Heading2"/>
        <w:numPr>
          <w:ilvl w:val="0"/>
          <w:numId w:val="4"/>
        </w:numPr>
        <w:rPr>
          <w:rFonts w:ascii="Aptos Display" w:hAnsi="Aptos Display"/>
        </w:rPr>
      </w:pPr>
      <w:r w:rsidRPr="00D75DE8">
        <w:rPr>
          <w:rFonts w:ascii="Aptos Display" w:eastAsia="Arial" w:hAnsi="Aptos Display" w:cs="Arial"/>
          <w:b/>
          <w:bCs/>
          <w:color w:val="2E7D32"/>
        </w:rPr>
        <w:t>Environmental Protection Agency (EPA) Resources</w:t>
      </w:r>
    </w:p>
    <w:p w14:paraId="22203E63" w14:textId="405B2BAF" w:rsidR="00834089" w:rsidRPr="00D75DE8" w:rsidRDefault="00834089" w:rsidP="00834089">
      <w:pPr>
        <w:spacing w:after="120"/>
        <w:jc w:val="both"/>
        <w:rPr>
          <w:rFonts w:ascii="Aptos Display" w:hAnsi="Aptos Display"/>
          <w:sz w:val="32"/>
          <w:szCs w:val="32"/>
        </w:rPr>
      </w:pPr>
      <w:r w:rsidRPr="00D75DE8">
        <w:rPr>
          <w:rFonts w:ascii="Aptos Display" w:hAnsi="Aptos Display"/>
          <w:sz w:val="32"/>
          <w:szCs w:val="32"/>
        </w:rPr>
        <w:t xml:space="preserve">The EPA provides comprehensive resources on water conservation and waste management. Their guidelines emphasize the three pillars of waste reduction — Reduce, Reuse and Recycle — which form the basis of </w:t>
      </w:r>
      <w:r w:rsidR="00444F43" w:rsidRPr="00D75DE8">
        <w:rPr>
          <w:rFonts w:ascii="Aptos Display" w:hAnsi="Aptos Display"/>
          <w:sz w:val="32"/>
          <w:szCs w:val="32"/>
        </w:rPr>
        <w:t>Eco Wise</w:t>
      </w:r>
      <w:r w:rsidRPr="00D75DE8">
        <w:rPr>
          <w:rFonts w:ascii="Aptos Display" w:hAnsi="Aptos Display"/>
          <w:sz w:val="32"/>
          <w:szCs w:val="32"/>
        </w:rPr>
        <w:t xml:space="preserve"> AI's waste management module. EPA data on household water usage and leak prevention directly informs the water conservation prompts used in the system.</w:t>
      </w:r>
    </w:p>
    <w:p w14:paraId="4A061FED" w14:textId="60082DFB" w:rsidR="00834089" w:rsidRPr="00D75DE8" w:rsidRDefault="00834089" w:rsidP="00834089">
      <w:pPr>
        <w:pStyle w:val="Heading2"/>
        <w:numPr>
          <w:ilvl w:val="0"/>
          <w:numId w:val="4"/>
        </w:numPr>
        <w:rPr>
          <w:rFonts w:ascii="Aptos Display" w:hAnsi="Aptos Display"/>
        </w:rPr>
      </w:pPr>
      <w:r w:rsidRPr="00D75DE8">
        <w:rPr>
          <w:rFonts w:ascii="Aptos Display" w:eastAsia="Arial" w:hAnsi="Aptos Display" w:cs="Arial"/>
          <w:b/>
          <w:bCs/>
          <w:color w:val="2E7D32"/>
        </w:rPr>
        <w:t>NASA Climate Research</w:t>
      </w:r>
    </w:p>
    <w:p w14:paraId="68039745" w14:textId="087AE7E2" w:rsidR="00834089" w:rsidRPr="00D75DE8" w:rsidRDefault="00834089" w:rsidP="00834089">
      <w:pPr>
        <w:spacing w:after="120"/>
        <w:jc w:val="both"/>
        <w:rPr>
          <w:rFonts w:ascii="Aptos Display" w:hAnsi="Aptos Display"/>
          <w:sz w:val="32"/>
          <w:szCs w:val="32"/>
        </w:rPr>
      </w:pPr>
      <w:r w:rsidRPr="00D75DE8">
        <w:rPr>
          <w:rFonts w:ascii="Aptos Display" w:hAnsi="Aptos Display"/>
          <w:sz w:val="32"/>
          <w:szCs w:val="32"/>
        </w:rPr>
        <w:t xml:space="preserve">NASA's climate research portal provides scientifically validated data on global temperature trends, greenhouse gas concentrations and sea level rise. </w:t>
      </w:r>
      <w:r w:rsidR="0072364C" w:rsidRPr="00D75DE8">
        <w:rPr>
          <w:rFonts w:ascii="Aptos Display" w:hAnsi="Aptos Display"/>
          <w:sz w:val="32"/>
          <w:szCs w:val="32"/>
        </w:rPr>
        <w:t>Eco Wise</w:t>
      </w:r>
      <w:r w:rsidRPr="00D75DE8">
        <w:rPr>
          <w:rFonts w:ascii="Aptos Display" w:hAnsi="Aptos Display"/>
          <w:sz w:val="32"/>
          <w:szCs w:val="32"/>
        </w:rPr>
        <w:t xml:space="preserve"> AI's climate action module draws on this data to provide accurate, science-based responses to user questions about climate change. NASA reports that carbon dioxide levels are higher than at any point in the last 800,000 years, underscoring the urgency of climate education.</w:t>
      </w:r>
    </w:p>
    <w:p w14:paraId="6CCF198A" w14:textId="45614D6B" w:rsidR="00834089" w:rsidRPr="00D75DE8" w:rsidRDefault="00834089" w:rsidP="00834089">
      <w:pPr>
        <w:pStyle w:val="Heading2"/>
        <w:numPr>
          <w:ilvl w:val="0"/>
          <w:numId w:val="4"/>
        </w:numPr>
        <w:rPr>
          <w:rFonts w:ascii="Aptos Display" w:hAnsi="Aptos Display"/>
        </w:rPr>
      </w:pPr>
      <w:r w:rsidRPr="00D75DE8">
        <w:rPr>
          <w:rFonts w:ascii="Aptos Display" w:eastAsia="Arial" w:hAnsi="Aptos Display" w:cs="Arial"/>
          <w:b/>
          <w:bCs/>
          <w:color w:val="2E7D32"/>
        </w:rPr>
        <w:t>International Energy Agency (IEA)</w:t>
      </w:r>
    </w:p>
    <w:p w14:paraId="6013BD6A" w14:textId="7E9156BA" w:rsidR="00834089" w:rsidRPr="00D75DE8" w:rsidRDefault="00834089" w:rsidP="00834089">
      <w:pPr>
        <w:spacing w:after="120"/>
        <w:jc w:val="both"/>
        <w:rPr>
          <w:rFonts w:ascii="Aptos Display" w:hAnsi="Aptos Display"/>
          <w:sz w:val="32"/>
          <w:szCs w:val="32"/>
        </w:rPr>
      </w:pPr>
      <w:r w:rsidRPr="00D75DE8">
        <w:rPr>
          <w:rFonts w:ascii="Aptos Display" w:hAnsi="Aptos Display"/>
          <w:sz w:val="32"/>
          <w:szCs w:val="32"/>
        </w:rPr>
        <w:t xml:space="preserve">The IEA's energy efficiency reports highlight that improving energy efficiency is one of the most cost-effective ways to reduce greenhouse gas emissions. Their data on LED lighting adoption and renewable </w:t>
      </w:r>
      <w:r w:rsidRPr="00D75DE8">
        <w:rPr>
          <w:rFonts w:ascii="Aptos Display" w:hAnsi="Aptos Display"/>
          <w:sz w:val="32"/>
          <w:szCs w:val="32"/>
        </w:rPr>
        <w:lastRenderedPageBreak/>
        <w:t xml:space="preserve">energy growth informs the energy saving recommendations provided by </w:t>
      </w:r>
      <w:r w:rsidR="0072364C" w:rsidRPr="00D75DE8">
        <w:rPr>
          <w:rFonts w:ascii="Aptos Display" w:hAnsi="Aptos Display"/>
          <w:sz w:val="32"/>
          <w:szCs w:val="32"/>
        </w:rPr>
        <w:t>Eco Wise</w:t>
      </w:r>
      <w:r w:rsidRPr="00D75DE8">
        <w:rPr>
          <w:rFonts w:ascii="Aptos Display" w:hAnsi="Aptos Display"/>
          <w:sz w:val="32"/>
          <w:szCs w:val="32"/>
        </w:rPr>
        <w:t xml:space="preserve"> AI.</w:t>
      </w:r>
    </w:p>
    <w:p w14:paraId="70567621" w14:textId="0AC4AB75" w:rsidR="00834089" w:rsidRPr="00D75DE8" w:rsidRDefault="00834089" w:rsidP="00834089">
      <w:pPr>
        <w:pStyle w:val="Heading2"/>
        <w:numPr>
          <w:ilvl w:val="0"/>
          <w:numId w:val="4"/>
        </w:numPr>
        <w:rPr>
          <w:rFonts w:ascii="Aptos Display" w:hAnsi="Aptos Display"/>
        </w:rPr>
      </w:pPr>
      <w:r w:rsidRPr="00D75DE8">
        <w:rPr>
          <w:rFonts w:ascii="Aptos Display" w:eastAsia="Arial" w:hAnsi="Aptos Display" w:cs="Arial"/>
          <w:b/>
          <w:bCs/>
          <w:color w:val="2E7D32"/>
        </w:rPr>
        <w:t>Conversational AI in Education</w:t>
      </w:r>
    </w:p>
    <w:p w14:paraId="3FFEBC09" w14:textId="539F37EB" w:rsidR="00834089" w:rsidRPr="00834089" w:rsidRDefault="00834089" w:rsidP="00834089">
      <w:pPr>
        <w:spacing w:after="120"/>
        <w:jc w:val="both"/>
        <w:rPr>
          <w:rFonts w:ascii="Aptos Display" w:hAnsi="Aptos Display"/>
          <w:sz w:val="36"/>
          <w:szCs w:val="36"/>
        </w:rPr>
      </w:pPr>
      <w:r w:rsidRPr="00D75DE8">
        <w:rPr>
          <w:rFonts w:ascii="Aptos Display" w:hAnsi="Aptos Display"/>
          <w:sz w:val="32"/>
          <w:szCs w:val="32"/>
        </w:rPr>
        <w:t xml:space="preserve">Recent research demonstrates that conversational AI tools significantly improve user engagement with educational content compared to static websites. Studies show that users who interact with chatbots for learning retain information more effectively and are more likely to apply what they learn. </w:t>
      </w:r>
      <w:r w:rsidR="00A169EE" w:rsidRPr="00D75DE8">
        <w:rPr>
          <w:rFonts w:ascii="Aptos Display" w:hAnsi="Aptos Display"/>
          <w:sz w:val="32"/>
          <w:szCs w:val="32"/>
        </w:rPr>
        <w:t>Eco Wise</w:t>
      </w:r>
      <w:r w:rsidRPr="00D75DE8">
        <w:rPr>
          <w:rFonts w:ascii="Aptos Display" w:hAnsi="Aptos Display"/>
          <w:sz w:val="32"/>
          <w:szCs w:val="32"/>
        </w:rPr>
        <w:t xml:space="preserve"> AI applies these findings by using a chat-based interface rather than a traditional web portal.</w:t>
      </w:r>
    </w:p>
    <w:p w14:paraId="2A9F5BC6" w14:textId="77777777" w:rsidR="00834089" w:rsidRDefault="00834089" w:rsidP="00834089">
      <w:pPr>
        <w:spacing w:line="360" w:lineRule="auto"/>
        <w:rPr>
          <w:rFonts w:ascii="Aptos Display" w:hAnsi="Aptos Display"/>
          <w:sz w:val="36"/>
          <w:szCs w:val="36"/>
          <w:lang w:eastAsia="en-US"/>
        </w:rPr>
      </w:pPr>
    </w:p>
    <w:p w14:paraId="5D68C5DD" w14:textId="77777777" w:rsidR="00A169EE" w:rsidRDefault="00A169EE" w:rsidP="00834089">
      <w:pPr>
        <w:spacing w:line="360" w:lineRule="auto"/>
        <w:rPr>
          <w:rFonts w:ascii="Aptos Display" w:hAnsi="Aptos Display"/>
          <w:sz w:val="36"/>
          <w:szCs w:val="36"/>
          <w:lang w:eastAsia="en-US"/>
        </w:rPr>
      </w:pPr>
    </w:p>
    <w:p w14:paraId="789EC9ED" w14:textId="77777777" w:rsidR="00A169EE" w:rsidRDefault="00A169EE" w:rsidP="00834089">
      <w:pPr>
        <w:spacing w:line="360" w:lineRule="auto"/>
        <w:rPr>
          <w:rFonts w:ascii="Aptos Display" w:hAnsi="Aptos Display"/>
          <w:sz w:val="36"/>
          <w:szCs w:val="36"/>
          <w:lang w:eastAsia="en-US"/>
        </w:rPr>
      </w:pPr>
    </w:p>
    <w:p w14:paraId="11816D6A" w14:textId="77777777" w:rsidR="00A169EE" w:rsidRDefault="00A169EE" w:rsidP="00834089">
      <w:pPr>
        <w:spacing w:line="360" w:lineRule="auto"/>
        <w:rPr>
          <w:rFonts w:ascii="Aptos Display" w:hAnsi="Aptos Display"/>
          <w:sz w:val="36"/>
          <w:szCs w:val="36"/>
          <w:lang w:eastAsia="en-US"/>
        </w:rPr>
      </w:pPr>
    </w:p>
    <w:p w14:paraId="542BAFCD" w14:textId="77777777" w:rsidR="00A169EE" w:rsidRDefault="00A169EE" w:rsidP="00834089">
      <w:pPr>
        <w:spacing w:line="360" w:lineRule="auto"/>
        <w:rPr>
          <w:rFonts w:ascii="Aptos Display" w:hAnsi="Aptos Display"/>
          <w:sz w:val="36"/>
          <w:szCs w:val="36"/>
          <w:lang w:eastAsia="en-US"/>
        </w:rPr>
      </w:pPr>
    </w:p>
    <w:p w14:paraId="5A547182" w14:textId="77777777" w:rsidR="00A169EE" w:rsidRDefault="00A169EE" w:rsidP="00834089">
      <w:pPr>
        <w:spacing w:line="360" w:lineRule="auto"/>
        <w:rPr>
          <w:rFonts w:ascii="Aptos Display" w:hAnsi="Aptos Display"/>
          <w:sz w:val="36"/>
          <w:szCs w:val="36"/>
          <w:lang w:eastAsia="en-US"/>
        </w:rPr>
      </w:pPr>
    </w:p>
    <w:p w14:paraId="5622EC77" w14:textId="77777777" w:rsidR="00A169EE" w:rsidRDefault="00A169EE" w:rsidP="00834089">
      <w:pPr>
        <w:spacing w:line="360" w:lineRule="auto"/>
        <w:rPr>
          <w:rFonts w:ascii="Aptos Display" w:hAnsi="Aptos Display"/>
          <w:sz w:val="36"/>
          <w:szCs w:val="36"/>
          <w:lang w:eastAsia="en-US"/>
        </w:rPr>
      </w:pPr>
    </w:p>
    <w:p w14:paraId="03EFBF85" w14:textId="77777777" w:rsidR="00A169EE" w:rsidRDefault="00A169EE" w:rsidP="00834089">
      <w:pPr>
        <w:spacing w:line="360" w:lineRule="auto"/>
        <w:rPr>
          <w:rFonts w:ascii="Aptos Display" w:hAnsi="Aptos Display"/>
          <w:sz w:val="36"/>
          <w:szCs w:val="36"/>
          <w:lang w:eastAsia="en-US"/>
        </w:rPr>
      </w:pPr>
    </w:p>
    <w:p w14:paraId="681FDAEA" w14:textId="77777777" w:rsidR="00A169EE" w:rsidRDefault="00A169EE" w:rsidP="00834089">
      <w:pPr>
        <w:spacing w:line="360" w:lineRule="auto"/>
        <w:rPr>
          <w:rFonts w:ascii="Aptos Display" w:hAnsi="Aptos Display"/>
          <w:sz w:val="36"/>
          <w:szCs w:val="36"/>
          <w:lang w:eastAsia="en-US"/>
        </w:rPr>
      </w:pPr>
    </w:p>
    <w:p w14:paraId="3933D633" w14:textId="529CF28F" w:rsidR="007315B4" w:rsidRDefault="007315B4" w:rsidP="00834089">
      <w:pPr>
        <w:spacing w:line="360" w:lineRule="auto"/>
        <w:rPr>
          <w:rFonts w:ascii="Aptos Display" w:hAnsi="Aptos Display"/>
          <w:sz w:val="36"/>
          <w:szCs w:val="36"/>
          <w:lang w:eastAsia="en-US"/>
        </w:rPr>
      </w:pPr>
    </w:p>
    <w:p w14:paraId="59EFA2D1" w14:textId="77777777" w:rsidR="007315B4" w:rsidRDefault="007315B4" w:rsidP="00834089">
      <w:pPr>
        <w:spacing w:line="360" w:lineRule="auto"/>
        <w:rPr>
          <w:rFonts w:ascii="Aptos Display" w:hAnsi="Aptos Display"/>
          <w:sz w:val="36"/>
          <w:szCs w:val="36"/>
          <w:lang w:eastAsia="en-US"/>
        </w:rPr>
      </w:pPr>
    </w:p>
    <w:p w14:paraId="30628E07" w14:textId="77777777" w:rsidR="00D75DE8" w:rsidRDefault="00D75DE8" w:rsidP="00834089">
      <w:pPr>
        <w:spacing w:line="360" w:lineRule="auto"/>
        <w:rPr>
          <w:rFonts w:ascii="Aptos Display" w:hAnsi="Aptos Display"/>
          <w:sz w:val="36"/>
          <w:szCs w:val="36"/>
          <w:lang w:eastAsia="en-US"/>
        </w:rPr>
      </w:pPr>
    </w:p>
    <w:p w14:paraId="30A9171A" w14:textId="77777777" w:rsidR="00D75DE8" w:rsidRDefault="00D75DE8" w:rsidP="00834089">
      <w:pPr>
        <w:spacing w:line="360" w:lineRule="auto"/>
        <w:rPr>
          <w:rFonts w:ascii="Aptos Display" w:hAnsi="Aptos Display"/>
          <w:sz w:val="36"/>
          <w:szCs w:val="36"/>
          <w:lang w:eastAsia="en-US"/>
        </w:rPr>
      </w:pPr>
    </w:p>
    <w:p w14:paraId="21256A1B" w14:textId="77777777" w:rsidR="00D75DE8" w:rsidRDefault="00D75DE8" w:rsidP="00834089">
      <w:pPr>
        <w:spacing w:line="360" w:lineRule="auto"/>
        <w:rPr>
          <w:rFonts w:ascii="Aptos Display" w:hAnsi="Aptos Display"/>
          <w:sz w:val="36"/>
          <w:szCs w:val="36"/>
          <w:lang w:eastAsia="en-US"/>
        </w:rPr>
      </w:pPr>
    </w:p>
    <w:p w14:paraId="2BAA36D8" w14:textId="77777777" w:rsidR="00D75DE8" w:rsidRDefault="00D75DE8" w:rsidP="00834089">
      <w:pPr>
        <w:spacing w:line="360" w:lineRule="auto"/>
        <w:rPr>
          <w:rFonts w:ascii="Aptos Display" w:hAnsi="Aptos Display"/>
          <w:sz w:val="36"/>
          <w:szCs w:val="36"/>
          <w:lang w:eastAsia="en-US"/>
        </w:rPr>
      </w:pPr>
    </w:p>
    <w:p w14:paraId="04FA6EDA" w14:textId="255761B3" w:rsidR="00A169EE" w:rsidRDefault="004426D6" w:rsidP="004426D6">
      <w:pPr>
        <w:spacing w:line="360" w:lineRule="auto"/>
        <w:jc w:val="center"/>
        <w:rPr>
          <w:rFonts w:ascii="Bookman Old Style" w:hAnsi="Bookman Old Style"/>
          <w:b/>
          <w:bCs/>
          <w:sz w:val="52"/>
          <w:szCs w:val="52"/>
          <w:lang w:eastAsia="en-US"/>
        </w:rPr>
      </w:pPr>
      <w:r>
        <w:rPr>
          <w:rFonts w:ascii="Bookman Old Style" w:hAnsi="Bookman Old Style"/>
          <w:b/>
          <w:bCs/>
          <w:sz w:val="52"/>
          <w:szCs w:val="52"/>
          <w:lang w:eastAsia="en-US"/>
        </w:rPr>
        <w:lastRenderedPageBreak/>
        <w:t>METHODOLOGY</w:t>
      </w:r>
    </w:p>
    <w:p w14:paraId="36BC48BA" w14:textId="6202EE0A" w:rsidR="004426D6" w:rsidRPr="004426D6" w:rsidRDefault="004426D6" w:rsidP="004426D6">
      <w:pPr>
        <w:pStyle w:val="Heading2"/>
        <w:numPr>
          <w:ilvl w:val="0"/>
          <w:numId w:val="5"/>
        </w:numPr>
        <w:rPr>
          <w:rFonts w:ascii="Aptos Display" w:hAnsi="Aptos Display"/>
        </w:rPr>
      </w:pPr>
      <w:r w:rsidRPr="004426D6">
        <w:rPr>
          <w:rFonts w:ascii="Aptos Display" w:eastAsia="Arial" w:hAnsi="Aptos Display" w:cs="Arial"/>
          <w:b/>
          <w:bCs/>
          <w:color w:val="2E7D32"/>
        </w:rPr>
        <w:t>System Architecture</w:t>
      </w:r>
    </w:p>
    <w:p w14:paraId="703EDFE8" w14:textId="1D0EADB6" w:rsidR="004426D6" w:rsidRPr="004426D6" w:rsidRDefault="004426D6" w:rsidP="004426D6">
      <w:pPr>
        <w:spacing w:after="120"/>
        <w:jc w:val="both"/>
        <w:rPr>
          <w:rFonts w:ascii="Aptos Display" w:hAnsi="Aptos Display"/>
          <w:sz w:val="32"/>
          <w:szCs w:val="32"/>
        </w:rPr>
      </w:pPr>
      <w:r w:rsidRPr="004426D6">
        <w:rPr>
          <w:rFonts w:ascii="Aptos Display" w:hAnsi="Aptos Display"/>
          <w:sz w:val="32"/>
          <w:szCs w:val="32"/>
        </w:rPr>
        <w:t>Eco Wise AI follows a simple and efficient architecture without complex components such as RAG pipelines or IoT integrations: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9"/>
        <w:gridCol w:w="4967"/>
      </w:tblGrid>
      <w:tr w:rsidR="004426D6" w:rsidRPr="004426D6" w14:paraId="1B1C2657"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720CD67" w14:textId="77777777" w:rsidR="004426D6" w:rsidRPr="004426D6" w:rsidRDefault="004426D6" w:rsidP="00444E5B">
            <w:pPr>
              <w:rPr>
                <w:rFonts w:ascii="Aptos Display" w:hAnsi="Aptos Display"/>
                <w:sz w:val="32"/>
                <w:szCs w:val="32"/>
              </w:rPr>
            </w:pPr>
            <w:r w:rsidRPr="004426D6">
              <w:rPr>
                <w:rFonts w:ascii="Aptos Display" w:hAnsi="Aptos Display"/>
                <w:b/>
                <w:bCs/>
                <w:color w:val="FFFFFF"/>
                <w:sz w:val="32"/>
                <w:szCs w:val="32"/>
              </w:rPr>
              <w:t>Component</w:t>
            </w:r>
          </w:p>
        </w:tc>
        <w:tc>
          <w:tcPr>
            <w:tcW w:w="5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074C7A8" w14:textId="77777777" w:rsidR="004426D6" w:rsidRPr="004426D6" w:rsidRDefault="004426D6" w:rsidP="00444E5B">
            <w:pPr>
              <w:rPr>
                <w:rFonts w:ascii="Aptos Display" w:hAnsi="Aptos Display"/>
                <w:sz w:val="32"/>
                <w:szCs w:val="32"/>
              </w:rPr>
            </w:pPr>
            <w:r w:rsidRPr="004426D6">
              <w:rPr>
                <w:rFonts w:ascii="Aptos Display" w:hAnsi="Aptos Display"/>
                <w:b/>
                <w:bCs/>
                <w:color w:val="FFFFFF"/>
                <w:sz w:val="32"/>
                <w:szCs w:val="32"/>
              </w:rPr>
              <w:t>Description</w:t>
            </w:r>
          </w:p>
        </w:tc>
      </w:tr>
      <w:tr w:rsidR="004426D6" w:rsidRPr="004426D6" w14:paraId="7205434B"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1F794D3" w14:textId="77777777" w:rsidR="004426D6" w:rsidRPr="004426D6" w:rsidRDefault="004426D6" w:rsidP="00444E5B">
            <w:pPr>
              <w:rPr>
                <w:rFonts w:ascii="Aptos Display" w:hAnsi="Aptos Display"/>
                <w:sz w:val="32"/>
                <w:szCs w:val="32"/>
              </w:rPr>
            </w:pPr>
            <w:r w:rsidRPr="004426D6">
              <w:rPr>
                <w:rFonts w:ascii="Aptos Display" w:hAnsi="Aptos Display"/>
                <w:color w:val="1B5E20"/>
                <w:sz w:val="32"/>
                <w:szCs w:val="32"/>
              </w:rPr>
              <w:t>User Interface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30FE" w14:textId="70266CEC" w:rsidR="004426D6" w:rsidRPr="004426D6" w:rsidRDefault="004426D6" w:rsidP="00444E5B">
            <w:pPr>
              <w:rPr>
                <w:rFonts w:ascii="Aptos Display" w:hAnsi="Aptos Display"/>
                <w:sz w:val="32"/>
                <w:szCs w:val="32"/>
              </w:rPr>
            </w:pPr>
            <w:r w:rsidRPr="004426D6">
              <w:rPr>
                <w:rFonts w:ascii="Aptos Display" w:hAnsi="Aptos Display"/>
                <w:color w:val="212121"/>
                <w:sz w:val="32"/>
                <w:szCs w:val="32"/>
              </w:rPr>
              <w:t xml:space="preserve">Streamlit web application with </w:t>
            </w:r>
            <w:r w:rsidR="00241927">
              <w:rPr>
                <w:rFonts w:ascii="Aptos Display" w:hAnsi="Aptos Display"/>
                <w:color w:val="212121"/>
                <w:sz w:val="32"/>
                <w:szCs w:val="32"/>
              </w:rPr>
              <w:t>black</w:t>
            </w:r>
            <w:r w:rsidRPr="004426D6">
              <w:rPr>
                <w:rFonts w:ascii="Aptos Display" w:hAnsi="Aptos Display"/>
                <w:color w:val="212121"/>
                <w:sz w:val="32"/>
                <w:szCs w:val="32"/>
              </w:rPr>
              <w:t>-themed design</w:t>
            </w:r>
          </w:p>
        </w:tc>
      </w:tr>
      <w:tr w:rsidR="004426D6" w:rsidRPr="004426D6" w14:paraId="3451B05C"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EF39396" w14:textId="77777777" w:rsidR="004426D6" w:rsidRPr="004426D6" w:rsidRDefault="004426D6" w:rsidP="00444E5B">
            <w:pPr>
              <w:rPr>
                <w:rFonts w:ascii="Aptos Display" w:hAnsi="Aptos Display"/>
                <w:sz w:val="32"/>
                <w:szCs w:val="32"/>
              </w:rPr>
            </w:pPr>
            <w:r w:rsidRPr="004426D6">
              <w:rPr>
                <w:rFonts w:ascii="Aptos Display" w:hAnsi="Aptos Display"/>
                <w:color w:val="1B5E20"/>
                <w:sz w:val="32"/>
                <w:szCs w:val="32"/>
              </w:rPr>
              <w:t>Topic Detection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C2F9" w14:textId="77777777" w:rsidR="004426D6" w:rsidRPr="004426D6" w:rsidRDefault="004426D6" w:rsidP="00444E5B">
            <w:pPr>
              <w:rPr>
                <w:rFonts w:ascii="Aptos Display" w:hAnsi="Aptos Display"/>
                <w:sz w:val="32"/>
                <w:szCs w:val="32"/>
              </w:rPr>
            </w:pPr>
            <w:r w:rsidRPr="004426D6">
              <w:rPr>
                <w:rFonts w:ascii="Aptos Display" w:hAnsi="Aptos Display"/>
                <w:color w:val="212121"/>
                <w:sz w:val="32"/>
                <w:szCs w:val="32"/>
              </w:rPr>
              <w:t>Keyword-based classification into 4 sustainability topics</w:t>
            </w:r>
          </w:p>
        </w:tc>
      </w:tr>
      <w:tr w:rsidR="004426D6" w:rsidRPr="004426D6" w14:paraId="31C341BB"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E79476" w14:textId="77777777" w:rsidR="004426D6" w:rsidRPr="004426D6" w:rsidRDefault="004426D6" w:rsidP="00444E5B">
            <w:pPr>
              <w:rPr>
                <w:rFonts w:ascii="Aptos Display" w:hAnsi="Aptos Display"/>
                <w:sz w:val="32"/>
                <w:szCs w:val="32"/>
              </w:rPr>
            </w:pPr>
            <w:r w:rsidRPr="004426D6">
              <w:rPr>
                <w:rFonts w:ascii="Aptos Display" w:hAnsi="Aptos Display"/>
                <w:color w:val="1B5E20"/>
                <w:sz w:val="32"/>
                <w:szCs w:val="32"/>
              </w:rPr>
              <w:t>Prompt Engineering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740F2" w14:textId="77777777" w:rsidR="004426D6" w:rsidRPr="004426D6" w:rsidRDefault="004426D6" w:rsidP="00444E5B">
            <w:pPr>
              <w:rPr>
                <w:rFonts w:ascii="Aptos Display" w:hAnsi="Aptos Display"/>
                <w:sz w:val="32"/>
                <w:szCs w:val="32"/>
              </w:rPr>
            </w:pPr>
            <w:r w:rsidRPr="004426D6">
              <w:rPr>
                <w:rFonts w:ascii="Aptos Display" w:hAnsi="Aptos Display"/>
                <w:color w:val="212121"/>
                <w:sz w:val="32"/>
                <w:szCs w:val="32"/>
              </w:rPr>
              <w:t>Topic-specific system prompts with research-backed facts</w:t>
            </w:r>
          </w:p>
        </w:tc>
      </w:tr>
      <w:tr w:rsidR="004426D6" w:rsidRPr="004426D6" w14:paraId="70D2AC88"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BD7728" w14:textId="77777777" w:rsidR="004426D6" w:rsidRPr="004426D6" w:rsidRDefault="004426D6" w:rsidP="00444E5B">
            <w:pPr>
              <w:rPr>
                <w:rFonts w:ascii="Aptos Display" w:hAnsi="Aptos Display"/>
                <w:sz w:val="32"/>
                <w:szCs w:val="32"/>
              </w:rPr>
            </w:pPr>
            <w:r w:rsidRPr="004426D6">
              <w:rPr>
                <w:rFonts w:ascii="Aptos Display" w:hAnsi="Aptos Display"/>
                <w:color w:val="1B5E20"/>
                <w:sz w:val="32"/>
                <w:szCs w:val="32"/>
              </w:rPr>
              <w:t>AI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0F34D" w14:textId="77777777" w:rsidR="004426D6" w:rsidRPr="004426D6" w:rsidRDefault="004426D6" w:rsidP="00444E5B">
            <w:pPr>
              <w:rPr>
                <w:rFonts w:ascii="Aptos Display" w:hAnsi="Aptos Display"/>
                <w:sz w:val="32"/>
                <w:szCs w:val="32"/>
              </w:rPr>
            </w:pPr>
            <w:r w:rsidRPr="004426D6">
              <w:rPr>
                <w:rFonts w:ascii="Aptos Display" w:hAnsi="Aptos Display"/>
                <w:color w:val="212121"/>
                <w:sz w:val="32"/>
                <w:szCs w:val="32"/>
              </w:rPr>
              <w:t>Llama 3.3 70B via Groq API (free tier)</w:t>
            </w:r>
          </w:p>
        </w:tc>
      </w:tr>
      <w:tr w:rsidR="004426D6" w:rsidRPr="004426D6" w14:paraId="750B2632"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D31DC42" w14:textId="77777777" w:rsidR="004426D6" w:rsidRPr="004426D6" w:rsidRDefault="004426D6" w:rsidP="00444E5B">
            <w:pPr>
              <w:rPr>
                <w:rFonts w:ascii="Aptos Display" w:hAnsi="Aptos Display"/>
                <w:sz w:val="32"/>
                <w:szCs w:val="32"/>
              </w:rPr>
            </w:pPr>
            <w:r w:rsidRPr="004426D6">
              <w:rPr>
                <w:rFonts w:ascii="Aptos Display" w:hAnsi="Aptos Display"/>
                <w:color w:val="1B5E20"/>
                <w:sz w:val="32"/>
                <w:szCs w:val="32"/>
              </w:rPr>
              <w:t>Image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BDBF" w14:textId="77777777" w:rsidR="004426D6" w:rsidRPr="004426D6" w:rsidRDefault="004426D6" w:rsidP="00444E5B">
            <w:pPr>
              <w:rPr>
                <w:rFonts w:ascii="Aptos Display" w:hAnsi="Aptos Display"/>
                <w:sz w:val="32"/>
                <w:szCs w:val="32"/>
              </w:rPr>
            </w:pPr>
            <w:r w:rsidRPr="004426D6">
              <w:rPr>
                <w:rFonts w:ascii="Aptos Display" w:hAnsi="Aptos Display"/>
                <w:color w:val="212121"/>
                <w:sz w:val="32"/>
                <w:szCs w:val="32"/>
              </w:rPr>
              <w:t>Llama 4 Scout Vision model via Groq API</w:t>
            </w:r>
          </w:p>
        </w:tc>
      </w:tr>
      <w:tr w:rsidR="004426D6" w:rsidRPr="004426D6" w14:paraId="6EBFB159" w14:textId="77777777" w:rsidTr="00444E5B">
        <w:tc>
          <w:tcPr>
            <w:tcW w:w="4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C535E3" w14:textId="77777777" w:rsidR="004426D6" w:rsidRPr="004426D6" w:rsidRDefault="004426D6" w:rsidP="00444E5B">
            <w:pPr>
              <w:rPr>
                <w:rFonts w:ascii="Aptos Display" w:hAnsi="Aptos Display"/>
                <w:sz w:val="32"/>
                <w:szCs w:val="32"/>
              </w:rPr>
            </w:pPr>
            <w:r w:rsidRPr="004426D6">
              <w:rPr>
                <w:rFonts w:ascii="Aptos Display" w:hAnsi="Aptos Display"/>
                <w:color w:val="1B5E20"/>
                <w:sz w:val="32"/>
                <w:szCs w:val="32"/>
              </w:rPr>
              <w:t>Deployment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2AB1" w14:textId="77777777" w:rsidR="004426D6" w:rsidRPr="004426D6" w:rsidRDefault="004426D6" w:rsidP="00444E5B">
            <w:pPr>
              <w:rPr>
                <w:rFonts w:ascii="Aptos Display" w:hAnsi="Aptos Display"/>
                <w:sz w:val="32"/>
                <w:szCs w:val="32"/>
              </w:rPr>
            </w:pPr>
            <w:r w:rsidRPr="004426D6">
              <w:rPr>
                <w:rFonts w:ascii="Aptos Display" w:hAnsi="Aptos Display"/>
                <w:color w:val="212121"/>
                <w:sz w:val="32"/>
                <w:szCs w:val="32"/>
              </w:rPr>
              <w:t>Streamlit Cloud (free hosting)</w:t>
            </w:r>
          </w:p>
        </w:tc>
      </w:tr>
    </w:tbl>
    <w:p w14:paraId="4B0396A5" w14:textId="77777777" w:rsidR="004426D6" w:rsidRPr="004426D6" w:rsidRDefault="004426D6" w:rsidP="004426D6">
      <w:pPr>
        <w:spacing w:after="200"/>
        <w:rPr>
          <w:rFonts w:ascii="Aptos Display" w:hAnsi="Aptos Display"/>
          <w:sz w:val="32"/>
          <w:szCs w:val="32"/>
        </w:rPr>
      </w:pPr>
    </w:p>
    <w:p w14:paraId="63B726C2" w14:textId="7CE1DCA8" w:rsidR="004426D6" w:rsidRPr="004426D6" w:rsidRDefault="004426D6" w:rsidP="004426D6">
      <w:pPr>
        <w:pStyle w:val="Heading2"/>
        <w:numPr>
          <w:ilvl w:val="0"/>
          <w:numId w:val="5"/>
        </w:numPr>
        <w:rPr>
          <w:rFonts w:ascii="Aptos Display" w:hAnsi="Aptos Display"/>
        </w:rPr>
      </w:pPr>
      <w:r w:rsidRPr="004426D6">
        <w:rPr>
          <w:rFonts w:ascii="Aptos Display" w:eastAsia="Arial" w:hAnsi="Aptos Display" w:cs="Arial"/>
          <w:b/>
          <w:bCs/>
          <w:color w:val="2E7D32"/>
        </w:rPr>
        <w:t>Topic Detection</w:t>
      </w:r>
    </w:p>
    <w:p w14:paraId="0456D31F" w14:textId="77777777" w:rsidR="004426D6" w:rsidRPr="004426D6" w:rsidRDefault="004426D6" w:rsidP="004426D6">
      <w:pPr>
        <w:spacing w:after="120"/>
        <w:jc w:val="both"/>
        <w:rPr>
          <w:rFonts w:ascii="Aptos Display" w:hAnsi="Aptos Display"/>
          <w:sz w:val="32"/>
          <w:szCs w:val="32"/>
        </w:rPr>
      </w:pPr>
      <w:r w:rsidRPr="004426D6">
        <w:rPr>
          <w:rFonts w:ascii="Aptos Display" w:hAnsi="Aptos Display"/>
          <w:sz w:val="32"/>
          <w:szCs w:val="32"/>
        </w:rPr>
        <w:t>When a user submits a question, the system uses keyword matching to classify it into one of four topic categories: Water Conservation, Energy Saving, Waste Management or Climate Action. Each category has an expanded keyword list derived from domain-specific research. A tie-breaker mechanism handles cases where multiple topics score equally by selecting the first matching keyword in sequence.</w:t>
      </w:r>
    </w:p>
    <w:p w14:paraId="11EDFC4B" w14:textId="2A34889B" w:rsidR="004426D6" w:rsidRPr="004426D6" w:rsidRDefault="004426D6" w:rsidP="004426D6">
      <w:pPr>
        <w:pStyle w:val="Heading2"/>
        <w:numPr>
          <w:ilvl w:val="0"/>
          <w:numId w:val="5"/>
        </w:numPr>
        <w:rPr>
          <w:rFonts w:ascii="Aptos Display" w:hAnsi="Aptos Display"/>
        </w:rPr>
      </w:pPr>
      <w:r w:rsidRPr="004426D6">
        <w:rPr>
          <w:rFonts w:ascii="Aptos Display" w:eastAsia="Arial" w:hAnsi="Aptos Display" w:cs="Arial"/>
          <w:b/>
          <w:bCs/>
          <w:color w:val="2E7D32"/>
        </w:rPr>
        <w:t>Prompt Engineering</w:t>
      </w:r>
    </w:p>
    <w:p w14:paraId="71F48D47" w14:textId="77777777" w:rsidR="004426D6" w:rsidRPr="004426D6" w:rsidRDefault="004426D6" w:rsidP="004426D6">
      <w:pPr>
        <w:spacing w:after="120"/>
        <w:jc w:val="both"/>
        <w:rPr>
          <w:rFonts w:ascii="Aptos Display" w:hAnsi="Aptos Display"/>
          <w:sz w:val="32"/>
          <w:szCs w:val="32"/>
        </w:rPr>
      </w:pPr>
      <w:r w:rsidRPr="004426D6">
        <w:rPr>
          <w:rFonts w:ascii="Aptos Display" w:hAnsi="Aptos Display"/>
          <w:sz w:val="32"/>
          <w:szCs w:val="32"/>
        </w:rPr>
        <w:t>Each topic has a dedicated system prompt that incorporates:</w:t>
      </w:r>
    </w:p>
    <w:p w14:paraId="4DDCDA4C" w14:textId="77777777" w:rsidR="004426D6" w:rsidRPr="004426D6" w:rsidRDefault="004426D6" w:rsidP="004426D6">
      <w:pPr>
        <w:pStyle w:val="ListParagraph"/>
        <w:numPr>
          <w:ilvl w:val="0"/>
          <w:numId w:val="3"/>
        </w:numPr>
        <w:spacing w:after="80"/>
        <w:rPr>
          <w:rFonts w:ascii="Aptos Display" w:hAnsi="Aptos Display"/>
          <w:sz w:val="32"/>
          <w:szCs w:val="32"/>
        </w:rPr>
      </w:pPr>
      <w:r w:rsidRPr="004426D6">
        <w:rPr>
          <w:rFonts w:ascii="Aptos Display" w:eastAsia="Arial" w:hAnsi="Aptos Display" w:cs="Arial"/>
          <w:sz w:val="32"/>
          <w:szCs w:val="32"/>
        </w:rPr>
        <w:t>Key facts from authoritative sources (UN SDG, EPA, NASA, IEA).</w:t>
      </w:r>
    </w:p>
    <w:p w14:paraId="2CAF790A" w14:textId="77777777" w:rsidR="004426D6" w:rsidRPr="004426D6" w:rsidRDefault="004426D6" w:rsidP="004426D6">
      <w:pPr>
        <w:pStyle w:val="ListParagraph"/>
        <w:numPr>
          <w:ilvl w:val="0"/>
          <w:numId w:val="3"/>
        </w:numPr>
        <w:spacing w:after="80"/>
        <w:rPr>
          <w:rFonts w:ascii="Aptos Display" w:hAnsi="Aptos Display"/>
          <w:sz w:val="32"/>
          <w:szCs w:val="32"/>
        </w:rPr>
      </w:pPr>
      <w:r w:rsidRPr="004426D6">
        <w:rPr>
          <w:rFonts w:ascii="Aptos Display" w:eastAsia="Arial" w:hAnsi="Aptos Display" w:cs="Arial"/>
          <w:sz w:val="32"/>
          <w:szCs w:val="32"/>
        </w:rPr>
        <w:t>Role definition: the AI presents itself as a domain expert.</w:t>
      </w:r>
    </w:p>
    <w:p w14:paraId="62C34FE5" w14:textId="50F27BFD" w:rsidR="004426D6" w:rsidRPr="004426D6" w:rsidRDefault="004426D6" w:rsidP="004426D6">
      <w:pPr>
        <w:pStyle w:val="ListParagraph"/>
        <w:numPr>
          <w:ilvl w:val="0"/>
          <w:numId w:val="3"/>
        </w:numPr>
        <w:spacing w:after="80"/>
        <w:rPr>
          <w:rFonts w:ascii="Aptos Display" w:hAnsi="Aptos Display"/>
          <w:sz w:val="32"/>
          <w:szCs w:val="32"/>
        </w:rPr>
      </w:pPr>
      <w:r w:rsidRPr="004426D6">
        <w:rPr>
          <w:rFonts w:ascii="Aptos Display" w:eastAsia="Arial" w:hAnsi="Aptos Display" w:cs="Arial"/>
          <w:sz w:val="32"/>
          <w:szCs w:val="32"/>
        </w:rPr>
        <w:lastRenderedPageBreak/>
        <w:t>Behavioural rules: tips are only provided when explicitly requested.</w:t>
      </w:r>
    </w:p>
    <w:p w14:paraId="79DCE72B" w14:textId="77777777" w:rsidR="004426D6" w:rsidRPr="004426D6" w:rsidRDefault="004426D6" w:rsidP="004426D6">
      <w:pPr>
        <w:pStyle w:val="ListParagraph"/>
        <w:numPr>
          <w:ilvl w:val="0"/>
          <w:numId w:val="3"/>
        </w:numPr>
        <w:spacing w:after="80"/>
        <w:rPr>
          <w:rFonts w:ascii="Aptos Display" w:hAnsi="Aptos Display"/>
          <w:sz w:val="32"/>
          <w:szCs w:val="32"/>
        </w:rPr>
      </w:pPr>
      <w:r w:rsidRPr="004426D6">
        <w:rPr>
          <w:rFonts w:ascii="Aptos Display" w:eastAsia="Arial" w:hAnsi="Aptos Display" w:cs="Arial"/>
          <w:sz w:val="32"/>
          <w:szCs w:val="32"/>
        </w:rPr>
        <w:t>Sample response formats to ensure consistent, actionable output.</w:t>
      </w:r>
    </w:p>
    <w:p w14:paraId="2A9D5ACD" w14:textId="7A6D1180" w:rsidR="004426D6" w:rsidRPr="004426D6" w:rsidRDefault="004426D6" w:rsidP="004426D6">
      <w:pPr>
        <w:pStyle w:val="Heading2"/>
        <w:numPr>
          <w:ilvl w:val="0"/>
          <w:numId w:val="5"/>
        </w:numPr>
        <w:rPr>
          <w:rFonts w:ascii="Aptos Display" w:hAnsi="Aptos Display"/>
        </w:rPr>
      </w:pPr>
      <w:r w:rsidRPr="004426D6">
        <w:rPr>
          <w:rFonts w:ascii="Aptos Display" w:eastAsia="Arial" w:hAnsi="Aptos Display" w:cs="Arial"/>
          <w:b/>
          <w:bCs/>
          <w:color w:val="2E7D32"/>
        </w:rPr>
        <w:t>Conversational Memory</w:t>
      </w:r>
    </w:p>
    <w:p w14:paraId="71B13FD0" w14:textId="0A16EA74" w:rsidR="004426D6" w:rsidRPr="004426D6" w:rsidRDefault="004426D6" w:rsidP="004426D6">
      <w:pPr>
        <w:spacing w:after="120"/>
        <w:jc w:val="both"/>
        <w:rPr>
          <w:rFonts w:ascii="Aptos Display" w:hAnsi="Aptos Display"/>
          <w:sz w:val="32"/>
          <w:szCs w:val="32"/>
        </w:rPr>
      </w:pPr>
      <w:r w:rsidRPr="004426D6">
        <w:rPr>
          <w:rFonts w:ascii="Aptos Display" w:hAnsi="Aptos Display"/>
          <w:sz w:val="32"/>
          <w:szCs w:val="32"/>
        </w:rPr>
        <w:t>Eco Wise AI maintains full chat history within each session using Streamlit's session state. The complete conversation history is passed to the AI model with each request, enabling context-aware follow-up responses. This allows users to ask follow-up questions naturally, as they would in a real conversation.</w:t>
      </w:r>
    </w:p>
    <w:p w14:paraId="37EA0A7F" w14:textId="53DAFA5B" w:rsidR="004426D6" w:rsidRPr="004426D6" w:rsidRDefault="004426D6" w:rsidP="004426D6">
      <w:pPr>
        <w:pStyle w:val="Heading2"/>
        <w:numPr>
          <w:ilvl w:val="0"/>
          <w:numId w:val="5"/>
        </w:numPr>
        <w:rPr>
          <w:rFonts w:ascii="Aptos Display" w:hAnsi="Aptos Display"/>
        </w:rPr>
      </w:pPr>
      <w:r w:rsidRPr="004426D6">
        <w:rPr>
          <w:rFonts w:ascii="Aptos Display" w:eastAsia="Arial" w:hAnsi="Aptos Display" w:cs="Arial"/>
          <w:b/>
          <w:bCs/>
          <w:color w:val="2E7D32"/>
        </w:rPr>
        <w:t>Image Analysis</w:t>
      </w:r>
    </w:p>
    <w:p w14:paraId="28A16E66" w14:textId="503862BF" w:rsidR="004426D6" w:rsidRPr="004426D6" w:rsidRDefault="004426D6" w:rsidP="004426D6">
      <w:pPr>
        <w:spacing w:after="120"/>
        <w:jc w:val="both"/>
        <w:rPr>
          <w:rFonts w:ascii="Aptos Display" w:hAnsi="Aptos Display"/>
          <w:sz w:val="32"/>
          <w:szCs w:val="32"/>
        </w:rPr>
      </w:pPr>
      <w:r w:rsidRPr="004426D6">
        <w:rPr>
          <w:rFonts w:ascii="Aptos Display" w:hAnsi="Aptos Display"/>
          <w:sz w:val="32"/>
          <w:szCs w:val="32"/>
        </w:rPr>
        <w:t xml:space="preserve">Users can upload images (JPG, PNG, WEBP) for sustainability analysis. The system encodes the image in base64 format and sends it to the Llama 4 Scout vision model via the Groq API. The AI analyses </w:t>
      </w:r>
      <w:r>
        <w:rPr>
          <w:rFonts w:ascii="Aptos Display" w:hAnsi="Aptos Display"/>
          <w:sz w:val="32"/>
          <w:szCs w:val="32"/>
        </w:rPr>
        <w:t xml:space="preserve"> </w:t>
      </w:r>
      <w:r w:rsidRPr="004426D6">
        <w:rPr>
          <w:rFonts w:ascii="Aptos Display" w:hAnsi="Aptos Display"/>
          <w:sz w:val="32"/>
          <w:szCs w:val="32"/>
        </w:rPr>
        <w:t>th</w:t>
      </w:r>
      <w:r>
        <w:rPr>
          <w:rFonts w:ascii="Aptos Display" w:hAnsi="Aptos Display"/>
          <w:sz w:val="32"/>
          <w:szCs w:val="32"/>
        </w:rPr>
        <w:t>e</w:t>
      </w:r>
    </w:p>
    <w:p w14:paraId="541504BD" w14:textId="302E032C" w:rsidR="004426D6" w:rsidRPr="004426D6" w:rsidRDefault="004426D6" w:rsidP="004426D6">
      <w:pPr>
        <w:spacing w:after="120"/>
        <w:jc w:val="both"/>
        <w:rPr>
          <w:rFonts w:ascii="Aptos Display" w:hAnsi="Aptos Display"/>
          <w:sz w:val="32"/>
          <w:szCs w:val="32"/>
        </w:rPr>
      </w:pPr>
      <w:r w:rsidRPr="004426D6">
        <w:rPr>
          <w:rFonts w:ascii="Aptos Display" w:hAnsi="Aptos Display"/>
          <w:sz w:val="32"/>
          <w:szCs w:val="32"/>
        </w:rPr>
        <w:t xml:space="preserve"> image for environmental relevance and provides sustainability insights based on what it observes.</w:t>
      </w:r>
    </w:p>
    <w:p w14:paraId="45639DA7" w14:textId="58030ABB" w:rsidR="004426D6" w:rsidRDefault="004426D6" w:rsidP="004426D6"/>
    <w:p w14:paraId="5F2E7495" w14:textId="77777777" w:rsidR="004426D6" w:rsidRDefault="004426D6" w:rsidP="004426D6"/>
    <w:p w14:paraId="46705E7A" w14:textId="77777777" w:rsidR="004426D6" w:rsidRDefault="004426D6" w:rsidP="004426D6"/>
    <w:p w14:paraId="794207BF" w14:textId="77777777" w:rsidR="004426D6" w:rsidRDefault="004426D6" w:rsidP="004426D6"/>
    <w:p w14:paraId="51A86E27" w14:textId="77777777" w:rsidR="004426D6" w:rsidRDefault="004426D6" w:rsidP="004426D6"/>
    <w:p w14:paraId="42AF0442" w14:textId="77777777" w:rsidR="004426D6" w:rsidRDefault="004426D6" w:rsidP="004426D6"/>
    <w:p w14:paraId="5DB8C92B" w14:textId="77777777" w:rsidR="004426D6" w:rsidRDefault="004426D6" w:rsidP="004426D6"/>
    <w:p w14:paraId="4A07F628" w14:textId="77777777" w:rsidR="004426D6" w:rsidRDefault="004426D6" w:rsidP="004426D6"/>
    <w:p w14:paraId="484EE745" w14:textId="77777777" w:rsidR="004426D6" w:rsidRDefault="004426D6" w:rsidP="004426D6"/>
    <w:p w14:paraId="42B06B29" w14:textId="77777777" w:rsidR="004426D6" w:rsidRDefault="004426D6" w:rsidP="004426D6"/>
    <w:p w14:paraId="341AFD66" w14:textId="77777777" w:rsidR="004426D6" w:rsidRDefault="004426D6" w:rsidP="004426D6"/>
    <w:p w14:paraId="70435C46" w14:textId="77777777" w:rsidR="003F7238" w:rsidRDefault="003F7238" w:rsidP="004426D6"/>
    <w:p w14:paraId="6EAF6FC6" w14:textId="77777777" w:rsidR="003F7238" w:rsidRDefault="003F7238" w:rsidP="004426D6"/>
    <w:p w14:paraId="0BEE3723" w14:textId="77777777" w:rsidR="003F7238" w:rsidRDefault="003F7238" w:rsidP="004426D6"/>
    <w:p w14:paraId="5DFE7B6E" w14:textId="77777777" w:rsidR="003F7238" w:rsidRDefault="003F7238" w:rsidP="004426D6"/>
    <w:p w14:paraId="4633AE6C" w14:textId="77777777" w:rsidR="003F7238" w:rsidRDefault="003F7238" w:rsidP="004426D6"/>
    <w:p w14:paraId="5DFE166C" w14:textId="77777777" w:rsidR="003F7238" w:rsidRDefault="003F7238" w:rsidP="004426D6"/>
    <w:p w14:paraId="150D6345" w14:textId="77777777" w:rsidR="003F7238" w:rsidRDefault="003F7238" w:rsidP="004426D6"/>
    <w:p w14:paraId="25C0F5B8" w14:textId="77777777" w:rsidR="003F7238" w:rsidRDefault="003F7238" w:rsidP="004426D6"/>
    <w:p w14:paraId="5C317067" w14:textId="77777777" w:rsidR="003F7238" w:rsidRDefault="003F7238" w:rsidP="004426D6"/>
    <w:p w14:paraId="1A32A4F6" w14:textId="77777777" w:rsidR="003F7238" w:rsidRDefault="003F7238" w:rsidP="004426D6"/>
    <w:p w14:paraId="29EC328E" w14:textId="77777777" w:rsidR="003F7238" w:rsidRDefault="003F7238" w:rsidP="004426D6"/>
    <w:p w14:paraId="1D344F66" w14:textId="77777777" w:rsidR="003F7238" w:rsidRDefault="003F7238" w:rsidP="004426D6"/>
    <w:p w14:paraId="19F33C41" w14:textId="77777777" w:rsidR="003F7238" w:rsidRDefault="003F7238" w:rsidP="004426D6"/>
    <w:p w14:paraId="7D467868" w14:textId="77777777" w:rsidR="003F7238" w:rsidRDefault="003F7238" w:rsidP="004426D6"/>
    <w:p w14:paraId="1A68D349" w14:textId="77777777" w:rsidR="003F7238" w:rsidRDefault="003F7238" w:rsidP="004426D6"/>
    <w:p w14:paraId="0171D16D" w14:textId="77777777" w:rsidR="003F7238" w:rsidRDefault="003F7238" w:rsidP="004426D6"/>
    <w:p w14:paraId="5C03AF6E" w14:textId="4864C1F7" w:rsidR="003F7238" w:rsidRDefault="003F7238" w:rsidP="003F7238">
      <w:pPr>
        <w:jc w:val="center"/>
        <w:rPr>
          <w:rFonts w:ascii="Bookman Old Style" w:hAnsi="Bookman Old Style"/>
          <w:b/>
          <w:bCs/>
          <w:sz w:val="52"/>
          <w:szCs w:val="52"/>
        </w:rPr>
      </w:pPr>
      <w:r>
        <w:rPr>
          <w:rFonts w:ascii="Bookman Old Style" w:hAnsi="Bookman Old Style"/>
          <w:b/>
          <w:bCs/>
          <w:sz w:val="52"/>
          <w:szCs w:val="52"/>
        </w:rPr>
        <w:lastRenderedPageBreak/>
        <w:t>RESULT</w:t>
      </w:r>
    </w:p>
    <w:p w14:paraId="758D38B3" w14:textId="77777777" w:rsidR="00F64E21" w:rsidRDefault="00F64E21" w:rsidP="003F7238">
      <w:pPr>
        <w:jc w:val="center"/>
        <w:rPr>
          <w:rFonts w:ascii="Bookman Old Style" w:hAnsi="Bookman Old Style"/>
          <w:b/>
          <w:bCs/>
          <w:sz w:val="52"/>
          <w:szCs w:val="52"/>
        </w:rPr>
      </w:pPr>
    </w:p>
    <w:p w14:paraId="7819E1C3" w14:textId="6D520D1C" w:rsidR="003F7238" w:rsidRPr="003F7238" w:rsidRDefault="00F64E21" w:rsidP="00F64E21">
      <w:pPr>
        <w:jc w:val="center"/>
        <w:rPr>
          <w:rFonts w:ascii="Bookman Old Style" w:hAnsi="Bookman Old Style"/>
          <w:b/>
          <w:bCs/>
          <w:sz w:val="52"/>
          <w:szCs w:val="52"/>
        </w:rPr>
      </w:pPr>
      <w:r>
        <w:rPr>
          <w:rFonts w:ascii="Bookman Old Style" w:hAnsi="Bookman Old Style"/>
          <w:b/>
          <w:bCs/>
          <w:noProof/>
          <w:sz w:val="52"/>
          <w:szCs w:val="52"/>
        </w:rPr>
        <w:drawing>
          <wp:inline distT="0" distB="0" distL="0" distR="0" wp14:anchorId="7FCDCE4C" wp14:editId="52F166FF">
            <wp:extent cx="5731510" cy="3265805"/>
            <wp:effectExtent l="0" t="0" r="2540" b="0"/>
            <wp:docPr id="1695897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97353" name="Picture 1695897353"/>
                    <pic:cNvPicPr/>
                  </pic:nvPicPr>
                  <pic:blipFill>
                    <a:blip r:embed="rId8">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p>
    <w:p w14:paraId="576D5567" w14:textId="77777777" w:rsidR="003F7238" w:rsidRDefault="003F7238" w:rsidP="004426D6"/>
    <w:p w14:paraId="3483515D" w14:textId="77777777" w:rsidR="00F64E21" w:rsidRDefault="00F64E21" w:rsidP="004426D6"/>
    <w:p w14:paraId="06563B13" w14:textId="77777777" w:rsidR="00F64E21" w:rsidRDefault="00F64E21" w:rsidP="004426D6"/>
    <w:p w14:paraId="721631C1" w14:textId="77777777" w:rsidR="003F7238" w:rsidRDefault="003F7238" w:rsidP="004426D6"/>
    <w:p w14:paraId="34296A73" w14:textId="77777777" w:rsidR="003F7238" w:rsidRDefault="003F7238" w:rsidP="004426D6"/>
    <w:p w14:paraId="0A88F37A" w14:textId="5646EBB1" w:rsidR="003F7238" w:rsidRDefault="00F64E21" w:rsidP="00F64E21">
      <w:pPr>
        <w:jc w:val="center"/>
      </w:pPr>
      <w:r>
        <w:rPr>
          <w:noProof/>
        </w:rPr>
        <w:drawing>
          <wp:inline distT="0" distB="0" distL="0" distR="0" wp14:anchorId="21971E27" wp14:editId="79CCCCC6">
            <wp:extent cx="5731510" cy="2861310"/>
            <wp:effectExtent l="0" t="0" r="2540" b="0"/>
            <wp:docPr id="1710643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43809" name="Picture 1710643809"/>
                    <pic:cNvPicPr/>
                  </pic:nvPicPr>
                  <pic:blipFill>
                    <a:blip r:embed="rId9">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3F8A9C07" w14:textId="77777777" w:rsidR="003F7238" w:rsidRDefault="003F7238" w:rsidP="004426D6"/>
    <w:p w14:paraId="569F7C3D" w14:textId="77777777" w:rsidR="00F64E21" w:rsidRDefault="00F64E21" w:rsidP="004426D6"/>
    <w:p w14:paraId="7E3CF43E" w14:textId="77777777" w:rsidR="00F64E21" w:rsidRDefault="00F64E21" w:rsidP="004426D6"/>
    <w:p w14:paraId="6A938EDF" w14:textId="77777777" w:rsidR="00F64E21" w:rsidRDefault="00F64E21" w:rsidP="004426D6"/>
    <w:p w14:paraId="6AA4B944" w14:textId="77777777" w:rsidR="00F64E21" w:rsidRDefault="00F64E21" w:rsidP="004426D6"/>
    <w:p w14:paraId="42EE23B8" w14:textId="7E8ECBD2" w:rsidR="00F64E21" w:rsidRDefault="00F64E21" w:rsidP="004426D6">
      <w:r>
        <w:rPr>
          <w:noProof/>
        </w:rPr>
        <w:lastRenderedPageBreak/>
        <w:drawing>
          <wp:inline distT="0" distB="0" distL="0" distR="0" wp14:anchorId="472E3C49" wp14:editId="3370B483">
            <wp:extent cx="5731510" cy="1838325"/>
            <wp:effectExtent l="0" t="0" r="2540" b="9525"/>
            <wp:docPr id="1551344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4911" name="Picture 1551344911"/>
                    <pic:cNvPicPr/>
                  </pic:nvPicPr>
                  <pic:blipFill>
                    <a:blip r:embed="rId10">
                      <a:extLst>
                        <a:ext uri="{28A0092B-C50C-407E-A947-70E740481C1C}">
                          <a14:useLocalDpi xmlns:a14="http://schemas.microsoft.com/office/drawing/2010/main" val="0"/>
                        </a:ext>
                      </a:extLst>
                    </a:blip>
                    <a:stretch>
                      <a:fillRect/>
                    </a:stretch>
                  </pic:blipFill>
                  <pic:spPr>
                    <a:xfrm>
                      <a:off x="0" y="0"/>
                      <a:ext cx="5731510" cy="1838325"/>
                    </a:xfrm>
                    <a:prstGeom prst="rect">
                      <a:avLst/>
                    </a:prstGeom>
                  </pic:spPr>
                </pic:pic>
              </a:graphicData>
            </a:graphic>
          </wp:inline>
        </w:drawing>
      </w:r>
    </w:p>
    <w:p w14:paraId="76024CC7" w14:textId="77777777" w:rsidR="006F642F" w:rsidRDefault="006F642F" w:rsidP="004426D6"/>
    <w:p w14:paraId="1C04AE82" w14:textId="77777777" w:rsidR="003F7238" w:rsidRDefault="003F7238" w:rsidP="004426D6"/>
    <w:p w14:paraId="06AED273" w14:textId="328A638B" w:rsidR="003F7238" w:rsidRDefault="006F642F" w:rsidP="004426D6">
      <w:r>
        <w:rPr>
          <w:noProof/>
        </w:rPr>
        <w:drawing>
          <wp:inline distT="0" distB="0" distL="0" distR="0" wp14:anchorId="02199E12" wp14:editId="0F0AC16B">
            <wp:extent cx="5731510" cy="2121535"/>
            <wp:effectExtent l="0" t="0" r="2540" b="0"/>
            <wp:docPr id="1897059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59527" name="Picture 1897059527"/>
                    <pic:cNvPicPr/>
                  </pic:nvPicPr>
                  <pic:blipFill>
                    <a:blip r:embed="rId11">
                      <a:extLst>
                        <a:ext uri="{28A0092B-C50C-407E-A947-70E740481C1C}">
                          <a14:useLocalDpi xmlns:a14="http://schemas.microsoft.com/office/drawing/2010/main" val="0"/>
                        </a:ext>
                      </a:extLst>
                    </a:blip>
                    <a:stretch>
                      <a:fillRect/>
                    </a:stretch>
                  </pic:blipFill>
                  <pic:spPr>
                    <a:xfrm>
                      <a:off x="0" y="0"/>
                      <a:ext cx="5731510" cy="2121535"/>
                    </a:xfrm>
                    <a:prstGeom prst="rect">
                      <a:avLst/>
                    </a:prstGeom>
                  </pic:spPr>
                </pic:pic>
              </a:graphicData>
            </a:graphic>
          </wp:inline>
        </w:drawing>
      </w:r>
    </w:p>
    <w:p w14:paraId="11762200" w14:textId="77777777" w:rsidR="006F642F" w:rsidRDefault="006F642F" w:rsidP="004426D6"/>
    <w:p w14:paraId="6455C8F0" w14:textId="77777777" w:rsidR="003F7238" w:rsidRDefault="003F7238" w:rsidP="004426D6"/>
    <w:p w14:paraId="634DC9AD" w14:textId="2403B1D5" w:rsidR="006F642F" w:rsidRDefault="006F642F" w:rsidP="004426D6">
      <w:r>
        <w:rPr>
          <w:noProof/>
        </w:rPr>
        <w:drawing>
          <wp:inline distT="0" distB="0" distL="0" distR="0" wp14:anchorId="3CC9FC0A" wp14:editId="07A8B133">
            <wp:extent cx="5731510" cy="1814195"/>
            <wp:effectExtent l="0" t="0" r="2540" b="0"/>
            <wp:docPr id="1734717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17181" name="Picture 1734717181"/>
                    <pic:cNvPicPr/>
                  </pic:nvPicPr>
                  <pic:blipFill>
                    <a:blip r:embed="rId12">
                      <a:extLst>
                        <a:ext uri="{28A0092B-C50C-407E-A947-70E740481C1C}">
                          <a14:useLocalDpi xmlns:a14="http://schemas.microsoft.com/office/drawing/2010/main" val="0"/>
                        </a:ext>
                      </a:extLst>
                    </a:blip>
                    <a:stretch>
                      <a:fillRect/>
                    </a:stretch>
                  </pic:blipFill>
                  <pic:spPr>
                    <a:xfrm>
                      <a:off x="0" y="0"/>
                      <a:ext cx="5731510" cy="1814195"/>
                    </a:xfrm>
                    <a:prstGeom prst="rect">
                      <a:avLst/>
                    </a:prstGeom>
                  </pic:spPr>
                </pic:pic>
              </a:graphicData>
            </a:graphic>
          </wp:inline>
        </w:drawing>
      </w:r>
    </w:p>
    <w:p w14:paraId="13C29A50" w14:textId="77777777" w:rsidR="003F7238" w:rsidRDefault="003F7238" w:rsidP="004426D6"/>
    <w:p w14:paraId="36DDE9F4" w14:textId="77777777" w:rsidR="003F7238" w:rsidRDefault="003F7238" w:rsidP="004426D6"/>
    <w:p w14:paraId="13742352" w14:textId="77777777" w:rsidR="003F7238" w:rsidRDefault="003F7238" w:rsidP="004426D6"/>
    <w:p w14:paraId="4D9C39E3" w14:textId="77777777" w:rsidR="003F7238" w:rsidRDefault="003F7238" w:rsidP="004426D6"/>
    <w:p w14:paraId="3D04A6AE" w14:textId="77777777" w:rsidR="003F7238" w:rsidRDefault="003F7238" w:rsidP="004426D6"/>
    <w:p w14:paraId="70E5AFC5" w14:textId="77777777" w:rsidR="003F7238" w:rsidRDefault="003F7238" w:rsidP="004426D6"/>
    <w:p w14:paraId="10CD105A" w14:textId="77777777" w:rsidR="003F7238" w:rsidRDefault="003F7238" w:rsidP="004426D6"/>
    <w:p w14:paraId="5CB387B7" w14:textId="77777777" w:rsidR="003F7238" w:rsidRDefault="003F7238" w:rsidP="004426D6"/>
    <w:p w14:paraId="38AE5386" w14:textId="77777777" w:rsidR="004426D6" w:rsidRDefault="004426D6" w:rsidP="004426D6"/>
    <w:p w14:paraId="760C18B8" w14:textId="77777777" w:rsidR="006F642F" w:rsidRDefault="006F642F" w:rsidP="004426D6"/>
    <w:p w14:paraId="78E7F420" w14:textId="77777777" w:rsidR="004426D6" w:rsidRDefault="004426D6" w:rsidP="004426D6"/>
    <w:p w14:paraId="4D613143" w14:textId="77777777" w:rsidR="004426D6" w:rsidRDefault="004426D6" w:rsidP="004426D6"/>
    <w:p w14:paraId="32410536" w14:textId="77777777" w:rsidR="004426D6" w:rsidRDefault="004426D6" w:rsidP="004426D6"/>
    <w:p w14:paraId="473FECCD" w14:textId="19CDB874" w:rsidR="004426D6" w:rsidRDefault="00B805FE" w:rsidP="00B805FE">
      <w:pPr>
        <w:jc w:val="center"/>
        <w:rPr>
          <w:rFonts w:ascii="Bookman Old Style" w:hAnsi="Bookman Old Style"/>
          <w:b/>
          <w:bCs/>
          <w:sz w:val="52"/>
          <w:szCs w:val="52"/>
        </w:rPr>
      </w:pPr>
      <w:r>
        <w:rPr>
          <w:rFonts w:ascii="Bookman Old Style" w:hAnsi="Bookman Old Style"/>
          <w:b/>
          <w:bCs/>
          <w:sz w:val="52"/>
          <w:szCs w:val="52"/>
        </w:rPr>
        <w:lastRenderedPageBreak/>
        <w:t>FUTURE SCOPE</w:t>
      </w:r>
    </w:p>
    <w:p w14:paraId="34212E4F" w14:textId="77777777" w:rsidR="006F642F" w:rsidRDefault="006F642F" w:rsidP="00B805FE">
      <w:pPr>
        <w:jc w:val="center"/>
        <w:rPr>
          <w:rFonts w:ascii="Bookman Old Style" w:hAnsi="Bookman Old Style"/>
          <w:b/>
          <w:bCs/>
          <w:sz w:val="52"/>
          <w:szCs w:val="52"/>
        </w:rPr>
      </w:pPr>
    </w:p>
    <w:p w14:paraId="63FB976D" w14:textId="1DDDB0EA" w:rsidR="00B805FE" w:rsidRPr="00D75DE8" w:rsidRDefault="00B805FE" w:rsidP="00B805FE">
      <w:pPr>
        <w:spacing w:after="120"/>
        <w:jc w:val="both"/>
        <w:rPr>
          <w:rFonts w:ascii="Aptos Display" w:hAnsi="Aptos Display"/>
          <w:sz w:val="32"/>
          <w:szCs w:val="32"/>
        </w:rPr>
      </w:pPr>
      <w:r w:rsidRPr="00D75DE8">
        <w:rPr>
          <w:rFonts w:ascii="Aptos Display" w:hAnsi="Aptos Display"/>
          <w:sz w:val="32"/>
          <w:szCs w:val="32"/>
        </w:rPr>
        <w:t>The following enhancements are planned for future versions of Eco</w:t>
      </w:r>
      <w:r w:rsidR="00FE4D34" w:rsidRPr="00D75DE8">
        <w:rPr>
          <w:rFonts w:ascii="Aptos Display" w:hAnsi="Aptos Display"/>
          <w:sz w:val="32"/>
          <w:szCs w:val="32"/>
        </w:rPr>
        <w:t xml:space="preserve"> </w:t>
      </w:r>
      <w:r w:rsidRPr="00D75DE8">
        <w:rPr>
          <w:rFonts w:ascii="Aptos Display" w:hAnsi="Aptos Display"/>
          <w:sz w:val="32"/>
          <w:szCs w:val="32"/>
        </w:rPr>
        <w:t>Wise AI:</w:t>
      </w:r>
    </w:p>
    <w:p w14:paraId="45ED09FD"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Multilingual support: Extend the application to support Tamil, Hindi and other regional languages to reach a wider audience.</w:t>
      </w:r>
    </w:p>
    <w:p w14:paraId="31A4FD23"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Voice input: Add speech-to-text functionality so users can ask questions verbally.</w:t>
      </w:r>
    </w:p>
    <w:p w14:paraId="218FF378"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Mobile application: Develop a dedicated Android and iOS app for better accessibility.</w:t>
      </w:r>
    </w:p>
    <w:p w14:paraId="2A7C0E93"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RAG integration: Implement Retrieval-Augmented Generation to pull from a larger knowledge base of sustainability documents.</w:t>
      </w:r>
    </w:p>
    <w:p w14:paraId="7447D7EB"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Personalized profiles: Allow users to create profiles and track their sustainability progress over time.</w:t>
      </w:r>
    </w:p>
    <w:p w14:paraId="03334D42"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Carbon footprint calculator: Add an interactive tool to calculate and monitor personal carbon emissions.</w:t>
      </w:r>
    </w:p>
    <w:p w14:paraId="62278C41" w14:textId="77777777" w:rsidR="00B805FE" w:rsidRPr="00D75DE8" w:rsidRDefault="00B805FE" w:rsidP="00B805FE">
      <w:pPr>
        <w:pStyle w:val="ListParagraph"/>
        <w:numPr>
          <w:ilvl w:val="0"/>
          <w:numId w:val="3"/>
        </w:numPr>
        <w:spacing w:after="80"/>
        <w:rPr>
          <w:rFonts w:ascii="Aptos Display" w:hAnsi="Aptos Display"/>
          <w:sz w:val="32"/>
          <w:szCs w:val="32"/>
        </w:rPr>
      </w:pPr>
      <w:r w:rsidRPr="00D75DE8">
        <w:rPr>
          <w:rFonts w:ascii="Aptos Display" w:eastAsia="Arial" w:hAnsi="Aptos Display" w:cs="Arial"/>
          <w:sz w:val="32"/>
          <w:szCs w:val="32"/>
        </w:rPr>
        <w:t>Community features: Enable users to share sustainability tips and achievements with others.</w:t>
      </w:r>
    </w:p>
    <w:p w14:paraId="56E3FFB3" w14:textId="77777777" w:rsidR="00B805FE" w:rsidRDefault="00B805FE" w:rsidP="00B805FE">
      <w:pPr>
        <w:rPr>
          <w:rFonts w:ascii="Aptos Display" w:hAnsi="Aptos Display"/>
          <w:sz w:val="48"/>
          <w:szCs w:val="48"/>
        </w:rPr>
      </w:pPr>
    </w:p>
    <w:p w14:paraId="6F2EE41E" w14:textId="77777777" w:rsidR="00FE4D34" w:rsidRDefault="00FE4D34" w:rsidP="00B805FE">
      <w:pPr>
        <w:rPr>
          <w:rFonts w:ascii="Aptos Display" w:hAnsi="Aptos Display"/>
          <w:sz w:val="48"/>
          <w:szCs w:val="48"/>
        </w:rPr>
      </w:pPr>
    </w:p>
    <w:p w14:paraId="0ECCC53C" w14:textId="77777777" w:rsidR="00FE4D34" w:rsidRDefault="00FE4D34" w:rsidP="00B805FE">
      <w:pPr>
        <w:rPr>
          <w:rFonts w:ascii="Aptos Display" w:hAnsi="Aptos Display"/>
          <w:sz w:val="48"/>
          <w:szCs w:val="48"/>
        </w:rPr>
      </w:pPr>
    </w:p>
    <w:p w14:paraId="70E0CFD3" w14:textId="77777777" w:rsidR="00FE4D34" w:rsidRDefault="00FE4D34" w:rsidP="00B805FE">
      <w:pPr>
        <w:rPr>
          <w:rFonts w:ascii="Aptos Display" w:hAnsi="Aptos Display"/>
          <w:sz w:val="48"/>
          <w:szCs w:val="48"/>
        </w:rPr>
      </w:pPr>
    </w:p>
    <w:p w14:paraId="21B9EC80" w14:textId="77777777" w:rsidR="00FE4D34" w:rsidRDefault="00FE4D34" w:rsidP="00B805FE">
      <w:pPr>
        <w:rPr>
          <w:rFonts w:ascii="Aptos Display" w:hAnsi="Aptos Display"/>
          <w:sz w:val="48"/>
          <w:szCs w:val="48"/>
        </w:rPr>
      </w:pPr>
    </w:p>
    <w:p w14:paraId="06C76A71" w14:textId="77777777" w:rsidR="00FE4D34" w:rsidRDefault="00FE4D34" w:rsidP="00B805FE">
      <w:pPr>
        <w:rPr>
          <w:rFonts w:ascii="Aptos Display" w:hAnsi="Aptos Display"/>
          <w:sz w:val="48"/>
          <w:szCs w:val="48"/>
        </w:rPr>
      </w:pPr>
    </w:p>
    <w:p w14:paraId="7A2A3EB7" w14:textId="77777777" w:rsidR="00FE4D34" w:rsidRDefault="00FE4D34" w:rsidP="00B805FE">
      <w:pPr>
        <w:rPr>
          <w:rFonts w:ascii="Aptos Display" w:hAnsi="Aptos Display"/>
          <w:sz w:val="48"/>
          <w:szCs w:val="48"/>
        </w:rPr>
      </w:pPr>
    </w:p>
    <w:p w14:paraId="647A74D4" w14:textId="77777777" w:rsidR="00D75DE8" w:rsidRDefault="00D75DE8" w:rsidP="00D7548D">
      <w:pPr>
        <w:rPr>
          <w:rFonts w:ascii="Aptos Display" w:hAnsi="Aptos Display"/>
          <w:sz w:val="48"/>
          <w:szCs w:val="48"/>
        </w:rPr>
      </w:pPr>
    </w:p>
    <w:p w14:paraId="63CD2DDA" w14:textId="77777777" w:rsidR="00D7548D" w:rsidRDefault="00D7548D" w:rsidP="00D7548D">
      <w:pPr>
        <w:rPr>
          <w:rFonts w:ascii="Bookman Old Style" w:hAnsi="Bookman Old Style"/>
          <w:b/>
          <w:bCs/>
          <w:sz w:val="48"/>
          <w:szCs w:val="48"/>
        </w:rPr>
      </w:pPr>
    </w:p>
    <w:p w14:paraId="778E70B0" w14:textId="009EBB0C" w:rsidR="00FE4D34" w:rsidRDefault="00FE4D34" w:rsidP="00FE4D34">
      <w:pPr>
        <w:jc w:val="center"/>
        <w:rPr>
          <w:rFonts w:ascii="Bookman Old Style" w:hAnsi="Bookman Old Style"/>
          <w:b/>
          <w:bCs/>
          <w:sz w:val="48"/>
          <w:szCs w:val="48"/>
        </w:rPr>
      </w:pPr>
      <w:r>
        <w:rPr>
          <w:rFonts w:ascii="Bookman Old Style" w:hAnsi="Bookman Old Style"/>
          <w:b/>
          <w:bCs/>
          <w:sz w:val="48"/>
          <w:szCs w:val="48"/>
        </w:rPr>
        <w:lastRenderedPageBreak/>
        <w:t>CONCLUSION</w:t>
      </w:r>
    </w:p>
    <w:p w14:paraId="032864DF" w14:textId="77777777" w:rsidR="006F642F" w:rsidRDefault="006F642F" w:rsidP="00FE4D34">
      <w:pPr>
        <w:jc w:val="center"/>
        <w:rPr>
          <w:rFonts w:ascii="Bookman Old Style" w:hAnsi="Bookman Old Style"/>
          <w:b/>
          <w:bCs/>
          <w:sz w:val="48"/>
          <w:szCs w:val="48"/>
        </w:rPr>
      </w:pPr>
    </w:p>
    <w:p w14:paraId="19CD85CE" w14:textId="178A5490" w:rsidR="00D75DE8" w:rsidRPr="00D75DE8" w:rsidRDefault="006F642F" w:rsidP="00D75DE8">
      <w:pPr>
        <w:pStyle w:val="ListParagraph"/>
        <w:numPr>
          <w:ilvl w:val="0"/>
          <w:numId w:val="7"/>
        </w:numPr>
        <w:rPr>
          <w:rFonts w:ascii="Aptos Display" w:hAnsi="Aptos Display"/>
          <w:sz w:val="32"/>
          <w:szCs w:val="32"/>
        </w:rPr>
      </w:pPr>
      <w:r w:rsidRPr="00D75DE8">
        <w:rPr>
          <w:rFonts w:ascii="Aptos Display" w:hAnsi="Aptos Display"/>
          <w:sz w:val="32"/>
          <w:szCs w:val="32"/>
        </w:rPr>
        <w:t>Eco Wise</w:t>
      </w:r>
      <w:r w:rsidR="00D75DE8" w:rsidRPr="00D75DE8">
        <w:rPr>
          <w:rFonts w:ascii="Aptos Display" w:hAnsi="Aptos Display"/>
          <w:sz w:val="32"/>
          <w:szCs w:val="32"/>
        </w:rPr>
        <w:t xml:space="preserve"> AI successfully demonstrates how Artificial Intelligence can be used to promote environmental sustainability through an accessible and interactive platform. By integrating Prompt Engineering, the Groq API, and Streamlit, the application provides personalized guidance on water conservation, energy saving, waste management, and climate action. The project is aligned with United Nations Sustainable Development Goals (SDGs) 6, 7, 12, and 13, encouraging users to adopt environmentally responsible practices in their daily lives.</w:t>
      </w:r>
    </w:p>
    <w:p w14:paraId="29F0A831" w14:textId="77777777" w:rsidR="00D75DE8" w:rsidRPr="00D75DE8" w:rsidRDefault="00D75DE8" w:rsidP="00D75DE8">
      <w:pPr>
        <w:ind w:left="360"/>
        <w:rPr>
          <w:rFonts w:ascii="Aptos Display" w:hAnsi="Aptos Display"/>
          <w:sz w:val="32"/>
          <w:szCs w:val="32"/>
        </w:rPr>
      </w:pPr>
    </w:p>
    <w:p w14:paraId="7CBA8D06" w14:textId="77777777" w:rsidR="00D75DE8" w:rsidRPr="00D75DE8" w:rsidRDefault="00D75DE8" w:rsidP="00D75DE8">
      <w:pPr>
        <w:ind w:left="360"/>
        <w:rPr>
          <w:rFonts w:ascii="Aptos Display" w:hAnsi="Aptos Display"/>
          <w:sz w:val="32"/>
          <w:szCs w:val="32"/>
        </w:rPr>
      </w:pPr>
    </w:p>
    <w:p w14:paraId="300D4FC1" w14:textId="77777777" w:rsidR="00D75DE8" w:rsidRPr="00D75DE8" w:rsidRDefault="00D75DE8" w:rsidP="00D75DE8">
      <w:pPr>
        <w:pStyle w:val="ListParagraph"/>
        <w:numPr>
          <w:ilvl w:val="0"/>
          <w:numId w:val="7"/>
        </w:numPr>
        <w:rPr>
          <w:rFonts w:ascii="Aptos Display" w:hAnsi="Aptos Display"/>
          <w:sz w:val="32"/>
          <w:szCs w:val="32"/>
        </w:rPr>
      </w:pPr>
      <w:r w:rsidRPr="00D75DE8">
        <w:rPr>
          <w:rFonts w:ascii="Aptos Display" w:hAnsi="Aptos Display"/>
          <w:sz w:val="32"/>
          <w:szCs w:val="32"/>
        </w:rPr>
        <w:t>The system was tested using sustainability-related queries and produced relevant, informative, and actionable responses. Its simple architecture, combined with effective AI-powered recommendations, makes it a practical solution for increasing sustainability awareness among students, households, and communities. The results demonstrate the potential of conversational AI in supporting environmental education and promoting sustainable behaviour.</w:t>
      </w:r>
    </w:p>
    <w:p w14:paraId="2B33FC62" w14:textId="77777777" w:rsidR="00D75DE8" w:rsidRPr="00D75DE8" w:rsidRDefault="00D75DE8" w:rsidP="00D75DE8">
      <w:pPr>
        <w:pStyle w:val="ListParagraph"/>
        <w:ind w:left="720"/>
        <w:rPr>
          <w:rFonts w:ascii="Aptos Display" w:hAnsi="Aptos Display"/>
          <w:sz w:val="32"/>
          <w:szCs w:val="32"/>
        </w:rPr>
      </w:pPr>
    </w:p>
    <w:p w14:paraId="59A2351F" w14:textId="77777777" w:rsidR="00D75DE8" w:rsidRPr="00D75DE8" w:rsidRDefault="00D75DE8" w:rsidP="00D75DE8">
      <w:pPr>
        <w:pStyle w:val="ListParagraph"/>
        <w:ind w:left="720"/>
        <w:rPr>
          <w:rFonts w:ascii="Aptos Display" w:hAnsi="Aptos Display"/>
          <w:sz w:val="32"/>
          <w:szCs w:val="32"/>
        </w:rPr>
      </w:pPr>
    </w:p>
    <w:p w14:paraId="43961CF2" w14:textId="66AE159A" w:rsidR="00D75DE8" w:rsidRPr="00D75DE8" w:rsidRDefault="00D75DE8" w:rsidP="00D75DE8">
      <w:pPr>
        <w:pStyle w:val="ListParagraph"/>
        <w:numPr>
          <w:ilvl w:val="0"/>
          <w:numId w:val="7"/>
        </w:numPr>
        <w:rPr>
          <w:rFonts w:ascii="Aptos Display" w:hAnsi="Aptos Display"/>
          <w:sz w:val="32"/>
          <w:szCs w:val="32"/>
        </w:rPr>
      </w:pPr>
      <w:r w:rsidRPr="00D75DE8">
        <w:rPr>
          <w:rFonts w:ascii="Aptos Display" w:hAnsi="Aptos Display"/>
          <w:sz w:val="32"/>
          <w:szCs w:val="32"/>
        </w:rPr>
        <w:t>Overall, Eco Wise AI highlights how modern AI technologies can be applied to address real-world environmental challenges without requiring complex infrastructure or expensive resources. The project serves as a valuable example of using technology to create positive social and environmental impact while encouraging a more sustainable future.</w:t>
      </w:r>
    </w:p>
    <w:p w14:paraId="1A41A4C8" w14:textId="77777777" w:rsidR="00FE4D34" w:rsidRDefault="00FE4D34" w:rsidP="00D75DE8">
      <w:pPr>
        <w:rPr>
          <w:rFonts w:ascii="Aptos Display" w:hAnsi="Aptos Display"/>
          <w:sz w:val="32"/>
          <w:szCs w:val="32"/>
        </w:rPr>
      </w:pPr>
    </w:p>
    <w:p w14:paraId="34FDC117" w14:textId="77777777" w:rsidR="00D75DE8" w:rsidRDefault="00D75DE8" w:rsidP="00D75DE8">
      <w:pPr>
        <w:rPr>
          <w:rFonts w:ascii="Aptos Display" w:hAnsi="Aptos Display"/>
          <w:sz w:val="32"/>
          <w:szCs w:val="32"/>
        </w:rPr>
      </w:pPr>
    </w:p>
    <w:p w14:paraId="4E4EE5D5" w14:textId="77777777" w:rsidR="00D75DE8" w:rsidRDefault="00D75DE8" w:rsidP="00D75DE8">
      <w:pPr>
        <w:rPr>
          <w:rFonts w:ascii="Aptos Display" w:hAnsi="Aptos Display"/>
          <w:sz w:val="32"/>
          <w:szCs w:val="32"/>
        </w:rPr>
      </w:pPr>
    </w:p>
    <w:p w14:paraId="38A1B119" w14:textId="77777777" w:rsidR="00D75DE8" w:rsidRDefault="00D75DE8" w:rsidP="00D75DE8">
      <w:pPr>
        <w:rPr>
          <w:rFonts w:ascii="Aptos Display" w:hAnsi="Aptos Display"/>
          <w:sz w:val="32"/>
          <w:szCs w:val="32"/>
        </w:rPr>
      </w:pPr>
    </w:p>
    <w:p w14:paraId="11D7093E" w14:textId="77777777" w:rsidR="00D75DE8" w:rsidRDefault="00D75DE8" w:rsidP="00D75DE8">
      <w:pPr>
        <w:rPr>
          <w:rFonts w:ascii="Aptos Display" w:hAnsi="Aptos Display"/>
          <w:sz w:val="32"/>
          <w:szCs w:val="32"/>
        </w:rPr>
      </w:pPr>
    </w:p>
    <w:p w14:paraId="2F087662" w14:textId="02E29683" w:rsidR="00D75DE8" w:rsidRDefault="00D75DE8" w:rsidP="00D75DE8">
      <w:pPr>
        <w:jc w:val="center"/>
        <w:rPr>
          <w:rFonts w:ascii="Bookman Old Style" w:hAnsi="Bookman Old Style"/>
          <w:b/>
          <w:bCs/>
          <w:sz w:val="52"/>
          <w:szCs w:val="52"/>
        </w:rPr>
      </w:pPr>
      <w:r>
        <w:rPr>
          <w:rFonts w:ascii="Bookman Old Style" w:hAnsi="Bookman Old Style"/>
          <w:b/>
          <w:bCs/>
          <w:sz w:val="52"/>
          <w:szCs w:val="52"/>
        </w:rPr>
        <w:lastRenderedPageBreak/>
        <w:t>REFERENCE</w:t>
      </w:r>
    </w:p>
    <w:p w14:paraId="57DF527D" w14:textId="77777777" w:rsidR="006F642F" w:rsidRDefault="006F642F" w:rsidP="00D75DE8">
      <w:pPr>
        <w:jc w:val="center"/>
        <w:rPr>
          <w:rFonts w:ascii="Bookman Old Style" w:hAnsi="Bookman Old Style"/>
          <w:b/>
          <w:bCs/>
          <w:sz w:val="52"/>
          <w:szCs w:val="52"/>
        </w:rPr>
      </w:pPr>
    </w:p>
    <w:p w14:paraId="0F7E65E0" w14:textId="77777777" w:rsidR="00D75DE8" w:rsidRPr="00D75DE8" w:rsidRDefault="00D75DE8" w:rsidP="00D75DE8">
      <w:pPr>
        <w:pStyle w:val="Heading2"/>
        <w:rPr>
          <w:rFonts w:ascii="Aptos Display" w:hAnsi="Aptos Display"/>
        </w:rPr>
      </w:pPr>
      <w:r w:rsidRPr="00D75DE8">
        <w:rPr>
          <w:rFonts w:ascii="Aptos Display" w:eastAsia="Arial" w:hAnsi="Aptos Display" w:cs="Arial"/>
          <w:b/>
          <w:bCs/>
          <w:color w:val="2E7D32"/>
        </w:rPr>
        <w:t>United Nations Sustainable Development Goals</w:t>
      </w:r>
    </w:p>
    <w:p w14:paraId="776FCB51" w14:textId="293CE5E5" w:rsidR="00005E77" w:rsidRPr="00A228E6" w:rsidRDefault="00D75DE8" w:rsidP="00A228E6">
      <w:pPr>
        <w:pStyle w:val="ListParagraph"/>
        <w:numPr>
          <w:ilvl w:val="0"/>
          <w:numId w:val="8"/>
        </w:numPr>
        <w:spacing w:after="80"/>
        <w:rPr>
          <w:rFonts w:ascii="Aptos Display" w:hAnsi="Aptos Display"/>
          <w:sz w:val="32"/>
          <w:szCs w:val="32"/>
        </w:rPr>
      </w:pPr>
      <w:r w:rsidRPr="00005E77">
        <w:rPr>
          <w:rFonts w:ascii="Aptos Display" w:eastAsia="Arial" w:hAnsi="Aptos Display" w:cs="Arial"/>
          <w:sz w:val="32"/>
          <w:szCs w:val="32"/>
        </w:rPr>
        <w:t>Goal 6: Clean Water and Sanitation</w:t>
      </w:r>
      <w:r w:rsidR="00A228E6">
        <w:rPr>
          <w:rFonts w:ascii="Aptos Display" w:eastAsia="Arial" w:hAnsi="Aptos Display" w:cs="Arial"/>
          <w:sz w:val="32"/>
          <w:szCs w:val="32"/>
        </w:rPr>
        <w:t xml:space="preserve"> </w:t>
      </w:r>
      <w:r w:rsidR="00005E77" w:rsidRPr="00A228E6">
        <w:rPr>
          <w:rFonts w:ascii="Aptos Display" w:eastAsia="Arial" w:hAnsi="Aptos Display"/>
          <w:sz w:val="32"/>
          <w:szCs w:val="32"/>
        </w:rPr>
        <w:t>(</w:t>
      </w:r>
      <w:hyperlink r:id="rId13" w:history="1">
        <w:r w:rsidR="00005E77" w:rsidRPr="00A228E6">
          <w:rPr>
            <w:rStyle w:val="Hyperlink"/>
            <w:rFonts w:ascii="Aptos Display" w:eastAsia="Arial" w:hAnsi="Aptos Display" w:cs="Arial"/>
            <w:sz w:val="32"/>
            <w:szCs w:val="32"/>
          </w:rPr>
          <w:t>https://sdgs.un.org/goals/goal6</w:t>
        </w:r>
      </w:hyperlink>
      <w:r w:rsidR="00005E77" w:rsidRPr="00A228E6">
        <w:rPr>
          <w:rFonts w:ascii="Aptos Display" w:eastAsia="Arial" w:hAnsi="Aptos Display"/>
          <w:sz w:val="32"/>
          <w:szCs w:val="32"/>
        </w:rPr>
        <w:t>)</w:t>
      </w:r>
    </w:p>
    <w:p w14:paraId="4D3E2CB2" w14:textId="45FB9D02" w:rsidR="00AD166B" w:rsidRPr="00AD166B" w:rsidRDefault="00D75DE8" w:rsidP="00AD166B">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Goal 7: Affordable and Clean Energy </w:t>
      </w:r>
      <w:r w:rsidR="00AD166B">
        <w:rPr>
          <w:rFonts w:ascii="Aptos Display" w:eastAsia="Arial" w:hAnsi="Aptos Display" w:cs="Arial"/>
          <w:sz w:val="32"/>
          <w:szCs w:val="32"/>
        </w:rPr>
        <w:t>(</w:t>
      </w:r>
      <w:hyperlink r:id="rId14" w:history="1">
        <w:r w:rsidR="00AD166B" w:rsidRPr="00B670BE">
          <w:rPr>
            <w:rStyle w:val="Hyperlink"/>
            <w:rFonts w:ascii="Aptos Display" w:eastAsia="Arial" w:hAnsi="Aptos Display" w:cs="Arial"/>
            <w:sz w:val="32"/>
            <w:szCs w:val="32"/>
          </w:rPr>
          <w:t>https://sdgs.un.org/goals/goal7</w:t>
        </w:r>
      </w:hyperlink>
      <w:r w:rsidR="00AD166B">
        <w:rPr>
          <w:rFonts w:ascii="Aptos Display" w:eastAsia="Arial" w:hAnsi="Aptos Display" w:cs="Arial"/>
          <w:sz w:val="32"/>
          <w:szCs w:val="32"/>
        </w:rPr>
        <w:t>)</w:t>
      </w:r>
    </w:p>
    <w:p w14:paraId="7B46B108" w14:textId="298934F5" w:rsidR="008C1448" w:rsidRPr="008C1448" w:rsidRDefault="00D75DE8" w:rsidP="008C144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Goal 12: Responsible Consumption and Production</w:t>
      </w:r>
      <w:r w:rsidR="008C1448">
        <w:rPr>
          <w:rFonts w:ascii="Aptos Display" w:eastAsia="Arial" w:hAnsi="Aptos Display" w:cs="Arial"/>
          <w:sz w:val="32"/>
          <w:szCs w:val="32"/>
        </w:rPr>
        <w:t xml:space="preserve"> (</w:t>
      </w:r>
      <w:hyperlink r:id="rId15" w:history="1">
        <w:r w:rsidR="008C1448" w:rsidRPr="00B670BE">
          <w:rPr>
            <w:rStyle w:val="Hyperlink"/>
            <w:rFonts w:ascii="Aptos Display" w:eastAsia="Arial" w:hAnsi="Aptos Display" w:cs="Arial"/>
            <w:sz w:val="32"/>
            <w:szCs w:val="32"/>
          </w:rPr>
          <w:t>https://sdgs.un.org/goals/goal12</w:t>
        </w:r>
      </w:hyperlink>
      <w:r w:rsidR="008C1448">
        <w:rPr>
          <w:rFonts w:ascii="Aptos Display" w:eastAsia="Arial" w:hAnsi="Aptos Display" w:cs="Arial"/>
          <w:sz w:val="32"/>
          <w:szCs w:val="32"/>
        </w:rPr>
        <w:t>)</w:t>
      </w:r>
    </w:p>
    <w:p w14:paraId="0AF16C1C" w14:textId="77777777" w:rsidR="008C1448" w:rsidRPr="008C1448" w:rsidRDefault="00D75DE8" w:rsidP="00D75DE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Goal 13: Climate Action</w:t>
      </w:r>
    </w:p>
    <w:p w14:paraId="4F1C5B96" w14:textId="6ACD174E" w:rsidR="00D75DE8" w:rsidRPr="008C1448" w:rsidRDefault="00D75DE8" w:rsidP="008C1448">
      <w:pPr>
        <w:pStyle w:val="ListParagraph"/>
        <w:spacing w:after="80"/>
        <w:ind w:left="720"/>
        <w:rPr>
          <w:rFonts w:ascii="Aptos Display" w:hAnsi="Aptos Display"/>
          <w:sz w:val="32"/>
          <w:szCs w:val="32"/>
        </w:rPr>
      </w:pPr>
      <w:r w:rsidRPr="00D75DE8">
        <w:rPr>
          <w:rFonts w:ascii="Aptos Display" w:eastAsia="Arial" w:hAnsi="Aptos Display" w:cs="Arial"/>
          <w:sz w:val="32"/>
          <w:szCs w:val="32"/>
        </w:rPr>
        <w:t xml:space="preserve"> </w:t>
      </w:r>
      <w:r w:rsidR="008C1448">
        <w:rPr>
          <w:rFonts w:ascii="Aptos Display" w:eastAsia="Arial" w:hAnsi="Aptos Display" w:cs="Arial"/>
          <w:sz w:val="32"/>
          <w:szCs w:val="32"/>
        </w:rPr>
        <w:t>(</w:t>
      </w:r>
      <w:hyperlink r:id="rId16" w:history="1">
        <w:r w:rsidR="008C1448" w:rsidRPr="00B670BE">
          <w:rPr>
            <w:rStyle w:val="Hyperlink"/>
            <w:rFonts w:ascii="Aptos Display" w:eastAsia="Arial" w:hAnsi="Aptos Display" w:cs="Arial"/>
            <w:sz w:val="32"/>
            <w:szCs w:val="32"/>
          </w:rPr>
          <w:t>https://sdgs.un.org/goals/goal13</w:t>
        </w:r>
      </w:hyperlink>
      <w:r w:rsidR="008C1448">
        <w:rPr>
          <w:rFonts w:ascii="Aptos Display" w:eastAsia="Arial" w:hAnsi="Aptos Display" w:cs="Arial"/>
          <w:sz w:val="32"/>
          <w:szCs w:val="32"/>
        </w:rPr>
        <w:t>)</w:t>
      </w:r>
    </w:p>
    <w:p w14:paraId="65CE9660" w14:textId="77777777" w:rsidR="008C1448" w:rsidRPr="00D75DE8" w:rsidRDefault="008C1448" w:rsidP="008C1448">
      <w:pPr>
        <w:pStyle w:val="ListParagraph"/>
        <w:spacing w:after="80"/>
        <w:ind w:left="720"/>
        <w:rPr>
          <w:rFonts w:ascii="Aptos Display" w:hAnsi="Aptos Display"/>
          <w:sz w:val="32"/>
          <w:szCs w:val="32"/>
        </w:rPr>
      </w:pPr>
    </w:p>
    <w:p w14:paraId="0DF262E3" w14:textId="77777777" w:rsidR="00D75DE8" w:rsidRPr="00D75DE8" w:rsidRDefault="00D75DE8" w:rsidP="00D75DE8">
      <w:pPr>
        <w:pStyle w:val="Heading2"/>
        <w:rPr>
          <w:rFonts w:ascii="Aptos Display" w:hAnsi="Aptos Display"/>
        </w:rPr>
      </w:pPr>
      <w:r w:rsidRPr="00D75DE8">
        <w:rPr>
          <w:rFonts w:ascii="Aptos Display" w:eastAsia="Arial" w:hAnsi="Aptos Display" w:cs="Arial"/>
          <w:b/>
          <w:bCs/>
          <w:color w:val="2E7D32"/>
        </w:rPr>
        <w:t>Environmental Protection Agency (EPA)</w:t>
      </w:r>
    </w:p>
    <w:p w14:paraId="73C4B154" w14:textId="08C971B8" w:rsidR="00BD35E1" w:rsidRPr="00BD35E1" w:rsidRDefault="00D75DE8" w:rsidP="00BD35E1">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Water Conservation Resources </w:t>
      </w:r>
      <w:r w:rsidR="00BD35E1">
        <w:rPr>
          <w:rFonts w:ascii="Aptos Display" w:eastAsia="Arial" w:hAnsi="Aptos Display" w:cs="Arial"/>
          <w:sz w:val="32"/>
          <w:szCs w:val="32"/>
        </w:rPr>
        <w:t>(</w:t>
      </w:r>
      <w:hyperlink r:id="rId17" w:history="1">
        <w:r w:rsidR="00BD35E1" w:rsidRPr="00B670BE">
          <w:rPr>
            <w:rStyle w:val="Hyperlink"/>
            <w:rFonts w:ascii="Aptos Display" w:eastAsia="Arial" w:hAnsi="Aptos Display" w:cs="Arial"/>
            <w:sz w:val="32"/>
            <w:szCs w:val="32"/>
          </w:rPr>
          <w:t>https://www.epa.gov/watersense</w:t>
        </w:r>
      </w:hyperlink>
      <w:r w:rsidR="00BD35E1">
        <w:rPr>
          <w:rFonts w:ascii="Aptos Display" w:eastAsia="Arial" w:hAnsi="Aptos Display" w:cs="Arial"/>
          <w:sz w:val="32"/>
          <w:szCs w:val="32"/>
        </w:rPr>
        <w:t>)</w:t>
      </w:r>
    </w:p>
    <w:p w14:paraId="12AF20C8" w14:textId="08CA3E38" w:rsidR="00BD35E1" w:rsidRPr="00C971D1" w:rsidRDefault="00D75DE8" w:rsidP="00BD35E1">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Waste Management and Recycling Guidelines </w:t>
      </w:r>
      <w:r w:rsidR="00BD35E1">
        <w:rPr>
          <w:rFonts w:ascii="Aptos Display" w:eastAsia="Arial" w:hAnsi="Aptos Display" w:cs="Arial"/>
          <w:sz w:val="32"/>
          <w:szCs w:val="32"/>
        </w:rPr>
        <w:t>(</w:t>
      </w:r>
      <w:hyperlink r:id="rId18" w:history="1">
        <w:r w:rsidR="00BD35E1" w:rsidRPr="00B670BE">
          <w:rPr>
            <w:rStyle w:val="Hyperlink"/>
            <w:rFonts w:ascii="Aptos Display" w:eastAsia="Arial" w:hAnsi="Aptos Display" w:cs="Arial"/>
            <w:sz w:val="32"/>
            <w:szCs w:val="32"/>
          </w:rPr>
          <w:t>https://www.epa.gov/recycle</w:t>
        </w:r>
      </w:hyperlink>
      <w:r w:rsidR="00BD35E1">
        <w:rPr>
          <w:rFonts w:ascii="Aptos Display" w:eastAsia="Arial" w:hAnsi="Aptos Display" w:cs="Arial"/>
          <w:sz w:val="32"/>
          <w:szCs w:val="32"/>
        </w:rPr>
        <w:t>)</w:t>
      </w:r>
    </w:p>
    <w:p w14:paraId="5065BBF0" w14:textId="77777777" w:rsidR="00C971D1" w:rsidRPr="00C971D1" w:rsidRDefault="00C971D1" w:rsidP="00C971D1">
      <w:pPr>
        <w:spacing w:after="80"/>
        <w:rPr>
          <w:rFonts w:ascii="Aptos Display" w:hAnsi="Aptos Display"/>
          <w:sz w:val="32"/>
          <w:szCs w:val="32"/>
        </w:rPr>
      </w:pPr>
    </w:p>
    <w:p w14:paraId="64D73EBF" w14:textId="7D3B700D" w:rsidR="00CF1B50" w:rsidRPr="00CF1B50" w:rsidRDefault="00D75DE8" w:rsidP="001D4E15">
      <w:pPr>
        <w:spacing w:after="80"/>
        <w:rPr>
          <w:rFonts w:ascii="Aptos Display" w:hAnsi="Aptos Display"/>
          <w:b/>
          <w:bCs/>
          <w:color w:val="2E7D32"/>
          <w:sz w:val="32"/>
          <w:szCs w:val="32"/>
        </w:rPr>
      </w:pPr>
      <w:r w:rsidRPr="00F20D09">
        <w:rPr>
          <w:rFonts w:ascii="Aptos Display" w:hAnsi="Aptos Display"/>
          <w:b/>
          <w:bCs/>
          <w:color w:val="2E7D32"/>
          <w:sz w:val="32"/>
          <w:szCs w:val="32"/>
        </w:rPr>
        <w:t>NASA Climate</w:t>
      </w:r>
      <w:r w:rsidR="00CF1B50">
        <w:rPr>
          <w:rFonts w:ascii="Aptos Display" w:hAnsi="Aptos Display"/>
          <w:b/>
          <w:bCs/>
          <w:color w:val="2E7D32"/>
          <w:sz w:val="32"/>
          <w:szCs w:val="32"/>
        </w:rPr>
        <w:t xml:space="preserve"> (</w:t>
      </w:r>
      <w:hyperlink r:id="rId19" w:history="1">
        <w:r w:rsidR="00CF1B50" w:rsidRPr="00B670BE">
          <w:rPr>
            <w:rStyle w:val="Hyperlink"/>
            <w:rFonts w:ascii="Aptos Display" w:hAnsi="Aptos Display"/>
            <w:b/>
            <w:bCs/>
            <w:sz w:val="32"/>
            <w:szCs w:val="32"/>
          </w:rPr>
          <w:t>https://climate.nasa.gov</w:t>
        </w:r>
      </w:hyperlink>
      <w:r w:rsidR="00CF1B50">
        <w:rPr>
          <w:rFonts w:ascii="Aptos Display" w:hAnsi="Aptos Display"/>
          <w:b/>
          <w:bCs/>
          <w:color w:val="2E7D32"/>
          <w:sz w:val="32"/>
          <w:szCs w:val="32"/>
        </w:rPr>
        <w:t>)</w:t>
      </w:r>
    </w:p>
    <w:p w14:paraId="2E1A8500" w14:textId="273EE4BC" w:rsidR="00D75DE8" w:rsidRPr="00D75DE8" w:rsidRDefault="00D75DE8" w:rsidP="00D75DE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Global Temperature Trends </w:t>
      </w:r>
    </w:p>
    <w:p w14:paraId="4A6D1E8D" w14:textId="2F1FF3DC" w:rsidR="00D75DE8" w:rsidRPr="00D75DE8" w:rsidRDefault="00D75DE8" w:rsidP="00D75DE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Greenhouse Gas Data </w:t>
      </w:r>
    </w:p>
    <w:p w14:paraId="5739E0FC" w14:textId="77DB0C2B" w:rsidR="00D75DE8" w:rsidRPr="00C971D1" w:rsidRDefault="00D75DE8" w:rsidP="00D75DE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Sea Level Rise Information </w:t>
      </w:r>
    </w:p>
    <w:p w14:paraId="1D411383" w14:textId="77777777" w:rsidR="00C971D1" w:rsidRPr="00C971D1" w:rsidRDefault="00C971D1" w:rsidP="00C971D1">
      <w:pPr>
        <w:spacing w:after="80"/>
        <w:rPr>
          <w:rFonts w:ascii="Aptos Display" w:hAnsi="Aptos Display"/>
          <w:sz w:val="32"/>
          <w:szCs w:val="32"/>
        </w:rPr>
      </w:pPr>
    </w:p>
    <w:p w14:paraId="3A8E2409" w14:textId="00C6F735" w:rsidR="00C30426" w:rsidRPr="00C30426" w:rsidRDefault="00D75DE8" w:rsidP="00C30426">
      <w:pPr>
        <w:pStyle w:val="Heading2"/>
        <w:rPr>
          <w:rFonts w:ascii="Aptos Display" w:eastAsia="Arial" w:hAnsi="Aptos Display" w:cs="Arial"/>
          <w:b/>
          <w:bCs/>
          <w:color w:val="2E7D32"/>
        </w:rPr>
      </w:pPr>
      <w:r w:rsidRPr="00D75DE8">
        <w:rPr>
          <w:rFonts w:ascii="Aptos Display" w:eastAsia="Arial" w:hAnsi="Aptos Display" w:cs="Arial"/>
          <w:b/>
          <w:bCs/>
          <w:color w:val="2E7D32"/>
        </w:rPr>
        <w:t>International Energy Agency (IEA)</w:t>
      </w:r>
      <w:r w:rsidR="00C30426" w:rsidRPr="00C30426">
        <w:rPr>
          <w:rFonts w:ascii="Arial" w:eastAsia="Arial" w:hAnsi="Arial" w:cs="Arial"/>
          <w:color w:val="auto"/>
          <w:sz w:val="22"/>
          <w:szCs w:val="22"/>
        </w:rPr>
        <w:t xml:space="preserve"> </w:t>
      </w:r>
      <w:r w:rsidR="00C30426" w:rsidRPr="00D75DE8">
        <w:rPr>
          <w:rFonts w:ascii="Aptos Display" w:eastAsia="Arial" w:hAnsi="Aptos Display" w:cs="Arial"/>
          <w:b/>
          <w:bCs/>
          <w:color w:val="2E7D32"/>
        </w:rPr>
        <w:t>(</w:t>
      </w:r>
      <w:hyperlink r:id="rId20" w:history="1">
        <w:r w:rsidR="00C30426" w:rsidRPr="00B670BE">
          <w:rPr>
            <w:rStyle w:val="Hyperlink"/>
            <w:rFonts w:ascii="Aptos Display" w:eastAsia="Arial" w:hAnsi="Aptos Display" w:cs="Arial"/>
            <w:b/>
            <w:bCs/>
          </w:rPr>
          <w:t>https://www.iea.org/topics/energy-efficiency</w:t>
        </w:r>
      </w:hyperlink>
      <w:r w:rsidR="00C30426">
        <w:rPr>
          <w:rFonts w:ascii="Aptos Display" w:eastAsia="Arial" w:hAnsi="Aptos Display" w:cs="Arial"/>
          <w:b/>
          <w:bCs/>
          <w:color w:val="2E7D32"/>
        </w:rPr>
        <w:t>)</w:t>
      </w:r>
    </w:p>
    <w:p w14:paraId="5A18A88B" w14:textId="39F59C02" w:rsidR="00D75DE8" w:rsidRPr="00D75DE8" w:rsidRDefault="00D75DE8" w:rsidP="00D75DE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Energy Efficiency Reports </w:t>
      </w:r>
    </w:p>
    <w:p w14:paraId="7F06D0B5" w14:textId="1E6EBC50" w:rsidR="00D75DE8" w:rsidRPr="00D75DE8" w:rsidRDefault="00D75DE8" w:rsidP="00D75DE8">
      <w:pPr>
        <w:pStyle w:val="ListParagraph"/>
        <w:numPr>
          <w:ilvl w:val="0"/>
          <w:numId w:val="8"/>
        </w:numPr>
        <w:spacing w:after="80"/>
        <w:rPr>
          <w:rFonts w:ascii="Aptos Display" w:hAnsi="Aptos Display"/>
          <w:sz w:val="32"/>
          <w:szCs w:val="32"/>
        </w:rPr>
      </w:pPr>
      <w:r w:rsidRPr="00D75DE8">
        <w:rPr>
          <w:rFonts w:ascii="Aptos Display" w:eastAsia="Arial" w:hAnsi="Aptos Display" w:cs="Arial"/>
          <w:sz w:val="32"/>
          <w:szCs w:val="32"/>
        </w:rPr>
        <w:t xml:space="preserve">Renewable Energy Statistics </w:t>
      </w:r>
    </w:p>
    <w:p w14:paraId="3DEF7706" w14:textId="0DCD7FC7" w:rsidR="00C971D1" w:rsidRPr="00C971D1" w:rsidRDefault="00D75DE8" w:rsidP="00C971D1">
      <w:pPr>
        <w:pStyle w:val="ListParagraph"/>
        <w:numPr>
          <w:ilvl w:val="0"/>
          <w:numId w:val="8"/>
        </w:numPr>
        <w:spacing w:after="80"/>
        <w:rPr>
          <w:rFonts w:ascii="Aptos Display" w:hAnsi="Aptos Display"/>
          <w:sz w:val="32"/>
          <w:szCs w:val="32"/>
        </w:rPr>
      </w:pPr>
      <w:r w:rsidRPr="00F20D09">
        <w:rPr>
          <w:rFonts w:ascii="Aptos Display" w:eastAsia="Arial" w:hAnsi="Aptos Display" w:cs="Arial"/>
          <w:sz w:val="32"/>
          <w:szCs w:val="32"/>
        </w:rPr>
        <w:t xml:space="preserve">Clean Energy Transition Resources </w:t>
      </w:r>
    </w:p>
    <w:p w14:paraId="1A284034" w14:textId="77777777" w:rsidR="00C971D1" w:rsidRPr="00C971D1" w:rsidRDefault="00C971D1" w:rsidP="00C971D1">
      <w:pPr>
        <w:spacing w:after="80"/>
        <w:rPr>
          <w:rFonts w:ascii="Aptos Display" w:hAnsi="Aptos Display"/>
          <w:sz w:val="32"/>
          <w:szCs w:val="32"/>
        </w:rPr>
      </w:pPr>
    </w:p>
    <w:p w14:paraId="7CA97548" w14:textId="7D679420" w:rsidR="00C30426" w:rsidRDefault="00D75DE8" w:rsidP="00C30426">
      <w:pPr>
        <w:spacing w:after="80"/>
        <w:rPr>
          <w:rFonts w:ascii="Aptos Display" w:hAnsi="Aptos Display"/>
          <w:b/>
          <w:bCs/>
          <w:color w:val="2E7D32"/>
          <w:sz w:val="32"/>
          <w:szCs w:val="32"/>
        </w:rPr>
      </w:pPr>
      <w:r w:rsidRPr="00C30426">
        <w:rPr>
          <w:rFonts w:ascii="Aptos Display" w:hAnsi="Aptos Display"/>
          <w:b/>
          <w:bCs/>
          <w:color w:val="2E7D32"/>
          <w:sz w:val="32"/>
          <w:szCs w:val="32"/>
        </w:rPr>
        <w:lastRenderedPageBreak/>
        <w:t>Technologies Used</w:t>
      </w:r>
    </w:p>
    <w:p w14:paraId="1A97836C" w14:textId="77777777" w:rsidR="00C30426" w:rsidRPr="00C30426" w:rsidRDefault="00C30426" w:rsidP="00C30426">
      <w:pPr>
        <w:spacing w:after="80"/>
        <w:rPr>
          <w:rFonts w:ascii="Aptos Display" w:hAnsi="Aptos Display"/>
          <w:sz w:val="32"/>
          <w:szCs w:val="32"/>
        </w:rPr>
      </w:pPr>
    </w:p>
    <w:p w14:paraId="26664519" w14:textId="77777777" w:rsidR="001A1744" w:rsidRPr="001A1744" w:rsidRDefault="00D75DE8" w:rsidP="001A1744">
      <w:pPr>
        <w:pStyle w:val="ListParagraph"/>
        <w:numPr>
          <w:ilvl w:val="0"/>
          <w:numId w:val="8"/>
        </w:numPr>
        <w:spacing w:after="80"/>
        <w:rPr>
          <w:rFonts w:ascii="Aptos Display" w:hAnsi="Aptos Display"/>
          <w:color w:val="00B0F0"/>
          <w:sz w:val="32"/>
          <w:szCs w:val="32"/>
        </w:rPr>
      </w:pPr>
      <w:r w:rsidRPr="00D75DE8">
        <w:rPr>
          <w:rFonts w:ascii="Aptos Display" w:eastAsia="Arial" w:hAnsi="Aptos Display" w:cs="Arial"/>
          <w:sz w:val="32"/>
          <w:szCs w:val="32"/>
        </w:rPr>
        <w:t xml:space="preserve">Python </w:t>
      </w:r>
      <w:r w:rsidR="00434345">
        <w:rPr>
          <w:rFonts w:ascii="Aptos Display" w:eastAsia="Arial" w:hAnsi="Aptos Display" w:cs="Arial"/>
          <w:sz w:val="32"/>
          <w:szCs w:val="32"/>
        </w:rPr>
        <w:t>-</w:t>
      </w:r>
      <w:r w:rsidR="001A1744">
        <w:rPr>
          <w:rFonts w:ascii="Aptos Display" w:eastAsia="Arial" w:hAnsi="Aptos Display" w:cs="Arial"/>
          <w:sz w:val="32"/>
          <w:szCs w:val="32"/>
        </w:rPr>
        <w:t xml:space="preserve"> </w:t>
      </w:r>
      <w:hyperlink r:id="rId21" w:history="1">
        <w:r w:rsidR="001A1744" w:rsidRPr="00B670BE">
          <w:rPr>
            <w:rStyle w:val="Hyperlink"/>
            <w:rFonts w:ascii="Aptos Display" w:eastAsia="Arial" w:hAnsi="Aptos Display" w:cs="Arial"/>
            <w:sz w:val="32"/>
            <w:szCs w:val="32"/>
          </w:rPr>
          <w:t>https://python.org</w:t>
        </w:r>
      </w:hyperlink>
    </w:p>
    <w:p w14:paraId="07A0BA95" w14:textId="0B145750" w:rsidR="00D75DE8" w:rsidRPr="001A1744" w:rsidRDefault="00D75DE8" w:rsidP="001A1744">
      <w:pPr>
        <w:pStyle w:val="ListParagraph"/>
        <w:numPr>
          <w:ilvl w:val="0"/>
          <w:numId w:val="8"/>
        </w:numPr>
        <w:spacing w:after="80"/>
        <w:rPr>
          <w:rFonts w:ascii="Aptos Display" w:hAnsi="Aptos Display"/>
          <w:color w:val="00B0F0"/>
          <w:sz w:val="32"/>
          <w:szCs w:val="32"/>
        </w:rPr>
      </w:pPr>
      <w:r w:rsidRPr="001A1744">
        <w:rPr>
          <w:rFonts w:ascii="Aptos Display" w:eastAsia="Arial" w:hAnsi="Aptos Display"/>
          <w:sz w:val="32"/>
          <w:szCs w:val="32"/>
        </w:rPr>
        <w:t xml:space="preserve">Streamlit </w:t>
      </w:r>
      <w:r w:rsidR="00434345" w:rsidRPr="001A1744">
        <w:rPr>
          <w:rFonts w:ascii="Aptos Display" w:eastAsia="Arial" w:hAnsi="Aptos Display"/>
          <w:sz w:val="32"/>
          <w:szCs w:val="32"/>
        </w:rPr>
        <w:t>-</w:t>
      </w:r>
      <w:r w:rsidR="001A1744" w:rsidRPr="001A1744">
        <w:rPr>
          <w:rFonts w:ascii="Aptos Display" w:eastAsia="Arial" w:hAnsi="Aptos Display"/>
          <w:sz w:val="32"/>
          <w:szCs w:val="32"/>
        </w:rPr>
        <w:t xml:space="preserve"> </w:t>
      </w:r>
      <w:hyperlink r:id="rId22" w:history="1">
        <w:r w:rsidR="001A1744" w:rsidRPr="001A1744">
          <w:rPr>
            <w:rStyle w:val="Hyperlink"/>
            <w:rFonts w:ascii="Aptos Display" w:eastAsia="Arial" w:hAnsi="Aptos Display" w:cs="Arial"/>
            <w:sz w:val="32"/>
            <w:szCs w:val="32"/>
          </w:rPr>
          <w:t>https://streamlit.io</w:t>
        </w:r>
      </w:hyperlink>
    </w:p>
    <w:p w14:paraId="7A14142E" w14:textId="77777777" w:rsidR="00BD6CFD" w:rsidRPr="00BD6CFD" w:rsidRDefault="001A1744" w:rsidP="00BD6CFD">
      <w:pPr>
        <w:pStyle w:val="ListParagraph"/>
        <w:numPr>
          <w:ilvl w:val="0"/>
          <w:numId w:val="8"/>
        </w:numPr>
        <w:spacing w:after="80"/>
        <w:rPr>
          <w:rFonts w:ascii="Aptos Display" w:hAnsi="Aptos Display"/>
          <w:color w:val="00B0F0"/>
          <w:sz w:val="32"/>
          <w:szCs w:val="32"/>
        </w:rPr>
      </w:pPr>
      <w:r>
        <w:rPr>
          <w:rFonts w:ascii="Aptos Display" w:eastAsia="Arial" w:hAnsi="Aptos Display" w:cs="Arial"/>
          <w:sz w:val="32"/>
          <w:szCs w:val="32"/>
        </w:rPr>
        <w:t>Groq API-</w:t>
      </w:r>
      <w:r w:rsidR="003D5DF0">
        <w:rPr>
          <w:rFonts w:ascii="Aptos Display" w:eastAsia="Arial" w:hAnsi="Aptos Display" w:cs="Arial"/>
          <w:sz w:val="32"/>
          <w:szCs w:val="32"/>
        </w:rPr>
        <w:t xml:space="preserve"> </w:t>
      </w:r>
      <w:hyperlink r:id="rId23" w:history="1">
        <w:r w:rsidR="00CB77DC" w:rsidRPr="00B670BE">
          <w:rPr>
            <w:rStyle w:val="Hyperlink"/>
            <w:rFonts w:ascii="Aptos Display" w:eastAsia="Arial" w:hAnsi="Aptos Display" w:cs="Arial"/>
            <w:sz w:val="32"/>
            <w:szCs w:val="32"/>
          </w:rPr>
          <w:t>https://console.groq.com/keys</w:t>
        </w:r>
      </w:hyperlink>
    </w:p>
    <w:p w14:paraId="3CDA9189" w14:textId="7A8F448A" w:rsidR="00D75DE8" w:rsidRPr="00BD6CFD" w:rsidRDefault="00D75DE8" w:rsidP="00BD6CFD">
      <w:pPr>
        <w:pStyle w:val="ListParagraph"/>
        <w:numPr>
          <w:ilvl w:val="0"/>
          <w:numId w:val="8"/>
        </w:numPr>
        <w:spacing w:after="80"/>
        <w:rPr>
          <w:rFonts w:ascii="Aptos Display" w:hAnsi="Aptos Display"/>
          <w:color w:val="00B0F0"/>
          <w:sz w:val="32"/>
          <w:szCs w:val="32"/>
        </w:rPr>
      </w:pPr>
      <w:r w:rsidRPr="00BD6CFD">
        <w:rPr>
          <w:rFonts w:ascii="Aptos Display" w:eastAsia="Arial" w:hAnsi="Aptos Display"/>
          <w:sz w:val="32"/>
          <w:szCs w:val="32"/>
        </w:rPr>
        <w:t>Llama 3.3 70B</w:t>
      </w:r>
      <w:r w:rsidR="00BD6CFD">
        <w:rPr>
          <w:rFonts w:ascii="Aptos Display" w:eastAsia="Arial" w:hAnsi="Aptos Display"/>
          <w:sz w:val="32"/>
          <w:szCs w:val="32"/>
        </w:rPr>
        <w:t>-</w:t>
      </w:r>
      <w:r w:rsidR="00BD6CFD">
        <w:rPr>
          <w:rFonts w:ascii="Aptos Display" w:hAnsi="Aptos Display"/>
          <w:sz w:val="32"/>
          <w:szCs w:val="32"/>
        </w:rPr>
        <w:t xml:space="preserve"> Meta AI</w:t>
      </w:r>
    </w:p>
    <w:p w14:paraId="33A91A18" w14:textId="1BC9FE72" w:rsidR="00BD6CFD" w:rsidRPr="00BD6CFD" w:rsidRDefault="00BD6CFD" w:rsidP="00BD6CFD">
      <w:pPr>
        <w:pStyle w:val="ListParagraph"/>
        <w:numPr>
          <w:ilvl w:val="0"/>
          <w:numId w:val="8"/>
        </w:numPr>
        <w:spacing w:after="80"/>
        <w:rPr>
          <w:rFonts w:ascii="Aptos Display" w:hAnsi="Aptos Display"/>
          <w:color w:val="00B0F0"/>
          <w:sz w:val="32"/>
          <w:szCs w:val="32"/>
        </w:rPr>
      </w:pPr>
      <w:r>
        <w:rPr>
          <w:rFonts w:ascii="Aptos Display" w:eastAsia="Arial" w:hAnsi="Aptos Display"/>
          <w:sz w:val="32"/>
          <w:szCs w:val="32"/>
        </w:rPr>
        <w:t>Llama 4 Scout Vision-</w:t>
      </w:r>
      <w:r>
        <w:rPr>
          <w:rFonts w:ascii="Aptos Display" w:hAnsi="Aptos Display"/>
          <w:sz w:val="32"/>
          <w:szCs w:val="32"/>
        </w:rPr>
        <w:t>Meta AI</w:t>
      </w:r>
    </w:p>
    <w:p w14:paraId="547036C4" w14:textId="77777777" w:rsidR="00BD6CFD" w:rsidRPr="00BD6CFD" w:rsidRDefault="00BD6CFD" w:rsidP="00BD6CFD">
      <w:pPr>
        <w:pStyle w:val="ListParagraph"/>
        <w:spacing w:after="80"/>
        <w:ind w:left="720"/>
        <w:rPr>
          <w:rFonts w:ascii="Aptos Display" w:hAnsi="Aptos Display"/>
          <w:color w:val="00B0F0"/>
          <w:sz w:val="32"/>
          <w:szCs w:val="32"/>
        </w:rPr>
      </w:pPr>
    </w:p>
    <w:sectPr w:rsidR="00BD6CFD" w:rsidRPr="00BD6CFD" w:rsidSect="000A0C9D">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A524" w14:textId="77777777" w:rsidR="004563F8" w:rsidRDefault="004563F8" w:rsidP="000A0C9D">
      <w:r>
        <w:separator/>
      </w:r>
    </w:p>
  </w:endnote>
  <w:endnote w:type="continuationSeparator" w:id="0">
    <w:p w14:paraId="56100A57" w14:textId="77777777" w:rsidR="004563F8" w:rsidRDefault="004563F8" w:rsidP="000A0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32992"/>
      <w:docPartObj>
        <w:docPartGallery w:val="Page Numbers (Bottom of Page)"/>
        <w:docPartUnique/>
      </w:docPartObj>
    </w:sdtPr>
    <w:sdtEndPr>
      <w:rPr>
        <w:noProof/>
      </w:rPr>
    </w:sdtEndPr>
    <w:sdtContent>
      <w:p w14:paraId="3813F480" w14:textId="04C14288" w:rsidR="000A0C9D" w:rsidRDefault="000A0C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127FCB" w14:textId="77777777" w:rsidR="000A0C9D" w:rsidRDefault="000A0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83E5D" w14:textId="77777777" w:rsidR="004563F8" w:rsidRDefault="004563F8" w:rsidP="000A0C9D">
      <w:r>
        <w:separator/>
      </w:r>
    </w:p>
  </w:footnote>
  <w:footnote w:type="continuationSeparator" w:id="0">
    <w:p w14:paraId="118AFB63" w14:textId="77777777" w:rsidR="004563F8" w:rsidRDefault="004563F8" w:rsidP="000A0C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2E8"/>
    <w:multiLevelType w:val="hybridMultilevel"/>
    <w:tmpl w:val="D6E221C4"/>
    <w:lvl w:ilvl="0" w:tplc="A162A4E6">
      <w:start w:val="1"/>
      <w:numFmt w:val="lowerRoman"/>
      <w:lvlText w:val="%1."/>
      <w:lvlJc w:val="right"/>
      <w:pPr>
        <w:ind w:left="792" w:hanging="360"/>
      </w:pPr>
      <w:rPr>
        <w:color w:val="000000" w:themeColor="text1"/>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 w15:restartNumberingAfterBreak="0">
    <w:nsid w:val="19E06423"/>
    <w:multiLevelType w:val="hybridMultilevel"/>
    <w:tmpl w:val="539263C2"/>
    <w:lvl w:ilvl="0" w:tplc="A162A4E6">
      <w:start w:val="1"/>
      <w:numFmt w:val="lowerRoman"/>
      <w:lvlText w:val="%1."/>
      <w:lvlJc w:val="right"/>
      <w:pPr>
        <w:ind w:left="792" w:hanging="360"/>
      </w:pPr>
      <w:rPr>
        <w:color w:val="000000" w:themeColor="text1"/>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 w15:restartNumberingAfterBreak="0">
    <w:nsid w:val="1F610C8B"/>
    <w:multiLevelType w:val="hybridMultilevel"/>
    <w:tmpl w:val="BF828844"/>
    <w:lvl w:ilvl="0" w:tplc="2968BEA0">
      <w:start w:val="1"/>
      <w:numFmt w:val="bullet"/>
      <w:lvlText w:val="•"/>
      <w:lvlJc w:val="left"/>
      <w:pPr>
        <w:ind w:left="720" w:hanging="360"/>
      </w:pPr>
    </w:lvl>
    <w:lvl w:ilvl="1" w:tplc="A462D85E">
      <w:numFmt w:val="decimal"/>
      <w:lvlText w:val=""/>
      <w:lvlJc w:val="left"/>
    </w:lvl>
    <w:lvl w:ilvl="2" w:tplc="2042E2F2">
      <w:numFmt w:val="decimal"/>
      <w:lvlText w:val=""/>
      <w:lvlJc w:val="left"/>
    </w:lvl>
    <w:lvl w:ilvl="3" w:tplc="125CB6B8">
      <w:numFmt w:val="decimal"/>
      <w:lvlText w:val=""/>
      <w:lvlJc w:val="left"/>
    </w:lvl>
    <w:lvl w:ilvl="4" w:tplc="2DF0DD32">
      <w:numFmt w:val="decimal"/>
      <w:lvlText w:val=""/>
      <w:lvlJc w:val="left"/>
    </w:lvl>
    <w:lvl w:ilvl="5" w:tplc="56845974">
      <w:numFmt w:val="decimal"/>
      <w:lvlText w:val=""/>
      <w:lvlJc w:val="left"/>
    </w:lvl>
    <w:lvl w:ilvl="6" w:tplc="17E61A86">
      <w:numFmt w:val="decimal"/>
      <w:lvlText w:val=""/>
      <w:lvlJc w:val="left"/>
    </w:lvl>
    <w:lvl w:ilvl="7" w:tplc="DB9231AE">
      <w:numFmt w:val="decimal"/>
      <w:lvlText w:val=""/>
      <w:lvlJc w:val="left"/>
    </w:lvl>
    <w:lvl w:ilvl="8" w:tplc="25C2CDC6">
      <w:numFmt w:val="decimal"/>
      <w:lvlText w:val=""/>
      <w:lvlJc w:val="left"/>
    </w:lvl>
  </w:abstractNum>
  <w:abstractNum w:abstractNumId="3" w15:restartNumberingAfterBreak="0">
    <w:nsid w:val="249E6966"/>
    <w:multiLevelType w:val="hybridMultilevel"/>
    <w:tmpl w:val="5088CF60"/>
    <w:lvl w:ilvl="0" w:tplc="0EBECD50">
      <w:start w:val="1"/>
      <w:numFmt w:val="bullet"/>
      <w:lvlText w:val="•"/>
      <w:lvlJc w:val="left"/>
      <w:pPr>
        <w:ind w:left="720" w:hanging="360"/>
      </w:pPr>
      <w:rPr>
        <w:color w:val="auto"/>
      </w:rPr>
    </w:lvl>
    <w:lvl w:ilvl="1" w:tplc="E6ACD584">
      <w:numFmt w:val="decimal"/>
      <w:lvlText w:val=""/>
      <w:lvlJc w:val="left"/>
    </w:lvl>
    <w:lvl w:ilvl="2" w:tplc="A8847E18">
      <w:numFmt w:val="decimal"/>
      <w:lvlText w:val=""/>
      <w:lvlJc w:val="left"/>
    </w:lvl>
    <w:lvl w:ilvl="3" w:tplc="D83629BE">
      <w:numFmt w:val="decimal"/>
      <w:lvlText w:val=""/>
      <w:lvlJc w:val="left"/>
    </w:lvl>
    <w:lvl w:ilvl="4" w:tplc="A1B65A32">
      <w:numFmt w:val="decimal"/>
      <w:lvlText w:val=""/>
      <w:lvlJc w:val="left"/>
    </w:lvl>
    <w:lvl w:ilvl="5" w:tplc="AD423520">
      <w:numFmt w:val="decimal"/>
      <w:lvlText w:val=""/>
      <w:lvlJc w:val="left"/>
    </w:lvl>
    <w:lvl w:ilvl="6" w:tplc="7CD8F62E">
      <w:numFmt w:val="decimal"/>
      <w:lvlText w:val=""/>
      <w:lvlJc w:val="left"/>
    </w:lvl>
    <w:lvl w:ilvl="7" w:tplc="EC7ABB3C">
      <w:numFmt w:val="decimal"/>
      <w:lvlText w:val=""/>
      <w:lvlJc w:val="left"/>
    </w:lvl>
    <w:lvl w:ilvl="8" w:tplc="9E000634">
      <w:numFmt w:val="decimal"/>
      <w:lvlText w:val=""/>
      <w:lvlJc w:val="left"/>
    </w:lvl>
  </w:abstractNum>
  <w:abstractNum w:abstractNumId="4" w15:restartNumberingAfterBreak="0">
    <w:nsid w:val="28D709F7"/>
    <w:multiLevelType w:val="hybridMultilevel"/>
    <w:tmpl w:val="A1EA0402"/>
    <w:lvl w:ilvl="0" w:tplc="3378D23C">
      <w:start w:val="1"/>
      <w:numFmt w:val="bullet"/>
      <w:lvlText w:val=""/>
      <w:lvlJc w:val="left"/>
      <w:pPr>
        <w:ind w:left="720" w:hanging="360"/>
      </w:pPr>
      <w:rPr>
        <w:rFonts w:ascii="Wingdings" w:hAnsi="Wingdings" w:hint="default"/>
        <w:sz w:val="36"/>
        <w:szCs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9030B69"/>
    <w:multiLevelType w:val="hybridMultilevel"/>
    <w:tmpl w:val="FE84D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E039A0"/>
    <w:multiLevelType w:val="hybridMultilevel"/>
    <w:tmpl w:val="FC46B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0858065">
    <w:abstractNumId w:val="5"/>
  </w:num>
  <w:num w:numId="2" w16cid:durableId="1928805302">
    <w:abstractNumId w:val="4"/>
  </w:num>
  <w:num w:numId="3" w16cid:durableId="1138185134">
    <w:abstractNumId w:val="2"/>
    <w:lvlOverride w:ilvl="0">
      <w:startOverride w:val="1"/>
    </w:lvlOverride>
  </w:num>
  <w:num w:numId="4" w16cid:durableId="934439262">
    <w:abstractNumId w:val="0"/>
  </w:num>
  <w:num w:numId="5" w16cid:durableId="649559822">
    <w:abstractNumId w:val="1"/>
  </w:num>
  <w:num w:numId="6" w16cid:durableId="1162089058">
    <w:abstractNumId w:val="2"/>
  </w:num>
  <w:num w:numId="7" w16cid:durableId="686716718">
    <w:abstractNumId w:val="6"/>
  </w:num>
  <w:num w:numId="8" w16cid:durableId="8633232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9D"/>
    <w:rsid w:val="00005E77"/>
    <w:rsid w:val="00090F6E"/>
    <w:rsid w:val="000A0C9D"/>
    <w:rsid w:val="00156BC3"/>
    <w:rsid w:val="001A1744"/>
    <w:rsid w:val="001D4E15"/>
    <w:rsid w:val="00206DB7"/>
    <w:rsid w:val="00241927"/>
    <w:rsid w:val="003D5DF0"/>
    <w:rsid w:val="003F7238"/>
    <w:rsid w:val="00434345"/>
    <w:rsid w:val="0044067D"/>
    <w:rsid w:val="004426D6"/>
    <w:rsid w:val="00444F43"/>
    <w:rsid w:val="004563F8"/>
    <w:rsid w:val="006E1F92"/>
    <w:rsid w:val="006F642F"/>
    <w:rsid w:val="00716FEB"/>
    <w:rsid w:val="0072364C"/>
    <w:rsid w:val="007315B4"/>
    <w:rsid w:val="007E79CB"/>
    <w:rsid w:val="00834089"/>
    <w:rsid w:val="008C1448"/>
    <w:rsid w:val="00971448"/>
    <w:rsid w:val="009C2289"/>
    <w:rsid w:val="00A169EE"/>
    <w:rsid w:val="00A228E6"/>
    <w:rsid w:val="00A40BE0"/>
    <w:rsid w:val="00A93F2F"/>
    <w:rsid w:val="00AD166B"/>
    <w:rsid w:val="00B410F5"/>
    <w:rsid w:val="00B643DD"/>
    <w:rsid w:val="00B805FE"/>
    <w:rsid w:val="00BD35E1"/>
    <w:rsid w:val="00BD6CFD"/>
    <w:rsid w:val="00C30426"/>
    <w:rsid w:val="00C971D1"/>
    <w:rsid w:val="00CB77DC"/>
    <w:rsid w:val="00CF1B50"/>
    <w:rsid w:val="00D7249D"/>
    <w:rsid w:val="00D7548D"/>
    <w:rsid w:val="00D75DE8"/>
    <w:rsid w:val="00E958D3"/>
    <w:rsid w:val="00F20D09"/>
    <w:rsid w:val="00F64E21"/>
    <w:rsid w:val="00FE4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7FED"/>
  <w15:chartTrackingRefBased/>
  <w15:docId w15:val="{F3418790-03DA-4B77-80B6-48537FB8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C9D"/>
    <w:pPr>
      <w:widowControl/>
      <w:autoSpaceDE/>
      <w:autoSpaceDN/>
    </w:pPr>
    <w:rPr>
      <w:rFonts w:ascii="Arial" w:eastAsia="Arial" w:hAnsi="Arial" w:cs="Arial"/>
      <w:lang w:eastAsia="en-IN"/>
    </w:rPr>
  </w:style>
  <w:style w:type="paragraph" w:styleId="Heading1">
    <w:name w:val="heading 1"/>
    <w:basedOn w:val="Normal"/>
    <w:link w:val="Heading1Char"/>
    <w:uiPriority w:val="9"/>
    <w:qFormat/>
    <w:rsid w:val="00E958D3"/>
    <w:pPr>
      <w:ind w:left="365"/>
      <w:outlineLvl w:val="0"/>
    </w:pPr>
    <w:rPr>
      <w:rFonts w:ascii="Calibri" w:eastAsia="Calibri" w:hAnsi="Calibri" w:cs="Calibri"/>
      <w:sz w:val="32"/>
      <w:szCs w:val="32"/>
    </w:rPr>
  </w:style>
  <w:style w:type="paragraph" w:styleId="Heading2">
    <w:name w:val="heading 2"/>
    <w:basedOn w:val="Normal"/>
    <w:next w:val="Normal"/>
    <w:link w:val="Heading2Char"/>
    <w:uiPriority w:val="9"/>
    <w:unhideWhenUsed/>
    <w:qFormat/>
    <w:rsid w:val="000A0C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0C9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0C9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A0C9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A0C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0C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0C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0C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958D3"/>
    <w:rPr>
      <w:rFonts w:eastAsia="Times New Roman" w:cs="Times New Roman"/>
    </w:rPr>
  </w:style>
  <w:style w:type="character" w:customStyle="1" w:styleId="Heading1Char">
    <w:name w:val="Heading 1 Char"/>
    <w:basedOn w:val="DefaultParagraphFont"/>
    <w:link w:val="Heading1"/>
    <w:uiPriority w:val="9"/>
    <w:rsid w:val="00E958D3"/>
    <w:rPr>
      <w:rFonts w:ascii="Calibri" w:eastAsia="Calibri" w:hAnsi="Calibri" w:cs="Calibri"/>
      <w:sz w:val="32"/>
      <w:szCs w:val="32"/>
    </w:rPr>
  </w:style>
  <w:style w:type="paragraph" w:styleId="BodyText">
    <w:name w:val="Body Text"/>
    <w:basedOn w:val="Normal"/>
    <w:link w:val="BodyTextChar"/>
    <w:uiPriority w:val="1"/>
    <w:qFormat/>
    <w:rsid w:val="00E958D3"/>
    <w:rPr>
      <w:rFonts w:eastAsia="Times New Roman" w:cs="Times New Roman"/>
      <w:sz w:val="24"/>
      <w:szCs w:val="24"/>
    </w:rPr>
  </w:style>
  <w:style w:type="character" w:customStyle="1" w:styleId="BodyTextChar">
    <w:name w:val="Body Text Char"/>
    <w:basedOn w:val="DefaultParagraphFont"/>
    <w:link w:val="BodyText"/>
    <w:uiPriority w:val="1"/>
    <w:rsid w:val="00E958D3"/>
    <w:rPr>
      <w:rFonts w:ascii="Times New Roman" w:eastAsia="Times New Roman" w:hAnsi="Times New Roman" w:cs="Times New Roman"/>
      <w:sz w:val="24"/>
      <w:szCs w:val="24"/>
    </w:rPr>
  </w:style>
  <w:style w:type="paragraph" w:styleId="ListParagraph">
    <w:name w:val="List Paragraph"/>
    <w:basedOn w:val="Normal"/>
    <w:qFormat/>
    <w:rsid w:val="00E958D3"/>
    <w:rPr>
      <w:rFonts w:eastAsia="Times New Roman" w:cs="Times New Roman"/>
    </w:rPr>
  </w:style>
  <w:style w:type="character" w:customStyle="1" w:styleId="Heading2Char">
    <w:name w:val="Heading 2 Char"/>
    <w:basedOn w:val="DefaultParagraphFont"/>
    <w:link w:val="Heading2"/>
    <w:uiPriority w:val="9"/>
    <w:rsid w:val="000A0C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0C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0C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0C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0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C9D"/>
    <w:rPr>
      <w:rFonts w:eastAsiaTheme="majorEastAsia" w:cstheme="majorBidi"/>
      <w:color w:val="272727" w:themeColor="text1" w:themeTint="D8"/>
    </w:rPr>
  </w:style>
  <w:style w:type="paragraph" w:styleId="Title">
    <w:name w:val="Title"/>
    <w:basedOn w:val="Normal"/>
    <w:next w:val="Normal"/>
    <w:link w:val="TitleChar"/>
    <w:uiPriority w:val="10"/>
    <w:qFormat/>
    <w:rsid w:val="000A0C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C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C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0C9D"/>
    <w:rPr>
      <w:rFonts w:ascii="Times New Roman" w:hAnsi="Times New Roman"/>
      <w:i/>
      <w:iCs/>
      <w:color w:val="404040" w:themeColor="text1" w:themeTint="BF"/>
    </w:rPr>
  </w:style>
  <w:style w:type="character" w:styleId="IntenseEmphasis">
    <w:name w:val="Intense Emphasis"/>
    <w:basedOn w:val="DefaultParagraphFont"/>
    <w:uiPriority w:val="21"/>
    <w:qFormat/>
    <w:rsid w:val="000A0C9D"/>
    <w:rPr>
      <w:i/>
      <w:iCs/>
      <w:color w:val="365F91" w:themeColor="accent1" w:themeShade="BF"/>
    </w:rPr>
  </w:style>
  <w:style w:type="paragraph" w:styleId="IntenseQuote">
    <w:name w:val="Intense Quote"/>
    <w:basedOn w:val="Normal"/>
    <w:next w:val="Normal"/>
    <w:link w:val="IntenseQuoteChar"/>
    <w:uiPriority w:val="30"/>
    <w:qFormat/>
    <w:rsid w:val="000A0C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0C9D"/>
    <w:rPr>
      <w:rFonts w:ascii="Times New Roman" w:hAnsi="Times New Roman"/>
      <w:i/>
      <w:iCs/>
      <w:color w:val="365F91" w:themeColor="accent1" w:themeShade="BF"/>
    </w:rPr>
  </w:style>
  <w:style w:type="character" w:styleId="IntenseReference">
    <w:name w:val="Intense Reference"/>
    <w:basedOn w:val="DefaultParagraphFont"/>
    <w:uiPriority w:val="32"/>
    <w:qFormat/>
    <w:rsid w:val="000A0C9D"/>
    <w:rPr>
      <w:b/>
      <w:bCs/>
      <w:smallCaps/>
      <w:color w:val="365F91" w:themeColor="accent1" w:themeShade="BF"/>
      <w:spacing w:val="5"/>
    </w:rPr>
  </w:style>
  <w:style w:type="paragraph" w:styleId="Header">
    <w:name w:val="header"/>
    <w:basedOn w:val="Normal"/>
    <w:link w:val="HeaderChar"/>
    <w:uiPriority w:val="99"/>
    <w:unhideWhenUsed/>
    <w:rsid w:val="000A0C9D"/>
    <w:pPr>
      <w:tabs>
        <w:tab w:val="center" w:pos="4513"/>
        <w:tab w:val="right" w:pos="9026"/>
      </w:tabs>
    </w:pPr>
  </w:style>
  <w:style w:type="character" w:customStyle="1" w:styleId="HeaderChar">
    <w:name w:val="Header Char"/>
    <w:basedOn w:val="DefaultParagraphFont"/>
    <w:link w:val="Header"/>
    <w:uiPriority w:val="99"/>
    <w:rsid w:val="000A0C9D"/>
    <w:rPr>
      <w:rFonts w:ascii="Times New Roman" w:hAnsi="Times New Roman"/>
    </w:rPr>
  </w:style>
  <w:style w:type="paragraph" w:styleId="Footer">
    <w:name w:val="footer"/>
    <w:basedOn w:val="Normal"/>
    <w:link w:val="FooterChar"/>
    <w:uiPriority w:val="99"/>
    <w:unhideWhenUsed/>
    <w:rsid w:val="000A0C9D"/>
    <w:pPr>
      <w:tabs>
        <w:tab w:val="center" w:pos="4513"/>
        <w:tab w:val="right" w:pos="9026"/>
      </w:tabs>
    </w:pPr>
  </w:style>
  <w:style w:type="character" w:customStyle="1" w:styleId="FooterChar">
    <w:name w:val="Footer Char"/>
    <w:basedOn w:val="DefaultParagraphFont"/>
    <w:link w:val="Footer"/>
    <w:uiPriority w:val="99"/>
    <w:rsid w:val="000A0C9D"/>
    <w:rPr>
      <w:rFonts w:ascii="Times New Roman" w:hAnsi="Times New Roman"/>
    </w:rPr>
  </w:style>
  <w:style w:type="table" w:styleId="TableGrid">
    <w:name w:val="Table Grid"/>
    <w:basedOn w:val="TableNormal"/>
    <w:uiPriority w:val="39"/>
    <w:rsid w:val="007E79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1744"/>
    <w:rPr>
      <w:color w:val="0000FF" w:themeColor="hyperlink"/>
      <w:u w:val="single"/>
    </w:rPr>
  </w:style>
  <w:style w:type="character" w:styleId="UnresolvedMention">
    <w:name w:val="Unresolved Mention"/>
    <w:basedOn w:val="DefaultParagraphFont"/>
    <w:uiPriority w:val="99"/>
    <w:semiHidden/>
    <w:unhideWhenUsed/>
    <w:rsid w:val="001A1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dgs.un.org/goals/goal6" TargetMode="External"/><Relationship Id="rId18" Type="http://schemas.openxmlformats.org/officeDocument/2006/relationships/hyperlink" Target="https://www.epa.gov/recycl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ython.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epa.gov/watersens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dgs.un.org/goals/goal13" TargetMode="External"/><Relationship Id="rId20" Type="http://schemas.openxmlformats.org/officeDocument/2006/relationships/hyperlink" Target="https://www.iea.org/topics/energy-efficien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dgs.un.org/goals/goal12" TargetMode="External"/><Relationship Id="rId23" Type="http://schemas.openxmlformats.org/officeDocument/2006/relationships/hyperlink" Target="https://console.groq.com/keys" TargetMode="External"/><Relationship Id="rId10" Type="http://schemas.openxmlformats.org/officeDocument/2006/relationships/image" Target="media/image3.png"/><Relationship Id="rId19" Type="http://schemas.openxmlformats.org/officeDocument/2006/relationships/hyperlink" Target="https://climate.nas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dgs.un.org/goals/goal7" TargetMode="External"/><Relationship Id="rId22" Type="http://schemas.openxmlformats.org/officeDocument/2006/relationships/hyperlink" Target="http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CD0E7-AD3F-4C67-A929-17836B6C2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17</Pages>
  <Words>1817</Words>
  <Characters>10361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Srudhya Sankaranarayanan</dc:creator>
  <cp:keywords/>
  <dc:description/>
  <cp:lastModifiedBy>Srudhya Sankaranarayanan</cp:lastModifiedBy>
  <cp:revision>24</cp:revision>
  <dcterms:created xsi:type="dcterms:W3CDTF">2026-06-10T04:50:00Z</dcterms:created>
  <dcterms:modified xsi:type="dcterms:W3CDTF">2026-06-11T04:18:00Z</dcterms:modified>
</cp:coreProperties>
</file>