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4117" w:rsidRPr="00461940" w:rsidRDefault="00FC4117"/>
    <w:p w:rsidR="00FC4117" w:rsidRPr="00461940" w:rsidRDefault="00FC4117"/>
    <w:p w:rsidR="00FC4117" w:rsidRPr="00461940" w:rsidRDefault="002C6A35">
      <w:pPr>
        <w:jc w:val="center"/>
      </w:pPr>
      <w:r w:rsidRPr="00461940">
        <w:rPr>
          <w:noProof/>
        </w:rPr>
        <w:drawing>
          <wp:inline distT="0" distB="0" distL="0" distR="0">
            <wp:extent cx="573405" cy="55372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405" cy="553720"/>
                    </a:xfrm>
                    <a:prstGeom prst="rect">
                      <a:avLst/>
                    </a:prstGeom>
                    <a:noFill/>
                    <a:ln w="9525">
                      <a:noFill/>
                      <a:miter lim="800000"/>
                      <a:headEnd/>
                      <a:tailEnd/>
                    </a:ln>
                  </pic:spPr>
                </pic:pic>
              </a:graphicData>
            </a:graphic>
          </wp:inline>
        </w:drawing>
      </w:r>
    </w:p>
    <w:p w:rsidR="00FC4117" w:rsidRPr="00461940" w:rsidRDefault="00FC4117">
      <w:pPr>
        <w:jc w:val="center"/>
      </w:pPr>
    </w:p>
    <w:p w:rsidR="00FC4117" w:rsidRPr="00461940" w:rsidRDefault="00FC4117">
      <w:pPr>
        <w:jc w:val="center"/>
      </w:pPr>
    </w:p>
    <w:p w:rsidR="00FC4117" w:rsidRPr="00461940" w:rsidRDefault="00FC4117">
      <w:pPr>
        <w:jc w:val="center"/>
      </w:pPr>
    </w:p>
    <w:p w:rsidR="00FC4117" w:rsidRPr="00461940" w:rsidRDefault="00FC4117">
      <w:pPr>
        <w:pStyle w:val="Ttulo1"/>
        <w:rPr>
          <w:sz w:val="28"/>
          <w:szCs w:val="28"/>
        </w:rPr>
      </w:pPr>
      <w:r w:rsidRPr="00461940">
        <w:rPr>
          <w:sz w:val="28"/>
          <w:szCs w:val="28"/>
        </w:rPr>
        <w:t>UNIVERSIDAD DE CASTILLA-LA MANCHA</w:t>
      </w:r>
    </w:p>
    <w:p w:rsidR="00FC4117" w:rsidRPr="00461940" w:rsidRDefault="00FC4117">
      <w:pPr>
        <w:jc w:val="center"/>
        <w:rPr>
          <w:b/>
          <w:bCs/>
          <w:sz w:val="28"/>
          <w:szCs w:val="28"/>
        </w:rPr>
      </w:pPr>
      <w:r w:rsidRPr="00461940">
        <w:rPr>
          <w:b/>
          <w:bCs/>
          <w:sz w:val="28"/>
          <w:szCs w:val="28"/>
        </w:rPr>
        <w:t>ESCUELA SUPERIOR DE INFORMÁTICA</w:t>
      </w:r>
    </w:p>
    <w:p w:rsidR="00FC4117" w:rsidRPr="00461940" w:rsidRDefault="00FC4117">
      <w:pPr>
        <w:jc w:val="center"/>
        <w:rPr>
          <w:b/>
          <w:bCs/>
          <w:sz w:val="32"/>
          <w:szCs w:val="32"/>
        </w:rPr>
      </w:pPr>
    </w:p>
    <w:p w:rsidR="00FC4117" w:rsidRPr="00461940" w:rsidRDefault="00FC4117">
      <w:pPr>
        <w:jc w:val="center"/>
        <w:rPr>
          <w:b/>
          <w:bCs/>
          <w:sz w:val="32"/>
          <w:szCs w:val="32"/>
        </w:rPr>
      </w:pPr>
    </w:p>
    <w:p w:rsidR="00FC4117" w:rsidRPr="00021F1A" w:rsidRDefault="00021F1A">
      <w:pPr>
        <w:jc w:val="center"/>
        <w:rPr>
          <w:b/>
          <w:bCs/>
          <w:sz w:val="40"/>
          <w:szCs w:val="40"/>
        </w:rPr>
      </w:pPr>
      <w:r w:rsidRPr="00021F1A">
        <w:rPr>
          <w:b/>
          <w:bCs/>
          <w:sz w:val="40"/>
          <w:szCs w:val="40"/>
        </w:rPr>
        <w:t xml:space="preserve">Prácticas de </w:t>
      </w:r>
      <w:r w:rsidR="0004618D">
        <w:rPr>
          <w:b/>
          <w:bCs/>
          <w:sz w:val="40"/>
          <w:szCs w:val="40"/>
        </w:rPr>
        <w:t>Ingeniería del Software I</w:t>
      </w:r>
    </w:p>
    <w:p w:rsidR="00021F1A" w:rsidRPr="00461940" w:rsidRDefault="00021F1A">
      <w:pPr>
        <w:jc w:val="center"/>
        <w:rPr>
          <w:b/>
          <w:bCs/>
          <w:sz w:val="32"/>
          <w:szCs w:val="32"/>
        </w:rPr>
      </w:pPr>
      <w:r>
        <w:rPr>
          <w:b/>
          <w:bCs/>
          <w:sz w:val="32"/>
          <w:szCs w:val="32"/>
        </w:rPr>
        <w:t xml:space="preserve">(“Caso Práctico: </w:t>
      </w:r>
      <w:r w:rsidR="0004618D">
        <w:rPr>
          <w:b/>
          <w:bCs/>
          <w:sz w:val="32"/>
          <w:szCs w:val="32"/>
        </w:rPr>
        <w:t>Gestión de Recursos del grupo ALARCOS</w:t>
      </w:r>
      <w:r>
        <w:rPr>
          <w:b/>
          <w:bCs/>
          <w:sz w:val="32"/>
          <w:szCs w:val="32"/>
        </w:rPr>
        <w:t>”)</w:t>
      </w:r>
    </w:p>
    <w:p w:rsidR="00FC4117" w:rsidRPr="00461940" w:rsidRDefault="00FC4117">
      <w:pPr>
        <w:jc w:val="center"/>
        <w:rPr>
          <w:sz w:val="32"/>
          <w:szCs w:val="32"/>
        </w:rPr>
      </w:pPr>
    </w:p>
    <w:p w:rsidR="00FC4117" w:rsidRPr="00461940" w:rsidRDefault="00FC4117">
      <w:pPr>
        <w:jc w:val="center"/>
        <w:rPr>
          <w:sz w:val="32"/>
          <w:szCs w:val="32"/>
        </w:rPr>
      </w:pPr>
    </w:p>
    <w:p w:rsidR="00FC4117" w:rsidRPr="00461940" w:rsidRDefault="00FC4117">
      <w:pPr>
        <w:jc w:val="center"/>
        <w:rPr>
          <w:sz w:val="32"/>
          <w:szCs w:val="32"/>
        </w:rPr>
      </w:pPr>
    </w:p>
    <w:p w:rsidR="0004618D" w:rsidRDefault="0004618D" w:rsidP="0004618D">
      <w:pPr>
        <w:jc w:val="center"/>
        <w:rPr>
          <w:i/>
          <w:iCs/>
          <w:sz w:val="32"/>
          <w:szCs w:val="32"/>
        </w:rPr>
      </w:pPr>
      <w:r>
        <w:rPr>
          <w:i/>
          <w:iCs/>
          <w:sz w:val="32"/>
          <w:szCs w:val="32"/>
        </w:rPr>
        <w:t>Máximo Almodóvar Carrascosa</w:t>
      </w:r>
    </w:p>
    <w:p w:rsidR="00340E23" w:rsidRDefault="00340E23">
      <w:pPr>
        <w:jc w:val="center"/>
        <w:rPr>
          <w:i/>
          <w:iCs/>
          <w:sz w:val="32"/>
          <w:szCs w:val="32"/>
        </w:rPr>
      </w:pPr>
      <w:r w:rsidRPr="00461940">
        <w:rPr>
          <w:i/>
          <w:iCs/>
          <w:sz w:val="32"/>
          <w:szCs w:val="32"/>
        </w:rPr>
        <w:t>Enrique Bermejo Nievas</w:t>
      </w:r>
    </w:p>
    <w:p w:rsidR="0052147A" w:rsidRDefault="0052147A">
      <w:pPr>
        <w:jc w:val="center"/>
        <w:rPr>
          <w:i/>
          <w:iCs/>
          <w:sz w:val="32"/>
          <w:szCs w:val="32"/>
        </w:rPr>
      </w:pPr>
      <w:r>
        <w:rPr>
          <w:i/>
          <w:iCs/>
          <w:sz w:val="32"/>
          <w:szCs w:val="32"/>
        </w:rPr>
        <w:t>José Luis Espinosa Aranda</w:t>
      </w:r>
    </w:p>
    <w:p w:rsidR="0052147A" w:rsidRDefault="0052147A">
      <w:pPr>
        <w:jc w:val="center"/>
        <w:rPr>
          <w:i/>
          <w:iCs/>
          <w:sz w:val="32"/>
          <w:szCs w:val="32"/>
        </w:rPr>
      </w:pPr>
      <w:r>
        <w:rPr>
          <w:i/>
          <w:iCs/>
          <w:sz w:val="32"/>
          <w:szCs w:val="32"/>
        </w:rPr>
        <w:t>Victor Fernández Barrera</w:t>
      </w:r>
    </w:p>
    <w:p w:rsidR="0004618D" w:rsidRDefault="0004618D" w:rsidP="0004618D">
      <w:pPr>
        <w:jc w:val="center"/>
        <w:rPr>
          <w:i/>
          <w:iCs/>
          <w:sz w:val="32"/>
          <w:szCs w:val="32"/>
        </w:rPr>
      </w:pPr>
      <w:r>
        <w:rPr>
          <w:i/>
          <w:iCs/>
          <w:sz w:val="32"/>
          <w:szCs w:val="32"/>
        </w:rPr>
        <w:t>Manuel Ramón Guerrero Álvarez</w:t>
      </w:r>
    </w:p>
    <w:p w:rsidR="00340E23" w:rsidRDefault="00340E23">
      <w:pPr>
        <w:jc w:val="center"/>
        <w:rPr>
          <w:i/>
          <w:iCs/>
          <w:sz w:val="32"/>
          <w:szCs w:val="32"/>
        </w:rPr>
      </w:pPr>
      <w:r w:rsidRPr="00461940">
        <w:rPr>
          <w:i/>
          <w:iCs/>
          <w:sz w:val="32"/>
          <w:szCs w:val="32"/>
        </w:rPr>
        <w:t>Manuel David Tabas Calle</w:t>
      </w:r>
    </w:p>
    <w:p w:rsidR="0052147A" w:rsidRDefault="0052147A">
      <w:pPr>
        <w:jc w:val="center"/>
        <w:rPr>
          <w:i/>
          <w:iCs/>
          <w:sz w:val="32"/>
          <w:szCs w:val="32"/>
        </w:rPr>
      </w:pPr>
      <w:r>
        <w:rPr>
          <w:i/>
          <w:iCs/>
          <w:sz w:val="32"/>
          <w:szCs w:val="32"/>
        </w:rPr>
        <w:t>Noelia Vállez Enano</w:t>
      </w:r>
    </w:p>
    <w:p w:rsidR="0004618D" w:rsidRDefault="0004618D">
      <w:pPr>
        <w:jc w:val="center"/>
        <w:rPr>
          <w:i/>
          <w:iCs/>
          <w:sz w:val="32"/>
          <w:szCs w:val="32"/>
        </w:rPr>
      </w:pPr>
      <w:r>
        <w:rPr>
          <w:i/>
          <w:iCs/>
          <w:sz w:val="32"/>
          <w:szCs w:val="32"/>
        </w:rPr>
        <w:t>Juan Vidal Allende</w:t>
      </w:r>
    </w:p>
    <w:p w:rsidR="00021F1A" w:rsidRDefault="00021F1A"/>
    <w:p w:rsidR="00021F1A" w:rsidRPr="00461940" w:rsidRDefault="00021F1A"/>
    <w:p w:rsidR="00FC4117" w:rsidRPr="00461940" w:rsidRDefault="00FC4117"/>
    <w:p w:rsidR="00FC4117" w:rsidRPr="00461940" w:rsidRDefault="00FC4117"/>
    <w:p w:rsidR="00FC4117" w:rsidRPr="00461940" w:rsidRDefault="00FC4117"/>
    <w:p w:rsidR="00FC4117" w:rsidRPr="00461940" w:rsidRDefault="00FC4117"/>
    <w:p w:rsidR="00FC4117" w:rsidRPr="00461940" w:rsidRDefault="00FC4117"/>
    <w:p w:rsidR="00FC4117" w:rsidRPr="00461940" w:rsidRDefault="00FC4117"/>
    <w:p w:rsidR="00FC4117" w:rsidRPr="00461940" w:rsidRDefault="00FC4117"/>
    <w:p w:rsidR="00FC4117" w:rsidRPr="00461940" w:rsidRDefault="00FC4117"/>
    <w:p w:rsidR="00FC4117" w:rsidRPr="00461940" w:rsidRDefault="00FC4117"/>
    <w:p w:rsidR="00FC4117" w:rsidRPr="00461940" w:rsidRDefault="00FC4117"/>
    <w:p w:rsidR="00FC4117" w:rsidRPr="00461940" w:rsidRDefault="00FC4117"/>
    <w:p w:rsidR="00FC4117" w:rsidRPr="00461940" w:rsidRDefault="00FC4117">
      <w:r w:rsidRPr="00461940">
        <w:t>Asignatura:</w:t>
      </w:r>
      <w:r w:rsidRPr="00461940">
        <w:tab/>
      </w:r>
      <w:r w:rsidR="0004618D">
        <w:t>Ingeniería del Software I</w:t>
      </w:r>
    </w:p>
    <w:p w:rsidR="00FC4117" w:rsidRPr="00461940" w:rsidRDefault="00FC4117"/>
    <w:p w:rsidR="00FC4117" w:rsidRPr="00461940" w:rsidRDefault="00FC4117">
      <w:r w:rsidRPr="00461940">
        <w:t>Titulación:</w:t>
      </w:r>
      <w:r w:rsidRPr="00461940">
        <w:tab/>
      </w:r>
      <w:r w:rsidR="00EC28B5" w:rsidRPr="00461940">
        <w:t>Ingeniería Informática</w:t>
      </w:r>
    </w:p>
    <w:p w:rsidR="00FC4117" w:rsidRPr="00461940" w:rsidRDefault="00FC4117"/>
    <w:p w:rsidR="00FC4117" w:rsidRPr="00461940" w:rsidRDefault="00FC4117">
      <w:r w:rsidRPr="00461940">
        <w:t>Fecha:</w:t>
      </w:r>
      <w:r w:rsidRPr="00461940">
        <w:tab/>
      </w:r>
      <w:r w:rsidR="00DB23B8">
        <w:tab/>
      </w:r>
      <w:r w:rsidR="0052147A">
        <w:t>12 de Junio de 2008</w:t>
      </w:r>
      <w:r w:rsidR="00340E23" w:rsidRPr="00461940">
        <w:tab/>
      </w:r>
    </w:p>
    <w:p w:rsidR="00FC4117" w:rsidRDefault="00FC4117">
      <w:pPr>
        <w:jc w:val="center"/>
      </w:pPr>
    </w:p>
    <w:p w:rsidR="0004618D" w:rsidRDefault="0004618D" w:rsidP="0004618D">
      <w:pPr>
        <w:tabs>
          <w:tab w:val="left" w:pos="8080"/>
        </w:tabs>
        <w:rPr>
          <w:b/>
          <w:sz w:val="28"/>
          <w:szCs w:val="28"/>
          <w:u w:val="single"/>
        </w:rPr>
      </w:pPr>
      <w:r>
        <w:rPr>
          <w:b/>
          <w:sz w:val="28"/>
          <w:szCs w:val="28"/>
          <w:u w:val="single"/>
        </w:rPr>
        <w:lastRenderedPageBreak/>
        <w:t>CARGA DE TRABAJO</w:t>
      </w:r>
    </w:p>
    <w:p w:rsidR="0004618D" w:rsidRPr="00461940" w:rsidRDefault="0004618D" w:rsidP="0004618D">
      <w:pPr>
        <w:tabs>
          <w:tab w:val="left" w:pos="8080"/>
        </w:tabs>
        <w:rPr>
          <w:b/>
          <w:sz w:val="28"/>
          <w:szCs w:val="28"/>
          <w:u w:val="single"/>
        </w:rPr>
      </w:pPr>
    </w:p>
    <w:p w:rsidR="0004618D" w:rsidRDefault="0004618D">
      <w:pPr>
        <w:jc w:val="center"/>
      </w:pPr>
    </w:p>
    <w:p w:rsidR="0004618D" w:rsidRPr="00461940" w:rsidRDefault="0004618D">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868"/>
        <w:gridCol w:w="3029"/>
      </w:tblGrid>
      <w:tr w:rsidR="0004618D" w:rsidRPr="00461940" w:rsidTr="0004618D">
        <w:trPr>
          <w:trHeight w:val="680"/>
        </w:trPr>
        <w:tc>
          <w:tcPr>
            <w:tcW w:w="5868" w:type="dxa"/>
            <w:vAlign w:val="center"/>
          </w:tcPr>
          <w:p w:rsidR="0004618D" w:rsidRPr="00461940" w:rsidRDefault="0004618D" w:rsidP="003576A7">
            <w:pPr>
              <w:rPr>
                <w:sz w:val="20"/>
                <w:szCs w:val="20"/>
              </w:rPr>
            </w:pPr>
            <w:r w:rsidRPr="00461940">
              <w:rPr>
                <w:sz w:val="20"/>
                <w:szCs w:val="20"/>
              </w:rPr>
              <w:t>Apellidos y Nombre</w:t>
            </w:r>
          </w:p>
        </w:tc>
        <w:tc>
          <w:tcPr>
            <w:tcW w:w="3029" w:type="dxa"/>
            <w:vAlign w:val="center"/>
          </w:tcPr>
          <w:p w:rsidR="0004618D" w:rsidRPr="00461940" w:rsidRDefault="0004618D" w:rsidP="003576A7">
            <w:pPr>
              <w:rPr>
                <w:sz w:val="20"/>
                <w:szCs w:val="20"/>
              </w:rPr>
            </w:pPr>
            <w:r>
              <w:rPr>
                <w:sz w:val="20"/>
                <w:szCs w:val="20"/>
              </w:rPr>
              <w:t>Porcentaje</w:t>
            </w:r>
          </w:p>
        </w:tc>
      </w:tr>
      <w:tr w:rsidR="0004618D" w:rsidRPr="00461940" w:rsidTr="0004618D">
        <w:trPr>
          <w:trHeight w:val="680"/>
        </w:trPr>
        <w:tc>
          <w:tcPr>
            <w:tcW w:w="5868" w:type="dxa"/>
            <w:vAlign w:val="center"/>
          </w:tcPr>
          <w:p w:rsidR="0004618D" w:rsidRPr="00461940" w:rsidRDefault="0004618D" w:rsidP="003576A7">
            <w:pPr>
              <w:rPr>
                <w:sz w:val="20"/>
                <w:szCs w:val="20"/>
              </w:rPr>
            </w:pPr>
            <w:r w:rsidRPr="00461940">
              <w:rPr>
                <w:sz w:val="20"/>
                <w:szCs w:val="20"/>
              </w:rPr>
              <w:t>Almodóvar Carrascosa, Máximo</w:t>
            </w:r>
          </w:p>
        </w:tc>
        <w:tc>
          <w:tcPr>
            <w:tcW w:w="3029" w:type="dxa"/>
            <w:vAlign w:val="center"/>
          </w:tcPr>
          <w:p w:rsidR="0004618D" w:rsidRPr="00461940" w:rsidRDefault="0052147A" w:rsidP="003576A7">
            <w:pPr>
              <w:rPr>
                <w:sz w:val="20"/>
                <w:szCs w:val="20"/>
              </w:rPr>
            </w:pPr>
            <w:r>
              <w:rPr>
                <w:sz w:val="20"/>
                <w:szCs w:val="20"/>
              </w:rPr>
              <w:t>12,5%</w:t>
            </w:r>
          </w:p>
        </w:tc>
      </w:tr>
      <w:tr w:rsidR="0004618D" w:rsidRPr="00461940" w:rsidTr="0004618D">
        <w:trPr>
          <w:trHeight w:val="680"/>
        </w:trPr>
        <w:tc>
          <w:tcPr>
            <w:tcW w:w="5868" w:type="dxa"/>
            <w:vAlign w:val="center"/>
          </w:tcPr>
          <w:p w:rsidR="0004618D" w:rsidRPr="00461940" w:rsidRDefault="0004618D" w:rsidP="003576A7">
            <w:pPr>
              <w:rPr>
                <w:sz w:val="20"/>
                <w:szCs w:val="20"/>
              </w:rPr>
            </w:pPr>
            <w:r w:rsidRPr="00461940">
              <w:rPr>
                <w:sz w:val="20"/>
                <w:szCs w:val="20"/>
              </w:rPr>
              <w:t>Bermejo Nievas, Enrique</w:t>
            </w:r>
          </w:p>
        </w:tc>
        <w:tc>
          <w:tcPr>
            <w:tcW w:w="3029" w:type="dxa"/>
            <w:vAlign w:val="center"/>
          </w:tcPr>
          <w:p w:rsidR="0004618D" w:rsidRPr="00461940" w:rsidRDefault="0052147A" w:rsidP="003576A7">
            <w:pPr>
              <w:rPr>
                <w:sz w:val="20"/>
                <w:szCs w:val="20"/>
              </w:rPr>
            </w:pPr>
            <w:r>
              <w:rPr>
                <w:sz w:val="20"/>
                <w:szCs w:val="20"/>
              </w:rPr>
              <w:t>12,5%</w:t>
            </w:r>
          </w:p>
        </w:tc>
      </w:tr>
      <w:tr w:rsidR="0004618D" w:rsidRPr="00461940" w:rsidTr="0004618D">
        <w:trPr>
          <w:trHeight w:val="680"/>
        </w:trPr>
        <w:tc>
          <w:tcPr>
            <w:tcW w:w="5868" w:type="dxa"/>
            <w:vAlign w:val="center"/>
          </w:tcPr>
          <w:p w:rsidR="0004618D" w:rsidRPr="00461940" w:rsidRDefault="0052147A" w:rsidP="0004618D">
            <w:pPr>
              <w:rPr>
                <w:sz w:val="20"/>
                <w:szCs w:val="20"/>
              </w:rPr>
            </w:pPr>
            <w:r>
              <w:rPr>
                <w:sz w:val="20"/>
                <w:szCs w:val="20"/>
              </w:rPr>
              <w:t>Espinosa Aranda, José Luis</w:t>
            </w:r>
          </w:p>
        </w:tc>
        <w:tc>
          <w:tcPr>
            <w:tcW w:w="3029" w:type="dxa"/>
            <w:vAlign w:val="center"/>
          </w:tcPr>
          <w:p w:rsidR="0004618D" w:rsidRDefault="0052147A" w:rsidP="003576A7">
            <w:pPr>
              <w:rPr>
                <w:sz w:val="20"/>
                <w:szCs w:val="20"/>
              </w:rPr>
            </w:pPr>
            <w:r>
              <w:rPr>
                <w:sz w:val="20"/>
                <w:szCs w:val="20"/>
              </w:rPr>
              <w:t>12,5%</w:t>
            </w:r>
          </w:p>
        </w:tc>
      </w:tr>
      <w:tr w:rsidR="0004618D" w:rsidRPr="00461940" w:rsidTr="0004618D">
        <w:trPr>
          <w:trHeight w:val="680"/>
        </w:trPr>
        <w:tc>
          <w:tcPr>
            <w:tcW w:w="5868" w:type="dxa"/>
            <w:vAlign w:val="center"/>
          </w:tcPr>
          <w:p w:rsidR="0004618D" w:rsidRPr="00461940" w:rsidRDefault="0052147A" w:rsidP="003576A7">
            <w:pPr>
              <w:rPr>
                <w:sz w:val="20"/>
                <w:szCs w:val="20"/>
              </w:rPr>
            </w:pPr>
            <w:r>
              <w:rPr>
                <w:sz w:val="20"/>
                <w:szCs w:val="20"/>
              </w:rPr>
              <w:t>Fernández Barrera, Victor</w:t>
            </w:r>
          </w:p>
        </w:tc>
        <w:tc>
          <w:tcPr>
            <w:tcW w:w="3029" w:type="dxa"/>
            <w:vAlign w:val="center"/>
          </w:tcPr>
          <w:p w:rsidR="0004618D" w:rsidRDefault="0052147A" w:rsidP="003576A7">
            <w:pPr>
              <w:rPr>
                <w:sz w:val="20"/>
                <w:szCs w:val="20"/>
              </w:rPr>
            </w:pPr>
            <w:r>
              <w:rPr>
                <w:sz w:val="20"/>
                <w:szCs w:val="20"/>
              </w:rPr>
              <w:t>12,5%</w:t>
            </w:r>
          </w:p>
        </w:tc>
      </w:tr>
      <w:tr w:rsidR="0004618D" w:rsidRPr="00461940" w:rsidTr="0004618D">
        <w:trPr>
          <w:trHeight w:val="680"/>
        </w:trPr>
        <w:tc>
          <w:tcPr>
            <w:tcW w:w="5868" w:type="dxa"/>
            <w:vAlign w:val="center"/>
          </w:tcPr>
          <w:p w:rsidR="0004618D" w:rsidRPr="00461940" w:rsidRDefault="0052147A" w:rsidP="003576A7">
            <w:pPr>
              <w:rPr>
                <w:sz w:val="20"/>
                <w:szCs w:val="20"/>
              </w:rPr>
            </w:pPr>
            <w:r>
              <w:rPr>
                <w:sz w:val="20"/>
                <w:szCs w:val="20"/>
              </w:rPr>
              <w:t>Guerrero Álvarez, Manuel Ramón</w:t>
            </w:r>
          </w:p>
        </w:tc>
        <w:tc>
          <w:tcPr>
            <w:tcW w:w="3029" w:type="dxa"/>
            <w:vAlign w:val="center"/>
          </w:tcPr>
          <w:p w:rsidR="0004618D" w:rsidRPr="00461940" w:rsidRDefault="0052147A" w:rsidP="003576A7">
            <w:pPr>
              <w:rPr>
                <w:sz w:val="20"/>
                <w:szCs w:val="20"/>
              </w:rPr>
            </w:pPr>
            <w:r>
              <w:rPr>
                <w:sz w:val="20"/>
                <w:szCs w:val="20"/>
              </w:rPr>
              <w:t>12,5%</w:t>
            </w:r>
          </w:p>
        </w:tc>
      </w:tr>
      <w:tr w:rsidR="0004618D" w:rsidRPr="00461940" w:rsidTr="0004618D">
        <w:trPr>
          <w:trHeight w:val="680"/>
        </w:trPr>
        <w:tc>
          <w:tcPr>
            <w:tcW w:w="5868" w:type="dxa"/>
            <w:vAlign w:val="center"/>
          </w:tcPr>
          <w:p w:rsidR="0004618D" w:rsidRPr="00461940" w:rsidRDefault="0052147A" w:rsidP="003576A7">
            <w:pPr>
              <w:rPr>
                <w:sz w:val="20"/>
                <w:szCs w:val="20"/>
              </w:rPr>
            </w:pPr>
            <w:r>
              <w:rPr>
                <w:sz w:val="20"/>
                <w:szCs w:val="20"/>
              </w:rPr>
              <w:t>Tabas Calle, Manuel David</w:t>
            </w:r>
          </w:p>
        </w:tc>
        <w:tc>
          <w:tcPr>
            <w:tcW w:w="3029" w:type="dxa"/>
            <w:vAlign w:val="center"/>
          </w:tcPr>
          <w:p w:rsidR="0004618D" w:rsidRPr="00461940" w:rsidRDefault="0052147A" w:rsidP="003576A7">
            <w:pPr>
              <w:rPr>
                <w:sz w:val="20"/>
                <w:szCs w:val="20"/>
              </w:rPr>
            </w:pPr>
            <w:r>
              <w:rPr>
                <w:sz w:val="20"/>
                <w:szCs w:val="20"/>
              </w:rPr>
              <w:t>12,5%</w:t>
            </w:r>
          </w:p>
        </w:tc>
      </w:tr>
      <w:tr w:rsidR="0004618D" w:rsidRPr="00461940" w:rsidTr="0004618D">
        <w:trPr>
          <w:trHeight w:val="680"/>
        </w:trPr>
        <w:tc>
          <w:tcPr>
            <w:tcW w:w="5868" w:type="dxa"/>
            <w:vAlign w:val="center"/>
          </w:tcPr>
          <w:p w:rsidR="0004618D" w:rsidRPr="00461940" w:rsidRDefault="0004618D" w:rsidP="003576A7">
            <w:pPr>
              <w:rPr>
                <w:sz w:val="20"/>
                <w:szCs w:val="20"/>
              </w:rPr>
            </w:pPr>
            <w:r>
              <w:rPr>
                <w:sz w:val="20"/>
                <w:szCs w:val="20"/>
              </w:rPr>
              <w:t>Vállez Enano, Noelia</w:t>
            </w:r>
          </w:p>
        </w:tc>
        <w:tc>
          <w:tcPr>
            <w:tcW w:w="3029" w:type="dxa"/>
            <w:vAlign w:val="center"/>
          </w:tcPr>
          <w:p w:rsidR="0004618D" w:rsidRPr="00461940" w:rsidRDefault="0052147A" w:rsidP="003576A7">
            <w:pPr>
              <w:rPr>
                <w:sz w:val="20"/>
                <w:szCs w:val="20"/>
              </w:rPr>
            </w:pPr>
            <w:r>
              <w:rPr>
                <w:sz w:val="20"/>
                <w:szCs w:val="20"/>
              </w:rPr>
              <w:t>12,5%</w:t>
            </w:r>
          </w:p>
        </w:tc>
      </w:tr>
      <w:tr w:rsidR="0004618D" w:rsidRPr="00461940" w:rsidTr="0004618D">
        <w:trPr>
          <w:trHeight w:val="680"/>
        </w:trPr>
        <w:tc>
          <w:tcPr>
            <w:tcW w:w="5868" w:type="dxa"/>
            <w:vAlign w:val="center"/>
          </w:tcPr>
          <w:p w:rsidR="0004618D" w:rsidRPr="00461940" w:rsidRDefault="0052147A" w:rsidP="003576A7">
            <w:pPr>
              <w:rPr>
                <w:sz w:val="20"/>
                <w:szCs w:val="20"/>
              </w:rPr>
            </w:pPr>
            <w:r>
              <w:rPr>
                <w:sz w:val="20"/>
                <w:szCs w:val="20"/>
              </w:rPr>
              <w:t>Vidal Allende, Juan</w:t>
            </w:r>
          </w:p>
        </w:tc>
        <w:tc>
          <w:tcPr>
            <w:tcW w:w="3029" w:type="dxa"/>
            <w:vAlign w:val="center"/>
          </w:tcPr>
          <w:p w:rsidR="0004618D" w:rsidRPr="00461940" w:rsidRDefault="0052147A" w:rsidP="003576A7">
            <w:pPr>
              <w:rPr>
                <w:sz w:val="20"/>
                <w:szCs w:val="20"/>
              </w:rPr>
            </w:pPr>
            <w:r>
              <w:rPr>
                <w:sz w:val="20"/>
                <w:szCs w:val="20"/>
              </w:rPr>
              <w:t>12,5%</w:t>
            </w:r>
          </w:p>
        </w:tc>
      </w:tr>
    </w:tbl>
    <w:p w:rsidR="00FC4117" w:rsidRPr="00461940" w:rsidRDefault="00FC4117">
      <w:pPr>
        <w:jc w:val="both"/>
        <w:sectPr w:rsidR="00FC4117" w:rsidRPr="00461940" w:rsidSect="0052147A">
          <w:headerReference w:type="default" r:id="rId9"/>
          <w:footerReference w:type="default" r:id="rId10"/>
          <w:pgSz w:w="11906" w:h="16838" w:code="9"/>
          <w:pgMar w:top="1701" w:right="1418" w:bottom="1701" w:left="1701" w:header="851" w:footer="851" w:gutter="0"/>
          <w:cols w:space="708"/>
          <w:titlePg/>
          <w:docGrid w:linePitch="360"/>
        </w:sectPr>
      </w:pPr>
    </w:p>
    <w:p w:rsidR="00FC4117" w:rsidRPr="00461940" w:rsidRDefault="00FC4117">
      <w:pPr>
        <w:jc w:val="both"/>
      </w:pPr>
    </w:p>
    <w:p w:rsidR="00340E23" w:rsidRPr="00461940" w:rsidRDefault="00021F1A" w:rsidP="003050F6">
      <w:pPr>
        <w:tabs>
          <w:tab w:val="left" w:pos="8080"/>
        </w:tabs>
        <w:rPr>
          <w:b/>
          <w:sz w:val="28"/>
          <w:szCs w:val="28"/>
          <w:u w:val="single"/>
        </w:rPr>
      </w:pPr>
      <w:r>
        <w:rPr>
          <w:b/>
          <w:sz w:val="28"/>
          <w:szCs w:val="28"/>
          <w:u w:val="single"/>
        </w:rPr>
        <w:t>Í</w:t>
      </w:r>
      <w:r w:rsidR="00340E23" w:rsidRPr="00461940">
        <w:rPr>
          <w:b/>
          <w:sz w:val="28"/>
          <w:szCs w:val="28"/>
          <w:u w:val="single"/>
        </w:rPr>
        <w:t>NDICE DE CONTENIDOS</w:t>
      </w:r>
    </w:p>
    <w:p w:rsidR="00887CFD" w:rsidRDefault="00887CFD" w:rsidP="003050F6">
      <w:pPr>
        <w:tabs>
          <w:tab w:val="left" w:pos="8080"/>
        </w:tabs>
        <w:rPr>
          <w:sz w:val="28"/>
          <w:szCs w:val="28"/>
        </w:rPr>
      </w:pPr>
    </w:p>
    <w:p w:rsidR="000B7495" w:rsidRPr="00461940" w:rsidRDefault="000B7495" w:rsidP="003050F6">
      <w:pPr>
        <w:tabs>
          <w:tab w:val="left" w:pos="8080"/>
        </w:tabs>
        <w:rPr>
          <w:sz w:val="28"/>
          <w:szCs w:val="28"/>
        </w:rPr>
      </w:pPr>
    </w:p>
    <w:p w:rsidR="00340E23" w:rsidRPr="00461940" w:rsidRDefault="00340E23" w:rsidP="003050F6">
      <w:pPr>
        <w:tabs>
          <w:tab w:val="left" w:pos="8080"/>
        </w:tabs>
        <w:rPr>
          <w:b/>
          <w:sz w:val="24"/>
          <w:szCs w:val="24"/>
        </w:rPr>
      </w:pPr>
    </w:p>
    <w:p w:rsidR="00021F1A" w:rsidRPr="003E3CDB" w:rsidRDefault="0004618D" w:rsidP="003E3CDB">
      <w:pPr>
        <w:numPr>
          <w:ilvl w:val="0"/>
          <w:numId w:val="1"/>
        </w:numPr>
        <w:tabs>
          <w:tab w:val="left" w:pos="8080"/>
        </w:tabs>
        <w:rPr>
          <w:b/>
          <w:sz w:val="24"/>
          <w:szCs w:val="24"/>
        </w:rPr>
      </w:pPr>
      <w:r>
        <w:rPr>
          <w:b/>
          <w:sz w:val="24"/>
          <w:szCs w:val="24"/>
        </w:rPr>
        <w:t>INTRODUCCIÓN</w:t>
      </w:r>
      <w:r w:rsidR="004E6569">
        <w:rPr>
          <w:b/>
          <w:sz w:val="24"/>
          <w:szCs w:val="24"/>
        </w:rPr>
        <w:t>……………………………………………………………</w:t>
      </w:r>
      <w:r w:rsidR="00DB23B8">
        <w:rPr>
          <w:b/>
          <w:sz w:val="24"/>
          <w:szCs w:val="24"/>
        </w:rPr>
        <w:t>..</w:t>
      </w:r>
      <w:r w:rsidR="00BE5A0E">
        <w:rPr>
          <w:b/>
          <w:sz w:val="24"/>
          <w:szCs w:val="24"/>
        </w:rPr>
        <w:tab/>
      </w:r>
      <w:r w:rsidR="00C33A46">
        <w:rPr>
          <w:b/>
          <w:sz w:val="24"/>
          <w:szCs w:val="24"/>
        </w:rPr>
        <w:t>4</w:t>
      </w:r>
    </w:p>
    <w:p w:rsidR="001C3A19" w:rsidRPr="00461940" w:rsidRDefault="004E6569" w:rsidP="003E3CDB">
      <w:pPr>
        <w:tabs>
          <w:tab w:val="left" w:pos="8080"/>
        </w:tabs>
        <w:rPr>
          <w:b/>
          <w:sz w:val="24"/>
          <w:szCs w:val="24"/>
        </w:rPr>
      </w:pPr>
      <w:r>
        <w:rPr>
          <w:b/>
          <w:sz w:val="24"/>
          <w:szCs w:val="24"/>
        </w:rPr>
        <w:tab/>
      </w:r>
    </w:p>
    <w:p w:rsidR="000B7495" w:rsidRDefault="008D38B9" w:rsidP="003E3CDB">
      <w:pPr>
        <w:numPr>
          <w:ilvl w:val="0"/>
          <w:numId w:val="1"/>
        </w:numPr>
        <w:tabs>
          <w:tab w:val="left" w:pos="8080"/>
        </w:tabs>
        <w:rPr>
          <w:b/>
          <w:sz w:val="24"/>
          <w:szCs w:val="24"/>
        </w:rPr>
      </w:pPr>
      <w:r>
        <w:rPr>
          <w:b/>
          <w:sz w:val="24"/>
          <w:szCs w:val="24"/>
        </w:rPr>
        <w:t>ESPECIFICIACIÓN DE REQUISITOS</w:t>
      </w:r>
      <w:r w:rsidR="003E3CDB">
        <w:rPr>
          <w:b/>
          <w:sz w:val="24"/>
          <w:szCs w:val="24"/>
        </w:rPr>
        <w:t>………….</w:t>
      </w:r>
      <w:r w:rsidR="004E6569">
        <w:rPr>
          <w:b/>
          <w:sz w:val="24"/>
          <w:szCs w:val="24"/>
        </w:rPr>
        <w:t>…………………………</w:t>
      </w:r>
      <w:r w:rsidR="004E6569">
        <w:rPr>
          <w:b/>
          <w:sz w:val="24"/>
          <w:szCs w:val="24"/>
        </w:rPr>
        <w:tab/>
      </w:r>
      <w:r>
        <w:rPr>
          <w:b/>
          <w:sz w:val="24"/>
          <w:szCs w:val="24"/>
        </w:rPr>
        <w:t>5</w:t>
      </w:r>
    </w:p>
    <w:p w:rsidR="00A168E0" w:rsidRPr="003E3CDB" w:rsidRDefault="00A168E0" w:rsidP="00A168E0">
      <w:pPr>
        <w:tabs>
          <w:tab w:val="left" w:pos="8080"/>
        </w:tabs>
        <w:rPr>
          <w:b/>
          <w:sz w:val="24"/>
          <w:szCs w:val="24"/>
        </w:rPr>
      </w:pPr>
    </w:p>
    <w:p w:rsidR="00DB23B8" w:rsidRPr="003E3CDB" w:rsidRDefault="008D38B9" w:rsidP="003E3CDB">
      <w:pPr>
        <w:numPr>
          <w:ilvl w:val="1"/>
          <w:numId w:val="1"/>
        </w:numPr>
        <w:tabs>
          <w:tab w:val="left" w:pos="8080"/>
        </w:tabs>
        <w:rPr>
          <w:b/>
          <w:sz w:val="24"/>
          <w:szCs w:val="24"/>
        </w:rPr>
      </w:pPr>
      <w:r>
        <w:rPr>
          <w:sz w:val="24"/>
          <w:szCs w:val="24"/>
        </w:rPr>
        <w:t xml:space="preserve">Requisitos </w:t>
      </w:r>
      <w:r w:rsidR="008E6AF0">
        <w:rPr>
          <w:sz w:val="24"/>
          <w:szCs w:val="24"/>
        </w:rPr>
        <w:t xml:space="preserve">iniciales </w:t>
      </w:r>
      <w:r>
        <w:rPr>
          <w:sz w:val="24"/>
          <w:szCs w:val="24"/>
        </w:rPr>
        <w:t>del Sistema</w:t>
      </w:r>
      <w:r w:rsidR="008E6AF0">
        <w:rPr>
          <w:sz w:val="24"/>
          <w:szCs w:val="24"/>
        </w:rPr>
        <w:t>..</w:t>
      </w:r>
      <w:r w:rsidR="003E3CDB">
        <w:rPr>
          <w:sz w:val="24"/>
          <w:szCs w:val="24"/>
        </w:rPr>
        <w:t>………………</w:t>
      </w:r>
      <w:r w:rsidR="00DB23B8">
        <w:rPr>
          <w:sz w:val="24"/>
          <w:szCs w:val="24"/>
        </w:rPr>
        <w:t>………………………...</w:t>
      </w:r>
      <w:r w:rsidR="000B7495">
        <w:rPr>
          <w:sz w:val="24"/>
          <w:szCs w:val="24"/>
        </w:rPr>
        <w:tab/>
      </w:r>
      <w:r>
        <w:rPr>
          <w:sz w:val="24"/>
          <w:szCs w:val="24"/>
        </w:rPr>
        <w:t>5</w:t>
      </w:r>
    </w:p>
    <w:p w:rsidR="00DB23B8" w:rsidRPr="003E3CDB" w:rsidRDefault="008D38B9" w:rsidP="00DB23B8">
      <w:pPr>
        <w:numPr>
          <w:ilvl w:val="1"/>
          <w:numId w:val="1"/>
        </w:numPr>
        <w:tabs>
          <w:tab w:val="left" w:pos="8080"/>
        </w:tabs>
        <w:rPr>
          <w:b/>
          <w:sz w:val="24"/>
          <w:szCs w:val="24"/>
        </w:rPr>
      </w:pPr>
      <w:r>
        <w:rPr>
          <w:sz w:val="24"/>
          <w:szCs w:val="24"/>
        </w:rPr>
        <w:t>Análisis de requisitos</w:t>
      </w:r>
      <w:r w:rsidR="008E6AF0">
        <w:rPr>
          <w:sz w:val="24"/>
          <w:szCs w:val="24"/>
        </w:rPr>
        <w:t xml:space="preserve"> del Sistema</w:t>
      </w:r>
      <w:r w:rsidR="003E3CDB">
        <w:rPr>
          <w:sz w:val="24"/>
          <w:szCs w:val="24"/>
        </w:rPr>
        <w:t>………….</w:t>
      </w:r>
      <w:r w:rsidR="00DB23B8">
        <w:rPr>
          <w:sz w:val="24"/>
          <w:szCs w:val="24"/>
        </w:rPr>
        <w:t>…………………………....</w:t>
      </w:r>
      <w:r w:rsidR="003E3CDB">
        <w:rPr>
          <w:sz w:val="24"/>
          <w:szCs w:val="24"/>
        </w:rPr>
        <w:t>.</w:t>
      </w:r>
      <w:r w:rsidR="00DB23B8">
        <w:rPr>
          <w:sz w:val="24"/>
          <w:szCs w:val="24"/>
        </w:rPr>
        <w:tab/>
      </w:r>
      <w:r w:rsidR="008E6AF0">
        <w:rPr>
          <w:sz w:val="24"/>
          <w:szCs w:val="24"/>
        </w:rPr>
        <w:t>7</w:t>
      </w:r>
    </w:p>
    <w:p w:rsidR="00BE5A0E" w:rsidRDefault="00BE5A0E" w:rsidP="00021F1A">
      <w:pPr>
        <w:tabs>
          <w:tab w:val="left" w:pos="8080"/>
        </w:tabs>
        <w:rPr>
          <w:b/>
          <w:sz w:val="24"/>
          <w:szCs w:val="24"/>
        </w:rPr>
      </w:pPr>
    </w:p>
    <w:p w:rsidR="00BE5A0E" w:rsidRPr="00F944C4" w:rsidRDefault="00BE5A0E" w:rsidP="003050F6">
      <w:pPr>
        <w:tabs>
          <w:tab w:val="left" w:pos="8080"/>
        </w:tabs>
        <w:ind w:left="360"/>
        <w:rPr>
          <w:b/>
          <w:sz w:val="24"/>
          <w:szCs w:val="24"/>
        </w:rPr>
      </w:pPr>
    </w:p>
    <w:p w:rsidR="002E30BF" w:rsidRDefault="00A168E0" w:rsidP="003050F6">
      <w:pPr>
        <w:numPr>
          <w:ilvl w:val="0"/>
          <w:numId w:val="1"/>
        </w:numPr>
        <w:tabs>
          <w:tab w:val="left" w:pos="8080"/>
        </w:tabs>
        <w:rPr>
          <w:b/>
          <w:sz w:val="24"/>
          <w:szCs w:val="24"/>
        </w:rPr>
      </w:pPr>
      <w:r>
        <w:rPr>
          <w:b/>
          <w:sz w:val="24"/>
          <w:szCs w:val="24"/>
        </w:rPr>
        <w:t>ANÁLISIS DEL SISTEMA….</w:t>
      </w:r>
      <w:r w:rsidR="00E70534">
        <w:rPr>
          <w:b/>
          <w:sz w:val="24"/>
          <w:szCs w:val="24"/>
        </w:rPr>
        <w:t>…………….…</w:t>
      </w:r>
      <w:r w:rsidR="004E6569">
        <w:rPr>
          <w:b/>
          <w:sz w:val="24"/>
          <w:szCs w:val="24"/>
        </w:rPr>
        <w:t>……………………………...</w:t>
      </w:r>
      <w:r w:rsidR="00BE5A0E">
        <w:rPr>
          <w:b/>
          <w:sz w:val="24"/>
          <w:szCs w:val="24"/>
        </w:rPr>
        <w:t>.</w:t>
      </w:r>
      <w:r w:rsidR="00620DF6">
        <w:rPr>
          <w:b/>
          <w:sz w:val="24"/>
          <w:szCs w:val="24"/>
        </w:rPr>
        <w:tab/>
      </w:r>
    </w:p>
    <w:p w:rsidR="00A168E0" w:rsidRPr="003E3CDB" w:rsidRDefault="00A168E0" w:rsidP="00A168E0">
      <w:pPr>
        <w:tabs>
          <w:tab w:val="left" w:pos="8080"/>
        </w:tabs>
        <w:rPr>
          <w:b/>
          <w:sz w:val="24"/>
          <w:szCs w:val="24"/>
        </w:rPr>
      </w:pPr>
    </w:p>
    <w:p w:rsidR="00A168E0" w:rsidRPr="003E3CDB" w:rsidRDefault="00A168E0" w:rsidP="00A168E0">
      <w:pPr>
        <w:numPr>
          <w:ilvl w:val="1"/>
          <w:numId w:val="1"/>
        </w:numPr>
        <w:tabs>
          <w:tab w:val="left" w:pos="8080"/>
        </w:tabs>
        <w:rPr>
          <w:b/>
          <w:sz w:val="24"/>
          <w:szCs w:val="24"/>
        </w:rPr>
      </w:pPr>
      <w:r>
        <w:rPr>
          <w:sz w:val="24"/>
          <w:szCs w:val="24"/>
        </w:rPr>
        <w:t>Diagrama de flujo de datos…....………………………………………...</w:t>
      </w:r>
      <w:r>
        <w:rPr>
          <w:sz w:val="24"/>
          <w:szCs w:val="24"/>
        </w:rPr>
        <w:tab/>
      </w:r>
    </w:p>
    <w:p w:rsidR="00A168E0" w:rsidRPr="003E3CDB" w:rsidRDefault="000A015D" w:rsidP="00A168E0">
      <w:pPr>
        <w:numPr>
          <w:ilvl w:val="1"/>
          <w:numId w:val="1"/>
        </w:numPr>
        <w:tabs>
          <w:tab w:val="left" w:pos="8080"/>
        </w:tabs>
        <w:rPr>
          <w:b/>
          <w:sz w:val="24"/>
          <w:szCs w:val="24"/>
        </w:rPr>
      </w:pPr>
      <w:r>
        <w:rPr>
          <w:sz w:val="24"/>
          <w:szCs w:val="24"/>
        </w:rPr>
        <w:t>Definición de flujos de datos..</w:t>
      </w:r>
      <w:r w:rsidR="00A168E0">
        <w:rPr>
          <w:sz w:val="24"/>
          <w:szCs w:val="24"/>
        </w:rPr>
        <w:t>…………….………………………….....</w:t>
      </w:r>
      <w:r w:rsidR="00A168E0">
        <w:rPr>
          <w:sz w:val="24"/>
          <w:szCs w:val="24"/>
        </w:rPr>
        <w:tab/>
      </w:r>
    </w:p>
    <w:p w:rsidR="00A168E0" w:rsidRDefault="00A168E0" w:rsidP="00A168E0">
      <w:pPr>
        <w:tabs>
          <w:tab w:val="left" w:pos="8080"/>
        </w:tabs>
        <w:rPr>
          <w:b/>
          <w:sz w:val="24"/>
          <w:szCs w:val="24"/>
        </w:rPr>
      </w:pPr>
    </w:p>
    <w:p w:rsidR="0021461A" w:rsidRDefault="00A168E0" w:rsidP="0021461A">
      <w:pPr>
        <w:numPr>
          <w:ilvl w:val="0"/>
          <w:numId w:val="1"/>
        </w:numPr>
        <w:tabs>
          <w:tab w:val="left" w:pos="8080"/>
        </w:tabs>
        <w:rPr>
          <w:b/>
          <w:sz w:val="24"/>
          <w:szCs w:val="24"/>
        </w:rPr>
      </w:pPr>
      <w:r>
        <w:rPr>
          <w:b/>
          <w:sz w:val="24"/>
          <w:szCs w:val="24"/>
        </w:rPr>
        <w:t>DISEÑO DEL SISTEMA..</w:t>
      </w:r>
      <w:r w:rsidR="0021461A">
        <w:rPr>
          <w:b/>
          <w:sz w:val="24"/>
          <w:szCs w:val="24"/>
        </w:rPr>
        <w:t>……………………………………………………</w:t>
      </w:r>
      <w:r w:rsidR="004E6569">
        <w:rPr>
          <w:b/>
          <w:sz w:val="24"/>
          <w:szCs w:val="24"/>
        </w:rPr>
        <w:tab/>
      </w:r>
    </w:p>
    <w:p w:rsidR="000746C3" w:rsidRDefault="000746C3" w:rsidP="000746C3">
      <w:pPr>
        <w:tabs>
          <w:tab w:val="left" w:pos="8080"/>
        </w:tabs>
        <w:ind w:left="360"/>
        <w:rPr>
          <w:b/>
          <w:sz w:val="24"/>
          <w:szCs w:val="24"/>
        </w:rPr>
      </w:pPr>
    </w:p>
    <w:p w:rsidR="000746C3" w:rsidRDefault="000746C3" w:rsidP="000746C3">
      <w:pPr>
        <w:numPr>
          <w:ilvl w:val="1"/>
          <w:numId w:val="1"/>
        </w:numPr>
        <w:tabs>
          <w:tab w:val="left" w:pos="8080"/>
        </w:tabs>
        <w:rPr>
          <w:b/>
          <w:sz w:val="24"/>
          <w:szCs w:val="24"/>
        </w:rPr>
      </w:pPr>
      <w:r>
        <w:rPr>
          <w:sz w:val="24"/>
          <w:szCs w:val="24"/>
        </w:rPr>
        <w:t>Diagrama de diseño estructurado………………………………………..</w:t>
      </w:r>
    </w:p>
    <w:p w:rsidR="00A168E0" w:rsidRDefault="00A168E0" w:rsidP="00A168E0">
      <w:pPr>
        <w:tabs>
          <w:tab w:val="left" w:pos="8080"/>
        </w:tabs>
        <w:ind w:left="360"/>
        <w:rPr>
          <w:b/>
          <w:sz w:val="24"/>
          <w:szCs w:val="24"/>
        </w:rPr>
      </w:pPr>
    </w:p>
    <w:p w:rsidR="00A168E0" w:rsidRDefault="00A168E0" w:rsidP="00A168E0">
      <w:pPr>
        <w:numPr>
          <w:ilvl w:val="0"/>
          <w:numId w:val="1"/>
        </w:numPr>
        <w:tabs>
          <w:tab w:val="left" w:pos="8080"/>
        </w:tabs>
        <w:rPr>
          <w:b/>
          <w:sz w:val="24"/>
          <w:szCs w:val="24"/>
        </w:rPr>
      </w:pPr>
      <w:r>
        <w:rPr>
          <w:b/>
          <w:sz w:val="24"/>
          <w:szCs w:val="24"/>
        </w:rPr>
        <w:t>BASE DE D</w:t>
      </w:r>
      <w:r w:rsidR="00620DF6">
        <w:rPr>
          <w:b/>
          <w:sz w:val="24"/>
          <w:szCs w:val="24"/>
        </w:rPr>
        <w:t>ATOS………..……………………………………………………</w:t>
      </w:r>
      <w:r w:rsidR="00620DF6">
        <w:rPr>
          <w:b/>
          <w:sz w:val="24"/>
          <w:szCs w:val="24"/>
        </w:rPr>
        <w:tab/>
      </w:r>
    </w:p>
    <w:p w:rsidR="00A168E0" w:rsidRPr="003E3CDB" w:rsidRDefault="00A168E0" w:rsidP="00A168E0">
      <w:pPr>
        <w:tabs>
          <w:tab w:val="left" w:pos="8080"/>
        </w:tabs>
        <w:rPr>
          <w:b/>
          <w:sz w:val="24"/>
          <w:szCs w:val="24"/>
        </w:rPr>
      </w:pPr>
    </w:p>
    <w:p w:rsidR="00A168E0" w:rsidRPr="003E3CDB" w:rsidRDefault="00A168E0" w:rsidP="00A168E0">
      <w:pPr>
        <w:numPr>
          <w:ilvl w:val="1"/>
          <w:numId w:val="1"/>
        </w:numPr>
        <w:tabs>
          <w:tab w:val="left" w:pos="8080"/>
        </w:tabs>
        <w:rPr>
          <w:b/>
          <w:sz w:val="24"/>
          <w:szCs w:val="24"/>
        </w:rPr>
      </w:pPr>
      <w:r>
        <w:rPr>
          <w:sz w:val="24"/>
          <w:szCs w:val="24"/>
        </w:rPr>
        <w:t>Diagrama Entidad/Interrelación..………………………………………...</w:t>
      </w:r>
      <w:r>
        <w:rPr>
          <w:sz w:val="24"/>
          <w:szCs w:val="24"/>
        </w:rPr>
        <w:tab/>
      </w:r>
    </w:p>
    <w:p w:rsidR="00A168E0" w:rsidRPr="0052147A" w:rsidRDefault="00620DF6" w:rsidP="00A168E0">
      <w:pPr>
        <w:numPr>
          <w:ilvl w:val="1"/>
          <w:numId w:val="1"/>
        </w:numPr>
        <w:tabs>
          <w:tab w:val="left" w:pos="8080"/>
        </w:tabs>
        <w:rPr>
          <w:b/>
          <w:sz w:val="24"/>
          <w:szCs w:val="24"/>
        </w:rPr>
      </w:pPr>
      <w:r>
        <w:rPr>
          <w:sz w:val="24"/>
          <w:szCs w:val="24"/>
        </w:rPr>
        <w:t>Diagrama R</w:t>
      </w:r>
      <w:r w:rsidR="00A168E0">
        <w:rPr>
          <w:sz w:val="24"/>
          <w:szCs w:val="24"/>
        </w:rPr>
        <w:t>elacional……..…………………….………………………….....</w:t>
      </w:r>
      <w:r w:rsidR="00A168E0">
        <w:rPr>
          <w:sz w:val="24"/>
          <w:szCs w:val="24"/>
        </w:rPr>
        <w:tab/>
      </w:r>
    </w:p>
    <w:p w:rsidR="0052147A" w:rsidRPr="0052147A" w:rsidRDefault="0052147A" w:rsidP="0052147A">
      <w:pPr>
        <w:tabs>
          <w:tab w:val="left" w:pos="8080"/>
        </w:tabs>
        <w:ind w:left="1000"/>
        <w:rPr>
          <w:b/>
          <w:sz w:val="24"/>
          <w:szCs w:val="24"/>
        </w:rPr>
      </w:pPr>
    </w:p>
    <w:p w:rsidR="0052147A" w:rsidRDefault="0052147A" w:rsidP="0052147A">
      <w:pPr>
        <w:numPr>
          <w:ilvl w:val="0"/>
          <w:numId w:val="1"/>
        </w:numPr>
        <w:tabs>
          <w:tab w:val="left" w:pos="8080"/>
        </w:tabs>
        <w:rPr>
          <w:b/>
          <w:sz w:val="24"/>
          <w:szCs w:val="24"/>
        </w:rPr>
      </w:pPr>
      <w:r>
        <w:rPr>
          <w:b/>
          <w:sz w:val="24"/>
          <w:szCs w:val="24"/>
        </w:rPr>
        <w:t>IMPLENTACIÓN DEL SISTEMA………………………………………….</w:t>
      </w:r>
      <w:r>
        <w:rPr>
          <w:b/>
          <w:sz w:val="24"/>
          <w:szCs w:val="24"/>
        </w:rPr>
        <w:tab/>
      </w:r>
    </w:p>
    <w:p w:rsidR="0052147A" w:rsidRDefault="0052147A" w:rsidP="0052147A">
      <w:pPr>
        <w:tabs>
          <w:tab w:val="left" w:pos="8080"/>
        </w:tabs>
        <w:ind w:left="360"/>
        <w:rPr>
          <w:b/>
          <w:sz w:val="24"/>
          <w:szCs w:val="24"/>
        </w:rPr>
      </w:pPr>
    </w:p>
    <w:p w:rsidR="0052147A" w:rsidRPr="0052147A" w:rsidRDefault="0052147A" w:rsidP="0052147A">
      <w:pPr>
        <w:numPr>
          <w:ilvl w:val="1"/>
          <w:numId w:val="1"/>
        </w:numPr>
        <w:tabs>
          <w:tab w:val="left" w:pos="8080"/>
        </w:tabs>
        <w:rPr>
          <w:b/>
          <w:sz w:val="24"/>
          <w:szCs w:val="24"/>
        </w:rPr>
      </w:pPr>
      <w:r>
        <w:rPr>
          <w:sz w:val="24"/>
          <w:szCs w:val="24"/>
        </w:rPr>
        <w:t>Consideraciones generales……………………………………………….</w:t>
      </w:r>
    </w:p>
    <w:p w:rsidR="0052147A" w:rsidRPr="003E3CDB" w:rsidRDefault="0052147A" w:rsidP="0052147A">
      <w:pPr>
        <w:numPr>
          <w:ilvl w:val="1"/>
          <w:numId w:val="1"/>
        </w:numPr>
        <w:tabs>
          <w:tab w:val="left" w:pos="8080"/>
        </w:tabs>
        <w:rPr>
          <w:b/>
          <w:sz w:val="24"/>
          <w:szCs w:val="24"/>
        </w:rPr>
      </w:pPr>
      <w:r>
        <w:rPr>
          <w:sz w:val="24"/>
          <w:szCs w:val="24"/>
        </w:rPr>
        <w:t>Consideraciones particulares……………………………………………..</w:t>
      </w:r>
    </w:p>
    <w:p w:rsidR="00A168E0" w:rsidRDefault="00A168E0" w:rsidP="00A168E0">
      <w:pPr>
        <w:tabs>
          <w:tab w:val="left" w:pos="8080"/>
        </w:tabs>
        <w:rPr>
          <w:b/>
          <w:sz w:val="24"/>
          <w:szCs w:val="24"/>
        </w:rPr>
      </w:pPr>
    </w:p>
    <w:p w:rsidR="00620DF6" w:rsidRDefault="00A168E0" w:rsidP="00620DF6">
      <w:pPr>
        <w:numPr>
          <w:ilvl w:val="0"/>
          <w:numId w:val="1"/>
        </w:numPr>
        <w:tabs>
          <w:tab w:val="left" w:pos="8080"/>
        </w:tabs>
        <w:rPr>
          <w:b/>
          <w:sz w:val="24"/>
          <w:szCs w:val="24"/>
        </w:rPr>
      </w:pPr>
      <w:r>
        <w:rPr>
          <w:b/>
          <w:sz w:val="24"/>
          <w:szCs w:val="24"/>
        </w:rPr>
        <w:t>MANUAL DE USUARIO..…</w:t>
      </w:r>
      <w:r w:rsidR="00620DF6">
        <w:rPr>
          <w:b/>
          <w:sz w:val="24"/>
          <w:szCs w:val="24"/>
        </w:rPr>
        <w:t>…………………………………………………</w:t>
      </w:r>
    </w:p>
    <w:p w:rsidR="00620DF6" w:rsidRDefault="00620DF6" w:rsidP="00620DF6">
      <w:pPr>
        <w:tabs>
          <w:tab w:val="left" w:pos="8080"/>
        </w:tabs>
        <w:ind w:left="360"/>
        <w:rPr>
          <w:b/>
          <w:sz w:val="24"/>
          <w:szCs w:val="24"/>
        </w:rPr>
      </w:pPr>
    </w:p>
    <w:p w:rsidR="00A168E0" w:rsidRDefault="00620DF6" w:rsidP="00620DF6">
      <w:pPr>
        <w:numPr>
          <w:ilvl w:val="1"/>
          <w:numId w:val="1"/>
        </w:numPr>
        <w:tabs>
          <w:tab w:val="left" w:pos="8080"/>
        </w:tabs>
        <w:rPr>
          <w:sz w:val="24"/>
          <w:szCs w:val="24"/>
        </w:rPr>
      </w:pPr>
      <w:r w:rsidRPr="00620DF6">
        <w:rPr>
          <w:sz w:val="24"/>
          <w:szCs w:val="24"/>
        </w:rPr>
        <w:t>Introducción</w:t>
      </w:r>
      <w:r w:rsidRPr="00620DF6">
        <w:rPr>
          <w:sz w:val="24"/>
          <w:szCs w:val="24"/>
        </w:rPr>
        <w:tab/>
      </w:r>
    </w:p>
    <w:p w:rsidR="00620DF6" w:rsidRDefault="00620DF6" w:rsidP="00620DF6">
      <w:pPr>
        <w:numPr>
          <w:ilvl w:val="1"/>
          <w:numId w:val="1"/>
        </w:numPr>
        <w:tabs>
          <w:tab w:val="left" w:pos="8080"/>
        </w:tabs>
        <w:rPr>
          <w:sz w:val="24"/>
          <w:szCs w:val="24"/>
        </w:rPr>
      </w:pPr>
      <w:r>
        <w:rPr>
          <w:sz w:val="24"/>
          <w:szCs w:val="24"/>
        </w:rPr>
        <w:t>Funcionamiento del sistema: perfiles de usuario</w:t>
      </w:r>
    </w:p>
    <w:p w:rsidR="00620DF6" w:rsidRPr="00620DF6" w:rsidRDefault="00620DF6" w:rsidP="00620DF6">
      <w:pPr>
        <w:numPr>
          <w:ilvl w:val="1"/>
          <w:numId w:val="1"/>
        </w:numPr>
        <w:tabs>
          <w:tab w:val="left" w:pos="8080"/>
        </w:tabs>
        <w:rPr>
          <w:sz w:val="24"/>
          <w:szCs w:val="24"/>
        </w:rPr>
      </w:pPr>
      <w:r>
        <w:rPr>
          <w:sz w:val="24"/>
          <w:szCs w:val="24"/>
        </w:rPr>
        <w:t>Interfaz de usuario</w:t>
      </w:r>
    </w:p>
    <w:p w:rsidR="00021F1A" w:rsidRDefault="00021F1A" w:rsidP="00021F1A">
      <w:pPr>
        <w:jc w:val="both"/>
      </w:pPr>
    </w:p>
    <w:p w:rsidR="00A168E0" w:rsidRDefault="00A168E0" w:rsidP="00021F1A">
      <w:pPr>
        <w:jc w:val="both"/>
      </w:pPr>
    </w:p>
    <w:p w:rsidR="00A168E0" w:rsidRDefault="00A168E0" w:rsidP="00021F1A">
      <w:pPr>
        <w:jc w:val="both"/>
      </w:pPr>
    </w:p>
    <w:p w:rsidR="00021F1A" w:rsidRDefault="00021F1A" w:rsidP="00021F1A">
      <w:pPr>
        <w:jc w:val="both"/>
      </w:pPr>
    </w:p>
    <w:p w:rsidR="00021F1A" w:rsidRDefault="00021F1A" w:rsidP="00021F1A">
      <w:pPr>
        <w:jc w:val="both"/>
      </w:pPr>
    </w:p>
    <w:p w:rsidR="003E3CDB" w:rsidRDefault="003E3CDB" w:rsidP="00021F1A">
      <w:pPr>
        <w:jc w:val="both"/>
      </w:pPr>
    </w:p>
    <w:p w:rsidR="00021F1A" w:rsidRDefault="00021F1A" w:rsidP="00021F1A">
      <w:pPr>
        <w:jc w:val="both"/>
      </w:pPr>
    </w:p>
    <w:p w:rsidR="00021F1A" w:rsidRDefault="00021F1A" w:rsidP="00021F1A">
      <w:pPr>
        <w:jc w:val="both"/>
      </w:pPr>
    </w:p>
    <w:p w:rsidR="00080653" w:rsidRDefault="00080653" w:rsidP="00021F1A">
      <w:pPr>
        <w:jc w:val="both"/>
      </w:pPr>
    </w:p>
    <w:p w:rsidR="00080653" w:rsidRDefault="00080653" w:rsidP="00021F1A">
      <w:pPr>
        <w:jc w:val="both"/>
      </w:pPr>
    </w:p>
    <w:p w:rsidR="00080653" w:rsidRDefault="00080653" w:rsidP="00021F1A">
      <w:pPr>
        <w:jc w:val="both"/>
      </w:pPr>
    </w:p>
    <w:p w:rsidR="00080653" w:rsidRDefault="00080653" w:rsidP="00021F1A">
      <w:pPr>
        <w:jc w:val="both"/>
      </w:pPr>
    </w:p>
    <w:p w:rsidR="00021F1A" w:rsidRPr="00B305AA" w:rsidRDefault="0004618D" w:rsidP="00021F1A">
      <w:pPr>
        <w:numPr>
          <w:ilvl w:val="0"/>
          <w:numId w:val="2"/>
        </w:numPr>
        <w:jc w:val="both"/>
        <w:rPr>
          <w:b/>
          <w:sz w:val="28"/>
          <w:szCs w:val="28"/>
        </w:rPr>
      </w:pPr>
      <w:r>
        <w:rPr>
          <w:b/>
          <w:sz w:val="28"/>
          <w:szCs w:val="28"/>
        </w:rPr>
        <w:lastRenderedPageBreak/>
        <w:t>INTRODUC</w:t>
      </w:r>
      <w:r w:rsidR="00021F1A">
        <w:rPr>
          <w:b/>
          <w:sz w:val="28"/>
          <w:szCs w:val="28"/>
        </w:rPr>
        <w:t>CIÓN</w:t>
      </w:r>
    </w:p>
    <w:p w:rsidR="00021F1A" w:rsidRDefault="00021F1A" w:rsidP="00021F1A">
      <w:pPr>
        <w:jc w:val="both"/>
      </w:pPr>
    </w:p>
    <w:p w:rsidR="0004618D" w:rsidRDefault="0004618D" w:rsidP="00021F1A">
      <w:pPr>
        <w:jc w:val="both"/>
      </w:pPr>
    </w:p>
    <w:p w:rsidR="0004618D" w:rsidRDefault="0004618D" w:rsidP="0004618D">
      <w:pPr>
        <w:ind w:firstLine="360"/>
        <w:jc w:val="both"/>
        <w:rPr>
          <w:sz w:val="24"/>
          <w:szCs w:val="24"/>
        </w:rPr>
      </w:pPr>
      <w:r>
        <w:rPr>
          <w:sz w:val="24"/>
          <w:szCs w:val="24"/>
        </w:rPr>
        <w:t>El objetivo principal del desarrollo de esta práctica es aplicar toda</w:t>
      </w:r>
      <w:r w:rsidR="00C33A46">
        <w:rPr>
          <w:sz w:val="24"/>
          <w:szCs w:val="24"/>
        </w:rPr>
        <w:t>s</w:t>
      </w:r>
      <w:r>
        <w:rPr>
          <w:sz w:val="24"/>
          <w:szCs w:val="24"/>
        </w:rPr>
        <w:t xml:space="preserve"> la</w:t>
      </w:r>
      <w:r w:rsidR="00C33A46">
        <w:rPr>
          <w:sz w:val="24"/>
          <w:szCs w:val="24"/>
        </w:rPr>
        <w:t>s</w:t>
      </w:r>
      <w:r>
        <w:rPr>
          <w:sz w:val="24"/>
          <w:szCs w:val="24"/>
        </w:rPr>
        <w:t xml:space="preserve"> metodología</w:t>
      </w:r>
      <w:r w:rsidR="00C33A46">
        <w:rPr>
          <w:sz w:val="24"/>
          <w:szCs w:val="24"/>
        </w:rPr>
        <w:t>s</w:t>
      </w:r>
      <w:r>
        <w:rPr>
          <w:sz w:val="24"/>
          <w:szCs w:val="24"/>
        </w:rPr>
        <w:t xml:space="preserve"> de ingeniería del software, presentada en las clases teóricas, a un supuesto práctico complejo </w:t>
      </w:r>
      <w:r w:rsidR="00C33A46">
        <w:rPr>
          <w:sz w:val="24"/>
          <w:szCs w:val="24"/>
        </w:rPr>
        <w:t xml:space="preserve">y que nos permita adquirirlos conocimientos y habilidades necesarias para enfrentarnos a problemas de la vida real. </w:t>
      </w:r>
    </w:p>
    <w:p w:rsidR="00C33A46" w:rsidRDefault="00C33A46" w:rsidP="0004618D">
      <w:pPr>
        <w:ind w:firstLine="360"/>
        <w:jc w:val="both"/>
        <w:rPr>
          <w:sz w:val="24"/>
          <w:szCs w:val="24"/>
        </w:rPr>
      </w:pPr>
    </w:p>
    <w:p w:rsidR="00C33A46" w:rsidRDefault="00C33A46" w:rsidP="00A438CD">
      <w:pPr>
        <w:jc w:val="both"/>
        <w:rPr>
          <w:sz w:val="24"/>
          <w:szCs w:val="24"/>
        </w:rPr>
      </w:pPr>
      <w:r>
        <w:rPr>
          <w:sz w:val="24"/>
          <w:szCs w:val="24"/>
        </w:rPr>
        <w:t>El enunciado del supuesto práctico es muy escueto, puesto que se nos quiere preparar para la vida real, en la que los requisitos de un proyecto en particular deben obtenerse mediante varias técnicas, como pueden ser entrevistas con los clientes. Por ello, el profesor adquiere un doble rol: el de profesor que nos ayuda en la realización y realiza correcciones sobre el trabajo, y el de cliente con el que debemos reunirnos para conseguir encontrar todos los requisitos y toda la funcionalidad que debe tener el producto final. Por ello es de vital importancia realizar reuniones periódicas con el profesor para poder llevar a cabo la práctica correctamente. Esto nos prepara para lo que nos encontraremos en la vida real, pues los clientes no siempre dan todos los requisitos en la primera reunión y hay que realizar varias reuniones en las que ir enseñando a los clientes los avances del proyecto para ir acotando las posibilidades de nuevos requisitos, ya que es muy usual que si no se realiza una serie de reuniones, el producto entregado al cliente diste mucho de lo que el cliente deseaba realmente.</w:t>
      </w:r>
    </w:p>
    <w:p w:rsidR="00C33A46" w:rsidRDefault="00C33A46" w:rsidP="0004618D">
      <w:pPr>
        <w:ind w:firstLine="360"/>
        <w:jc w:val="both"/>
        <w:rPr>
          <w:sz w:val="24"/>
          <w:szCs w:val="24"/>
        </w:rPr>
      </w:pPr>
    </w:p>
    <w:p w:rsidR="00080653" w:rsidRDefault="00C33A46" w:rsidP="00A438CD">
      <w:pPr>
        <w:jc w:val="both"/>
        <w:rPr>
          <w:sz w:val="24"/>
          <w:szCs w:val="24"/>
        </w:rPr>
      </w:pPr>
      <w:r>
        <w:rPr>
          <w:sz w:val="24"/>
          <w:szCs w:val="24"/>
        </w:rPr>
        <w:t xml:space="preserve">Con este supuesto práctico se pretende que obtengamos </w:t>
      </w:r>
      <w:r w:rsidR="00080653">
        <w:rPr>
          <w:sz w:val="24"/>
          <w:szCs w:val="24"/>
        </w:rPr>
        <w:t>las habilidades necesarias para realizar un buen análisis y un buen diseño de un software, pues es básico realizar estas dos etapas correctamente para que el software sea de calidad, entendiendo como calidad de un software que cumpla los requisitos indicados por el cliente.</w:t>
      </w:r>
    </w:p>
    <w:p w:rsidR="00080653" w:rsidRDefault="00080653" w:rsidP="0004618D">
      <w:pPr>
        <w:ind w:firstLine="360"/>
        <w:jc w:val="both"/>
        <w:rPr>
          <w:sz w:val="24"/>
          <w:szCs w:val="24"/>
        </w:rPr>
      </w:pPr>
    </w:p>
    <w:p w:rsidR="00C33A46" w:rsidRDefault="00080653" w:rsidP="00A438CD">
      <w:pPr>
        <w:jc w:val="both"/>
        <w:rPr>
          <w:sz w:val="24"/>
          <w:szCs w:val="24"/>
        </w:rPr>
      </w:pPr>
      <w:r>
        <w:rPr>
          <w:sz w:val="24"/>
          <w:szCs w:val="24"/>
        </w:rPr>
        <w:t>Además de pretender que obtengamos todos estos conocimientos y habilidades, este supuesto práctico pretende que obtengamos una habilidad muy importante en la vida real: el trabajo en grupo. Dado que el grupo lo formamos ocho personas, se complica mucho más el trabajo, pues debes acordarlo todo entre los ocho y dividir el trabajo de la forma más ecuánime posible. El tamaño del grupo nos supone adquirir la habilidad del trabajo en equipo que no hemos podido adquirir hasta el momento en nuestro proceso de formación, pues las anteriores prácticas que hemos realizado has sido en grupos de cuatro personas máximo, por lo que esta práctica conlleva esa dificultad añadida del trabajo en equipo y nos habilita para el posible futuro trabajo en equipo en una empresa u organismo.</w:t>
      </w:r>
    </w:p>
    <w:p w:rsidR="00C33A46" w:rsidRDefault="00C33A46" w:rsidP="0004618D">
      <w:pPr>
        <w:ind w:firstLine="360"/>
        <w:jc w:val="both"/>
        <w:rPr>
          <w:sz w:val="24"/>
          <w:szCs w:val="24"/>
        </w:rPr>
      </w:pPr>
    </w:p>
    <w:p w:rsidR="00C33A46" w:rsidRDefault="00C33A46" w:rsidP="0004618D">
      <w:pPr>
        <w:ind w:firstLine="360"/>
        <w:jc w:val="both"/>
        <w:rPr>
          <w:sz w:val="24"/>
          <w:szCs w:val="24"/>
        </w:rPr>
      </w:pPr>
    </w:p>
    <w:p w:rsidR="00C33A46" w:rsidRDefault="00080653" w:rsidP="00A438CD">
      <w:pPr>
        <w:jc w:val="both"/>
        <w:rPr>
          <w:sz w:val="24"/>
          <w:szCs w:val="24"/>
        </w:rPr>
      </w:pPr>
      <w:r>
        <w:rPr>
          <w:sz w:val="24"/>
          <w:szCs w:val="24"/>
        </w:rPr>
        <w:t>Por todo ello, este supuesto práctico implica la adquisición de muchas habilidades propias de la ingeniería del software y habilidades generales que nos ayudarán mucho en el futuro a la hora de enfrentarnos a un proyecto software de más envergadura.</w:t>
      </w:r>
    </w:p>
    <w:p w:rsidR="00C33A46" w:rsidRDefault="00C33A46" w:rsidP="0004618D">
      <w:pPr>
        <w:ind w:firstLine="360"/>
        <w:jc w:val="both"/>
        <w:rPr>
          <w:sz w:val="24"/>
          <w:szCs w:val="24"/>
        </w:rPr>
      </w:pPr>
    </w:p>
    <w:p w:rsidR="00C33A46" w:rsidRDefault="00C33A46" w:rsidP="0004618D">
      <w:pPr>
        <w:ind w:firstLine="360"/>
        <w:jc w:val="both"/>
        <w:rPr>
          <w:sz w:val="24"/>
          <w:szCs w:val="24"/>
        </w:rPr>
      </w:pPr>
    </w:p>
    <w:p w:rsidR="00C33A46" w:rsidRDefault="00C33A46" w:rsidP="0004618D">
      <w:pPr>
        <w:ind w:firstLine="360"/>
        <w:jc w:val="both"/>
        <w:rPr>
          <w:sz w:val="24"/>
          <w:szCs w:val="24"/>
        </w:rPr>
      </w:pPr>
    </w:p>
    <w:p w:rsidR="00C33A46" w:rsidRDefault="00C33A46" w:rsidP="0004618D">
      <w:pPr>
        <w:ind w:firstLine="360"/>
        <w:jc w:val="both"/>
        <w:rPr>
          <w:sz w:val="24"/>
          <w:szCs w:val="24"/>
        </w:rPr>
      </w:pPr>
    </w:p>
    <w:p w:rsidR="00C33A46" w:rsidRDefault="00C33A46" w:rsidP="0004618D">
      <w:pPr>
        <w:ind w:firstLine="360"/>
        <w:jc w:val="both"/>
        <w:rPr>
          <w:sz w:val="24"/>
          <w:szCs w:val="24"/>
        </w:rPr>
      </w:pPr>
    </w:p>
    <w:p w:rsidR="00C33A46" w:rsidRDefault="00C33A46" w:rsidP="0004618D">
      <w:pPr>
        <w:ind w:firstLine="360"/>
        <w:jc w:val="both"/>
        <w:rPr>
          <w:sz w:val="24"/>
          <w:szCs w:val="24"/>
        </w:rPr>
      </w:pPr>
    </w:p>
    <w:p w:rsidR="00C33A46" w:rsidRDefault="00C33A46" w:rsidP="003576A7">
      <w:pPr>
        <w:jc w:val="both"/>
        <w:rPr>
          <w:sz w:val="24"/>
          <w:szCs w:val="24"/>
        </w:rPr>
      </w:pPr>
    </w:p>
    <w:p w:rsidR="00C33A46" w:rsidRDefault="008D38B9" w:rsidP="008D38B9">
      <w:pPr>
        <w:pStyle w:val="Prrafodelista"/>
        <w:numPr>
          <w:ilvl w:val="0"/>
          <w:numId w:val="2"/>
        </w:numPr>
        <w:jc w:val="both"/>
        <w:rPr>
          <w:b/>
          <w:sz w:val="28"/>
          <w:szCs w:val="28"/>
        </w:rPr>
      </w:pPr>
      <w:r>
        <w:rPr>
          <w:b/>
          <w:sz w:val="28"/>
          <w:szCs w:val="28"/>
        </w:rPr>
        <w:lastRenderedPageBreak/>
        <w:t>ESPECIFICACIÓN DE REQUISITOS</w:t>
      </w:r>
    </w:p>
    <w:p w:rsidR="008E6AF0" w:rsidRDefault="008E6AF0" w:rsidP="008D38B9">
      <w:pPr>
        <w:pStyle w:val="Prrafodelista"/>
        <w:ind w:left="360"/>
        <w:jc w:val="both"/>
        <w:rPr>
          <w:b/>
          <w:sz w:val="28"/>
          <w:szCs w:val="28"/>
        </w:rPr>
      </w:pPr>
    </w:p>
    <w:p w:rsidR="008D38B9" w:rsidRPr="008D38B9" w:rsidRDefault="00620DF6" w:rsidP="008D38B9">
      <w:pPr>
        <w:pStyle w:val="Prrafodelista"/>
        <w:numPr>
          <w:ilvl w:val="1"/>
          <w:numId w:val="2"/>
        </w:numPr>
        <w:jc w:val="both"/>
        <w:rPr>
          <w:b/>
          <w:sz w:val="28"/>
          <w:szCs w:val="28"/>
        </w:rPr>
      </w:pPr>
      <w:r>
        <w:rPr>
          <w:b/>
          <w:sz w:val="28"/>
          <w:szCs w:val="28"/>
        </w:rPr>
        <w:t xml:space="preserve"> </w:t>
      </w:r>
      <w:r w:rsidR="008D38B9">
        <w:rPr>
          <w:b/>
          <w:sz w:val="28"/>
          <w:szCs w:val="28"/>
        </w:rPr>
        <w:t xml:space="preserve">Requisitos </w:t>
      </w:r>
      <w:r w:rsidR="008E6AF0">
        <w:rPr>
          <w:b/>
          <w:sz w:val="28"/>
          <w:szCs w:val="28"/>
        </w:rPr>
        <w:t xml:space="preserve">iniciales </w:t>
      </w:r>
      <w:r w:rsidR="008D38B9">
        <w:rPr>
          <w:b/>
          <w:sz w:val="28"/>
          <w:szCs w:val="28"/>
        </w:rPr>
        <w:t>del Sistema</w:t>
      </w:r>
    </w:p>
    <w:p w:rsidR="00C33A46" w:rsidRDefault="00C33A46" w:rsidP="0004618D">
      <w:pPr>
        <w:ind w:firstLine="360"/>
        <w:jc w:val="both"/>
        <w:rPr>
          <w:sz w:val="24"/>
          <w:szCs w:val="24"/>
        </w:rPr>
      </w:pPr>
    </w:p>
    <w:p w:rsidR="008D38B9" w:rsidRDefault="008D38B9" w:rsidP="0004618D">
      <w:pPr>
        <w:ind w:firstLine="360"/>
        <w:jc w:val="both"/>
        <w:rPr>
          <w:sz w:val="24"/>
          <w:szCs w:val="24"/>
        </w:rPr>
      </w:pPr>
      <w:r>
        <w:rPr>
          <w:sz w:val="24"/>
          <w:szCs w:val="24"/>
        </w:rPr>
        <w:t>Se pide implementar un sistema software que gestione los recursos económicos del grupo de investigación ALARCOS de la ESI de Ciudad Real. Dicho sistema debe permitir las siguientes funciones:</w:t>
      </w:r>
    </w:p>
    <w:p w:rsidR="008E6AF0" w:rsidRDefault="008E6AF0" w:rsidP="0004618D">
      <w:pPr>
        <w:ind w:firstLine="360"/>
        <w:jc w:val="both"/>
        <w:rPr>
          <w:sz w:val="24"/>
          <w:szCs w:val="24"/>
        </w:rPr>
      </w:pPr>
    </w:p>
    <w:p w:rsidR="008D38B9" w:rsidRDefault="008D38B9" w:rsidP="008D38B9">
      <w:pPr>
        <w:pStyle w:val="Prrafodelista"/>
        <w:numPr>
          <w:ilvl w:val="0"/>
          <w:numId w:val="27"/>
        </w:numPr>
        <w:jc w:val="both"/>
        <w:rPr>
          <w:sz w:val="24"/>
          <w:szCs w:val="24"/>
        </w:rPr>
      </w:pPr>
      <w:r>
        <w:rPr>
          <w:sz w:val="24"/>
          <w:szCs w:val="24"/>
        </w:rPr>
        <w:t xml:space="preserve">Ha de gestionar los recursos económicos del grupo de investigación. Estos recursos están divididos en forma de distintos proyectos de investigación con unas partidas económicas asociadas. Estos proyectos pueden ser de ámbito europeo, nacional, regional o de la propia universidad. </w:t>
      </w:r>
    </w:p>
    <w:p w:rsidR="008D38B9" w:rsidRDefault="008D38B9" w:rsidP="008D38B9">
      <w:pPr>
        <w:pStyle w:val="Prrafodelista"/>
        <w:ind w:left="720"/>
        <w:jc w:val="both"/>
        <w:rPr>
          <w:sz w:val="24"/>
          <w:szCs w:val="24"/>
        </w:rPr>
      </w:pPr>
    </w:p>
    <w:p w:rsidR="00FF2FD6" w:rsidRPr="00FF2FD6" w:rsidRDefault="008D38B9" w:rsidP="00FF2FD6">
      <w:pPr>
        <w:pStyle w:val="Prrafodelista"/>
        <w:numPr>
          <w:ilvl w:val="0"/>
          <w:numId w:val="27"/>
        </w:numPr>
        <w:jc w:val="both"/>
        <w:rPr>
          <w:sz w:val="24"/>
          <w:szCs w:val="24"/>
        </w:rPr>
      </w:pPr>
      <w:r>
        <w:rPr>
          <w:sz w:val="24"/>
          <w:szCs w:val="24"/>
        </w:rPr>
        <w:t>Cada proyecto de investigación, y sus partidas económicas asociadas, tienen a su vez una lista de investigadores asociados al proyecto de investigación, teniendo una de ellos el rol de IP (“Investigador Principal” del proyecto). El IP de un proyecto es el responsable último de los gastos que se realicen en el proyecto. Cada investigador puede realizar gastos en proyectos en los que esté trabajando, y no en proyectos del grupo a los que no esté asociado.</w:t>
      </w:r>
    </w:p>
    <w:p w:rsidR="00FF2FD6" w:rsidRPr="00FF2FD6" w:rsidRDefault="00FF2FD6" w:rsidP="00FF2FD6">
      <w:pPr>
        <w:pStyle w:val="Prrafodelista"/>
        <w:rPr>
          <w:sz w:val="24"/>
          <w:szCs w:val="24"/>
        </w:rPr>
      </w:pPr>
    </w:p>
    <w:p w:rsidR="00FF2FD6" w:rsidRDefault="00FF2FD6" w:rsidP="00FF2FD6">
      <w:pPr>
        <w:pStyle w:val="Prrafodelista"/>
        <w:numPr>
          <w:ilvl w:val="0"/>
          <w:numId w:val="27"/>
        </w:numPr>
        <w:jc w:val="both"/>
        <w:rPr>
          <w:sz w:val="24"/>
          <w:szCs w:val="24"/>
        </w:rPr>
      </w:pPr>
      <w:r>
        <w:rPr>
          <w:sz w:val="24"/>
          <w:szCs w:val="24"/>
        </w:rPr>
        <w:t xml:space="preserve">Como se ha comentado, los recursos de un proyecto de investigación están formados por una serie de partidas económicas. Estas partidas económicas se dividen en: fungible, para los gastos relacionados con consumibles e inscripciones a congresos; salarios, para los gastos para contratar personal; inventariable, para los gastos como libros, mobiliario, ordenadores, etc.; viajes y dietas, para los gastos de viajes, comidas y estancias en hoteles; y dotación adicional, para gastos varios. Los proyectos generalmente duran varios años, y tienen recursos de cada tipo de partida para cada año. Estos recursos pueden estar obligados a ser gastados durante el año determinado o poder pasar al año siguiente, esto depende del organismo que </w:t>
      </w:r>
      <w:r w:rsidR="00F420C2">
        <w:rPr>
          <w:sz w:val="24"/>
          <w:szCs w:val="24"/>
        </w:rPr>
        <w:t>proporcione el dinero</w:t>
      </w:r>
      <w:r>
        <w:rPr>
          <w:sz w:val="24"/>
          <w:szCs w:val="24"/>
        </w:rPr>
        <w:t>. Las partidas deben ser gastadas exclusivamente dentro del ámbito que permiten las mismas, es decir, no se puede gastar dinero de fungible en comprar un ordenador. A la hora de contratar hay que tener en cuenta la posible subida de los salarios en los cambios de año.</w:t>
      </w:r>
    </w:p>
    <w:p w:rsidR="00FF2FD6" w:rsidRPr="00FF2FD6" w:rsidRDefault="00FF2FD6" w:rsidP="00FF2FD6">
      <w:pPr>
        <w:pStyle w:val="Prrafodelista"/>
        <w:rPr>
          <w:sz w:val="24"/>
          <w:szCs w:val="24"/>
        </w:rPr>
      </w:pPr>
    </w:p>
    <w:p w:rsidR="00FF2FD6" w:rsidRDefault="00FF2FD6" w:rsidP="00FF2FD6">
      <w:pPr>
        <w:pStyle w:val="Prrafodelista"/>
        <w:numPr>
          <w:ilvl w:val="0"/>
          <w:numId w:val="27"/>
        </w:numPr>
        <w:jc w:val="both"/>
        <w:rPr>
          <w:sz w:val="24"/>
          <w:szCs w:val="24"/>
        </w:rPr>
      </w:pPr>
      <w:r>
        <w:rPr>
          <w:sz w:val="24"/>
          <w:szCs w:val="24"/>
        </w:rPr>
        <w:t xml:space="preserve">El sistema debe soportar los trámites necesarios para la </w:t>
      </w:r>
      <w:r w:rsidR="008E6AF0">
        <w:rPr>
          <w:sz w:val="24"/>
          <w:szCs w:val="24"/>
        </w:rPr>
        <w:t xml:space="preserve">gestión de los recursos, siguiendo una serie de requisitos en las peticiones y aceptaciones de gastos en los proyectos. </w:t>
      </w:r>
    </w:p>
    <w:p w:rsidR="008E6AF0" w:rsidRPr="008E6AF0" w:rsidRDefault="008E6AF0" w:rsidP="008E6AF0">
      <w:pPr>
        <w:pStyle w:val="Prrafodelista"/>
        <w:rPr>
          <w:sz w:val="24"/>
          <w:szCs w:val="24"/>
        </w:rPr>
      </w:pPr>
    </w:p>
    <w:p w:rsidR="008E6AF0" w:rsidRPr="00FF2FD6" w:rsidRDefault="008E6AF0" w:rsidP="00FF2FD6">
      <w:pPr>
        <w:pStyle w:val="Prrafodelista"/>
        <w:numPr>
          <w:ilvl w:val="0"/>
          <w:numId w:val="27"/>
        </w:numPr>
        <w:jc w:val="both"/>
        <w:rPr>
          <w:sz w:val="24"/>
          <w:szCs w:val="24"/>
        </w:rPr>
      </w:pPr>
      <w:r>
        <w:rPr>
          <w:sz w:val="24"/>
          <w:szCs w:val="24"/>
        </w:rPr>
        <w:t>Los usuarios que podrán utilizar el sistema son todos los investigadores asociados al grupo de investigación ALARCOS. Dentro de todos los usuarios, existirán unos usuarios con unos roles y permisos espe</w:t>
      </w:r>
      <w:r w:rsidR="00F420C2">
        <w:rPr>
          <w:sz w:val="24"/>
          <w:szCs w:val="24"/>
        </w:rPr>
        <w:t>ciales. El IP de cada proyecto</w:t>
      </w:r>
      <w:r>
        <w:rPr>
          <w:sz w:val="24"/>
          <w:szCs w:val="24"/>
        </w:rPr>
        <w:t xml:space="preserve"> es el responsable último del mismo y puede acceder a todos los datos relacionados con él. El RREE (“Responsable de recursos económicos”) que es el encargado de la gestión de las partidas de fungible, de viajes y dietas, de fungible y la de dotación adicional. El RRHH (“Responsable de recursos humanos”) que es el encargado de los contratados y de la gestión de la partida de salario. El Director tiene los permisos de los responsables de recursos económicos y humanos, es decir, tiene </w:t>
      </w:r>
      <w:r>
        <w:rPr>
          <w:sz w:val="24"/>
          <w:szCs w:val="24"/>
        </w:rPr>
        <w:lastRenderedPageBreak/>
        <w:t>todos los permisos, además de la posibilidad de seleccionar que investigador de asocia a cada rol.</w:t>
      </w:r>
    </w:p>
    <w:p w:rsidR="00C33A46" w:rsidRDefault="00C33A46" w:rsidP="00FF2FD6">
      <w:pPr>
        <w:ind w:firstLine="360"/>
        <w:jc w:val="both"/>
        <w:rPr>
          <w:sz w:val="24"/>
          <w:szCs w:val="24"/>
        </w:rPr>
      </w:pPr>
    </w:p>
    <w:p w:rsidR="008E6AF0" w:rsidRDefault="008E6AF0" w:rsidP="00A438CD">
      <w:pPr>
        <w:jc w:val="both"/>
        <w:rPr>
          <w:sz w:val="24"/>
          <w:szCs w:val="24"/>
        </w:rPr>
      </w:pPr>
      <w:r>
        <w:rPr>
          <w:sz w:val="24"/>
          <w:szCs w:val="24"/>
        </w:rPr>
        <w:t>Éstos son los requisitos iniciales del sistema, tras varias reuniones con el profesor/cliente hemos podido aclarar todos los requisitos, además de conocer algunos que en la primera reunión no pudimos conocer, bien por falta de atención o por despiste del cliente. La siguiente sección muestra en detalle todos los requisitos obtenidos en las reuniones que tuvimos con el profesor/cliente.</w:t>
      </w:r>
    </w:p>
    <w:p w:rsidR="008E6AF0" w:rsidRDefault="008E6AF0" w:rsidP="00FF2FD6">
      <w:pPr>
        <w:ind w:firstLine="360"/>
        <w:jc w:val="both"/>
        <w:rPr>
          <w:sz w:val="24"/>
          <w:szCs w:val="24"/>
        </w:rPr>
      </w:pPr>
    </w:p>
    <w:p w:rsidR="008E6AF0" w:rsidRPr="008E6AF0" w:rsidRDefault="008E6AF0" w:rsidP="008E6AF0">
      <w:pPr>
        <w:pStyle w:val="Prrafodelista"/>
        <w:numPr>
          <w:ilvl w:val="1"/>
          <w:numId w:val="2"/>
        </w:numPr>
        <w:jc w:val="both"/>
        <w:rPr>
          <w:b/>
          <w:sz w:val="28"/>
          <w:szCs w:val="28"/>
        </w:rPr>
      </w:pPr>
      <w:r>
        <w:rPr>
          <w:b/>
          <w:sz w:val="28"/>
          <w:szCs w:val="28"/>
        </w:rPr>
        <w:t xml:space="preserve"> Análisis de requisitos del sistema</w:t>
      </w:r>
    </w:p>
    <w:p w:rsidR="008E6AF0" w:rsidRDefault="008E6AF0" w:rsidP="00FF2FD6">
      <w:pPr>
        <w:ind w:firstLine="360"/>
        <w:jc w:val="both"/>
        <w:rPr>
          <w:sz w:val="24"/>
          <w:szCs w:val="24"/>
        </w:rPr>
      </w:pPr>
    </w:p>
    <w:p w:rsidR="008E6AF0" w:rsidRDefault="006E3D01" w:rsidP="00FF2FD6">
      <w:pPr>
        <w:ind w:firstLine="360"/>
        <w:jc w:val="both"/>
        <w:rPr>
          <w:sz w:val="24"/>
          <w:szCs w:val="24"/>
        </w:rPr>
      </w:pPr>
      <w:r>
        <w:rPr>
          <w:sz w:val="24"/>
          <w:szCs w:val="24"/>
        </w:rPr>
        <w:t>Con los anteriores requisitos y tras una serie de reuniones, los requisitos finales que debe tener nuestro sistema son:</w:t>
      </w:r>
    </w:p>
    <w:p w:rsidR="006E3D01" w:rsidRDefault="006E3D01" w:rsidP="00FF2FD6">
      <w:pPr>
        <w:ind w:firstLine="360"/>
        <w:jc w:val="both"/>
        <w:rPr>
          <w:sz w:val="24"/>
          <w:szCs w:val="24"/>
        </w:rPr>
      </w:pPr>
    </w:p>
    <w:p w:rsidR="006E3D01" w:rsidRDefault="006E3D01" w:rsidP="006E3D01">
      <w:pPr>
        <w:pStyle w:val="Prrafodelista"/>
        <w:numPr>
          <w:ilvl w:val="0"/>
          <w:numId w:val="28"/>
        </w:numPr>
        <w:jc w:val="both"/>
        <w:rPr>
          <w:b/>
          <w:sz w:val="24"/>
          <w:szCs w:val="24"/>
        </w:rPr>
      </w:pPr>
      <w:r>
        <w:rPr>
          <w:b/>
          <w:sz w:val="24"/>
          <w:szCs w:val="24"/>
        </w:rPr>
        <w:t>Gestión</w:t>
      </w:r>
      <w:r w:rsidRPr="006E3D01">
        <w:rPr>
          <w:b/>
          <w:sz w:val="24"/>
          <w:szCs w:val="24"/>
        </w:rPr>
        <w:t xml:space="preserve"> de usuario:</w:t>
      </w:r>
    </w:p>
    <w:p w:rsidR="003D04DA" w:rsidRDefault="003D04DA" w:rsidP="003D04DA">
      <w:pPr>
        <w:pStyle w:val="Prrafodelista"/>
        <w:ind w:left="720"/>
        <w:jc w:val="both"/>
        <w:rPr>
          <w:b/>
          <w:sz w:val="24"/>
          <w:szCs w:val="24"/>
        </w:rPr>
      </w:pPr>
    </w:p>
    <w:p w:rsidR="006E3D01" w:rsidRPr="006E3D01" w:rsidRDefault="006E3D01" w:rsidP="006E3D01">
      <w:pPr>
        <w:pStyle w:val="Prrafodelista"/>
        <w:numPr>
          <w:ilvl w:val="1"/>
          <w:numId w:val="28"/>
        </w:numPr>
        <w:jc w:val="both"/>
        <w:rPr>
          <w:b/>
          <w:sz w:val="24"/>
          <w:szCs w:val="24"/>
        </w:rPr>
      </w:pPr>
      <w:r>
        <w:rPr>
          <w:sz w:val="24"/>
          <w:szCs w:val="24"/>
        </w:rPr>
        <w:t xml:space="preserve">Los usuarios de nuestro sistema son los investigadores del grupo de investigación ALARCOS. </w:t>
      </w:r>
    </w:p>
    <w:p w:rsidR="006E3D01" w:rsidRPr="006E3D01" w:rsidRDefault="006E3D01" w:rsidP="006E3D01">
      <w:pPr>
        <w:pStyle w:val="Prrafodelista"/>
        <w:numPr>
          <w:ilvl w:val="1"/>
          <w:numId w:val="28"/>
        </w:numPr>
        <w:jc w:val="both"/>
        <w:rPr>
          <w:b/>
          <w:sz w:val="24"/>
          <w:szCs w:val="24"/>
        </w:rPr>
      </w:pPr>
      <w:r>
        <w:rPr>
          <w:sz w:val="24"/>
          <w:szCs w:val="24"/>
        </w:rPr>
        <w:t>El encargado de dar de alta a los usuarios de nuestro sistema es el RREE, que también es responsable de la modificación o eliminación del sistema de los datos de los mismos.</w:t>
      </w:r>
    </w:p>
    <w:p w:rsidR="008E6AF0" w:rsidRPr="006E3D01" w:rsidRDefault="006E3D01" w:rsidP="006E3D01">
      <w:pPr>
        <w:pStyle w:val="Prrafodelista"/>
        <w:numPr>
          <w:ilvl w:val="1"/>
          <w:numId w:val="28"/>
        </w:numPr>
        <w:jc w:val="both"/>
        <w:rPr>
          <w:b/>
          <w:sz w:val="24"/>
          <w:szCs w:val="24"/>
        </w:rPr>
      </w:pPr>
      <w:r>
        <w:rPr>
          <w:sz w:val="24"/>
          <w:szCs w:val="24"/>
        </w:rPr>
        <w:t>A la hora de dar de alta a un usuario, el RREE debe introducir los datos personales del mismo, el nombre, los apellidos, el DNI, etc., además de darle un nombre de usuario y una contraseña que permitan al usuarios autenticarse en el sistema. Los usuarios podrán cambiar su nombre de usuario y su contraseña cuantas veces necesite.</w:t>
      </w:r>
    </w:p>
    <w:p w:rsidR="006E3D01" w:rsidRPr="006E3D01" w:rsidRDefault="006E3D01" w:rsidP="006E3D01">
      <w:pPr>
        <w:pStyle w:val="Prrafodelista"/>
        <w:numPr>
          <w:ilvl w:val="1"/>
          <w:numId w:val="28"/>
        </w:numPr>
        <w:jc w:val="both"/>
        <w:rPr>
          <w:b/>
          <w:sz w:val="24"/>
          <w:szCs w:val="24"/>
        </w:rPr>
      </w:pPr>
      <w:r>
        <w:rPr>
          <w:sz w:val="24"/>
          <w:szCs w:val="24"/>
        </w:rPr>
        <w:t>Los distintos roles especiales que pueden asociarse a los usuarios son introducidos en el sistema por el Director.</w:t>
      </w:r>
    </w:p>
    <w:p w:rsidR="006E3D01" w:rsidRPr="006E3D01" w:rsidRDefault="006E3D01" w:rsidP="006E3D01">
      <w:pPr>
        <w:pStyle w:val="Prrafodelista"/>
        <w:ind w:left="1440"/>
        <w:jc w:val="both"/>
        <w:rPr>
          <w:b/>
          <w:sz w:val="24"/>
          <w:szCs w:val="24"/>
        </w:rPr>
      </w:pPr>
    </w:p>
    <w:p w:rsidR="006E3D01" w:rsidRDefault="006E3D01" w:rsidP="006E3D01">
      <w:pPr>
        <w:pStyle w:val="Prrafodelista"/>
        <w:numPr>
          <w:ilvl w:val="0"/>
          <w:numId w:val="28"/>
        </w:numPr>
        <w:jc w:val="both"/>
        <w:rPr>
          <w:b/>
          <w:sz w:val="24"/>
          <w:szCs w:val="24"/>
        </w:rPr>
      </w:pPr>
      <w:r>
        <w:rPr>
          <w:b/>
          <w:sz w:val="24"/>
          <w:szCs w:val="24"/>
        </w:rPr>
        <w:t>Gestión de proyectos:</w:t>
      </w:r>
    </w:p>
    <w:p w:rsidR="003D04DA" w:rsidRDefault="003D04DA" w:rsidP="003D04DA">
      <w:pPr>
        <w:pStyle w:val="Prrafodelista"/>
        <w:ind w:left="720"/>
        <w:jc w:val="both"/>
        <w:rPr>
          <w:b/>
          <w:sz w:val="24"/>
          <w:szCs w:val="24"/>
        </w:rPr>
      </w:pPr>
    </w:p>
    <w:p w:rsidR="006E3D01" w:rsidRPr="003D04DA" w:rsidRDefault="003D04DA" w:rsidP="006E3D01">
      <w:pPr>
        <w:pStyle w:val="Prrafodelista"/>
        <w:numPr>
          <w:ilvl w:val="1"/>
          <w:numId w:val="28"/>
        </w:numPr>
        <w:jc w:val="both"/>
        <w:rPr>
          <w:b/>
          <w:sz w:val="24"/>
          <w:szCs w:val="24"/>
        </w:rPr>
      </w:pPr>
      <w:r>
        <w:rPr>
          <w:sz w:val="24"/>
          <w:szCs w:val="24"/>
        </w:rPr>
        <w:t>Los datos de los proyectos deben ser introducidos en el sistema por el RREE.</w:t>
      </w:r>
    </w:p>
    <w:p w:rsidR="003D04DA" w:rsidRPr="003D04DA" w:rsidRDefault="003D04DA" w:rsidP="006E3D01">
      <w:pPr>
        <w:pStyle w:val="Prrafodelista"/>
        <w:numPr>
          <w:ilvl w:val="1"/>
          <w:numId w:val="28"/>
        </w:numPr>
        <w:jc w:val="both"/>
        <w:rPr>
          <w:b/>
          <w:sz w:val="24"/>
          <w:szCs w:val="24"/>
        </w:rPr>
      </w:pPr>
      <w:r>
        <w:rPr>
          <w:sz w:val="24"/>
          <w:szCs w:val="24"/>
        </w:rPr>
        <w:t>Los datos necesarios al introducir un proyecto son el nombre del proyecto, el IP del proyecto, la lista de investigadores que intervienen en el proyecto y los datos de las partidas.</w:t>
      </w:r>
    </w:p>
    <w:p w:rsidR="003D04DA" w:rsidRPr="003D04DA" w:rsidRDefault="003D04DA" w:rsidP="006E3D01">
      <w:pPr>
        <w:pStyle w:val="Prrafodelista"/>
        <w:numPr>
          <w:ilvl w:val="1"/>
          <w:numId w:val="28"/>
        </w:numPr>
        <w:jc w:val="both"/>
        <w:rPr>
          <w:b/>
          <w:sz w:val="24"/>
          <w:szCs w:val="24"/>
        </w:rPr>
      </w:pPr>
      <w:r>
        <w:rPr>
          <w:sz w:val="24"/>
          <w:szCs w:val="24"/>
        </w:rPr>
        <w:t>El RREE es también el encargado de modificar cualquier posible fallo en los datos del proyecto, así como de eliminarlo en caso de necesidad.</w:t>
      </w:r>
    </w:p>
    <w:p w:rsidR="003D04DA" w:rsidRDefault="003D04DA" w:rsidP="003D04DA">
      <w:pPr>
        <w:pStyle w:val="Prrafodelista"/>
        <w:ind w:left="1440"/>
        <w:jc w:val="both"/>
        <w:rPr>
          <w:b/>
          <w:sz w:val="24"/>
          <w:szCs w:val="24"/>
        </w:rPr>
      </w:pPr>
    </w:p>
    <w:p w:rsidR="00F420C2" w:rsidRDefault="00F420C2" w:rsidP="003D04DA">
      <w:pPr>
        <w:pStyle w:val="Prrafodelista"/>
        <w:ind w:left="1440"/>
        <w:jc w:val="both"/>
        <w:rPr>
          <w:b/>
          <w:sz w:val="24"/>
          <w:szCs w:val="24"/>
        </w:rPr>
      </w:pPr>
    </w:p>
    <w:p w:rsidR="00F420C2" w:rsidRDefault="00F420C2" w:rsidP="003D04DA">
      <w:pPr>
        <w:pStyle w:val="Prrafodelista"/>
        <w:ind w:left="1440"/>
        <w:jc w:val="both"/>
        <w:rPr>
          <w:b/>
          <w:sz w:val="24"/>
          <w:szCs w:val="24"/>
        </w:rPr>
      </w:pPr>
    </w:p>
    <w:p w:rsidR="00F420C2" w:rsidRDefault="00F420C2" w:rsidP="003D04DA">
      <w:pPr>
        <w:pStyle w:val="Prrafodelista"/>
        <w:ind w:left="1440"/>
        <w:jc w:val="both"/>
        <w:rPr>
          <w:b/>
          <w:sz w:val="24"/>
          <w:szCs w:val="24"/>
        </w:rPr>
      </w:pPr>
    </w:p>
    <w:p w:rsidR="00F420C2" w:rsidRDefault="00F420C2" w:rsidP="003D04DA">
      <w:pPr>
        <w:pStyle w:val="Prrafodelista"/>
        <w:ind w:left="1440"/>
        <w:jc w:val="both"/>
        <w:rPr>
          <w:b/>
          <w:sz w:val="24"/>
          <w:szCs w:val="24"/>
        </w:rPr>
      </w:pPr>
    </w:p>
    <w:p w:rsidR="00F420C2" w:rsidRDefault="00F420C2" w:rsidP="003D04DA">
      <w:pPr>
        <w:pStyle w:val="Prrafodelista"/>
        <w:ind w:left="1440"/>
        <w:jc w:val="both"/>
        <w:rPr>
          <w:b/>
          <w:sz w:val="24"/>
          <w:szCs w:val="24"/>
        </w:rPr>
      </w:pPr>
    </w:p>
    <w:p w:rsidR="00620DF6" w:rsidRDefault="00620DF6" w:rsidP="003D04DA">
      <w:pPr>
        <w:pStyle w:val="Prrafodelista"/>
        <w:ind w:left="1440"/>
        <w:jc w:val="both"/>
        <w:rPr>
          <w:b/>
          <w:sz w:val="24"/>
          <w:szCs w:val="24"/>
        </w:rPr>
      </w:pPr>
    </w:p>
    <w:p w:rsidR="00620DF6" w:rsidRDefault="00620DF6" w:rsidP="003D04DA">
      <w:pPr>
        <w:pStyle w:val="Prrafodelista"/>
        <w:ind w:left="1440"/>
        <w:jc w:val="both"/>
        <w:rPr>
          <w:b/>
          <w:sz w:val="24"/>
          <w:szCs w:val="24"/>
        </w:rPr>
      </w:pPr>
    </w:p>
    <w:p w:rsidR="00F420C2" w:rsidRDefault="00F420C2" w:rsidP="003D04DA">
      <w:pPr>
        <w:pStyle w:val="Prrafodelista"/>
        <w:ind w:left="1440"/>
        <w:jc w:val="both"/>
        <w:rPr>
          <w:b/>
          <w:sz w:val="24"/>
          <w:szCs w:val="24"/>
        </w:rPr>
      </w:pPr>
    </w:p>
    <w:p w:rsidR="00F420C2" w:rsidRPr="003D04DA" w:rsidRDefault="00F420C2" w:rsidP="003D04DA">
      <w:pPr>
        <w:pStyle w:val="Prrafodelista"/>
        <w:ind w:left="1440"/>
        <w:jc w:val="both"/>
        <w:rPr>
          <w:b/>
          <w:sz w:val="24"/>
          <w:szCs w:val="24"/>
        </w:rPr>
      </w:pPr>
    </w:p>
    <w:p w:rsidR="003D04DA" w:rsidRDefault="003D04DA" w:rsidP="003D04DA">
      <w:pPr>
        <w:pStyle w:val="Prrafodelista"/>
        <w:numPr>
          <w:ilvl w:val="0"/>
          <w:numId w:val="28"/>
        </w:numPr>
        <w:jc w:val="both"/>
        <w:rPr>
          <w:b/>
          <w:sz w:val="24"/>
          <w:szCs w:val="24"/>
        </w:rPr>
      </w:pPr>
      <w:r>
        <w:rPr>
          <w:b/>
          <w:sz w:val="24"/>
          <w:szCs w:val="24"/>
        </w:rPr>
        <w:lastRenderedPageBreak/>
        <w:t>Gestión de partidas:</w:t>
      </w:r>
    </w:p>
    <w:p w:rsidR="003D04DA" w:rsidRDefault="003D04DA" w:rsidP="003D04DA">
      <w:pPr>
        <w:pStyle w:val="Prrafodelista"/>
        <w:ind w:left="720"/>
        <w:jc w:val="both"/>
        <w:rPr>
          <w:b/>
          <w:sz w:val="24"/>
          <w:szCs w:val="24"/>
        </w:rPr>
      </w:pPr>
    </w:p>
    <w:p w:rsidR="003D04DA" w:rsidRPr="003D04DA" w:rsidRDefault="003D04DA" w:rsidP="003D04DA">
      <w:pPr>
        <w:pStyle w:val="Prrafodelista"/>
        <w:numPr>
          <w:ilvl w:val="1"/>
          <w:numId w:val="28"/>
        </w:numPr>
        <w:jc w:val="both"/>
        <w:rPr>
          <w:b/>
          <w:sz w:val="24"/>
          <w:szCs w:val="24"/>
        </w:rPr>
      </w:pPr>
      <w:r>
        <w:rPr>
          <w:sz w:val="24"/>
          <w:szCs w:val="24"/>
        </w:rPr>
        <w:t>Las partidas asociadas a un proyecto son introducidas en el sistema por el RREE. Un proyecto puede tener varias partidas, aunque usualmente son cinco partidas con los nombres de Inventariable, Fungibles, Viajes y Dietas, Salario y Dotación adicional.</w:t>
      </w:r>
    </w:p>
    <w:p w:rsidR="003D04DA" w:rsidRPr="00215B49" w:rsidRDefault="003D04DA" w:rsidP="003D04DA">
      <w:pPr>
        <w:pStyle w:val="Prrafodelista"/>
        <w:numPr>
          <w:ilvl w:val="1"/>
          <w:numId w:val="28"/>
        </w:numPr>
        <w:jc w:val="both"/>
        <w:rPr>
          <w:b/>
          <w:sz w:val="24"/>
          <w:szCs w:val="24"/>
        </w:rPr>
      </w:pPr>
      <w:r>
        <w:rPr>
          <w:sz w:val="24"/>
          <w:szCs w:val="24"/>
        </w:rPr>
        <w:t xml:space="preserve">A la hora de introducir los datos de una partida, </w:t>
      </w:r>
      <w:r w:rsidR="00215B49">
        <w:rPr>
          <w:sz w:val="24"/>
          <w:szCs w:val="24"/>
        </w:rPr>
        <w:t>el RREE debe introducir el  proyecto al que está asociada, el tipo de partida, el año al que está asociada, la fecha de inicio y fin de la partida, la cantidad total disponible, el dinero que se lleva gastado y debe introducir si el dinero sobrante al llegar a la fecha de fin puede aplicarse a la partida del mismo proyecto del año siguiente.</w:t>
      </w:r>
    </w:p>
    <w:p w:rsidR="00215B49" w:rsidRPr="00215B49" w:rsidRDefault="00215B49" w:rsidP="003D04DA">
      <w:pPr>
        <w:pStyle w:val="Prrafodelista"/>
        <w:numPr>
          <w:ilvl w:val="1"/>
          <w:numId w:val="28"/>
        </w:numPr>
        <w:jc w:val="both"/>
        <w:rPr>
          <w:b/>
          <w:sz w:val="24"/>
          <w:szCs w:val="24"/>
        </w:rPr>
      </w:pPr>
      <w:r>
        <w:rPr>
          <w:sz w:val="24"/>
          <w:szCs w:val="24"/>
        </w:rPr>
        <w:t>La partida de Inventariable puede ser gastada en bienes como mobiliario, ordenadores, etc.</w:t>
      </w:r>
    </w:p>
    <w:p w:rsidR="00215B49" w:rsidRPr="00215B49" w:rsidRDefault="00215B49" w:rsidP="003D04DA">
      <w:pPr>
        <w:pStyle w:val="Prrafodelista"/>
        <w:numPr>
          <w:ilvl w:val="1"/>
          <w:numId w:val="28"/>
        </w:numPr>
        <w:jc w:val="both"/>
        <w:rPr>
          <w:b/>
          <w:sz w:val="24"/>
          <w:szCs w:val="24"/>
        </w:rPr>
      </w:pPr>
      <w:r>
        <w:rPr>
          <w:sz w:val="24"/>
          <w:szCs w:val="24"/>
        </w:rPr>
        <w:t>La partida de Fungibles puede ser gastada en material de oficina, cursos de formación, inscripciones a congresos, etc.</w:t>
      </w:r>
    </w:p>
    <w:p w:rsidR="00215B49" w:rsidRPr="00215B49" w:rsidRDefault="00215B49" w:rsidP="003D04DA">
      <w:pPr>
        <w:pStyle w:val="Prrafodelista"/>
        <w:numPr>
          <w:ilvl w:val="1"/>
          <w:numId w:val="28"/>
        </w:numPr>
        <w:jc w:val="both"/>
        <w:rPr>
          <w:b/>
          <w:sz w:val="24"/>
          <w:szCs w:val="24"/>
        </w:rPr>
      </w:pPr>
      <w:r>
        <w:rPr>
          <w:sz w:val="24"/>
          <w:szCs w:val="24"/>
        </w:rPr>
        <w:t>La partida para la contratación de personal puede ser gastada en contratar personal. Esta categoría tiene una peculiaridad pues debe tenerse en cuenta el valor total del contrato y hay que tener en cuenta las posibles subidas de los salarios. Por ello se lleva una tabla que, dependiendo de la formación del contratado, nos permite calcular el valor del contrato.</w:t>
      </w:r>
    </w:p>
    <w:p w:rsidR="00215B49" w:rsidRPr="00215B49" w:rsidRDefault="00215B49" w:rsidP="00215B49">
      <w:pPr>
        <w:pStyle w:val="Prrafodelista"/>
        <w:ind w:left="1440"/>
        <w:jc w:val="both"/>
        <w:rPr>
          <w:b/>
          <w:sz w:val="24"/>
          <w:szCs w:val="24"/>
        </w:rPr>
      </w:pPr>
    </w:p>
    <w:tbl>
      <w:tblPr>
        <w:tblStyle w:val="Sombreadoclaro-nfasis11"/>
        <w:tblW w:w="0" w:type="auto"/>
        <w:tblLook w:val="01E0"/>
      </w:tblPr>
      <w:tblGrid>
        <w:gridCol w:w="4322"/>
        <w:gridCol w:w="4322"/>
      </w:tblGrid>
      <w:tr w:rsidR="00215B49" w:rsidRPr="00304E17" w:rsidTr="00215B49">
        <w:trPr>
          <w:cnfStyle w:val="100000000000"/>
        </w:trPr>
        <w:tc>
          <w:tcPr>
            <w:cnfStyle w:val="001000000000"/>
            <w:tcW w:w="4322" w:type="dxa"/>
          </w:tcPr>
          <w:p w:rsidR="00215B49" w:rsidRPr="00304E17" w:rsidRDefault="00215B49" w:rsidP="003576A7">
            <w:pPr>
              <w:jc w:val="center"/>
              <w:rPr>
                <w:b w:val="0"/>
              </w:rPr>
            </w:pPr>
            <w:r w:rsidRPr="00304E17">
              <w:rPr>
                <w:b w:val="0"/>
              </w:rPr>
              <w:t>Primera</w:t>
            </w:r>
          </w:p>
        </w:tc>
        <w:tc>
          <w:tcPr>
            <w:cnfStyle w:val="000100000000"/>
            <w:tcW w:w="4322" w:type="dxa"/>
          </w:tcPr>
          <w:p w:rsidR="00215B49" w:rsidRPr="00304E17" w:rsidRDefault="00215B49" w:rsidP="003576A7">
            <w:pPr>
              <w:jc w:val="center"/>
              <w:rPr>
                <w:b w:val="0"/>
              </w:rPr>
            </w:pPr>
            <w:r w:rsidRPr="00304E17">
              <w:rPr>
                <w:b w:val="0"/>
              </w:rPr>
              <w:t>Doctores</w:t>
            </w:r>
          </w:p>
        </w:tc>
      </w:tr>
      <w:tr w:rsidR="00215B49" w:rsidRPr="00304E17" w:rsidTr="00215B49">
        <w:trPr>
          <w:cnfStyle w:val="000000100000"/>
        </w:trPr>
        <w:tc>
          <w:tcPr>
            <w:cnfStyle w:val="001000000000"/>
            <w:tcW w:w="4322" w:type="dxa"/>
          </w:tcPr>
          <w:p w:rsidR="00215B49" w:rsidRPr="00304E17" w:rsidRDefault="00215B49" w:rsidP="003576A7">
            <w:pPr>
              <w:jc w:val="center"/>
              <w:rPr>
                <w:b w:val="0"/>
              </w:rPr>
            </w:pPr>
            <w:r w:rsidRPr="00304E17">
              <w:rPr>
                <w:b w:val="0"/>
              </w:rPr>
              <w:t>Segunda</w:t>
            </w:r>
          </w:p>
        </w:tc>
        <w:tc>
          <w:tcPr>
            <w:cnfStyle w:val="000100000000"/>
            <w:tcW w:w="4322" w:type="dxa"/>
          </w:tcPr>
          <w:p w:rsidR="00215B49" w:rsidRPr="00304E17" w:rsidRDefault="00215B49" w:rsidP="003576A7">
            <w:pPr>
              <w:jc w:val="center"/>
              <w:rPr>
                <w:b w:val="0"/>
              </w:rPr>
            </w:pPr>
            <w:r w:rsidRPr="00304E17">
              <w:rPr>
                <w:b w:val="0"/>
              </w:rPr>
              <w:t>Ingenieros superiores</w:t>
            </w:r>
          </w:p>
        </w:tc>
      </w:tr>
      <w:tr w:rsidR="00215B49" w:rsidRPr="00304E17" w:rsidTr="00215B49">
        <w:tc>
          <w:tcPr>
            <w:cnfStyle w:val="001000000000"/>
            <w:tcW w:w="4322" w:type="dxa"/>
          </w:tcPr>
          <w:p w:rsidR="00215B49" w:rsidRPr="00304E17" w:rsidRDefault="00215B49" w:rsidP="003576A7">
            <w:pPr>
              <w:jc w:val="center"/>
              <w:rPr>
                <w:b w:val="0"/>
              </w:rPr>
            </w:pPr>
            <w:r w:rsidRPr="00304E17">
              <w:rPr>
                <w:b w:val="0"/>
              </w:rPr>
              <w:t>Tercera</w:t>
            </w:r>
          </w:p>
        </w:tc>
        <w:tc>
          <w:tcPr>
            <w:cnfStyle w:val="000100000000"/>
            <w:tcW w:w="4322" w:type="dxa"/>
          </w:tcPr>
          <w:p w:rsidR="00215B49" w:rsidRPr="00304E17" w:rsidRDefault="00215B49" w:rsidP="003576A7">
            <w:pPr>
              <w:jc w:val="center"/>
              <w:rPr>
                <w:b w:val="0"/>
              </w:rPr>
            </w:pPr>
            <w:r w:rsidRPr="00304E17">
              <w:rPr>
                <w:b w:val="0"/>
              </w:rPr>
              <w:t>Ingenieros técnicos</w:t>
            </w:r>
          </w:p>
        </w:tc>
      </w:tr>
      <w:tr w:rsidR="00215B49" w:rsidRPr="00304E17" w:rsidTr="00215B49">
        <w:trPr>
          <w:cnfStyle w:val="000000100000"/>
        </w:trPr>
        <w:tc>
          <w:tcPr>
            <w:cnfStyle w:val="001000000000"/>
            <w:tcW w:w="4322" w:type="dxa"/>
          </w:tcPr>
          <w:p w:rsidR="00215B49" w:rsidRPr="00304E17" w:rsidRDefault="00215B49" w:rsidP="003576A7">
            <w:pPr>
              <w:jc w:val="center"/>
              <w:rPr>
                <w:b w:val="0"/>
              </w:rPr>
            </w:pPr>
            <w:r w:rsidRPr="00304E17">
              <w:rPr>
                <w:b w:val="0"/>
              </w:rPr>
              <w:t>Cuarta</w:t>
            </w:r>
          </w:p>
        </w:tc>
        <w:tc>
          <w:tcPr>
            <w:cnfStyle w:val="000100000000"/>
            <w:tcW w:w="4322" w:type="dxa"/>
          </w:tcPr>
          <w:p w:rsidR="00215B49" w:rsidRPr="00304E17" w:rsidRDefault="00215B49" w:rsidP="003576A7">
            <w:pPr>
              <w:jc w:val="center"/>
              <w:rPr>
                <w:b w:val="0"/>
              </w:rPr>
            </w:pPr>
            <w:r w:rsidRPr="00304E17">
              <w:rPr>
                <w:b w:val="0"/>
              </w:rPr>
              <w:t>FP II o Bachillerato</w:t>
            </w:r>
          </w:p>
        </w:tc>
      </w:tr>
      <w:tr w:rsidR="00215B49" w:rsidRPr="00304E17" w:rsidTr="00215B49">
        <w:trPr>
          <w:cnfStyle w:val="010000000000"/>
        </w:trPr>
        <w:tc>
          <w:tcPr>
            <w:cnfStyle w:val="001000000000"/>
            <w:tcW w:w="4322" w:type="dxa"/>
          </w:tcPr>
          <w:p w:rsidR="00215B49" w:rsidRPr="00304E17" w:rsidRDefault="00215B49" w:rsidP="003576A7">
            <w:pPr>
              <w:jc w:val="center"/>
              <w:rPr>
                <w:b w:val="0"/>
              </w:rPr>
            </w:pPr>
            <w:r w:rsidRPr="00304E17">
              <w:rPr>
                <w:b w:val="0"/>
              </w:rPr>
              <w:t>Quinta</w:t>
            </w:r>
          </w:p>
        </w:tc>
        <w:tc>
          <w:tcPr>
            <w:cnfStyle w:val="000100000000"/>
            <w:tcW w:w="4322" w:type="dxa"/>
          </w:tcPr>
          <w:p w:rsidR="00215B49" w:rsidRPr="00304E17" w:rsidRDefault="00215B49" w:rsidP="003576A7">
            <w:pPr>
              <w:jc w:val="center"/>
              <w:rPr>
                <w:b w:val="0"/>
              </w:rPr>
            </w:pPr>
            <w:r w:rsidRPr="00304E17">
              <w:rPr>
                <w:b w:val="0"/>
              </w:rPr>
              <w:t>ESO</w:t>
            </w:r>
          </w:p>
        </w:tc>
      </w:tr>
    </w:tbl>
    <w:p w:rsidR="00215B49" w:rsidRPr="00215B49" w:rsidRDefault="00215B49" w:rsidP="00215B49">
      <w:pPr>
        <w:jc w:val="both"/>
        <w:rPr>
          <w:b/>
          <w:sz w:val="24"/>
          <w:szCs w:val="24"/>
        </w:rPr>
      </w:pPr>
    </w:p>
    <w:p w:rsidR="00215B49" w:rsidRPr="00215B49" w:rsidRDefault="00215B49" w:rsidP="003D04DA">
      <w:pPr>
        <w:pStyle w:val="Prrafodelista"/>
        <w:numPr>
          <w:ilvl w:val="1"/>
          <w:numId w:val="28"/>
        </w:numPr>
        <w:jc w:val="both"/>
        <w:rPr>
          <w:b/>
          <w:sz w:val="24"/>
          <w:szCs w:val="24"/>
        </w:rPr>
      </w:pPr>
      <w:r>
        <w:rPr>
          <w:sz w:val="24"/>
          <w:szCs w:val="24"/>
        </w:rPr>
        <w:t>La partida de Viajes y Dietas puede ser gastada en viajes, comidas, hoteles, etc. Éstas dependen del país al que se viaja.</w:t>
      </w:r>
    </w:p>
    <w:p w:rsidR="00215B49" w:rsidRPr="00215B49" w:rsidRDefault="00215B49" w:rsidP="003D04DA">
      <w:pPr>
        <w:pStyle w:val="Prrafodelista"/>
        <w:numPr>
          <w:ilvl w:val="1"/>
          <w:numId w:val="28"/>
        </w:numPr>
        <w:jc w:val="both"/>
        <w:rPr>
          <w:b/>
          <w:sz w:val="24"/>
          <w:szCs w:val="24"/>
        </w:rPr>
      </w:pPr>
      <w:r>
        <w:rPr>
          <w:sz w:val="24"/>
          <w:szCs w:val="24"/>
        </w:rPr>
        <w:t>La partida de Dotación adicional puede ser gastada en cualquiera de las situaciones anteriores.</w:t>
      </w:r>
    </w:p>
    <w:p w:rsidR="00215B49" w:rsidRPr="00215B49" w:rsidRDefault="00215B49" w:rsidP="003D04DA">
      <w:pPr>
        <w:pStyle w:val="Prrafodelista"/>
        <w:numPr>
          <w:ilvl w:val="1"/>
          <w:numId w:val="28"/>
        </w:numPr>
        <w:jc w:val="both"/>
        <w:rPr>
          <w:b/>
          <w:sz w:val="24"/>
          <w:szCs w:val="24"/>
        </w:rPr>
      </w:pPr>
      <w:r w:rsidRPr="00215B49">
        <w:rPr>
          <w:sz w:val="24"/>
          <w:szCs w:val="24"/>
        </w:rPr>
        <w:t>Dado esto, las partidas asociadas a un proyecto pueden verse como la siguiente tabla:</w:t>
      </w:r>
    </w:p>
    <w:p w:rsidR="00215B49" w:rsidRPr="00215B49" w:rsidRDefault="00215B49" w:rsidP="00215B49">
      <w:pPr>
        <w:jc w:val="both"/>
        <w:rPr>
          <w:b/>
          <w:sz w:val="24"/>
          <w:szCs w:val="24"/>
        </w:rPr>
      </w:pPr>
    </w:p>
    <w:tbl>
      <w:tblPr>
        <w:tblStyle w:val="Sombreadoclaro-nfasis11"/>
        <w:tblW w:w="0" w:type="auto"/>
        <w:jc w:val="center"/>
        <w:tblLook w:val="01E0"/>
      </w:tblPr>
      <w:tblGrid>
        <w:gridCol w:w="1488"/>
        <w:gridCol w:w="1322"/>
        <w:gridCol w:w="1323"/>
        <w:gridCol w:w="1323"/>
        <w:gridCol w:w="1164"/>
      </w:tblGrid>
      <w:tr w:rsidR="00215B49" w:rsidRPr="00AA7641" w:rsidTr="00215B49">
        <w:trPr>
          <w:cnfStyle w:val="100000000000"/>
          <w:jc w:val="center"/>
        </w:trPr>
        <w:tc>
          <w:tcPr>
            <w:cnfStyle w:val="001000000000"/>
            <w:tcW w:w="1488" w:type="dxa"/>
          </w:tcPr>
          <w:p w:rsidR="00215B49" w:rsidRPr="00AA7641" w:rsidRDefault="00215B49" w:rsidP="003576A7">
            <w:pPr>
              <w:jc w:val="center"/>
            </w:pPr>
          </w:p>
        </w:tc>
        <w:tc>
          <w:tcPr>
            <w:cnfStyle w:val="000010000000"/>
            <w:tcW w:w="1322" w:type="dxa"/>
          </w:tcPr>
          <w:p w:rsidR="00215B49" w:rsidRPr="00AA7641" w:rsidRDefault="00215B49" w:rsidP="003576A7">
            <w:pPr>
              <w:jc w:val="center"/>
              <w:rPr>
                <w:b w:val="0"/>
              </w:rPr>
            </w:pPr>
            <w:r w:rsidRPr="00AA7641">
              <w:rPr>
                <w:b w:val="0"/>
              </w:rPr>
              <w:t>2006</w:t>
            </w:r>
          </w:p>
        </w:tc>
        <w:tc>
          <w:tcPr>
            <w:tcW w:w="1323" w:type="dxa"/>
          </w:tcPr>
          <w:p w:rsidR="00215B49" w:rsidRPr="00AA7641" w:rsidRDefault="00215B49" w:rsidP="003576A7">
            <w:pPr>
              <w:jc w:val="center"/>
              <w:cnfStyle w:val="100000000000"/>
              <w:rPr>
                <w:b w:val="0"/>
              </w:rPr>
            </w:pPr>
            <w:r w:rsidRPr="00AA7641">
              <w:rPr>
                <w:b w:val="0"/>
              </w:rPr>
              <w:t>2007</w:t>
            </w:r>
          </w:p>
        </w:tc>
        <w:tc>
          <w:tcPr>
            <w:cnfStyle w:val="000010000000"/>
            <w:tcW w:w="1323" w:type="dxa"/>
          </w:tcPr>
          <w:p w:rsidR="00215B49" w:rsidRPr="00AA7641" w:rsidRDefault="00215B49" w:rsidP="003576A7">
            <w:pPr>
              <w:jc w:val="center"/>
              <w:rPr>
                <w:b w:val="0"/>
              </w:rPr>
            </w:pPr>
            <w:r w:rsidRPr="00AA7641">
              <w:rPr>
                <w:b w:val="0"/>
              </w:rPr>
              <w:t>2008</w:t>
            </w:r>
          </w:p>
        </w:tc>
        <w:tc>
          <w:tcPr>
            <w:cnfStyle w:val="000100000000"/>
            <w:tcW w:w="1164" w:type="dxa"/>
          </w:tcPr>
          <w:p w:rsidR="00215B49" w:rsidRPr="00AA7641" w:rsidRDefault="00215B49" w:rsidP="003576A7">
            <w:pPr>
              <w:jc w:val="center"/>
              <w:rPr>
                <w:b w:val="0"/>
              </w:rPr>
            </w:pPr>
            <w:r w:rsidRPr="00AA7641">
              <w:rPr>
                <w:b w:val="0"/>
              </w:rPr>
              <w:t>…</w:t>
            </w:r>
          </w:p>
        </w:tc>
      </w:tr>
      <w:tr w:rsidR="00215B49" w:rsidRPr="00AA7641" w:rsidTr="00215B49">
        <w:trPr>
          <w:cnfStyle w:val="000000100000"/>
          <w:jc w:val="center"/>
        </w:trPr>
        <w:tc>
          <w:tcPr>
            <w:cnfStyle w:val="001000000000"/>
            <w:tcW w:w="1488" w:type="dxa"/>
          </w:tcPr>
          <w:p w:rsidR="00215B49" w:rsidRPr="00AA7641" w:rsidRDefault="00215B49" w:rsidP="003576A7">
            <w:pPr>
              <w:jc w:val="center"/>
              <w:rPr>
                <w:b w:val="0"/>
              </w:rPr>
            </w:pPr>
            <w:r w:rsidRPr="00AA7641">
              <w:rPr>
                <w:b w:val="0"/>
              </w:rPr>
              <w:t>Inventariable</w:t>
            </w:r>
          </w:p>
        </w:tc>
        <w:tc>
          <w:tcPr>
            <w:cnfStyle w:val="000010000000"/>
            <w:tcW w:w="1322" w:type="dxa"/>
          </w:tcPr>
          <w:p w:rsidR="00215B49" w:rsidRPr="00AA7641" w:rsidRDefault="00215B49" w:rsidP="003576A7">
            <w:pPr>
              <w:jc w:val="center"/>
            </w:pPr>
            <w:r w:rsidRPr="00AA7641">
              <w:t>Cantidad</w:t>
            </w:r>
          </w:p>
        </w:tc>
        <w:tc>
          <w:tcPr>
            <w:tcW w:w="1323" w:type="dxa"/>
          </w:tcPr>
          <w:p w:rsidR="00215B49" w:rsidRPr="00AA7641" w:rsidRDefault="00215B49" w:rsidP="003576A7">
            <w:pPr>
              <w:jc w:val="center"/>
              <w:cnfStyle w:val="000000100000"/>
            </w:pPr>
            <w:r w:rsidRPr="00AA7641">
              <w:t>Cantidad</w:t>
            </w:r>
          </w:p>
        </w:tc>
        <w:tc>
          <w:tcPr>
            <w:cnfStyle w:val="000010000000"/>
            <w:tcW w:w="1323" w:type="dxa"/>
          </w:tcPr>
          <w:p w:rsidR="00215B49" w:rsidRPr="00AA7641" w:rsidRDefault="00215B49" w:rsidP="003576A7">
            <w:pPr>
              <w:jc w:val="center"/>
            </w:pPr>
            <w:r w:rsidRPr="00AA7641">
              <w:t>Cantidad</w:t>
            </w:r>
          </w:p>
        </w:tc>
        <w:tc>
          <w:tcPr>
            <w:cnfStyle w:val="000100000000"/>
            <w:tcW w:w="1164" w:type="dxa"/>
          </w:tcPr>
          <w:p w:rsidR="00215B49" w:rsidRPr="00AA7641" w:rsidRDefault="00215B49" w:rsidP="003576A7">
            <w:pPr>
              <w:jc w:val="center"/>
            </w:pPr>
            <w:r w:rsidRPr="00AA7641">
              <w:t>…</w:t>
            </w:r>
          </w:p>
        </w:tc>
      </w:tr>
      <w:tr w:rsidR="00215B49" w:rsidRPr="00AA7641" w:rsidTr="00215B49">
        <w:trPr>
          <w:jc w:val="center"/>
        </w:trPr>
        <w:tc>
          <w:tcPr>
            <w:cnfStyle w:val="001000000000"/>
            <w:tcW w:w="1488" w:type="dxa"/>
          </w:tcPr>
          <w:p w:rsidR="00215B49" w:rsidRPr="00AA7641" w:rsidRDefault="00215B49" w:rsidP="003576A7">
            <w:pPr>
              <w:jc w:val="center"/>
              <w:rPr>
                <w:b w:val="0"/>
              </w:rPr>
            </w:pPr>
            <w:r w:rsidRPr="00AA7641">
              <w:rPr>
                <w:b w:val="0"/>
              </w:rPr>
              <w:t>Fungible</w:t>
            </w:r>
          </w:p>
        </w:tc>
        <w:tc>
          <w:tcPr>
            <w:cnfStyle w:val="000010000000"/>
            <w:tcW w:w="1322" w:type="dxa"/>
          </w:tcPr>
          <w:p w:rsidR="00215B49" w:rsidRPr="00AA7641" w:rsidRDefault="00D428A6" w:rsidP="003576A7">
            <w:pPr>
              <w:jc w:val="center"/>
            </w:pPr>
            <w:r w:rsidRPr="00AA7641">
              <w:t>Cantidad</w:t>
            </w:r>
          </w:p>
        </w:tc>
        <w:tc>
          <w:tcPr>
            <w:tcW w:w="1323" w:type="dxa"/>
          </w:tcPr>
          <w:p w:rsidR="00215B49" w:rsidRPr="00AA7641" w:rsidRDefault="00D428A6" w:rsidP="003576A7">
            <w:pPr>
              <w:jc w:val="center"/>
              <w:cnfStyle w:val="000000000000"/>
            </w:pPr>
            <w:r w:rsidRPr="00AA7641">
              <w:t>Cantidad</w:t>
            </w:r>
          </w:p>
        </w:tc>
        <w:tc>
          <w:tcPr>
            <w:cnfStyle w:val="000010000000"/>
            <w:tcW w:w="1323" w:type="dxa"/>
          </w:tcPr>
          <w:p w:rsidR="00215B49" w:rsidRPr="00AA7641" w:rsidRDefault="00D428A6" w:rsidP="003576A7">
            <w:pPr>
              <w:jc w:val="center"/>
            </w:pPr>
            <w:r w:rsidRPr="00AA7641">
              <w:t>Cantidad</w:t>
            </w:r>
          </w:p>
        </w:tc>
        <w:tc>
          <w:tcPr>
            <w:cnfStyle w:val="000100000000"/>
            <w:tcW w:w="1164" w:type="dxa"/>
          </w:tcPr>
          <w:p w:rsidR="00215B49" w:rsidRPr="00AA7641" w:rsidRDefault="00215B49" w:rsidP="003576A7">
            <w:pPr>
              <w:jc w:val="center"/>
            </w:pPr>
          </w:p>
        </w:tc>
      </w:tr>
      <w:tr w:rsidR="00215B49" w:rsidRPr="00AA7641" w:rsidTr="00215B49">
        <w:trPr>
          <w:cnfStyle w:val="000000100000"/>
          <w:jc w:val="center"/>
        </w:trPr>
        <w:tc>
          <w:tcPr>
            <w:cnfStyle w:val="001000000000"/>
            <w:tcW w:w="1488" w:type="dxa"/>
          </w:tcPr>
          <w:p w:rsidR="00215B49" w:rsidRPr="00AA7641" w:rsidRDefault="00215B49" w:rsidP="003576A7">
            <w:pPr>
              <w:jc w:val="center"/>
              <w:rPr>
                <w:b w:val="0"/>
              </w:rPr>
            </w:pPr>
            <w:r w:rsidRPr="00AA7641">
              <w:rPr>
                <w:b w:val="0"/>
              </w:rPr>
              <w:t>Viajes y Dietas</w:t>
            </w:r>
          </w:p>
        </w:tc>
        <w:tc>
          <w:tcPr>
            <w:cnfStyle w:val="000010000000"/>
            <w:tcW w:w="1322" w:type="dxa"/>
          </w:tcPr>
          <w:p w:rsidR="00215B49" w:rsidRPr="00AA7641" w:rsidRDefault="00D428A6" w:rsidP="003576A7">
            <w:pPr>
              <w:jc w:val="center"/>
            </w:pPr>
            <w:r w:rsidRPr="00AA7641">
              <w:t>Cantidad</w:t>
            </w:r>
          </w:p>
        </w:tc>
        <w:tc>
          <w:tcPr>
            <w:tcW w:w="1323" w:type="dxa"/>
          </w:tcPr>
          <w:p w:rsidR="00215B49" w:rsidRPr="00AA7641" w:rsidRDefault="00D428A6" w:rsidP="003576A7">
            <w:pPr>
              <w:jc w:val="center"/>
              <w:cnfStyle w:val="000000100000"/>
            </w:pPr>
            <w:r w:rsidRPr="00AA7641">
              <w:t>Cantidad</w:t>
            </w:r>
          </w:p>
        </w:tc>
        <w:tc>
          <w:tcPr>
            <w:cnfStyle w:val="000010000000"/>
            <w:tcW w:w="1323" w:type="dxa"/>
          </w:tcPr>
          <w:p w:rsidR="00215B49" w:rsidRPr="00AA7641" w:rsidRDefault="00D428A6" w:rsidP="003576A7">
            <w:pPr>
              <w:jc w:val="center"/>
            </w:pPr>
            <w:r w:rsidRPr="00AA7641">
              <w:t>Cantidad</w:t>
            </w:r>
          </w:p>
        </w:tc>
        <w:tc>
          <w:tcPr>
            <w:cnfStyle w:val="000100000000"/>
            <w:tcW w:w="1164" w:type="dxa"/>
          </w:tcPr>
          <w:p w:rsidR="00215B49" w:rsidRPr="00AA7641" w:rsidRDefault="00215B49" w:rsidP="003576A7">
            <w:pPr>
              <w:jc w:val="center"/>
            </w:pPr>
          </w:p>
        </w:tc>
      </w:tr>
      <w:tr w:rsidR="00215B49" w:rsidRPr="00AA7641" w:rsidTr="00215B49">
        <w:trPr>
          <w:jc w:val="center"/>
        </w:trPr>
        <w:tc>
          <w:tcPr>
            <w:cnfStyle w:val="001000000000"/>
            <w:tcW w:w="1488" w:type="dxa"/>
          </w:tcPr>
          <w:p w:rsidR="00215B49" w:rsidRPr="00AA7641" w:rsidRDefault="00215B49" w:rsidP="003576A7">
            <w:pPr>
              <w:jc w:val="center"/>
              <w:rPr>
                <w:b w:val="0"/>
              </w:rPr>
            </w:pPr>
            <w:r w:rsidRPr="00AA7641">
              <w:rPr>
                <w:b w:val="0"/>
              </w:rPr>
              <w:t>Dotación adicional</w:t>
            </w:r>
          </w:p>
        </w:tc>
        <w:tc>
          <w:tcPr>
            <w:cnfStyle w:val="000010000000"/>
            <w:tcW w:w="1322" w:type="dxa"/>
          </w:tcPr>
          <w:p w:rsidR="00215B49" w:rsidRPr="00AA7641" w:rsidRDefault="00D428A6" w:rsidP="003576A7">
            <w:pPr>
              <w:jc w:val="center"/>
            </w:pPr>
            <w:r w:rsidRPr="00AA7641">
              <w:t>Cantidad</w:t>
            </w:r>
          </w:p>
        </w:tc>
        <w:tc>
          <w:tcPr>
            <w:tcW w:w="1323" w:type="dxa"/>
          </w:tcPr>
          <w:p w:rsidR="00215B49" w:rsidRPr="00AA7641" w:rsidRDefault="00D428A6" w:rsidP="003576A7">
            <w:pPr>
              <w:jc w:val="center"/>
              <w:cnfStyle w:val="000000000000"/>
            </w:pPr>
            <w:r w:rsidRPr="00AA7641">
              <w:t>Cantidad</w:t>
            </w:r>
          </w:p>
        </w:tc>
        <w:tc>
          <w:tcPr>
            <w:cnfStyle w:val="000010000000"/>
            <w:tcW w:w="1323" w:type="dxa"/>
          </w:tcPr>
          <w:p w:rsidR="00215B49" w:rsidRPr="00AA7641" w:rsidRDefault="00D428A6" w:rsidP="003576A7">
            <w:pPr>
              <w:jc w:val="center"/>
            </w:pPr>
            <w:r w:rsidRPr="00AA7641">
              <w:t>Cantidad</w:t>
            </w:r>
          </w:p>
        </w:tc>
        <w:tc>
          <w:tcPr>
            <w:cnfStyle w:val="000100000000"/>
            <w:tcW w:w="1164" w:type="dxa"/>
          </w:tcPr>
          <w:p w:rsidR="00215B49" w:rsidRPr="00AA7641" w:rsidRDefault="00215B49" w:rsidP="003576A7">
            <w:pPr>
              <w:jc w:val="center"/>
            </w:pPr>
          </w:p>
        </w:tc>
      </w:tr>
      <w:tr w:rsidR="00215B49" w:rsidRPr="00AA7641" w:rsidTr="00215B49">
        <w:trPr>
          <w:cnfStyle w:val="010000000000"/>
          <w:jc w:val="center"/>
        </w:trPr>
        <w:tc>
          <w:tcPr>
            <w:cnfStyle w:val="001000000000"/>
            <w:tcW w:w="1488" w:type="dxa"/>
          </w:tcPr>
          <w:p w:rsidR="00215B49" w:rsidRPr="00AA7641" w:rsidRDefault="00215B49" w:rsidP="003576A7">
            <w:pPr>
              <w:jc w:val="center"/>
              <w:rPr>
                <w:b w:val="0"/>
              </w:rPr>
            </w:pPr>
            <w:r w:rsidRPr="00AA7641">
              <w:rPr>
                <w:b w:val="0"/>
              </w:rPr>
              <w:t>Contratación del personal</w:t>
            </w:r>
          </w:p>
        </w:tc>
        <w:tc>
          <w:tcPr>
            <w:cnfStyle w:val="000010000000"/>
            <w:tcW w:w="1322" w:type="dxa"/>
          </w:tcPr>
          <w:p w:rsidR="00215B49" w:rsidRPr="00AA7641" w:rsidRDefault="00D428A6" w:rsidP="003576A7">
            <w:pPr>
              <w:jc w:val="center"/>
            </w:pPr>
            <w:r w:rsidRPr="00AA7641">
              <w:t>Cantidad</w:t>
            </w:r>
          </w:p>
        </w:tc>
        <w:tc>
          <w:tcPr>
            <w:tcW w:w="1323" w:type="dxa"/>
          </w:tcPr>
          <w:p w:rsidR="00215B49" w:rsidRPr="00AA7641" w:rsidRDefault="00D428A6" w:rsidP="003576A7">
            <w:pPr>
              <w:jc w:val="center"/>
              <w:cnfStyle w:val="010000000000"/>
            </w:pPr>
            <w:r w:rsidRPr="00AA7641">
              <w:t>Cantidad</w:t>
            </w:r>
          </w:p>
        </w:tc>
        <w:tc>
          <w:tcPr>
            <w:cnfStyle w:val="000010000000"/>
            <w:tcW w:w="1323" w:type="dxa"/>
          </w:tcPr>
          <w:p w:rsidR="00215B49" w:rsidRPr="00AA7641" w:rsidRDefault="00D428A6" w:rsidP="003576A7">
            <w:pPr>
              <w:jc w:val="center"/>
            </w:pPr>
            <w:r w:rsidRPr="00AA7641">
              <w:t>Cantidad</w:t>
            </w:r>
          </w:p>
        </w:tc>
        <w:tc>
          <w:tcPr>
            <w:cnfStyle w:val="000100000000"/>
            <w:tcW w:w="1164" w:type="dxa"/>
          </w:tcPr>
          <w:p w:rsidR="00215B49" w:rsidRPr="00AA7641" w:rsidRDefault="00215B49" w:rsidP="003576A7">
            <w:pPr>
              <w:jc w:val="center"/>
            </w:pPr>
          </w:p>
        </w:tc>
      </w:tr>
    </w:tbl>
    <w:p w:rsidR="00215B49" w:rsidRDefault="00215B49" w:rsidP="00215B49">
      <w:pPr>
        <w:jc w:val="both"/>
        <w:rPr>
          <w:b/>
          <w:sz w:val="24"/>
          <w:szCs w:val="24"/>
        </w:rPr>
      </w:pPr>
    </w:p>
    <w:p w:rsidR="00D428A6" w:rsidRDefault="00D428A6" w:rsidP="00215B49">
      <w:pPr>
        <w:jc w:val="both"/>
        <w:rPr>
          <w:b/>
          <w:sz w:val="24"/>
          <w:szCs w:val="24"/>
        </w:rPr>
      </w:pPr>
    </w:p>
    <w:p w:rsidR="00F420C2" w:rsidRDefault="00F420C2" w:rsidP="00215B49">
      <w:pPr>
        <w:jc w:val="both"/>
        <w:rPr>
          <w:b/>
          <w:sz w:val="24"/>
          <w:szCs w:val="24"/>
        </w:rPr>
      </w:pPr>
    </w:p>
    <w:p w:rsidR="00F420C2" w:rsidRDefault="00F420C2" w:rsidP="00215B49">
      <w:pPr>
        <w:jc w:val="both"/>
        <w:rPr>
          <w:b/>
          <w:sz w:val="24"/>
          <w:szCs w:val="24"/>
        </w:rPr>
      </w:pPr>
    </w:p>
    <w:p w:rsidR="00F420C2" w:rsidRPr="00215B49" w:rsidRDefault="00F420C2" w:rsidP="00215B49">
      <w:pPr>
        <w:jc w:val="both"/>
        <w:rPr>
          <w:b/>
          <w:sz w:val="24"/>
          <w:szCs w:val="24"/>
        </w:rPr>
      </w:pPr>
    </w:p>
    <w:p w:rsidR="00215B49" w:rsidRDefault="00D428A6" w:rsidP="00D428A6">
      <w:pPr>
        <w:pStyle w:val="Prrafodelista"/>
        <w:numPr>
          <w:ilvl w:val="0"/>
          <w:numId w:val="28"/>
        </w:numPr>
        <w:jc w:val="both"/>
        <w:rPr>
          <w:b/>
          <w:sz w:val="24"/>
          <w:szCs w:val="24"/>
        </w:rPr>
      </w:pPr>
      <w:r>
        <w:rPr>
          <w:b/>
          <w:sz w:val="24"/>
          <w:szCs w:val="24"/>
        </w:rPr>
        <w:lastRenderedPageBreak/>
        <w:t>Gestión de peticiones económicas:</w:t>
      </w:r>
    </w:p>
    <w:p w:rsidR="00D428A6" w:rsidRDefault="00D428A6" w:rsidP="00D428A6">
      <w:pPr>
        <w:pStyle w:val="Prrafodelista"/>
        <w:ind w:left="720"/>
        <w:jc w:val="both"/>
        <w:rPr>
          <w:b/>
          <w:sz w:val="24"/>
          <w:szCs w:val="24"/>
        </w:rPr>
      </w:pPr>
    </w:p>
    <w:p w:rsidR="00D428A6" w:rsidRPr="00D428A6" w:rsidRDefault="00D428A6" w:rsidP="00D428A6">
      <w:pPr>
        <w:pStyle w:val="Prrafodelista"/>
        <w:numPr>
          <w:ilvl w:val="1"/>
          <w:numId w:val="28"/>
        </w:numPr>
        <w:jc w:val="both"/>
        <w:rPr>
          <w:b/>
          <w:sz w:val="24"/>
          <w:szCs w:val="24"/>
        </w:rPr>
      </w:pPr>
      <w:r>
        <w:rPr>
          <w:sz w:val="24"/>
          <w:szCs w:val="24"/>
        </w:rPr>
        <w:t>Todo investigador asociado a un proyecto puede solicitar un gasto para una determinada partida.</w:t>
      </w:r>
    </w:p>
    <w:p w:rsidR="00D428A6" w:rsidRPr="00D428A6" w:rsidRDefault="00D428A6" w:rsidP="00D428A6">
      <w:pPr>
        <w:pStyle w:val="Prrafodelista"/>
        <w:numPr>
          <w:ilvl w:val="1"/>
          <w:numId w:val="28"/>
        </w:numPr>
        <w:jc w:val="both"/>
        <w:rPr>
          <w:b/>
          <w:sz w:val="24"/>
          <w:szCs w:val="24"/>
        </w:rPr>
      </w:pPr>
      <w:r>
        <w:rPr>
          <w:sz w:val="24"/>
          <w:szCs w:val="24"/>
        </w:rPr>
        <w:t>A la hora de solicitar un gasto debe introducir la cantidad solicitada, la partida por la que debe gastarse y una pequeña descripción del gasto.</w:t>
      </w:r>
    </w:p>
    <w:p w:rsidR="00D428A6" w:rsidRPr="00D428A6" w:rsidRDefault="00D428A6" w:rsidP="00D428A6">
      <w:pPr>
        <w:pStyle w:val="Prrafodelista"/>
        <w:numPr>
          <w:ilvl w:val="1"/>
          <w:numId w:val="28"/>
        </w:numPr>
        <w:jc w:val="both"/>
        <w:rPr>
          <w:b/>
          <w:sz w:val="24"/>
          <w:szCs w:val="24"/>
        </w:rPr>
      </w:pPr>
      <w:r>
        <w:rPr>
          <w:sz w:val="24"/>
          <w:szCs w:val="24"/>
        </w:rPr>
        <w:t>Dicha solicitud le llega al RREE, que debe elegir entre las posibles opciones de gasto por dónde debe aplicar dicho gasto o denegarlo, informando al investigador. El gasto de un investigador solo puede aplicarse a un proyecto en el que el investigador intervenga. Una vez que el RREE decida el proyecto por el que realizar el gasto, le llega la solicitud al IP del proyecto.</w:t>
      </w:r>
    </w:p>
    <w:p w:rsidR="00D428A6" w:rsidRPr="002905CA" w:rsidRDefault="00D428A6" w:rsidP="00D428A6">
      <w:pPr>
        <w:pStyle w:val="Prrafodelista"/>
        <w:numPr>
          <w:ilvl w:val="1"/>
          <w:numId w:val="28"/>
        </w:numPr>
        <w:jc w:val="both"/>
        <w:rPr>
          <w:b/>
          <w:sz w:val="24"/>
          <w:szCs w:val="24"/>
        </w:rPr>
      </w:pPr>
      <w:r>
        <w:rPr>
          <w:sz w:val="24"/>
          <w:szCs w:val="24"/>
        </w:rPr>
        <w:t>El IP del proyecto puede denegar el gasto, en cuyo caso el RREE es informado y puede seleccionar otra opción. Si el IP acepta el gasto, el gasto pasa a descontarse del proyecto y la partida determinada y el RREE y el investigador que solicitó el gasto son informados.</w:t>
      </w:r>
    </w:p>
    <w:p w:rsidR="002905CA" w:rsidRPr="006E3D01" w:rsidRDefault="002905CA" w:rsidP="00D428A6">
      <w:pPr>
        <w:pStyle w:val="Prrafodelista"/>
        <w:numPr>
          <w:ilvl w:val="1"/>
          <w:numId w:val="28"/>
        </w:numPr>
        <w:jc w:val="both"/>
        <w:rPr>
          <w:b/>
          <w:sz w:val="24"/>
          <w:szCs w:val="24"/>
        </w:rPr>
      </w:pPr>
      <w:r>
        <w:rPr>
          <w:sz w:val="24"/>
          <w:szCs w:val="24"/>
        </w:rPr>
        <w:t>Podemos ver el funcionamiento de las peticiones económicas en la siguiente figura.</w:t>
      </w:r>
    </w:p>
    <w:p w:rsidR="008E6AF0" w:rsidRDefault="008E6AF0" w:rsidP="00FF2FD6">
      <w:pPr>
        <w:ind w:firstLine="360"/>
        <w:jc w:val="both"/>
        <w:rPr>
          <w:sz w:val="24"/>
          <w:szCs w:val="24"/>
        </w:rPr>
      </w:pPr>
    </w:p>
    <w:p w:rsidR="008E6AF0" w:rsidRDefault="008E6AF0" w:rsidP="00FF2FD6">
      <w:pPr>
        <w:ind w:firstLine="360"/>
        <w:jc w:val="both"/>
        <w:rPr>
          <w:sz w:val="24"/>
          <w:szCs w:val="24"/>
        </w:rPr>
      </w:pPr>
    </w:p>
    <w:p w:rsidR="008E6AF0" w:rsidRDefault="008E6AF0" w:rsidP="00FF2FD6">
      <w:pPr>
        <w:ind w:firstLine="360"/>
        <w:jc w:val="both"/>
        <w:rPr>
          <w:sz w:val="24"/>
          <w:szCs w:val="24"/>
        </w:rPr>
      </w:pPr>
    </w:p>
    <w:p w:rsidR="002905CA" w:rsidRDefault="002905CA" w:rsidP="00FF2FD6">
      <w:pPr>
        <w:ind w:firstLine="360"/>
        <w:jc w:val="both"/>
        <w:rPr>
          <w:sz w:val="24"/>
          <w:szCs w:val="24"/>
        </w:rPr>
      </w:pPr>
    </w:p>
    <w:p w:rsidR="002905CA" w:rsidRDefault="002905CA" w:rsidP="002905CA">
      <w:pPr>
        <w:ind w:firstLine="360"/>
        <w:rPr>
          <w:sz w:val="24"/>
          <w:szCs w:val="24"/>
        </w:rPr>
      </w:pPr>
      <w:r>
        <w:rPr>
          <w:noProof/>
        </w:rPr>
        <w:drawing>
          <wp:inline distT="0" distB="0" distL="0" distR="0">
            <wp:extent cx="5579745" cy="1811306"/>
            <wp:effectExtent l="19050" t="0" r="1905" b="0"/>
            <wp:docPr id="6" name="Imagen 6" descr="C:\DOCUME~1\Rainor\CONFIG~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1\Rainor\CONFIG~1\Temp\msohtmlclip1\01\clip_image001.png"/>
                    <pic:cNvPicPr>
                      <a:picLocks noChangeAspect="1" noChangeArrowheads="1"/>
                    </pic:cNvPicPr>
                  </pic:nvPicPr>
                  <pic:blipFill>
                    <a:blip r:embed="rId11"/>
                    <a:srcRect/>
                    <a:stretch>
                      <a:fillRect/>
                    </a:stretch>
                  </pic:blipFill>
                  <pic:spPr bwMode="auto">
                    <a:xfrm>
                      <a:off x="0" y="0"/>
                      <a:ext cx="5584542" cy="1812863"/>
                    </a:xfrm>
                    <a:prstGeom prst="rect">
                      <a:avLst/>
                    </a:prstGeom>
                    <a:noFill/>
                    <a:ln w="9525">
                      <a:noFill/>
                      <a:miter lim="800000"/>
                      <a:headEnd/>
                      <a:tailEnd/>
                    </a:ln>
                  </pic:spPr>
                </pic:pic>
              </a:graphicData>
            </a:graphic>
          </wp:inline>
        </w:drawing>
      </w:r>
    </w:p>
    <w:p w:rsidR="008E6AF0" w:rsidRDefault="008E6AF0" w:rsidP="00FF2FD6">
      <w:pPr>
        <w:ind w:firstLine="360"/>
        <w:jc w:val="both"/>
        <w:rPr>
          <w:sz w:val="24"/>
          <w:szCs w:val="24"/>
        </w:rPr>
      </w:pPr>
    </w:p>
    <w:p w:rsidR="002905CA" w:rsidRDefault="002905CA" w:rsidP="00FF2FD6">
      <w:pPr>
        <w:ind w:firstLine="360"/>
        <w:jc w:val="both"/>
        <w:rPr>
          <w:sz w:val="24"/>
          <w:szCs w:val="24"/>
        </w:rPr>
      </w:pPr>
    </w:p>
    <w:p w:rsidR="008E6AF0" w:rsidRDefault="008E6AF0" w:rsidP="00FF2FD6">
      <w:pPr>
        <w:ind w:firstLine="360"/>
        <w:jc w:val="both"/>
        <w:rPr>
          <w:sz w:val="24"/>
          <w:szCs w:val="24"/>
        </w:rPr>
      </w:pPr>
    </w:p>
    <w:p w:rsidR="008E6AF0" w:rsidRPr="002905CA" w:rsidRDefault="002905CA" w:rsidP="002905CA">
      <w:pPr>
        <w:pStyle w:val="Prrafodelista"/>
        <w:numPr>
          <w:ilvl w:val="0"/>
          <w:numId w:val="28"/>
        </w:numPr>
        <w:jc w:val="both"/>
        <w:rPr>
          <w:sz w:val="24"/>
          <w:szCs w:val="24"/>
        </w:rPr>
      </w:pPr>
      <w:r>
        <w:rPr>
          <w:b/>
          <w:sz w:val="24"/>
          <w:szCs w:val="24"/>
        </w:rPr>
        <w:t>Gestión de peticiones de contratos:</w:t>
      </w:r>
    </w:p>
    <w:p w:rsidR="002905CA" w:rsidRPr="002905CA" w:rsidRDefault="002905CA" w:rsidP="002905CA">
      <w:pPr>
        <w:pStyle w:val="Prrafodelista"/>
        <w:ind w:left="720"/>
        <w:jc w:val="both"/>
        <w:rPr>
          <w:sz w:val="24"/>
          <w:szCs w:val="24"/>
        </w:rPr>
      </w:pPr>
    </w:p>
    <w:p w:rsidR="002905CA" w:rsidRPr="00D428A6" w:rsidRDefault="002905CA" w:rsidP="002905CA">
      <w:pPr>
        <w:pStyle w:val="Prrafodelista"/>
        <w:numPr>
          <w:ilvl w:val="1"/>
          <w:numId w:val="28"/>
        </w:numPr>
        <w:jc w:val="both"/>
        <w:rPr>
          <w:b/>
          <w:sz w:val="24"/>
          <w:szCs w:val="24"/>
        </w:rPr>
      </w:pPr>
      <w:r>
        <w:rPr>
          <w:sz w:val="24"/>
          <w:szCs w:val="24"/>
        </w:rPr>
        <w:t>Todo investigador asociado a un proyecto puede solicitar la realización de un contrato.</w:t>
      </w:r>
    </w:p>
    <w:p w:rsidR="002905CA" w:rsidRPr="00D428A6" w:rsidRDefault="002905CA" w:rsidP="002905CA">
      <w:pPr>
        <w:pStyle w:val="Prrafodelista"/>
        <w:numPr>
          <w:ilvl w:val="1"/>
          <w:numId w:val="28"/>
        </w:numPr>
        <w:jc w:val="both"/>
        <w:rPr>
          <w:b/>
          <w:sz w:val="24"/>
          <w:szCs w:val="24"/>
        </w:rPr>
      </w:pPr>
      <w:r>
        <w:rPr>
          <w:sz w:val="24"/>
          <w:szCs w:val="24"/>
        </w:rPr>
        <w:t>A la hora de solicitar un contrato, debe introducir la categoría del contrato, el tipo de contrato (a jornada completa o parcial), la fecha de inicio del contrato y la fecha de fin.</w:t>
      </w:r>
    </w:p>
    <w:p w:rsidR="002905CA" w:rsidRPr="003708A7" w:rsidRDefault="002905CA" w:rsidP="003708A7">
      <w:pPr>
        <w:pStyle w:val="Prrafodelista"/>
        <w:numPr>
          <w:ilvl w:val="1"/>
          <w:numId w:val="28"/>
        </w:numPr>
        <w:jc w:val="both"/>
        <w:rPr>
          <w:b/>
          <w:sz w:val="24"/>
          <w:szCs w:val="24"/>
        </w:rPr>
      </w:pPr>
      <w:r>
        <w:rPr>
          <w:sz w:val="24"/>
          <w:szCs w:val="24"/>
        </w:rPr>
        <w:t>Dicha solicitud le llega al RRHH, que debe elegir entre las posibles opciones, el proyecto por el que puede realizar la contratación. Puede aceptarse una petición de contrato</w:t>
      </w:r>
      <w:r w:rsidR="003708A7">
        <w:rPr>
          <w:sz w:val="24"/>
          <w:szCs w:val="24"/>
        </w:rPr>
        <w:t xml:space="preserve"> a través de un proyecto en el que el investigador no participe. Si no se puede realizar el contrato, el sistema debe permitir variar los datos del contrato para obtener una posible solución.</w:t>
      </w:r>
    </w:p>
    <w:p w:rsidR="003708A7" w:rsidRPr="003708A7" w:rsidRDefault="003708A7" w:rsidP="003708A7">
      <w:pPr>
        <w:pStyle w:val="Prrafodelista"/>
        <w:numPr>
          <w:ilvl w:val="1"/>
          <w:numId w:val="28"/>
        </w:numPr>
        <w:jc w:val="both"/>
        <w:rPr>
          <w:b/>
          <w:sz w:val="24"/>
          <w:szCs w:val="24"/>
        </w:rPr>
      </w:pPr>
      <w:r>
        <w:rPr>
          <w:sz w:val="24"/>
          <w:szCs w:val="24"/>
        </w:rPr>
        <w:t>Tanto si se acepta el gasto como si se deniega, se informa al investigador que lo solicitó.</w:t>
      </w:r>
    </w:p>
    <w:p w:rsidR="003708A7" w:rsidRPr="002905CA" w:rsidRDefault="003708A7" w:rsidP="003708A7">
      <w:pPr>
        <w:pStyle w:val="Prrafodelista"/>
        <w:numPr>
          <w:ilvl w:val="1"/>
          <w:numId w:val="28"/>
        </w:numPr>
        <w:jc w:val="both"/>
        <w:rPr>
          <w:b/>
          <w:sz w:val="24"/>
          <w:szCs w:val="24"/>
        </w:rPr>
      </w:pPr>
      <w:r>
        <w:rPr>
          <w:sz w:val="24"/>
          <w:szCs w:val="24"/>
        </w:rPr>
        <w:lastRenderedPageBreak/>
        <w:t>Hay que tener en cuenta la posible subida de los salarios al llegar al fin de año, para no quedarnos sin dinero con el que pagar los contratos.</w:t>
      </w:r>
    </w:p>
    <w:p w:rsidR="002905CA" w:rsidRPr="006E3D01" w:rsidRDefault="002905CA" w:rsidP="002905CA">
      <w:pPr>
        <w:pStyle w:val="Prrafodelista"/>
        <w:numPr>
          <w:ilvl w:val="1"/>
          <w:numId w:val="28"/>
        </w:numPr>
        <w:jc w:val="both"/>
        <w:rPr>
          <w:b/>
          <w:sz w:val="24"/>
          <w:szCs w:val="24"/>
        </w:rPr>
      </w:pPr>
      <w:r>
        <w:rPr>
          <w:sz w:val="24"/>
          <w:szCs w:val="24"/>
        </w:rPr>
        <w:t>Podemos ver el funcionamiento de las peticiones económicas en la siguiente figura.</w:t>
      </w:r>
    </w:p>
    <w:p w:rsidR="002905CA" w:rsidRPr="002905CA" w:rsidRDefault="002905CA" w:rsidP="003708A7">
      <w:pPr>
        <w:pStyle w:val="Prrafodelista"/>
        <w:ind w:left="1440"/>
        <w:jc w:val="both"/>
        <w:rPr>
          <w:sz w:val="24"/>
          <w:szCs w:val="24"/>
        </w:rPr>
      </w:pPr>
    </w:p>
    <w:p w:rsidR="008E6AF0" w:rsidRDefault="003708A7" w:rsidP="003708A7">
      <w:pPr>
        <w:ind w:firstLine="360"/>
        <w:jc w:val="center"/>
        <w:rPr>
          <w:sz w:val="24"/>
          <w:szCs w:val="24"/>
        </w:rPr>
      </w:pPr>
      <w:r>
        <w:rPr>
          <w:noProof/>
        </w:rPr>
        <w:drawing>
          <wp:inline distT="0" distB="0" distL="0" distR="0">
            <wp:extent cx="4514850" cy="2190750"/>
            <wp:effectExtent l="19050" t="0" r="0" b="0"/>
            <wp:docPr id="9" name="Imagen 9" descr="C:\DOCUME~1\Rainor\CONFIG~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1\Rainor\CONFIG~1\Temp\msohtmlclip1\01\clip_image001.png"/>
                    <pic:cNvPicPr>
                      <a:picLocks noChangeAspect="1" noChangeArrowheads="1"/>
                    </pic:cNvPicPr>
                  </pic:nvPicPr>
                  <pic:blipFill>
                    <a:blip r:embed="rId12"/>
                    <a:srcRect/>
                    <a:stretch>
                      <a:fillRect/>
                    </a:stretch>
                  </pic:blipFill>
                  <pic:spPr bwMode="auto">
                    <a:xfrm>
                      <a:off x="0" y="0"/>
                      <a:ext cx="4514850" cy="2190750"/>
                    </a:xfrm>
                    <a:prstGeom prst="rect">
                      <a:avLst/>
                    </a:prstGeom>
                    <a:noFill/>
                    <a:ln w="9525">
                      <a:noFill/>
                      <a:miter lim="800000"/>
                      <a:headEnd/>
                      <a:tailEnd/>
                    </a:ln>
                  </pic:spPr>
                </pic:pic>
              </a:graphicData>
            </a:graphic>
          </wp:inline>
        </w:drawing>
      </w:r>
    </w:p>
    <w:p w:rsidR="008E6AF0" w:rsidRDefault="008E6AF0" w:rsidP="00FF2FD6">
      <w:pPr>
        <w:ind w:firstLine="360"/>
        <w:jc w:val="both"/>
        <w:rPr>
          <w:sz w:val="24"/>
          <w:szCs w:val="24"/>
        </w:rPr>
      </w:pPr>
    </w:p>
    <w:p w:rsidR="008E6AF0" w:rsidRPr="00552A45" w:rsidRDefault="00552A45" w:rsidP="00552A45">
      <w:pPr>
        <w:pStyle w:val="Prrafodelista"/>
        <w:numPr>
          <w:ilvl w:val="0"/>
          <w:numId w:val="28"/>
        </w:numPr>
        <w:jc w:val="both"/>
        <w:rPr>
          <w:sz w:val="24"/>
          <w:szCs w:val="24"/>
        </w:rPr>
      </w:pPr>
      <w:r>
        <w:rPr>
          <w:b/>
          <w:sz w:val="24"/>
          <w:szCs w:val="24"/>
        </w:rPr>
        <w:t>Consultas:</w:t>
      </w:r>
    </w:p>
    <w:p w:rsidR="00552A45" w:rsidRPr="00552A45" w:rsidRDefault="00552A45" w:rsidP="00552A45">
      <w:pPr>
        <w:pStyle w:val="Prrafodelista"/>
        <w:ind w:left="720"/>
        <w:jc w:val="both"/>
        <w:rPr>
          <w:sz w:val="24"/>
          <w:szCs w:val="24"/>
        </w:rPr>
      </w:pPr>
    </w:p>
    <w:p w:rsidR="00552A45" w:rsidRDefault="00552A45" w:rsidP="00552A45">
      <w:pPr>
        <w:pStyle w:val="Prrafodelista"/>
        <w:numPr>
          <w:ilvl w:val="1"/>
          <w:numId w:val="28"/>
        </w:numPr>
        <w:jc w:val="both"/>
        <w:rPr>
          <w:sz w:val="24"/>
          <w:szCs w:val="24"/>
        </w:rPr>
      </w:pPr>
      <w:r>
        <w:rPr>
          <w:sz w:val="24"/>
          <w:szCs w:val="24"/>
        </w:rPr>
        <w:t>Los usuarios pueden realizar consultas a la Base de Datos para saber los gastos que se llevan realizados.</w:t>
      </w:r>
    </w:p>
    <w:p w:rsidR="00552A45" w:rsidRDefault="00552A45" w:rsidP="00552A45">
      <w:pPr>
        <w:pStyle w:val="Prrafodelista"/>
        <w:numPr>
          <w:ilvl w:val="1"/>
          <w:numId w:val="28"/>
        </w:numPr>
        <w:jc w:val="both"/>
        <w:rPr>
          <w:sz w:val="24"/>
          <w:szCs w:val="24"/>
        </w:rPr>
      </w:pPr>
      <w:r>
        <w:rPr>
          <w:sz w:val="24"/>
          <w:szCs w:val="24"/>
        </w:rPr>
        <w:t>Estas consultas depende del rol del usuario.</w:t>
      </w:r>
    </w:p>
    <w:p w:rsidR="00552A45" w:rsidRDefault="00552A45" w:rsidP="00552A45">
      <w:pPr>
        <w:pStyle w:val="Prrafodelista"/>
        <w:numPr>
          <w:ilvl w:val="1"/>
          <w:numId w:val="28"/>
        </w:numPr>
        <w:jc w:val="both"/>
        <w:rPr>
          <w:sz w:val="24"/>
          <w:szCs w:val="24"/>
        </w:rPr>
      </w:pPr>
      <w:r>
        <w:rPr>
          <w:sz w:val="24"/>
          <w:szCs w:val="24"/>
        </w:rPr>
        <w:t>Si el usuario es investigador puede consultar los datos referentes a los gastos que él mismo ha realizado en los proyectos en los que interviene.</w:t>
      </w:r>
    </w:p>
    <w:p w:rsidR="00552A45" w:rsidRDefault="00552A45" w:rsidP="00552A45">
      <w:pPr>
        <w:pStyle w:val="Prrafodelista"/>
        <w:numPr>
          <w:ilvl w:val="1"/>
          <w:numId w:val="28"/>
        </w:numPr>
        <w:jc w:val="both"/>
        <w:rPr>
          <w:sz w:val="24"/>
          <w:szCs w:val="24"/>
        </w:rPr>
      </w:pPr>
      <w:r>
        <w:rPr>
          <w:sz w:val="24"/>
          <w:szCs w:val="24"/>
        </w:rPr>
        <w:t>Si el usuario es IP de un proyecto puede consultar los datos referentes a todos los gatos que los investigadores que intervienen en el proyecto del que es IP hayan realizado en dicho proyecto.</w:t>
      </w:r>
    </w:p>
    <w:p w:rsidR="00552A45" w:rsidRDefault="00552A45" w:rsidP="00552A45">
      <w:pPr>
        <w:pStyle w:val="Prrafodelista"/>
        <w:numPr>
          <w:ilvl w:val="1"/>
          <w:numId w:val="28"/>
        </w:numPr>
        <w:jc w:val="both"/>
        <w:rPr>
          <w:sz w:val="24"/>
          <w:szCs w:val="24"/>
        </w:rPr>
      </w:pPr>
      <w:r>
        <w:rPr>
          <w:sz w:val="24"/>
          <w:szCs w:val="24"/>
        </w:rPr>
        <w:t>Si el usuario es RREE puede consultar todos los datos referentes a gastos por parte de los investigadores en todos los proyectos excepto los gastos de la partida de Salario.</w:t>
      </w:r>
    </w:p>
    <w:p w:rsidR="00552A45" w:rsidRDefault="00552A45" w:rsidP="00552A45">
      <w:pPr>
        <w:pStyle w:val="Prrafodelista"/>
        <w:numPr>
          <w:ilvl w:val="1"/>
          <w:numId w:val="28"/>
        </w:numPr>
        <w:jc w:val="both"/>
        <w:rPr>
          <w:sz w:val="24"/>
          <w:szCs w:val="24"/>
        </w:rPr>
      </w:pPr>
      <w:r>
        <w:rPr>
          <w:sz w:val="24"/>
          <w:szCs w:val="24"/>
        </w:rPr>
        <w:t>Si el usuario es RRHH puede consultar todos los datos de gastos asociados a las partidas de Salario de todos los proyectos.</w:t>
      </w:r>
    </w:p>
    <w:p w:rsidR="00552A45" w:rsidRDefault="00552A45" w:rsidP="00552A45">
      <w:pPr>
        <w:pStyle w:val="Prrafodelista"/>
        <w:numPr>
          <w:ilvl w:val="1"/>
          <w:numId w:val="28"/>
        </w:numPr>
        <w:jc w:val="both"/>
        <w:rPr>
          <w:sz w:val="24"/>
          <w:szCs w:val="24"/>
        </w:rPr>
      </w:pPr>
      <w:r>
        <w:rPr>
          <w:sz w:val="24"/>
          <w:szCs w:val="24"/>
        </w:rPr>
        <w:t>Si el usuario es Director puede consultar los datos de todos gastos asociados a cualquier partida.</w:t>
      </w:r>
    </w:p>
    <w:p w:rsidR="00552A45" w:rsidRDefault="00552A45" w:rsidP="00552A45">
      <w:pPr>
        <w:pStyle w:val="Prrafodelista"/>
        <w:ind w:left="1440"/>
        <w:jc w:val="both"/>
        <w:rPr>
          <w:sz w:val="24"/>
          <w:szCs w:val="24"/>
        </w:rPr>
      </w:pPr>
    </w:p>
    <w:p w:rsidR="00552A45" w:rsidRPr="00552A45" w:rsidRDefault="00552A45" w:rsidP="00552A45">
      <w:pPr>
        <w:pStyle w:val="Prrafodelista"/>
        <w:numPr>
          <w:ilvl w:val="0"/>
          <w:numId w:val="28"/>
        </w:numPr>
        <w:jc w:val="both"/>
        <w:rPr>
          <w:sz w:val="24"/>
          <w:szCs w:val="24"/>
        </w:rPr>
      </w:pPr>
      <w:r>
        <w:rPr>
          <w:b/>
          <w:sz w:val="24"/>
          <w:szCs w:val="24"/>
        </w:rPr>
        <w:t>Informes:</w:t>
      </w:r>
    </w:p>
    <w:p w:rsidR="00552A45" w:rsidRPr="00552A45" w:rsidRDefault="00552A45" w:rsidP="00552A45">
      <w:pPr>
        <w:pStyle w:val="Prrafodelista"/>
        <w:ind w:left="720"/>
        <w:jc w:val="both"/>
        <w:rPr>
          <w:sz w:val="24"/>
          <w:szCs w:val="24"/>
        </w:rPr>
      </w:pPr>
    </w:p>
    <w:p w:rsidR="00552A45" w:rsidRDefault="00552A45" w:rsidP="00552A45">
      <w:pPr>
        <w:pStyle w:val="Prrafodelista"/>
        <w:numPr>
          <w:ilvl w:val="1"/>
          <w:numId w:val="28"/>
        </w:numPr>
        <w:jc w:val="both"/>
        <w:rPr>
          <w:sz w:val="24"/>
          <w:szCs w:val="24"/>
        </w:rPr>
      </w:pPr>
      <w:r>
        <w:rPr>
          <w:sz w:val="24"/>
          <w:szCs w:val="24"/>
        </w:rPr>
        <w:t>El RREE puede recibir un informe completo de los gatos asociados a los proyectos, excepto la partida de Salario, de forma mensual, trimestral, anual, etc. Con esto puede llevar un control exhaustivo de los gatos de los que es responsable.</w:t>
      </w:r>
    </w:p>
    <w:p w:rsidR="00552A45" w:rsidRDefault="00552A45" w:rsidP="00552A45">
      <w:pPr>
        <w:pStyle w:val="Prrafodelista"/>
        <w:numPr>
          <w:ilvl w:val="1"/>
          <w:numId w:val="28"/>
        </w:numPr>
        <w:jc w:val="both"/>
        <w:rPr>
          <w:sz w:val="24"/>
          <w:szCs w:val="24"/>
        </w:rPr>
      </w:pPr>
      <w:r>
        <w:rPr>
          <w:sz w:val="24"/>
          <w:szCs w:val="24"/>
        </w:rPr>
        <w:t xml:space="preserve"> El RRHH puede recibir un informe completo de los gatos asociados a los proyectos en la partida de Salario de forma mensual, trimestral, anual, etc. Con esto puede llevar un control exhaustivo de los gatos de los que es responsable.</w:t>
      </w:r>
    </w:p>
    <w:p w:rsidR="00552A45" w:rsidRDefault="00552A45" w:rsidP="00552A45">
      <w:pPr>
        <w:pStyle w:val="Prrafodelista"/>
        <w:ind w:left="1440"/>
        <w:jc w:val="both"/>
        <w:rPr>
          <w:sz w:val="24"/>
          <w:szCs w:val="24"/>
        </w:rPr>
      </w:pPr>
    </w:p>
    <w:p w:rsidR="00552A45" w:rsidRPr="00552A45" w:rsidRDefault="00552A45" w:rsidP="00552A45">
      <w:pPr>
        <w:pStyle w:val="Prrafodelista"/>
        <w:numPr>
          <w:ilvl w:val="0"/>
          <w:numId w:val="28"/>
        </w:numPr>
        <w:jc w:val="both"/>
        <w:rPr>
          <w:sz w:val="24"/>
          <w:szCs w:val="24"/>
        </w:rPr>
      </w:pPr>
      <w:r>
        <w:rPr>
          <w:b/>
          <w:sz w:val="24"/>
          <w:szCs w:val="24"/>
        </w:rPr>
        <w:lastRenderedPageBreak/>
        <w:t>Alertas:</w:t>
      </w:r>
    </w:p>
    <w:p w:rsidR="00552A45" w:rsidRPr="00552A45" w:rsidRDefault="00552A45" w:rsidP="00552A45">
      <w:pPr>
        <w:pStyle w:val="Prrafodelista"/>
        <w:ind w:left="720"/>
        <w:jc w:val="both"/>
        <w:rPr>
          <w:sz w:val="24"/>
          <w:szCs w:val="24"/>
        </w:rPr>
      </w:pPr>
    </w:p>
    <w:p w:rsidR="00552A45" w:rsidRDefault="00552A45" w:rsidP="00552A45">
      <w:pPr>
        <w:pStyle w:val="Prrafodelista"/>
        <w:numPr>
          <w:ilvl w:val="1"/>
          <w:numId w:val="28"/>
        </w:numPr>
        <w:jc w:val="both"/>
        <w:rPr>
          <w:sz w:val="24"/>
          <w:szCs w:val="24"/>
        </w:rPr>
      </w:pPr>
      <w:r>
        <w:rPr>
          <w:sz w:val="24"/>
          <w:szCs w:val="24"/>
        </w:rPr>
        <w:t>El sistema debe permitir que se muestren una serie de alertas a los usuarios.</w:t>
      </w:r>
    </w:p>
    <w:p w:rsidR="00552A45" w:rsidRDefault="00552A45" w:rsidP="00552A45">
      <w:pPr>
        <w:pStyle w:val="Prrafodelista"/>
        <w:numPr>
          <w:ilvl w:val="1"/>
          <w:numId w:val="28"/>
        </w:numPr>
        <w:jc w:val="both"/>
        <w:rPr>
          <w:sz w:val="24"/>
          <w:szCs w:val="24"/>
        </w:rPr>
      </w:pPr>
      <w:r>
        <w:rPr>
          <w:sz w:val="24"/>
          <w:szCs w:val="24"/>
        </w:rPr>
        <w:t>Un Investigador debe recibir alertas que le informen de si un gasto le ha sido aceptado o denegado.</w:t>
      </w:r>
    </w:p>
    <w:p w:rsidR="00552A45" w:rsidRDefault="00552A45" w:rsidP="00552A45">
      <w:pPr>
        <w:pStyle w:val="Prrafodelista"/>
        <w:numPr>
          <w:ilvl w:val="1"/>
          <w:numId w:val="28"/>
        </w:numPr>
        <w:jc w:val="both"/>
        <w:rPr>
          <w:sz w:val="24"/>
          <w:szCs w:val="24"/>
        </w:rPr>
      </w:pPr>
      <w:r>
        <w:rPr>
          <w:sz w:val="24"/>
          <w:szCs w:val="24"/>
        </w:rPr>
        <w:t>Un IP debe recibir una alerta que le avise de que el RREE ha aceptado un gasto por el proyecto del que es IP y debe aceptarlo o denegarlo.</w:t>
      </w:r>
    </w:p>
    <w:p w:rsidR="00552A45" w:rsidRDefault="00552A45" w:rsidP="00552A45">
      <w:pPr>
        <w:pStyle w:val="Prrafodelista"/>
        <w:numPr>
          <w:ilvl w:val="1"/>
          <w:numId w:val="28"/>
        </w:numPr>
        <w:jc w:val="both"/>
        <w:rPr>
          <w:sz w:val="24"/>
          <w:szCs w:val="24"/>
        </w:rPr>
      </w:pPr>
      <w:r>
        <w:rPr>
          <w:sz w:val="24"/>
          <w:szCs w:val="24"/>
        </w:rPr>
        <w:t xml:space="preserve">El RREE recibe las solicitudes de gastos económicos </w:t>
      </w:r>
      <w:r w:rsidR="000A1036">
        <w:rPr>
          <w:sz w:val="24"/>
          <w:szCs w:val="24"/>
        </w:rPr>
        <w:t>y debe seleccionar entre las distintas opciones. Si el IP deniega el gasto, también recibe una alerta. También debe recibir alertas si se gasta demasiado dinero en una partida de un proyecto en poco tiempo o si se gasta demasiado poco dinero.</w:t>
      </w:r>
    </w:p>
    <w:p w:rsidR="000A1036" w:rsidRPr="00F420C2" w:rsidRDefault="000A1036" w:rsidP="000A1036">
      <w:pPr>
        <w:pStyle w:val="Prrafodelista"/>
        <w:numPr>
          <w:ilvl w:val="1"/>
          <w:numId w:val="28"/>
        </w:numPr>
        <w:jc w:val="both"/>
        <w:rPr>
          <w:sz w:val="24"/>
          <w:szCs w:val="24"/>
        </w:rPr>
      </w:pPr>
      <w:r w:rsidRPr="00F420C2">
        <w:rPr>
          <w:sz w:val="24"/>
          <w:szCs w:val="24"/>
        </w:rPr>
        <w:t>El RREE recibe las solicitudes de contratos y debe seleccionar entre las distintas opciones. También debe recibir alertas si se gasta demasiado dinero en una un proyecto en poco tiempo o si se gasta demasiado poco dinero.</w:t>
      </w:r>
    </w:p>
    <w:p w:rsidR="000A1036" w:rsidRPr="000A1036" w:rsidRDefault="000A1036" w:rsidP="000A1036">
      <w:pPr>
        <w:jc w:val="both"/>
        <w:rPr>
          <w:sz w:val="24"/>
          <w:szCs w:val="24"/>
        </w:rPr>
      </w:pPr>
    </w:p>
    <w:p w:rsidR="000A1036" w:rsidRPr="000A1036" w:rsidRDefault="000A1036" w:rsidP="000A1036">
      <w:pPr>
        <w:pStyle w:val="Prrafodelista"/>
        <w:numPr>
          <w:ilvl w:val="0"/>
          <w:numId w:val="28"/>
        </w:numPr>
        <w:jc w:val="both"/>
        <w:rPr>
          <w:sz w:val="24"/>
          <w:szCs w:val="24"/>
        </w:rPr>
      </w:pPr>
      <w:r>
        <w:rPr>
          <w:b/>
          <w:sz w:val="24"/>
          <w:szCs w:val="24"/>
        </w:rPr>
        <w:t>Líneas de Investigación:</w:t>
      </w:r>
    </w:p>
    <w:p w:rsidR="000A1036" w:rsidRPr="000A1036" w:rsidRDefault="000A1036" w:rsidP="000A1036">
      <w:pPr>
        <w:pStyle w:val="Prrafodelista"/>
        <w:ind w:left="720"/>
        <w:jc w:val="both"/>
        <w:rPr>
          <w:sz w:val="24"/>
          <w:szCs w:val="24"/>
        </w:rPr>
      </w:pPr>
    </w:p>
    <w:p w:rsidR="000A1036" w:rsidRDefault="000A1036" w:rsidP="000A1036">
      <w:pPr>
        <w:pStyle w:val="Prrafodelista"/>
        <w:numPr>
          <w:ilvl w:val="1"/>
          <w:numId w:val="28"/>
        </w:numPr>
        <w:jc w:val="both"/>
        <w:rPr>
          <w:sz w:val="24"/>
          <w:szCs w:val="24"/>
        </w:rPr>
      </w:pPr>
      <w:r>
        <w:rPr>
          <w:sz w:val="24"/>
          <w:szCs w:val="24"/>
        </w:rPr>
        <w:t xml:space="preserve">Dentro de un proyecto pueden crearse líneas de investigación con sus propias partidas económicas, su propio IP y sus propios investigadores asociados. Estas líneas son proyectos que dependen del dinero de las partidas del proyecto padre. </w:t>
      </w:r>
    </w:p>
    <w:p w:rsidR="000A1036" w:rsidRDefault="000A1036" w:rsidP="000A1036">
      <w:pPr>
        <w:pStyle w:val="Prrafodelista"/>
        <w:numPr>
          <w:ilvl w:val="1"/>
          <w:numId w:val="28"/>
        </w:numPr>
        <w:jc w:val="both"/>
        <w:rPr>
          <w:sz w:val="24"/>
          <w:szCs w:val="24"/>
        </w:rPr>
      </w:pPr>
      <w:r>
        <w:rPr>
          <w:sz w:val="24"/>
          <w:szCs w:val="24"/>
        </w:rPr>
        <w:t xml:space="preserve">A la hora de crear las partidas económicas de un subproyecto, hay que descontar la cantidad de dinero que se asocia a dichas partidas del proyecto padre. </w:t>
      </w:r>
    </w:p>
    <w:p w:rsidR="000A1036" w:rsidRDefault="000A1036" w:rsidP="000A1036">
      <w:pPr>
        <w:pStyle w:val="Prrafodelista"/>
        <w:ind w:left="1440"/>
        <w:jc w:val="both"/>
        <w:rPr>
          <w:sz w:val="24"/>
          <w:szCs w:val="24"/>
        </w:rPr>
      </w:pPr>
    </w:p>
    <w:p w:rsidR="000A1036" w:rsidRPr="000A1036" w:rsidRDefault="000A1036" w:rsidP="000A1036">
      <w:pPr>
        <w:pStyle w:val="Prrafodelista"/>
        <w:numPr>
          <w:ilvl w:val="0"/>
          <w:numId w:val="28"/>
        </w:numPr>
        <w:jc w:val="both"/>
        <w:rPr>
          <w:sz w:val="24"/>
          <w:szCs w:val="24"/>
        </w:rPr>
      </w:pPr>
      <w:r>
        <w:rPr>
          <w:b/>
          <w:sz w:val="24"/>
          <w:szCs w:val="24"/>
        </w:rPr>
        <w:t>Ayudas personales:</w:t>
      </w:r>
    </w:p>
    <w:p w:rsidR="000A1036" w:rsidRPr="000A1036" w:rsidRDefault="000A1036" w:rsidP="000A1036">
      <w:pPr>
        <w:pStyle w:val="Prrafodelista"/>
        <w:ind w:left="720"/>
        <w:jc w:val="both"/>
        <w:rPr>
          <w:sz w:val="24"/>
          <w:szCs w:val="24"/>
        </w:rPr>
      </w:pPr>
    </w:p>
    <w:p w:rsidR="000A1036" w:rsidRDefault="000A1036" w:rsidP="000A1036">
      <w:pPr>
        <w:pStyle w:val="Prrafodelista"/>
        <w:numPr>
          <w:ilvl w:val="1"/>
          <w:numId w:val="28"/>
        </w:numPr>
        <w:jc w:val="both"/>
        <w:rPr>
          <w:sz w:val="24"/>
          <w:szCs w:val="24"/>
        </w:rPr>
      </w:pPr>
      <w:r>
        <w:rPr>
          <w:sz w:val="24"/>
          <w:szCs w:val="24"/>
        </w:rPr>
        <w:t>Son unas ayudas asociadas a un solo investigador y que pueden pertenecer a las partidas de Fungible, Inventariable y de Viajes y Dietas.</w:t>
      </w:r>
    </w:p>
    <w:p w:rsidR="006D091B" w:rsidRDefault="006D091B" w:rsidP="006D091B">
      <w:pPr>
        <w:pStyle w:val="Prrafodelista"/>
        <w:ind w:left="1440"/>
        <w:jc w:val="both"/>
        <w:rPr>
          <w:sz w:val="24"/>
          <w:szCs w:val="24"/>
        </w:rPr>
      </w:pPr>
    </w:p>
    <w:p w:rsidR="006D091B" w:rsidRPr="006D091B" w:rsidRDefault="006D091B" w:rsidP="006D091B">
      <w:pPr>
        <w:pStyle w:val="Prrafodelista"/>
        <w:numPr>
          <w:ilvl w:val="0"/>
          <w:numId w:val="28"/>
        </w:numPr>
        <w:jc w:val="both"/>
        <w:rPr>
          <w:sz w:val="24"/>
          <w:szCs w:val="24"/>
        </w:rPr>
      </w:pPr>
      <w:r>
        <w:rPr>
          <w:b/>
          <w:sz w:val="24"/>
          <w:szCs w:val="24"/>
        </w:rPr>
        <w:t>Roles y permisos:</w:t>
      </w:r>
    </w:p>
    <w:p w:rsidR="006D091B" w:rsidRDefault="006D091B" w:rsidP="006D091B">
      <w:pPr>
        <w:pStyle w:val="Prrafodelista"/>
        <w:ind w:left="720"/>
        <w:jc w:val="both"/>
        <w:rPr>
          <w:b/>
          <w:sz w:val="24"/>
          <w:szCs w:val="24"/>
        </w:rPr>
      </w:pPr>
    </w:p>
    <w:p w:rsidR="006D091B" w:rsidRPr="006D091B" w:rsidRDefault="006D091B" w:rsidP="006D091B">
      <w:pPr>
        <w:ind w:firstLine="360"/>
        <w:jc w:val="both"/>
        <w:rPr>
          <w:sz w:val="24"/>
          <w:szCs w:val="24"/>
        </w:rPr>
      </w:pPr>
      <w:r w:rsidRPr="006D091B">
        <w:rPr>
          <w:sz w:val="24"/>
          <w:szCs w:val="24"/>
        </w:rPr>
        <w:t>A continuación podremos ver un pequeño repaso de los permisos y las acciones que puede</w:t>
      </w:r>
      <w:r w:rsidR="00620DF6">
        <w:rPr>
          <w:sz w:val="24"/>
          <w:szCs w:val="24"/>
        </w:rPr>
        <w:t>n</w:t>
      </w:r>
      <w:r w:rsidRPr="006D091B">
        <w:rPr>
          <w:sz w:val="24"/>
          <w:szCs w:val="24"/>
        </w:rPr>
        <w:t xml:space="preserve"> tener cada rol</w:t>
      </w:r>
      <w:r>
        <w:rPr>
          <w:sz w:val="24"/>
          <w:szCs w:val="24"/>
        </w:rPr>
        <w:t>, cada rol conlleva los permisos del rol anterior</w:t>
      </w:r>
      <w:r w:rsidRPr="006D091B">
        <w:rPr>
          <w:sz w:val="24"/>
          <w:szCs w:val="24"/>
        </w:rPr>
        <w:t>:</w:t>
      </w:r>
    </w:p>
    <w:p w:rsidR="006D091B" w:rsidRPr="006D091B" w:rsidRDefault="006D091B" w:rsidP="006D091B">
      <w:pPr>
        <w:pStyle w:val="Prrafodelista"/>
        <w:ind w:left="720"/>
        <w:jc w:val="both"/>
        <w:rPr>
          <w:sz w:val="24"/>
          <w:szCs w:val="24"/>
        </w:rPr>
      </w:pPr>
    </w:p>
    <w:p w:rsidR="006D091B" w:rsidRDefault="006D091B" w:rsidP="006D091B">
      <w:pPr>
        <w:pStyle w:val="Prrafodelista"/>
        <w:numPr>
          <w:ilvl w:val="1"/>
          <w:numId w:val="28"/>
        </w:numPr>
        <w:jc w:val="both"/>
        <w:rPr>
          <w:sz w:val="24"/>
          <w:szCs w:val="24"/>
        </w:rPr>
      </w:pPr>
      <w:r>
        <w:rPr>
          <w:sz w:val="24"/>
          <w:szCs w:val="24"/>
        </w:rPr>
        <w:t>Investigador:</w:t>
      </w:r>
    </w:p>
    <w:p w:rsidR="006D091B" w:rsidRDefault="006D091B" w:rsidP="006D091B">
      <w:pPr>
        <w:pStyle w:val="Prrafodelista"/>
        <w:ind w:left="1440"/>
        <w:jc w:val="both"/>
        <w:rPr>
          <w:sz w:val="24"/>
          <w:szCs w:val="24"/>
        </w:rPr>
      </w:pPr>
    </w:p>
    <w:p w:rsidR="006D091B" w:rsidRDefault="006D091B" w:rsidP="006D091B">
      <w:pPr>
        <w:pStyle w:val="Prrafodelista"/>
        <w:numPr>
          <w:ilvl w:val="2"/>
          <w:numId w:val="28"/>
        </w:numPr>
        <w:jc w:val="both"/>
        <w:rPr>
          <w:sz w:val="24"/>
          <w:szCs w:val="24"/>
        </w:rPr>
      </w:pPr>
      <w:r>
        <w:rPr>
          <w:sz w:val="24"/>
          <w:szCs w:val="24"/>
        </w:rPr>
        <w:t>Puede realizar peticiones de gasto económico.</w:t>
      </w:r>
    </w:p>
    <w:p w:rsidR="006D091B" w:rsidRDefault="006D091B" w:rsidP="006D091B">
      <w:pPr>
        <w:pStyle w:val="Prrafodelista"/>
        <w:numPr>
          <w:ilvl w:val="2"/>
          <w:numId w:val="28"/>
        </w:numPr>
        <w:jc w:val="both"/>
        <w:rPr>
          <w:sz w:val="24"/>
          <w:szCs w:val="24"/>
        </w:rPr>
      </w:pPr>
      <w:r>
        <w:rPr>
          <w:sz w:val="24"/>
          <w:szCs w:val="24"/>
        </w:rPr>
        <w:t>Puede realizar peticiones de un contrato.</w:t>
      </w:r>
    </w:p>
    <w:p w:rsidR="006D091B" w:rsidRDefault="006D091B" w:rsidP="006D091B">
      <w:pPr>
        <w:pStyle w:val="Prrafodelista"/>
        <w:numPr>
          <w:ilvl w:val="2"/>
          <w:numId w:val="28"/>
        </w:numPr>
        <w:jc w:val="both"/>
        <w:rPr>
          <w:sz w:val="24"/>
          <w:szCs w:val="24"/>
        </w:rPr>
      </w:pPr>
      <w:r>
        <w:rPr>
          <w:sz w:val="24"/>
          <w:szCs w:val="24"/>
        </w:rPr>
        <w:t>Puede modificar su contraseña para autenticarse.</w:t>
      </w:r>
    </w:p>
    <w:p w:rsidR="006D091B" w:rsidRDefault="006D091B" w:rsidP="006D091B">
      <w:pPr>
        <w:pStyle w:val="Prrafodelista"/>
        <w:numPr>
          <w:ilvl w:val="2"/>
          <w:numId w:val="28"/>
        </w:numPr>
        <w:jc w:val="both"/>
        <w:rPr>
          <w:sz w:val="24"/>
          <w:szCs w:val="24"/>
        </w:rPr>
      </w:pPr>
      <w:r>
        <w:rPr>
          <w:sz w:val="24"/>
          <w:szCs w:val="24"/>
        </w:rPr>
        <w:t>Recibe alertas cuando se acepta o deniega una petición suya.</w:t>
      </w:r>
    </w:p>
    <w:p w:rsidR="006D091B" w:rsidRDefault="006D091B" w:rsidP="006D091B">
      <w:pPr>
        <w:pStyle w:val="Prrafodelista"/>
        <w:numPr>
          <w:ilvl w:val="2"/>
          <w:numId w:val="28"/>
        </w:numPr>
        <w:jc w:val="both"/>
        <w:rPr>
          <w:sz w:val="24"/>
          <w:szCs w:val="24"/>
        </w:rPr>
      </w:pPr>
      <w:r>
        <w:rPr>
          <w:sz w:val="24"/>
          <w:szCs w:val="24"/>
        </w:rPr>
        <w:t>Puede hacer consulta de sus gastos.</w:t>
      </w:r>
    </w:p>
    <w:p w:rsidR="006D091B" w:rsidRDefault="006D091B" w:rsidP="006D091B">
      <w:pPr>
        <w:pStyle w:val="Prrafodelista"/>
        <w:ind w:left="2160"/>
        <w:jc w:val="both"/>
        <w:rPr>
          <w:sz w:val="24"/>
          <w:szCs w:val="24"/>
        </w:rPr>
      </w:pPr>
    </w:p>
    <w:p w:rsidR="00F420C2" w:rsidRDefault="00F420C2" w:rsidP="006D091B">
      <w:pPr>
        <w:pStyle w:val="Prrafodelista"/>
        <w:ind w:left="2160"/>
        <w:jc w:val="both"/>
        <w:rPr>
          <w:sz w:val="24"/>
          <w:szCs w:val="24"/>
        </w:rPr>
      </w:pPr>
    </w:p>
    <w:p w:rsidR="00F420C2" w:rsidRDefault="00F420C2" w:rsidP="006D091B">
      <w:pPr>
        <w:pStyle w:val="Prrafodelista"/>
        <w:ind w:left="2160"/>
        <w:jc w:val="both"/>
        <w:rPr>
          <w:sz w:val="24"/>
          <w:szCs w:val="24"/>
        </w:rPr>
      </w:pPr>
    </w:p>
    <w:p w:rsidR="00F420C2" w:rsidRDefault="00F420C2" w:rsidP="006D091B">
      <w:pPr>
        <w:pStyle w:val="Prrafodelista"/>
        <w:ind w:left="2160"/>
        <w:jc w:val="both"/>
        <w:rPr>
          <w:sz w:val="24"/>
          <w:szCs w:val="24"/>
        </w:rPr>
      </w:pPr>
    </w:p>
    <w:p w:rsidR="00F420C2" w:rsidRDefault="00F420C2" w:rsidP="006D091B">
      <w:pPr>
        <w:pStyle w:val="Prrafodelista"/>
        <w:ind w:left="2160"/>
        <w:jc w:val="both"/>
        <w:rPr>
          <w:sz w:val="24"/>
          <w:szCs w:val="24"/>
        </w:rPr>
      </w:pPr>
    </w:p>
    <w:p w:rsidR="006D091B" w:rsidRDefault="006D091B" w:rsidP="006D091B">
      <w:pPr>
        <w:pStyle w:val="Prrafodelista"/>
        <w:numPr>
          <w:ilvl w:val="1"/>
          <w:numId w:val="28"/>
        </w:numPr>
        <w:jc w:val="both"/>
        <w:rPr>
          <w:sz w:val="24"/>
          <w:szCs w:val="24"/>
        </w:rPr>
      </w:pPr>
      <w:r>
        <w:rPr>
          <w:sz w:val="24"/>
          <w:szCs w:val="24"/>
        </w:rPr>
        <w:lastRenderedPageBreak/>
        <w:t>Investigador Principal:</w:t>
      </w:r>
    </w:p>
    <w:p w:rsidR="006D091B" w:rsidRDefault="006D091B" w:rsidP="006D091B">
      <w:pPr>
        <w:pStyle w:val="Prrafodelista"/>
        <w:ind w:left="1440"/>
        <w:jc w:val="both"/>
        <w:rPr>
          <w:sz w:val="24"/>
          <w:szCs w:val="24"/>
        </w:rPr>
      </w:pPr>
    </w:p>
    <w:p w:rsidR="006D091B" w:rsidRDefault="006D091B" w:rsidP="006D091B">
      <w:pPr>
        <w:pStyle w:val="Prrafodelista"/>
        <w:numPr>
          <w:ilvl w:val="2"/>
          <w:numId w:val="28"/>
        </w:numPr>
        <w:jc w:val="both"/>
        <w:rPr>
          <w:sz w:val="24"/>
          <w:szCs w:val="24"/>
        </w:rPr>
      </w:pPr>
      <w:r>
        <w:rPr>
          <w:sz w:val="24"/>
          <w:szCs w:val="24"/>
        </w:rPr>
        <w:t>Acepta o deniega las peticiones de gasto que le llegan del RREE.</w:t>
      </w:r>
    </w:p>
    <w:p w:rsidR="006D091B" w:rsidRDefault="006D091B" w:rsidP="006D091B">
      <w:pPr>
        <w:pStyle w:val="Prrafodelista"/>
        <w:numPr>
          <w:ilvl w:val="2"/>
          <w:numId w:val="28"/>
        </w:numPr>
        <w:jc w:val="both"/>
        <w:rPr>
          <w:sz w:val="24"/>
          <w:szCs w:val="24"/>
        </w:rPr>
      </w:pPr>
      <w:r>
        <w:rPr>
          <w:sz w:val="24"/>
          <w:szCs w:val="24"/>
        </w:rPr>
        <w:t>Recibe alertas cuando se realiza un gasto en su proyecto.</w:t>
      </w:r>
    </w:p>
    <w:p w:rsidR="006D091B" w:rsidRDefault="006D091B" w:rsidP="006D091B">
      <w:pPr>
        <w:pStyle w:val="Prrafodelista"/>
        <w:numPr>
          <w:ilvl w:val="2"/>
          <w:numId w:val="28"/>
        </w:numPr>
        <w:jc w:val="both"/>
        <w:rPr>
          <w:sz w:val="24"/>
          <w:szCs w:val="24"/>
        </w:rPr>
      </w:pPr>
      <w:r>
        <w:rPr>
          <w:sz w:val="24"/>
          <w:szCs w:val="24"/>
        </w:rPr>
        <w:t>Puede consultar todos los gastos de su proyecto.</w:t>
      </w:r>
    </w:p>
    <w:p w:rsidR="006D091B" w:rsidRDefault="006D091B" w:rsidP="006D091B">
      <w:pPr>
        <w:pStyle w:val="Prrafodelista"/>
        <w:ind w:left="2160"/>
        <w:jc w:val="both"/>
        <w:rPr>
          <w:sz w:val="24"/>
          <w:szCs w:val="24"/>
        </w:rPr>
      </w:pPr>
    </w:p>
    <w:p w:rsidR="006D091B" w:rsidRDefault="006D091B" w:rsidP="006D091B">
      <w:pPr>
        <w:pStyle w:val="Prrafodelista"/>
        <w:numPr>
          <w:ilvl w:val="1"/>
          <w:numId w:val="28"/>
        </w:numPr>
        <w:jc w:val="both"/>
        <w:rPr>
          <w:sz w:val="24"/>
          <w:szCs w:val="24"/>
        </w:rPr>
      </w:pPr>
      <w:r>
        <w:rPr>
          <w:sz w:val="24"/>
          <w:szCs w:val="24"/>
        </w:rPr>
        <w:t>RREE:</w:t>
      </w:r>
    </w:p>
    <w:p w:rsidR="006D091B" w:rsidRDefault="006D091B" w:rsidP="006D091B">
      <w:pPr>
        <w:pStyle w:val="Prrafodelista"/>
        <w:ind w:left="1440"/>
        <w:jc w:val="both"/>
        <w:rPr>
          <w:sz w:val="24"/>
          <w:szCs w:val="24"/>
        </w:rPr>
      </w:pPr>
    </w:p>
    <w:p w:rsidR="006D091B" w:rsidRDefault="006D091B" w:rsidP="006D091B">
      <w:pPr>
        <w:pStyle w:val="Prrafodelista"/>
        <w:numPr>
          <w:ilvl w:val="2"/>
          <w:numId w:val="28"/>
        </w:numPr>
        <w:jc w:val="both"/>
        <w:rPr>
          <w:sz w:val="24"/>
          <w:szCs w:val="24"/>
        </w:rPr>
      </w:pPr>
      <w:r>
        <w:rPr>
          <w:sz w:val="24"/>
          <w:szCs w:val="24"/>
        </w:rPr>
        <w:t>Recibe alertas cuando un investigador solicita un gasto económico.</w:t>
      </w:r>
    </w:p>
    <w:p w:rsidR="006D091B" w:rsidRDefault="006D091B" w:rsidP="006D091B">
      <w:pPr>
        <w:pStyle w:val="Prrafodelista"/>
        <w:numPr>
          <w:ilvl w:val="2"/>
          <w:numId w:val="28"/>
        </w:numPr>
        <w:jc w:val="both"/>
        <w:rPr>
          <w:sz w:val="24"/>
          <w:szCs w:val="24"/>
        </w:rPr>
      </w:pPr>
      <w:r>
        <w:rPr>
          <w:sz w:val="24"/>
          <w:szCs w:val="24"/>
        </w:rPr>
        <w:t>Puede aceptar o denegar un gasto.</w:t>
      </w:r>
    </w:p>
    <w:p w:rsidR="006D091B" w:rsidRDefault="006D091B" w:rsidP="006D091B">
      <w:pPr>
        <w:pStyle w:val="Prrafodelista"/>
        <w:numPr>
          <w:ilvl w:val="2"/>
          <w:numId w:val="28"/>
        </w:numPr>
        <w:jc w:val="both"/>
        <w:rPr>
          <w:sz w:val="24"/>
          <w:szCs w:val="24"/>
        </w:rPr>
      </w:pPr>
      <w:r>
        <w:rPr>
          <w:sz w:val="24"/>
          <w:szCs w:val="24"/>
        </w:rPr>
        <w:t>Puede introducir usuarios en el sistema. También modificarlos o eliminarlos.</w:t>
      </w:r>
    </w:p>
    <w:p w:rsidR="006D091B" w:rsidRDefault="006D091B" w:rsidP="006D091B">
      <w:pPr>
        <w:pStyle w:val="Prrafodelista"/>
        <w:numPr>
          <w:ilvl w:val="2"/>
          <w:numId w:val="28"/>
        </w:numPr>
        <w:jc w:val="both"/>
        <w:rPr>
          <w:sz w:val="24"/>
          <w:szCs w:val="24"/>
        </w:rPr>
      </w:pPr>
      <w:r>
        <w:rPr>
          <w:sz w:val="24"/>
          <w:szCs w:val="24"/>
        </w:rPr>
        <w:t>Puede introducir proyectos/subproyectos/ayudas en el sistema, además de las partidas asociadas. También modificarlos o eliminarlos.</w:t>
      </w:r>
    </w:p>
    <w:p w:rsidR="006D091B" w:rsidRDefault="006D091B" w:rsidP="006D091B">
      <w:pPr>
        <w:pStyle w:val="Prrafodelista"/>
        <w:numPr>
          <w:ilvl w:val="2"/>
          <w:numId w:val="28"/>
        </w:numPr>
        <w:jc w:val="both"/>
        <w:rPr>
          <w:sz w:val="24"/>
          <w:szCs w:val="24"/>
        </w:rPr>
      </w:pPr>
      <w:r>
        <w:rPr>
          <w:sz w:val="24"/>
          <w:szCs w:val="24"/>
        </w:rPr>
        <w:t>Puede realizar consultas de todos los gastos económicos.</w:t>
      </w:r>
    </w:p>
    <w:p w:rsidR="006D091B" w:rsidRDefault="006D091B" w:rsidP="006D091B">
      <w:pPr>
        <w:pStyle w:val="Prrafodelista"/>
        <w:numPr>
          <w:ilvl w:val="2"/>
          <w:numId w:val="28"/>
        </w:numPr>
        <w:jc w:val="both"/>
        <w:rPr>
          <w:sz w:val="24"/>
          <w:szCs w:val="24"/>
        </w:rPr>
      </w:pPr>
      <w:r>
        <w:rPr>
          <w:sz w:val="24"/>
          <w:szCs w:val="24"/>
        </w:rPr>
        <w:t>Puede pedir informes económicos del sistema.</w:t>
      </w:r>
    </w:p>
    <w:p w:rsidR="006D091B" w:rsidRDefault="006D091B" w:rsidP="006D091B">
      <w:pPr>
        <w:pStyle w:val="Prrafodelista"/>
        <w:ind w:left="2160"/>
        <w:jc w:val="both"/>
        <w:rPr>
          <w:sz w:val="24"/>
          <w:szCs w:val="24"/>
        </w:rPr>
      </w:pPr>
    </w:p>
    <w:p w:rsidR="006D091B" w:rsidRDefault="006D091B" w:rsidP="006D091B">
      <w:pPr>
        <w:pStyle w:val="Prrafodelista"/>
        <w:numPr>
          <w:ilvl w:val="1"/>
          <w:numId w:val="28"/>
        </w:numPr>
        <w:jc w:val="both"/>
        <w:rPr>
          <w:sz w:val="24"/>
          <w:szCs w:val="24"/>
        </w:rPr>
      </w:pPr>
      <w:r>
        <w:rPr>
          <w:sz w:val="24"/>
          <w:szCs w:val="24"/>
        </w:rPr>
        <w:t>RRHH:</w:t>
      </w:r>
    </w:p>
    <w:p w:rsidR="006D091B" w:rsidRDefault="006D091B" w:rsidP="006D091B">
      <w:pPr>
        <w:pStyle w:val="Prrafodelista"/>
        <w:ind w:left="1440"/>
        <w:jc w:val="both"/>
        <w:rPr>
          <w:sz w:val="24"/>
          <w:szCs w:val="24"/>
        </w:rPr>
      </w:pPr>
    </w:p>
    <w:p w:rsidR="006D091B" w:rsidRDefault="006D091B" w:rsidP="006D091B">
      <w:pPr>
        <w:pStyle w:val="Prrafodelista"/>
        <w:numPr>
          <w:ilvl w:val="2"/>
          <w:numId w:val="28"/>
        </w:numPr>
        <w:jc w:val="both"/>
        <w:rPr>
          <w:sz w:val="24"/>
          <w:szCs w:val="24"/>
        </w:rPr>
      </w:pPr>
      <w:r>
        <w:rPr>
          <w:sz w:val="24"/>
          <w:szCs w:val="24"/>
        </w:rPr>
        <w:t>Recibe alertas cuando un investigador solicita un contrato</w:t>
      </w:r>
    </w:p>
    <w:p w:rsidR="006D091B" w:rsidRDefault="006D091B" w:rsidP="006D091B">
      <w:pPr>
        <w:pStyle w:val="Prrafodelista"/>
        <w:numPr>
          <w:ilvl w:val="2"/>
          <w:numId w:val="28"/>
        </w:numPr>
        <w:jc w:val="both"/>
        <w:rPr>
          <w:sz w:val="24"/>
          <w:szCs w:val="24"/>
        </w:rPr>
      </w:pPr>
      <w:r>
        <w:rPr>
          <w:sz w:val="24"/>
          <w:szCs w:val="24"/>
        </w:rPr>
        <w:t>Puede aceptar o denegar un contrato.</w:t>
      </w:r>
    </w:p>
    <w:p w:rsidR="006D091B" w:rsidRDefault="006D091B" w:rsidP="006D091B">
      <w:pPr>
        <w:pStyle w:val="Prrafodelista"/>
        <w:numPr>
          <w:ilvl w:val="2"/>
          <w:numId w:val="28"/>
        </w:numPr>
        <w:jc w:val="both"/>
        <w:rPr>
          <w:sz w:val="24"/>
          <w:szCs w:val="24"/>
        </w:rPr>
      </w:pPr>
      <w:r>
        <w:rPr>
          <w:sz w:val="24"/>
          <w:szCs w:val="24"/>
        </w:rPr>
        <w:t>Puede realizar consultas de todos los gastos económicos.</w:t>
      </w:r>
    </w:p>
    <w:p w:rsidR="006D091B" w:rsidRDefault="006D091B" w:rsidP="006D091B">
      <w:pPr>
        <w:pStyle w:val="Prrafodelista"/>
        <w:numPr>
          <w:ilvl w:val="2"/>
          <w:numId w:val="28"/>
        </w:numPr>
        <w:jc w:val="both"/>
        <w:rPr>
          <w:sz w:val="24"/>
          <w:szCs w:val="24"/>
        </w:rPr>
      </w:pPr>
      <w:r>
        <w:rPr>
          <w:sz w:val="24"/>
          <w:szCs w:val="24"/>
        </w:rPr>
        <w:t>Puede pedir informes de contratos del sistema.</w:t>
      </w:r>
    </w:p>
    <w:p w:rsidR="006D091B" w:rsidRDefault="006D091B" w:rsidP="006D091B">
      <w:pPr>
        <w:pStyle w:val="Prrafodelista"/>
        <w:ind w:left="2160"/>
        <w:jc w:val="both"/>
        <w:rPr>
          <w:sz w:val="24"/>
          <w:szCs w:val="24"/>
        </w:rPr>
      </w:pPr>
    </w:p>
    <w:p w:rsidR="006D091B" w:rsidRDefault="006D091B" w:rsidP="006D091B">
      <w:pPr>
        <w:pStyle w:val="Prrafodelista"/>
        <w:numPr>
          <w:ilvl w:val="1"/>
          <w:numId w:val="28"/>
        </w:numPr>
        <w:jc w:val="both"/>
        <w:rPr>
          <w:sz w:val="24"/>
          <w:szCs w:val="24"/>
        </w:rPr>
      </w:pPr>
      <w:r>
        <w:rPr>
          <w:sz w:val="24"/>
          <w:szCs w:val="24"/>
        </w:rPr>
        <w:t>Director:</w:t>
      </w:r>
    </w:p>
    <w:p w:rsidR="006D091B" w:rsidRPr="006D091B" w:rsidRDefault="006D091B" w:rsidP="006D091B">
      <w:pPr>
        <w:ind w:left="720"/>
        <w:jc w:val="both"/>
        <w:rPr>
          <w:sz w:val="24"/>
          <w:szCs w:val="24"/>
        </w:rPr>
      </w:pPr>
    </w:p>
    <w:p w:rsidR="006D091B" w:rsidRDefault="006D091B" w:rsidP="006D091B">
      <w:pPr>
        <w:pStyle w:val="Prrafodelista"/>
        <w:numPr>
          <w:ilvl w:val="2"/>
          <w:numId w:val="28"/>
        </w:numPr>
        <w:jc w:val="both"/>
        <w:rPr>
          <w:sz w:val="24"/>
          <w:szCs w:val="24"/>
        </w:rPr>
      </w:pPr>
      <w:r>
        <w:rPr>
          <w:sz w:val="24"/>
          <w:szCs w:val="24"/>
        </w:rPr>
        <w:t>Puede modificar los roles de RRHH y RREE.</w:t>
      </w:r>
    </w:p>
    <w:p w:rsidR="003576A7" w:rsidRDefault="003576A7" w:rsidP="003576A7">
      <w:pPr>
        <w:jc w:val="both"/>
        <w:rPr>
          <w:sz w:val="24"/>
          <w:szCs w:val="24"/>
        </w:rPr>
      </w:pPr>
    </w:p>
    <w:p w:rsidR="003576A7" w:rsidRDefault="003576A7" w:rsidP="003576A7">
      <w:pPr>
        <w:jc w:val="both"/>
        <w:rPr>
          <w:sz w:val="24"/>
          <w:szCs w:val="24"/>
        </w:rPr>
      </w:pPr>
    </w:p>
    <w:p w:rsidR="003576A7" w:rsidRDefault="003576A7" w:rsidP="003576A7">
      <w:pPr>
        <w:jc w:val="both"/>
        <w:rPr>
          <w:sz w:val="24"/>
          <w:szCs w:val="24"/>
        </w:rPr>
      </w:pPr>
    </w:p>
    <w:p w:rsidR="003576A7" w:rsidRDefault="003576A7" w:rsidP="003576A7">
      <w:pPr>
        <w:jc w:val="both"/>
        <w:rPr>
          <w:sz w:val="24"/>
          <w:szCs w:val="24"/>
        </w:rPr>
      </w:pPr>
    </w:p>
    <w:p w:rsidR="003576A7" w:rsidRDefault="003576A7" w:rsidP="003576A7">
      <w:pPr>
        <w:jc w:val="both"/>
        <w:rPr>
          <w:sz w:val="24"/>
          <w:szCs w:val="24"/>
        </w:rPr>
      </w:pPr>
    </w:p>
    <w:p w:rsidR="003576A7" w:rsidRDefault="003576A7" w:rsidP="003576A7">
      <w:pPr>
        <w:jc w:val="both"/>
        <w:rPr>
          <w:sz w:val="24"/>
          <w:szCs w:val="24"/>
        </w:rPr>
      </w:pPr>
    </w:p>
    <w:p w:rsidR="003576A7" w:rsidRDefault="003576A7" w:rsidP="003576A7">
      <w:pPr>
        <w:jc w:val="both"/>
        <w:rPr>
          <w:sz w:val="24"/>
          <w:szCs w:val="24"/>
        </w:rPr>
      </w:pPr>
    </w:p>
    <w:p w:rsidR="003576A7" w:rsidRDefault="003576A7" w:rsidP="003576A7">
      <w:pPr>
        <w:jc w:val="both"/>
        <w:rPr>
          <w:sz w:val="24"/>
          <w:szCs w:val="24"/>
        </w:rPr>
      </w:pPr>
    </w:p>
    <w:p w:rsidR="003576A7" w:rsidRDefault="003576A7" w:rsidP="003576A7">
      <w:pPr>
        <w:jc w:val="both"/>
        <w:rPr>
          <w:sz w:val="24"/>
          <w:szCs w:val="24"/>
        </w:rPr>
      </w:pPr>
    </w:p>
    <w:p w:rsidR="003576A7" w:rsidRDefault="003576A7" w:rsidP="003576A7">
      <w:pPr>
        <w:jc w:val="both"/>
        <w:rPr>
          <w:sz w:val="24"/>
          <w:szCs w:val="24"/>
        </w:rPr>
      </w:pPr>
    </w:p>
    <w:p w:rsidR="003576A7" w:rsidRDefault="003576A7" w:rsidP="003576A7">
      <w:pPr>
        <w:jc w:val="both"/>
        <w:rPr>
          <w:sz w:val="24"/>
          <w:szCs w:val="24"/>
        </w:rPr>
      </w:pPr>
    </w:p>
    <w:p w:rsidR="003576A7" w:rsidRDefault="003576A7" w:rsidP="003576A7">
      <w:pPr>
        <w:jc w:val="both"/>
        <w:rPr>
          <w:sz w:val="24"/>
          <w:szCs w:val="24"/>
        </w:rPr>
      </w:pPr>
    </w:p>
    <w:p w:rsidR="003576A7" w:rsidRDefault="003576A7" w:rsidP="003576A7">
      <w:pPr>
        <w:jc w:val="both"/>
        <w:rPr>
          <w:sz w:val="24"/>
          <w:szCs w:val="24"/>
        </w:rPr>
      </w:pPr>
    </w:p>
    <w:p w:rsidR="003576A7" w:rsidRDefault="003576A7" w:rsidP="003576A7">
      <w:pPr>
        <w:jc w:val="both"/>
        <w:rPr>
          <w:sz w:val="24"/>
          <w:szCs w:val="24"/>
        </w:rPr>
      </w:pPr>
    </w:p>
    <w:p w:rsidR="003576A7" w:rsidRDefault="003576A7" w:rsidP="003576A7">
      <w:pPr>
        <w:jc w:val="both"/>
        <w:rPr>
          <w:sz w:val="24"/>
          <w:szCs w:val="24"/>
        </w:rPr>
      </w:pPr>
    </w:p>
    <w:p w:rsidR="003576A7" w:rsidRDefault="003576A7" w:rsidP="003576A7">
      <w:pPr>
        <w:jc w:val="both"/>
        <w:rPr>
          <w:sz w:val="24"/>
          <w:szCs w:val="24"/>
        </w:rPr>
      </w:pPr>
    </w:p>
    <w:p w:rsidR="003576A7" w:rsidRDefault="003576A7" w:rsidP="003576A7">
      <w:pPr>
        <w:jc w:val="both"/>
        <w:rPr>
          <w:sz w:val="24"/>
          <w:szCs w:val="24"/>
        </w:rPr>
      </w:pPr>
    </w:p>
    <w:p w:rsidR="003576A7" w:rsidRDefault="003576A7" w:rsidP="003576A7">
      <w:pPr>
        <w:jc w:val="both"/>
        <w:rPr>
          <w:sz w:val="24"/>
          <w:szCs w:val="24"/>
        </w:rPr>
      </w:pPr>
    </w:p>
    <w:p w:rsidR="003576A7" w:rsidRDefault="003576A7" w:rsidP="003576A7">
      <w:pPr>
        <w:jc w:val="both"/>
        <w:rPr>
          <w:sz w:val="24"/>
          <w:szCs w:val="24"/>
        </w:rPr>
      </w:pPr>
    </w:p>
    <w:p w:rsidR="003576A7" w:rsidRDefault="003576A7" w:rsidP="003576A7">
      <w:pPr>
        <w:jc w:val="both"/>
        <w:rPr>
          <w:sz w:val="24"/>
          <w:szCs w:val="24"/>
        </w:rPr>
      </w:pPr>
    </w:p>
    <w:p w:rsidR="003576A7" w:rsidRDefault="00A168E0" w:rsidP="003576A7">
      <w:pPr>
        <w:pStyle w:val="Prrafodelista"/>
        <w:numPr>
          <w:ilvl w:val="0"/>
          <w:numId w:val="2"/>
        </w:numPr>
        <w:jc w:val="both"/>
        <w:rPr>
          <w:b/>
          <w:sz w:val="28"/>
          <w:szCs w:val="28"/>
        </w:rPr>
      </w:pPr>
      <w:bookmarkStart w:id="0" w:name="OLE_LINK1"/>
      <w:bookmarkStart w:id="1" w:name="OLE_LINK2"/>
      <w:r>
        <w:rPr>
          <w:b/>
          <w:sz w:val="28"/>
          <w:szCs w:val="28"/>
        </w:rPr>
        <w:lastRenderedPageBreak/>
        <w:t>ANÁLISIS DEL SISTEMA</w:t>
      </w:r>
    </w:p>
    <w:p w:rsidR="003576A7" w:rsidRDefault="003576A7" w:rsidP="003576A7">
      <w:pPr>
        <w:pStyle w:val="Prrafodelista"/>
        <w:ind w:left="360"/>
        <w:jc w:val="both"/>
        <w:rPr>
          <w:b/>
          <w:sz w:val="28"/>
          <w:szCs w:val="28"/>
        </w:rPr>
      </w:pPr>
    </w:p>
    <w:p w:rsidR="00F420C2" w:rsidRPr="00F420C2" w:rsidRDefault="00F420C2" w:rsidP="000A015D">
      <w:pPr>
        <w:pStyle w:val="Prrafodelista"/>
        <w:numPr>
          <w:ilvl w:val="1"/>
          <w:numId w:val="2"/>
        </w:numPr>
        <w:tabs>
          <w:tab w:val="left" w:pos="284"/>
          <w:tab w:val="left" w:pos="851"/>
          <w:tab w:val="left" w:pos="1418"/>
          <w:tab w:val="left" w:pos="1985"/>
          <w:tab w:val="left" w:pos="2552"/>
          <w:tab w:val="left" w:pos="3119"/>
        </w:tabs>
        <w:jc w:val="both"/>
        <w:rPr>
          <w:b/>
          <w:sz w:val="28"/>
          <w:szCs w:val="28"/>
        </w:rPr>
      </w:pPr>
      <w:r w:rsidRPr="00F420C2">
        <w:rPr>
          <w:b/>
          <w:sz w:val="28"/>
          <w:szCs w:val="28"/>
        </w:rPr>
        <w:t xml:space="preserve"> Diagrama de flujo de datos</w:t>
      </w:r>
      <w:bookmarkEnd w:id="0"/>
      <w:bookmarkEnd w:id="1"/>
    </w:p>
    <w:p w:rsidR="00F420C2" w:rsidRDefault="00F420C2" w:rsidP="000A015D">
      <w:pPr>
        <w:pStyle w:val="ESI-PFC-Normal"/>
        <w:tabs>
          <w:tab w:val="left" w:pos="284"/>
          <w:tab w:val="left" w:pos="851"/>
          <w:tab w:val="left" w:pos="1418"/>
          <w:tab w:val="left" w:pos="1985"/>
          <w:tab w:val="left" w:pos="2552"/>
          <w:tab w:val="left" w:pos="3119"/>
        </w:tabs>
        <w:spacing w:line="240" w:lineRule="auto"/>
      </w:pPr>
      <w:r>
        <w:rPr>
          <w:noProof/>
        </w:rPr>
        <w:drawing>
          <wp:inline distT="0" distB="0" distL="0" distR="0">
            <wp:extent cx="5579745" cy="7891755"/>
            <wp:effectExtent l="19050" t="0" r="1905" b="0"/>
            <wp:docPr id="4" name="Imagen 4" descr="C:\DOCUME~1\Maximo\CONFIG~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1\Maximo\CONFIG~1\Temp\msohtmlclip1\01\clip_image001.jpg"/>
                    <pic:cNvPicPr>
                      <a:picLocks noChangeAspect="1" noChangeArrowheads="1"/>
                    </pic:cNvPicPr>
                  </pic:nvPicPr>
                  <pic:blipFill>
                    <a:blip r:embed="rId13"/>
                    <a:srcRect/>
                    <a:stretch>
                      <a:fillRect/>
                    </a:stretch>
                  </pic:blipFill>
                  <pic:spPr bwMode="auto">
                    <a:xfrm>
                      <a:off x="0" y="0"/>
                      <a:ext cx="5579745" cy="7891755"/>
                    </a:xfrm>
                    <a:prstGeom prst="rect">
                      <a:avLst/>
                    </a:prstGeom>
                    <a:noFill/>
                    <a:ln w="9525">
                      <a:noFill/>
                      <a:miter lim="800000"/>
                      <a:headEnd/>
                      <a:tailEnd/>
                    </a:ln>
                  </pic:spPr>
                </pic:pic>
              </a:graphicData>
            </a:graphic>
          </wp:inline>
        </w:drawing>
      </w:r>
    </w:p>
    <w:p w:rsidR="00F420C2" w:rsidRDefault="00F420C2" w:rsidP="000A015D">
      <w:pPr>
        <w:pStyle w:val="ESI-PFC-Normal"/>
        <w:tabs>
          <w:tab w:val="left" w:pos="284"/>
          <w:tab w:val="left" w:pos="851"/>
          <w:tab w:val="left" w:pos="1418"/>
          <w:tab w:val="left" w:pos="1985"/>
          <w:tab w:val="left" w:pos="2552"/>
          <w:tab w:val="left" w:pos="3119"/>
        </w:tabs>
        <w:spacing w:line="240" w:lineRule="auto"/>
      </w:pPr>
      <w:r>
        <w:rPr>
          <w:noProof/>
        </w:rPr>
        <w:lastRenderedPageBreak/>
        <w:drawing>
          <wp:inline distT="0" distB="0" distL="0" distR="0">
            <wp:extent cx="5579745" cy="7891755"/>
            <wp:effectExtent l="19050" t="0" r="1905" b="0"/>
            <wp:docPr id="7" name="Imagen 7" descr="C:\DOCUME~1\Maximo\CONFIG~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1\Maximo\CONFIG~1\Temp\msohtmlclip1\01\clip_image001.jpg"/>
                    <pic:cNvPicPr>
                      <a:picLocks noChangeAspect="1" noChangeArrowheads="1"/>
                    </pic:cNvPicPr>
                  </pic:nvPicPr>
                  <pic:blipFill>
                    <a:blip r:embed="rId14"/>
                    <a:srcRect/>
                    <a:stretch>
                      <a:fillRect/>
                    </a:stretch>
                  </pic:blipFill>
                  <pic:spPr bwMode="auto">
                    <a:xfrm>
                      <a:off x="0" y="0"/>
                      <a:ext cx="5579745" cy="7891755"/>
                    </a:xfrm>
                    <a:prstGeom prst="rect">
                      <a:avLst/>
                    </a:prstGeom>
                    <a:noFill/>
                    <a:ln w="9525">
                      <a:noFill/>
                      <a:miter lim="800000"/>
                      <a:headEnd/>
                      <a:tailEnd/>
                    </a:ln>
                  </pic:spPr>
                </pic:pic>
              </a:graphicData>
            </a:graphic>
          </wp:inline>
        </w:drawing>
      </w:r>
    </w:p>
    <w:p w:rsidR="00F420C2" w:rsidRDefault="00F420C2" w:rsidP="000A015D">
      <w:pPr>
        <w:pStyle w:val="ESI-PFC-Normal"/>
        <w:tabs>
          <w:tab w:val="left" w:pos="284"/>
          <w:tab w:val="left" w:pos="851"/>
          <w:tab w:val="left" w:pos="1418"/>
          <w:tab w:val="left" w:pos="1985"/>
          <w:tab w:val="left" w:pos="2552"/>
          <w:tab w:val="left" w:pos="3119"/>
        </w:tabs>
        <w:spacing w:line="240" w:lineRule="auto"/>
      </w:pPr>
    </w:p>
    <w:p w:rsidR="00F420C2" w:rsidRDefault="00F420C2" w:rsidP="000A015D">
      <w:pPr>
        <w:pStyle w:val="ESI-PFC-Normal"/>
        <w:tabs>
          <w:tab w:val="left" w:pos="284"/>
          <w:tab w:val="left" w:pos="851"/>
          <w:tab w:val="left" w:pos="1418"/>
          <w:tab w:val="left" w:pos="1985"/>
          <w:tab w:val="left" w:pos="2552"/>
          <w:tab w:val="left" w:pos="3119"/>
        </w:tabs>
        <w:spacing w:line="240" w:lineRule="auto"/>
      </w:pPr>
    </w:p>
    <w:p w:rsidR="00F420C2" w:rsidRDefault="00F420C2" w:rsidP="000A015D">
      <w:pPr>
        <w:pStyle w:val="ESI-PFC-Normal"/>
        <w:tabs>
          <w:tab w:val="left" w:pos="284"/>
          <w:tab w:val="left" w:pos="851"/>
          <w:tab w:val="left" w:pos="1418"/>
          <w:tab w:val="left" w:pos="1985"/>
          <w:tab w:val="left" w:pos="2552"/>
          <w:tab w:val="left" w:pos="3119"/>
        </w:tabs>
        <w:spacing w:line="240" w:lineRule="auto"/>
      </w:pPr>
    </w:p>
    <w:p w:rsidR="00F420C2" w:rsidRDefault="00F420C2" w:rsidP="000A015D">
      <w:pPr>
        <w:pStyle w:val="ESI-PFC-Normal"/>
        <w:tabs>
          <w:tab w:val="left" w:pos="284"/>
          <w:tab w:val="left" w:pos="851"/>
          <w:tab w:val="left" w:pos="1418"/>
          <w:tab w:val="left" w:pos="1985"/>
          <w:tab w:val="left" w:pos="2552"/>
          <w:tab w:val="left" w:pos="3119"/>
        </w:tabs>
        <w:spacing w:line="240" w:lineRule="auto"/>
      </w:pPr>
      <w:r>
        <w:rPr>
          <w:noProof/>
        </w:rPr>
        <w:lastRenderedPageBreak/>
        <w:drawing>
          <wp:inline distT="0" distB="0" distL="0" distR="0">
            <wp:extent cx="5579745" cy="7891755"/>
            <wp:effectExtent l="19050" t="0" r="1905" b="0"/>
            <wp:docPr id="10" name="Imagen 10" descr="C:\DOCUME~1\Maximo\CONFIG~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1\Maximo\CONFIG~1\Temp\msohtmlclip1\01\clip_image001.jpg"/>
                    <pic:cNvPicPr>
                      <a:picLocks noChangeAspect="1" noChangeArrowheads="1"/>
                    </pic:cNvPicPr>
                  </pic:nvPicPr>
                  <pic:blipFill>
                    <a:blip r:embed="rId15"/>
                    <a:srcRect/>
                    <a:stretch>
                      <a:fillRect/>
                    </a:stretch>
                  </pic:blipFill>
                  <pic:spPr bwMode="auto">
                    <a:xfrm>
                      <a:off x="0" y="0"/>
                      <a:ext cx="5579745" cy="7891755"/>
                    </a:xfrm>
                    <a:prstGeom prst="rect">
                      <a:avLst/>
                    </a:prstGeom>
                    <a:noFill/>
                    <a:ln w="9525">
                      <a:noFill/>
                      <a:miter lim="800000"/>
                      <a:headEnd/>
                      <a:tailEnd/>
                    </a:ln>
                  </pic:spPr>
                </pic:pic>
              </a:graphicData>
            </a:graphic>
          </wp:inline>
        </w:drawing>
      </w:r>
    </w:p>
    <w:p w:rsidR="00F420C2" w:rsidRDefault="00F420C2" w:rsidP="000A015D">
      <w:pPr>
        <w:pStyle w:val="ESI-PFC-Normal"/>
        <w:tabs>
          <w:tab w:val="left" w:pos="284"/>
          <w:tab w:val="left" w:pos="851"/>
          <w:tab w:val="left" w:pos="1418"/>
          <w:tab w:val="left" w:pos="1985"/>
          <w:tab w:val="left" w:pos="2552"/>
          <w:tab w:val="left" w:pos="3119"/>
        </w:tabs>
        <w:spacing w:line="240" w:lineRule="auto"/>
      </w:pPr>
    </w:p>
    <w:p w:rsidR="00F420C2" w:rsidRDefault="00F420C2" w:rsidP="000A015D">
      <w:pPr>
        <w:pStyle w:val="ESI-PFC-Normal"/>
        <w:tabs>
          <w:tab w:val="left" w:pos="284"/>
          <w:tab w:val="left" w:pos="851"/>
          <w:tab w:val="left" w:pos="1418"/>
          <w:tab w:val="left" w:pos="1985"/>
          <w:tab w:val="left" w:pos="2552"/>
          <w:tab w:val="left" w:pos="3119"/>
        </w:tabs>
        <w:spacing w:line="240" w:lineRule="auto"/>
      </w:pPr>
    </w:p>
    <w:p w:rsidR="00F420C2" w:rsidRDefault="00F420C2" w:rsidP="000A015D">
      <w:pPr>
        <w:pStyle w:val="ESI-PFC-Normal"/>
        <w:tabs>
          <w:tab w:val="left" w:pos="284"/>
          <w:tab w:val="left" w:pos="851"/>
          <w:tab w:val="left" w:pos="1418"/>
          <w:tab w:val="left" w:pos="1985"/>
          <w:tab w:val="left" w:pos="2552"/>
          <w:tab w:val="left" w:pos="3119"/>
        </w:tabs>
        <w:spacing w:line="240" w:lineRule="auto"/>
      </w:pPr>
    </w:p>
    <w:p w:rsidR="00F420C2" w:rsidRDefault="00F420C2" w:rsidP="000A015D">
      <w:pPr>
        <w:pStyle w:val="ESI-PFC-Normal"/>
        <w:tabs>
          <w:tab w:val="left" w:pos="284"/>
          <w:tab w:val="left" w:pos="851"/>
          <w:tab w:val="left" w:pos="1418"/>
          <w:tab w:val="left" w:pos="1985"/>
          <w:tab w:val="left" w:pos="2552"/>
          <w:tab w:val="left" w:pos="3119"/>
        </w:tabs>
        <w:spacing w:line="240" w:lineRule="auto"/>
      </w:pPr>
      <w:r>
        <w:rPr>
          <w:noProof/>
        </w:rPr>
        <w:lastRenderedPageBreak/>
        <w:drawing>
          <wp:inline distT="0" distB="0" distL="0" distR="0">
            <wp:extent cx="5579745" cy="7891755"/>
            <wp:effectExtent l="19050" t="0" r="1905" b="0"/>
            <wp:docPr id="13" name="Imagen 13" descr="C:\DOCUME~1\Maximo\CONFIG~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1\Maximo\CONFIG~1\Temp\msohtmlclip1\01\clip_image001.jpg"/>
                    <pic:cNvPicPr>
                      <a:picLocks noChangeAspect="1" noChangeArrowheads="1"/>
                    </pic:cNvPicPr>
                  </pic:nvPicPr>
                  <pic:blipFill>
                    <a:blip r:embed="rId16"/>
                    <a:srcRect/>
                    <a:stretch>
                      <a:fillRect/>
                    </a:stretch>
                  </pic:blipFill>
                  <pic:spPr bwMode="auto">
                    <a:xfrm>
                      <a:off x="0" y="0"/>
                      <a:ext cx="5579745" cy="7891755"/>
                    </a:xfrm>
                    <a:prstGeom prst="rect">
                      <a:avLst/>
                    </a:prstGeom>
                    <a:noFill/>
                    <a:ln w="9525">
                      <a:noFill/>
                      <a:miter lim="800000"/>
                      <a:headEnd/>
                      <a:tailEnd/>
                    </a:ln>
                  </pic:spPr>
                </pic:pic>
              </a:graphicData>
            </a:graphic>
          </wp:inline>
        </w:drawing>
      </w:r>
    </w:p>
    <w:p w:rsidR="00F420C2" w:rsidRDefault="00F420C2" w:rsidP="000A015D">
      <w:pPr>
        <w:pStyle w:val="ESI-PFC-Normal"/>
        <w:tabs>
          <w:tab w:val="left" w:pos="284"/>
          <w:tab w:val="left" w:pos="851"/>
          <w:tab w:val="left" w:pos="1418"/>
          <w:tab w:val="left" w:pos="1985"/>
          <w:tab w:val="left" w:pos="2552"/>
          <w:tab w:val="left" w:pos="3119"/>
        </w:tabs>
        <w:spacing w:line="240" w:lineRule="auto"/>
      </w:pPr>
    </w:p>
    <w:p w:rsidR="00F420C2" w:rsidRDefault="00F420C2" w:rsidP="000A015D">
      <w:pPr>
        <w:pStyle w:val="ESI-PFC-Normal"/>
        <w:tabs>
          <w:tab w:val="left" w:pos="284"/>
          <w:tab w:val="left" w:pos="851"/>
          <w:tab w:val="left" w:pos="1418"/>
          <w:tab w:val="left" w:pos="1985"/>
          <w:tab w:val="left" w:pos="2552"/>
          <w:tab w:val="left" w:pos="3119"/>
        </w:tabs>
        <w:spacing w:line="240" w:lineRule="auto"/>
      </w:pPr>
    </w:p>
    <w:p w:rsidR="00F420C2" w:rsidRDefault="00F420C2" w:rsidP="000A015D">
      <w:pPr>
        <w:pStyle w:val="ESI-PFC-Normal"/>
        <w:tabs>
          <w:tab w:val="left" w:pos="284"/>
          <w:tab w:val="left" w:pos="851"/>
          <w:tab w:val="left" w:pos="1418"/>
          <w:tab w:val="left" w:pos="1985"/>
          <w:tab w:val="left" w:pos="2552"/>
          <w:tab w:val="left" w:pos="3119"/>
        </w:tabs>
        <w:spacing w:line="240" w:lineRule="auto"/>
      </w:pPr>
    </w:p>
    <w:p w:rsidR="00F420C2" w:rsidRDefault="00F420C2" w:rsidP="000A015D">
      <w:pPr>
        <w:pStyle w:val="ESI-PFC-Normal"/>
        <w:tabs>
          <w:tab w:val="left" w:pos="284"/>
          <w:tab w:val="left" w:pos="851"/>
          <w:tab w:val="left" w:pos="1418"/>
          <w:tab w:val="left" w:pos="1985"/>
          <w:tab w:val="left" w:pos="2552"/>
          <w:tab w:val="left" w:pos="3119"/>
        </w:tabs>
        <w:spacing w:line="240" w:lineRule="auto"/>
      </w:pPr>
      <w:r>
        <w:rPr>
          <w:noProof/>
        </w:rPr>
        <w:lastRenderedPageBreak/>
        <w:drawing>
          <wp:inline distT="0" distB="0" distL="0" distR="0">
            <wp:extent cx="5579745" cy="7891755"/>
            <wp:effectExtent l="19050" t="0" r="1905" b="0"/>
            <wp:docPr id="5" name="Imagen 16" descr="C:\DOCUME~1\Maximo\CONFIG~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1\Maximo\CONFIG~1\Temp\msohtmlclip1\01\clip_image001.jpg"/>
                    <pic:cNvPicPr>
                      <a:picLocks noChangeAspect="1" noChangeArrowheads="1"/>
                    </pic:cNvPicPr>
                  </pic:nvPicPr>
                  <pic:blipFill>
                    <a:blip r:embed="rId17"/>
                    <a:srcRect/>
                    <a:stretch>
                      <a:fillRect/>
                    </a:stretch>
                  </pic:blipFill>
                  <pic:spPr bwMode="auto">
                    <a:xfrm>
                      <a:off x="0" y="0"/>
                      <a:ext cx="5579745" cy="7891755"/>
                    </a:xfrm>
                    <a:prstGeom prst="rect">
                      <a:avLst/>
                    </a:prstGeom>
                    <a:noFill/>
                    <a:ln w="9525">
                      <a:noFill/>
                      <a:miter lim="800000"/>
                      <a:headEnd/>
                      <a:tailEnd/>
                    </a:ln>
                  </pic:spPr>
                </pic:pic>
              </a:graphicData>
            </a:graphic>
          </wp:inline>
        </w:drawing>
      </w:r>
    </w:p>
    <w:p w:rsidR="00F420C2" w:rsidRDefault="00F420C2" w:rsidP="000A015D">
      <w:pPr>
        <w:pStyle w:val="ESI-PFC-Normal"/>
        <w:tabs>
          <w:tab w:val="left" w:pos="284"/>
          <w:tab w:val="left" w:pos="851"/>
          <w:tab w:val="left" w:pos="1418"/>
          <w:tab w:val="left" w:pos="1985"/>
          <w:tab w:val="left" w:pos="2552"/>
          <w:tab w:val="left" w:pos="3119"/>
        </w:tabs>
        <w:spacing w:line="240" w:lineRule="auto"/>
      </w:pPr>
    </w:p>
    <w:p w:rsidR="00F420C2" w:rsidRDefault="00F420C2" w:rsidP="000A015D">
      <w:pPr>
        <w:pStyle w:val="ESI-PFC-Normal"/>
        <w:tabs>
          <w:tab w:val="left" w:pos="284"/>
          <w:tab w:val="left" w:pos="851"/>
          <w:tab w:val="left" w:pos="1418"/>
          <w:tab w:val="left" w:pos="1985"/>
          <w:tab w:val="left" w:pos="2552"/>
          <w:tab w:val="left" w:pos="3119"/>
        </w:tabs>
        <w:spacing w:line="240" w:lineRule="auto"/>
      </w:pPr>
    </w:p>
    <w:p w:rsidR="00F420C2" w:rsidRDefault="00F420C2" w:rsidP="000A015D">
      <w:pPr>
        <w:pStyle w:val="ESI-PFC-Normal"/>
        <w:tabs>
          <w:tab w:val="left" w:pos="284"/>
          <w:tab w:val="left" w:pos="851"/>
          <w:tab w:val="left" w:pos="1418"/>
          <w:tab w:val="left" w:pos="1985"/>
          <w:tab w:val="left" w:pos="2552"/>
          <w:tab w:val="left" w:pos="3119"/>
        </w:tabs>
        <w:spacing w:line="240" w:lineRule="auto"/>
      </w:pPr>
    </w:p>
    <w:p w:rsidR="00F420C2" w:rsidRDefault="00F420C2" w:rsidP="000A015D">
      <w:pPr>
        <w:pStyle w:val="ESI-PFC-Normal"/>
        <w:tabs>
          <w:tab w:val="left" w:pos="284"/>
          <w:tab w:val="left" w:pos="851"/>
          <w:tab w:val="left" w:pos="1418"/>
          <w:tab w:val="left" w:pos="1985"/>
          <w:tab w:val="left" w:pos="2552"/>
          <w:tab w:val="left" w:pos="3119"/>
        </w:tabs>
        <w:spacing w:line="240" w:lineRule="auto"/>
      </w:pPr>
      <w:r>
        <w:rPr>
          <w:noProof/>
        </w:rPr>
        <w:lastRenderedPageBreak/>
        <w:drawing>
          <wp:inline distT="0" distB="0" distL="0" distR="0">
            <wp:extent cx="5579745" cy="7891755"/>
            <wp:effectExtent l="19050" t="0" r="1905" b="0"/>
            <wp:docPr id="8" name="Imagen 19" descr="C:\DOCUME~1\Maximo\CONFIG~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1\Maximo\CONFIG~1\Temp\msohtmlclip1\01\clip_image001.jpg"/>
                    <pic:cNvPicPr>
                      <a:picLocks noChangeAspect="1" noChangeArrowheads="1"/>
                    </pic:cNvPicPr>
                  </pic:nvPicPr>
                  <pic:blipFill>
                    <a:blip r:embed="rId18"/>
                    <a:srcRect/>
                    <a:stretch>
                      <a:fillRect/>
                    </a:stretch>
                  </pic:blipFill>
                  <pic:spPr bwMode="auto">
                    <a:xfrm>
                      <a:off x="0" y="0"/>
                      <a:ext cx="5579745" cy="7891755"/>
                    </a:xfrm>
                    <a:prstGeom prst="rect">
                      <a:avLst/>
                    </a:prstGeom>
                    <a:noFill/>
                    <a:ln w="9525">
                      <a:noFill/>
                      <a:miter lim="800000"/>
                      <a:headEnd/>
                      <a:tailEnd/>
                    </a:ln>
                  </pic:spPr>
                </pic:pic>
              </a:graphicData>
            </a:graphic>
          </wp:inline>
        </w:drawing>
      </w:r>
    </w:p>
    <w:p w:rsidR="00F420C2" w:rsidRDefault="00F420C2" w:rsidP="000A015D">
      <w:pPr>
        <w:pStyle w:val="ESI-PFC-Normal"/>
        <w:tabs>
          <w:tab w:val="left" w:pos="284"/>
          <w:tab w:val="left" w:pos="851"/>
          <w:tab w:val="left" w:pos="1418"/>
          <w:tab w:val="left" w:pos="1985"/>
          <w:tab w:val="left" w:pos="2552"/>
          <w:tab w:val="left" w:pos="3119"/>
        </w:tabs>
        <w:spacing w:line="240" w:lineRule="auto"/>
      </w:pPr>
    </w:p>
    <w:p w:rsidR="00F420C2" w:rsidRDefault="00F420C2" w:rsidP="000A015D">
      <w:pPr>
        <w:pStyle w:val="ESI-PFC-Normal"/>
        <w:tabs>
          <w:tab w:val="left" w:pos="284"/>
          <w:tab w:val="left" w:pos="851"/>
          <w:tab w:val="left" w:pos="1418"/>
          <w:tab w:val="left" w:pos="1985"/>
          <w:tab w:val="left" w:pos="2552"/>
          <w:tab w:val="left" w:pos="3119"/>
        </w:tabs>
        <w:spacing w:line="240" w:lineRule="auto"/>
      </w:pPr>
    </w:p>
    <w:p w:rsidR="00F420C2" w:rsidRDefault="00F420C2" w:rsidP="000A015D">
      <w:pPr>
        <w:pStyle w:val="ESI-PFC-Normal"/>
        <w:tabs>
          <w:tab w:val="left" w:pos="284"/>
          <w:tab w:val="left" w:pos="851"/>
          <w:tab w:val="left" w:pos="1418"/>
          <w:tab w:val="left" w:pos="1985"/>
          <w:tab w:val="left" w:pos="2552"/>
          <w:tab w:val="left" w:pos="3119"/>
        </w:tabs>
        <w:spacing w:line="240" w:lineRule="auto"/>
      </w:pPr>
    </w:p>
    <w:p w:rsidR="00F420C2" w:rsidRDefault="00F420C2" w:rsidP="000A015D">
      <w:pPr>
        <w:pStyle w:val="ESI-PFC-Normal"/>
        <w:tabs>
          <w:tab w:val="left" w:pos="284"/>
          <w:tab w:val="left" w:pos="851"/>
          <w:tab w:val="left" w:pos="1418"/>
          <w:tab w:val="left" w:pos="1985"/>
          <w:tab w:val="left" w:pos="2552"/>
          <w:tab w:val="left" w:pos="3119"/>
        </w:tabs>
        <w:spacing w:line="240" w:lineRule="auto"/>
      </w:pPr>
      <w:r>
        <w:rPr>
          <w:noProof/>
        </w:rPr>
        <w:lastRenderedPageBreak/>
        <w:drawing>
          <wp:inline distT="0" distB="0" distL="0" distR="0">
            <wp:extent cx="5579745" cy="7891755"/>
            <wp:effectExtent l="19050" t="0" r="1905" b="0"/>
            <wp:docPr id="11" name="Imagen 22" descr="C:\DOCUME~1\Maximo\CONFIG~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1\Maximo\CONFIG~1\Temp\msohtmlclip1\01\clip_image001.jpg"/>
                    <pic:cNvPicPr>
                      <a:picLocks noChangeAspect="1" noChangeArrowheads="1"/>
                    </pic:cNvPicPr>
                  </pic:nvPicPr>
                  <pic:blipFill>
                    <a:blip r:embed="rId19"/>
                    <a:srcRect/>
                    <a:stretch>
                      <a:fillRect/>
                    </a:stretch>
                  </pic:blipFill>
                  <pic:spPr bwMode="auto">
                    <a:xfrm>
                      <a:off x="0" y="0"/>
                      <a:ext cx="5579745" cy="7891755"/>
                    </a:xfrm>
                    <a:prstGeom prst="rect">
                      <a:avLst/>
                    </a:prstGeom>
                    <a:noFill/>
                    <a:ln w="9525">
                      <a:noFill/>
                      <a:miter lim="800000"/>
                      <a:headEnd/>
                      <a:tailEnd/>
                    </a:ln>
                  </pic:spPr>
                </pic:pic>
              </a:graphicData>
            </a:graphic>
          </wp:inline>
        </w:drawing>
      </w:r>
    </w:p>
    <w:p w:rsidR="00F420C2" w:rsidRDefault="00F420C2" w:rsidP="000A015D">
      <w:pPr>
        <w:pStyle w:val="ESI-PFC-Normal"/>
        <w:tabs>
          <w:tab w:val="left" w:pos="284"/>
          <w:tab w:val="left" w:pos="851"/>
          <w:tab w:val="left" w:pos="1418"/>
          <w:tab w:val="left" w:pos="1985"/>
          <w:tab w:val="left" w:pos="2552"/>
          <w:tab w:val="left" w:pos="3119"/>
        </w:tabs>
        <w:spacing w:line="240" w:lineRule="auto"/>
      </w:pPr>
    </w:p>
    <w:p w:rsidR="00F420C2" w:rsidRDefault="00F420C2" w:rsidP="000A015D">
      <w:pPr>
        <w:pStyle w:val="ESI-PFC-Normal"/>
        <w:tabs>
          <w:tab w:val="left" w:pos="284"/>
          <w:tab w:val="left" w:pos="851"/>
          <w:tab w:val="left" w:pos="1418"/>
          <w:tab w:val="left" w:pos="1985"/>
          <w:tab w:val="left" w:pos="2552"/>
          <w:tab w:val="left" w:pos="3119"/>
        </w:tabs>
        <w:spacing w:line="240" w:lineRule="auto"/>
      </w:pPr>
    </w:p>
    <w:p w:rsidR="00F420C2" w:rsidRDefault="00F420C2" w:rsidP="000A015D">
      <w:pPr>
        <w:pStyle w:val="ESI-PFC-Normal"/>
        <w:tabs>
          <w:tab w:val="left" w:pos="284"/>
          <w:tab w:val="left" w:pos="851"/>
          <w:tab w:val="left" w:pos="1418"/>
          <w:tab w:val="left" w:pos="1985"/>
          <w:tab w:val="left" w:pos="2552"/>
          <w:tab w:val="left" w:pos="3119"/>
        </w:tabs>
        <w:spacing w:line="240" w:lineRule="auto"/>
      </w:pPr>
    </w:p>
    <w:p w:rsidR="00F420C2" w:rsidRDefault="00F420C2" w:rsidP="000A015D">
      <w:pPr>
        <w:pStyle w:val="ESI-PFC-Normal"/>
        <w:tabs>
          <w:tab w:val="left" w:pos="284"/>
          <w:tab w:val="left" w:pos="851"/>
          <w:tab w:val="left" w:pos="1418"/>
          <w:tab w:val="left" w:pos="1985"/>
          <w:tab w:val="left" w:pos="2552"/>
          <w:tab w:val="left" w:pos="3119"/>
        </w:tabs>
        <w:spacing w:line="240" w:lineRule="auto"/>
      </w:pPr>
      <w:r>
        <w:rPr>
          <w:noProof/>
        </w:rPr>
        <w:lastRenderedPageBreak/>
        <w:drawing>
          <wp:inline distT="0" distB="0" distL="0" distR="0">
            <wp:extent cx="5579745" cy="7891755"/>
            <wp:effectExtent l="19050" t="0" r="1905" b="0"/>
            <wp:docPr id="25" name="Imagen 25" descr="C:\DOCUME~1\Maximo\CONFIG~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1\Maximo\CONFIG~1\Temp\msohtmlclip1\01\clip_image001.jpg"/>
                    <pic:cNvPicPr>
                      <a:picLocks noChangeAspect="1" noChangeArrowheads="1"/>
                    </pic:cNvPicPr>
                  </pic:nvPicPr>
                  <pic:blipFill>
                    <a:blip r:embed="rId20"/>
                    <a:srcRect/>
                    <a:stretch>
                      <a:fillRect/>
                    </a:stretch>
                  </pic:blipFill>
                  <pic:spPr bwMode="auto">
                    <a:xfrm>
                      <a:off x="0" y="0"/>
                      <a:ext cx="5579745" cy="7891755"/>
                    </a:xfrm>
                    <a:prstGeom prst="rect">
                      <a:avLst/>
                    </a:prstGeom>
                    <a:noFill/>
                    <a:ln w="9525">
                      <a:noFill/>
                      <a:miter lim="800000"/>
                      <a:headEnd/>
                      <a:tailEnd/>
                    </a:ln>
                  </pic:spPr>
                </pic:pic>
              </a:graphicData>
            </a:graphic>
          </wp:inline>
        </w:drawing>
      </w:r>
    </w:p>
    <w:p w:rsidR="00F420C2" w:rsidRDefault="00F420C2" w:rsidP="000A015D">
      <w:pPr>
        <w:pStyle w:val="ESI-PFC-Normal"/>
        <w:tabs>
          <w:tab w:val="left" w:pos="284"/>
          <w:tab w:val="left" w:pos="851"/>
          <w:tab w:val="left" w:pos="1418"/>
          <w:tab w:val="left" w:pos="1985"/>
          <w:tab w:val="left" w:pos="2552"/>
          <w:tab w:val="left" w:pos="3119"/>
        </w:tabs>
        <w:spacing w:line="240" w:lineRule="auto"/>
      </w:pPr>
    </w:p>
    <w:p w:rsidR="00F420C2" w:rsidRDefault="00F420C2" w:rsidP="000A015D">
      <w:pPr>
        <w:pStyle w:val="ESI-PFC-Normal"/>
        <w:tabs>
          <w:tab w:val="left" w:pos="284"/>
          <w:tab w:val="left" w:pos="851"/>
          <w:tab w:val="left" w:pos="1418"/>
          <w:tab w:val="left" w:pos="1985"/>
          <w:tab w:val="left" w:pos="2552"/>
          <w:tab w:val="left" w:pos="3119"/>
        </w:tabs>
        <w:spacing w:line="240" w:lineRule="auto"/>
      </w:pPr>
    </w:p>
    <w:p w:rsidR="00F420C2" w:rsidRDefault="00F420C2" w:rsidP="000A015D">
      <w:pPr>
        <w:pStyle w:val="ESI-PFC-Normal"/>
        <w:tabs>
          <w:tab w:val="left" w:pos="284"/>
          <w:tab w:val="left" w:pos="851"/>
          <w:tab w:val="left" w:pos="1418"/>
          <w:tab w:val="left" w:pos="1985"/>
          <w:tab w:val="left" w:pos="2552"/>
          <w:tab w:val="left" w:pos="3119"/>
        </w:tabs>
        <w:spacing w:line="240" w:lineRule="auto"/>
      </w:pPr>
    </w:p>
    <w:p w:rsidR="00F420C2" w:rsidRDefault="00F420C2" w:rsidP="000A015D">
      <w:pPr>
        <w:pStyle w:val="ESI-PFC-Normal"/>
        <w:tabs>
          <w:tab w:val="left" w:pos="284"/>
          <w:tab w:val="left" w:pos="851"/>
          <w:tab w:val="left" w:pos="1418"/>
          <w:tab w:val="left" w:pos="1985"/>
          <w:tab w:val="left" w:pos="2552"/>
          <w:tab w:val="left" w:pos="3119"/>
        </w:tabs>
        <w:spacing w:line="240" w:lineRule="auto"/>
      </w:pPr>
      <w:r>
        <w:rPr>
          <w:noProof/>
        </w:rPr>
        <w:lastRenderedPageBreak/>
        <w:drawing>
          <wp:inline distT="0" distB="0" distL="0" distR="0">
            <wp:extent cx="5579745" cy="7891755"/>
            <wp:effectExtent l="19050" t="0" r="1905" b="0"/>
            <wp:docPr id="28" name="Imagen 28" descr="C:\DOCUME~1\Maximo\CONFIG~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1\Maximo\CONFIG~1\Temp\msohtmlclip1\01\clip_image001.jpg"/>
                    <pic:cNvPicPr>
                      <a:picLocks noChangeAspect="1" noChangeArrowheads="1"/>
                    </pic:cNvPicPr>
                  </pic:nvPicPr>
                  <pic:blipFill>
                    <a:blip r:embed="rId21"/>
                    <a:srcRect/>
                    <a:stretch>
                      <a:fillRect/>
                    </a:stretch>
                  </pic:blipFill>
                  <pic:spPr bwMode="auto">
                    <a:xfrm>
                      <a:off x="0" y="0"/>
                      <a:ext cx="5579745" cy="7891755"/>
                    </a:xfrm>
                    <a:prstGeom prst="rect">
                      <a:avLst/>
                    </a:prstGeom>
                    <a:noFill/>
                    <a:ln w="9525">
                      <a:noFill/>
                      <a:miter lim="800000"/>
                      <a:headEnd/>
                      <a:tailEnd/>
                    </a:ln>
                  </pic:spPr>
                </pic:pic>
              </a:graphicData>
            </a:graphic>
          </wp:inline>
        </w:drawing>
      </w:r>
    </w:p>
    <w:p w:rsidR="00F420C2" w:rsidRDefault="00F420C2" w:rsidP="000A015D">
      <w:pPr>
        <w:pStyle w:val="ESI-PFC-Normal"/>
        <w:tabs>
          <w:tab w:val="left" w:pos="284"/>
          <w:tab w:val="left" w:pos="851"/>
          <w:tab w:val="left" w:pos="1418"/>
          <w:tab w:val="left" w:pos="1985"/>
          <w:tab w:val="left" w:pos="2552"/>
          <w:tab w:val="left" w:pos="3119"/>
        </w:tabs>
        <w:spacing w:line="240" w:lineRule="auto"/>
      </w:pPr>
    </w:p>
    <w:p w:rsidR="00F420C2" w:rsidRDefault="00F420C2">
      <w:pPr>
        <w:rPr>
          <w:sz w:val="24"/>
          <w:szCs w:val="24"/>
        </w:rPr>
      </w:pPr>
      <w:r>
        <w:br w:type="page"/>
      </w:r>
    </w:p>
    <w:p w:rsidR="000A015D" w:rsidRPr="008D38B9" w:rsidRDefault="000A015D" w:rsidP="000A015D">
      <w:pPr>
        <w:pStyle w:val="Prrafodelista"/>
        <w:numPr>
          <w:ilvl w:val="1"/>
          <w:numId w:val="2"/>
        </w:numPr>
        <w:jc w:val="both"/>
        <w:rPr>
          <w:b/>
          <w:sz w:val="28"/>
          <w:szCs w:val="28"/>
        </w:rPr>
      </w:pPr>
      <w:r>
        <w:rPr>
          <w:b/>
          <w:sz w:val="28"/>
          <w:szCs w:val="28"/>
        </w:rPr>
        <w:lastRenderedPageBreak/>
        <w:t xml:space="preserve"> Definición de flujos de datos</w:t>
      </w:r>
    </w:p>
    <w:p w:rsidR="000A015D" w:rsidRDefault="000A015D" w:rsidP="000A015D">
      <w:pPr>
        <w:pStyle w:val="Prrafodelista"/>
        <w:ind w:left="360"/>
        <w:jc w:val="both"/>
        <w:rPr>
          <w:b/>
          <w:sz w:val="28"/>
          <w:szCs w:val="28"/>
        </w:rPr>
      </w:pPr>
    </w:p>
    <w:p w:rsidR="000A015D" w:rsidRDefault="000A015D" w:rsidP="000A015D">
      <w:pPr>
        <w:jc w:val="both"/>
        <w:rPr>
          <w:b/>
          <w:sz w:val="24"/>
          <w:szCs w:val="24"/>
        </w:rPr>
      </w:pPr>
      <w:r>
        <w:rPr>
          <w:b/>
          <w:sz w:val="24"/>
          <w:szCs w:val="24"/>
        </w:rPr>
        <w:t>Ajustes anuales =</w:t>
      </w:r>
    </w:p>
    <w:p w:rsidR="000A015D" w:rsidRDefault="000A015D" w:rsidP="000A015D">
      <w:pPr>
        <w:jc w:val="both"/>
        <w:rPr>
          <w:sz w:val="24"/>
          <w:szCs w:val="24"/>
        </w:rPr>
      </w:pPr>
      <w:r>
        <w:rPr>
          <w:sz w:val="24"/>
          <w:szCs w:val="24"/>
        </w:rPr>
        <w:t>Porcentaje IPC | Tabla de categorías</w:t>
      </w:r>
    </w:p>
    <w:p w:rsidR="000A015D" w:rsidRDefault="000A015D" w:rsidP="000A015D">
      <w:pPr>
        <w:jc w:val="both"/>
        <w:rPr>
          <w:sz w:val="24"/>
          <w:szCs w:val="24"/>
        </w:rPr>
      </w:pPr>
    </w:p>
    <w:p w:rsidR="000A015D" w:rsidRDefault="000A015D" w:rsidP="000A015D">
      <w:pPr>
        <w:jc w:val="both"/>
        <w:rPr>
          <w:b/>
          <w:sz w:val="24"/>
          <w:szCs w:val="24"/>
        </w:rPr>
      </w:pPr>
      <w:r>
        <w:rPr>
          <w:b/>
          <w:sz w:val="24"/>
          <w:szCs w:val="24"/>
        </w:rPr>
        <w:t>Alertas contratos =</w:t>
      </w:r>
    </w:p>
    <w:p w:rsidR="000A015D" w:rsidRPr="00BD3A9B" w:rsidRDefault="000A015D" w:rsidP="000A015D">
      <w:pPr>
        <w:jc w:val="both"/>
        <w:rPr>
          <w:sz w:val="24"/>
          <w:szCs w:val="24"/>
        </w:rPr>
      </w:pPr>
      <w:r>
        <w:rPr>
          <w:b/>
          <w:sz w:val="24"/>
          <w:szCs w:val="24"/>
        </w:rPr>
        <w:t>*</w:t>
      </w:r>
      <w:r>
        <w:rPr>
          <w:sz w:val="24"/>
          <w:szCs w:val="24"/>
        </w:rPr>
        <w:t>Alarma sobre problemas con los contratos*</w:t>
      </w:r>
    </w:p>
    <w:p w:rsidR="000A015D" w:rsidRPr="00CD3CA6" w:rsidRDefault="000A015D" w:rsidP="000A015D">
      <w:pPr>
        <w:jc w:val="both"/>
        <w:rPr>
          <w:b/>
          <w:sz w:val="24"/>
          <w:szCs w:val="24"/>
        </w:rPr>
      </w:pPr>
    </w:p>
    <w:p w:rsidR="000A015D" w:rsidRDefault="000A015D" w:rsidP="000A015D">
      <w:pPr>
        <w:jc w:val="both"/>
        <w:rPr>
          <w:b/>
          <w:sz w:val="24"/>
          <w:szCs w:val="24"/>
        </w:rPr>
      </w:pPr>
      <w:r>
        <w:rPr>
          <w:b/>
          <w:sz w:val="24"/>
          <w:szCs w:val="24"/>
        </w:rPr>
        <w:t>Alertas económicas =</w:t>
      </w:r>
    </w:p>
    <w:p w:rsidR="000A015D" w:rsidRPr="00CD3CA6" w:rsidRDefault="000A015D" w:rsidP="000A015D">
      <w:pPr>
        <w:jc w:val="both"/>
        <w:rPr>
          <w:sz w:val="24"/>
          <w:szCs w:val="24"/>
        </w:rPr>
      </w:pPr>
      <w:r>
        <w:rPr>
          <w:b/>
          <w:sz w:val="24"/>
          <w:szCs w:val="24"/>
        </w:rPr>
        <w:t>*</w:t>
      </w:r>
      <w:r w:rsidR="000746C3">
        <w:rPr>
          <w:sz w:val="24"/>
          <w:szCs w:val="24"/>
        </w:rPr>
        <w:t>Alarma sobre problemas con la economía</w:t>
      </w:r>
      <w:r>
        <w:rPr>
          <w:sz w:val="24"/>
          <w:szCs w:val="24"/>
        </w:rPr>
        <w:t>*</w:t>
      </w:r>
    </w:p>
    <w:p w:rsidR="000A015D" w:rsidRDefault="000A015D" w:rsidP="000A015D">
      <w:pPr>
        <w:jc w:val="both"/>
        <w:rPr>
          <w:b/>
          <w:sz w:val="24"/>
          <w:szCs w:val="24"/>
        </w:rPr>
      </w:pPr>
    </w:p>
    <w:p w:rsidR="000A015D" w:rsidRDefault="000A015D" w:rsidP="000A015D">
      <w:pPr>
        <w:jc w:val="both"/>
        <w:rPr>
          <w:sz w:val="24"/>
          <w:szCs w:val="24"/>
        </w:rPr>
      </w:pPr>
      <w:r>
        <w:rPr>
          <w:b/>
          <w:sz w:val="24"/>
          <w:szCs w:val="24"/>
        </w:rPr>
        <w:t>Alta proyecto =</w:t>
      </w:r>
      <w:r>
        <w:rPr>
          <w:sz w:val="24"/>
          <w:szCs w:val="24"/>
        </w:rPr>
        <w:t xml:space="preserve"> </w:t>
      </w:r>
    </w:p>
    <w:p w:rsidR="000A015D" w:rsidRDefault="000A015D" w:rsidP="000A015D">
      <w:pPr>
        <w:jc w:val="both"/>
        <w:rPr>
          <w:sz w:val="24"/>
          <w:szCs w:val="24"/>
        </w:rPr>
      </w:pPr>
      <w:r>
        <w:rPr>
          <w:sz w:val="24"/>
          <w:szCs w:val="24"/>
        </w:rPr>
        <w:t>Definición + I</w:t>
      </w:r>
      <w:r w:rsidR="000746C3">
        <w:rPr>
          <w:sz w:val="24"/>
          <w:szCs w:val="24"/>
        </w:rPr>
        <w:t>nvestigador Principal + Investigadores Participantes</w:t>
      </w:r>
      <w:r>
        <w:rPr>
          <w:sz w:val="24"/>
          <w:szCs w:val="24"/>
        </w:rPr>
        <w:t xml:space="preserve"> + Partidas</w:t>
      </w:r>
      <w:r w:rsidR="000746C3">
        <w:rPr>
          <w:sz w:val="24"/>
          <w:szCs w:val="24"/>
        </w:rPr>
        <w:t xml:space="preserve"> + Proyecto</w:t>
      </w:r>
    </w:p>
    <w:p w:rsidR="000A015D" w:rsidRDefault="000A015D" w:rsidP="000A015D">
      <w:pPr>
        <w:jc w:val="both"/>
        <w:rPr>
          <w:sz w:val="24"/>
          <w:szCs w:val="24"/>
        </w:rPr>
      </w:pPr>
    </w:p>
    <w:p w:rsidR="000A015D" w:rsidRDefault="000A015D" w:rsidP="000A015D">
      <w:pPr>
        <w:jc w:val="both"/>
        <w:rPr>
          <w:b/>
          <w:sz w:val="24"/>
          <w:szCs w:val="24"/>
        </w:rPr>
      </w:pPr>
      <w:r>
        <w:rPr>
          <w:b/>
          <w:sz w:val="24"/>
          <w:szCs w:val="24"/>
        </w:rPr>
        <w:t xml:space="preserve">Alta subproyecto = </w:t>
      </w:r>
    </w:p>
    <w:p w:rsidR="000A015D" w:rsidRDefault="000A015D" w:rsidP="000A015D">
      <w:pPr>
        <w:jc w:val="both"/>
        <w:rPr>
          <w:sz w:val="24"/>
          <w:szCs w:val="24"/>
        </w:rPr>
      </w:pPr>
      <w:r>
        <w:rPr>
          <w:sz w:val="24"/>
          <w:szCs w:val="24"/>
        </w:rPr>
        <w:t xml:space="preserve">Definición + Investigador Principal + Proyecto padre + </w:t>
      </w:r>
      <w:r w:rsidR="000746C3">
        <w:rPr>
          <w:sz w:val="24"/>
          <w:szCs w:val="24"/>
        </w:rPr>
        <w:t>Investigadores Participantes</w:t>
      </w:r>
      <w:r>
        <w:rPr>
          <w:sz w:val="24"/>
          <w:szCs w:val="24"/>
        </w:rPr>
        <w:t xml:space="preserve"> + Partidas</w:t>
      </w:r>
      <w:r w:rsidR="000746C3">
        <w:rPr>
          <w:sz w:val="24"/>
          <w:szCs w:val="24"/>
        </w:rPr>
        <w:t xml:space="preserve"> + Proyecto</w:t>
      </w:r>
    </w:p>
    <w:p w:rsidR="000746C3" w:rsidRDefault="000746C3" w:rsidP="000A015D">
      <w:pPr>
        <w:jc w:val="both"/>
        <w:rPr>
          <w:sz w:val="24"/>
          <w:szCs w:val="24"/>
        </w:rPr>
      </w:pPr>
    </w:p>
    <w:p w:rsidR="000A015D" w:rsidRDefault="000A015D" w:rsidP="000A015D">
      <w:pPr>
        <w:jc w:val="both"/>
        <w:rPr>
          <w:b/>
          <w:sz w:val="24"/>
          <w:szCs w:val="24"/>
        </w:rPr>
      </w:pPr>
      <w:r>
        <w:rPr>
          <w:b/>
          <w:sz w:val="24"/>
          <w:szCs w:val="24"/>
        </w:rPr>
        <w:t xml:space="preserve">Alta usuario = </w:t>
      </w:r>
    </w:p>
    <w:p w:rsidR="000A015D" w:rsidRDefault="000A015D" w:rsidP="000A015D">
      <w:pPr>
        <w:jc w:val="both"/>
        <w:rPr>
          <w:sz w:val="24"/>
          <w:szCs w:val="24"/>
        </w:rPr>
      </w:pPr>
      <w:r>
        <w:rPr>
          <w:sz w:val="24"/>
          <w:szCs w:val="24"/>
        </w:rPr>
        <w:t>DNI + Nombre + Apellidos + Teléfono + E-mail + User + Password</w:t>
      </w:r>
    </w:p>
    <w:p w:rsidR="000A015D" w:rsidRDefault="000A015D" w:rsidP="000A015D">
      <w:pPr>
        <w:jc w:val="both"/>
        <w:rPr>
          <w:sz w:val="24"/>
          <w:szCs w:val="24"/>
        </w:rPr>
      </w:pPr>
    </w:p>
    <w:p w:rsidR="000A015D" w:rsidRDefault="000A015D" w:rsidP="000A015D">
      <w:pPr>
        <w:jc w:val="both"/>
        <w:rPr>
          <w:b/>
          <w:sz w:val="24"/>
          <w:szCs w:val="24"/>
        </w:rPr>
      </w:pPr>
      <w:r>
        <w:rPr>
          <w:b/>
          <w:sz w:val="24"/>
          <w:szCs w:val="24"/>
        </w:rPr>
        <w:t>Baja usuario =</w:t>
      </w:r>
    </w:p>
    <w:p w:rsidR="000A015D" w:rsidRDefault="000746C3" w:rsidP="000A015D">
      <w:pPr>
        <w:jc w:val="both"/>
        <w:rPr>
          <w:sz w:val="24"/>
          <w:szCs w:val="24"/>
        </w:rPr>
      </w:pPr>
      <w:r>
        <w:rPr>
          <w:sz w:val="24"/>
          <w:szCs w:val="24"/>
        </w:rPr>
        <w:t>DNI</w:t>
      </w:r>
    </w:p>
    <w:p w:rsidR="000A015D" w:rsidRDefault="000A015D" w:rsidP="000A015D">
      <w:pPr>
        <w:jc w:val="both"/>
        <w:rPr>
          <w:sz w:val="24"/>
          <w:szCs w:val="24"/>
        </w:rPr>
      </w:pPr>
    </w:p>
    <w:p w:rsidR="000A015D" w:rsidRDefault="000A015D" w:rsidP="000A015D">
      <w:pPr>
        <w:jc w:val="both"/>
        <w:rPr>
          <w:sz w:val="24"/>
          <w:szCs w:val="24"/>
        </w:rPr>
      </w:pPr>
      <w:r>
        <w:rPr>
          <w:b/>
          <w:sz w:val="24"/>
          <w:szCs w:val="24"/>
        </w:rPr>
        <w:t xml:space="preserve">Comunicación gasto = </w:t>
      </w:r>
    </w:p>
    <w:p w:rsidR="000A015D" w:rsidRDefault="000A015D" w:rsidP="000A015D">
      <w:pPr>
        <w:jc w:val="both"/>
        <w:rPr>
          <w:sz w:val="24"/>
          <w:szCs w:val="24"/>
        </w:rPr>
      </w:pPr>
      <w:r>
        <w:rPr>
          <w:sz w:val="24"/>
          <w:szCs w:val="24"/>
        </w:rPr>
        <w:t>Petición dinero</w:t>
      </w:r>
    </w:p>
    <w:p w:rsidR="000A015D" w:rsidRPr="004E7FEC" w:rsidRDefault="000A015D" w:rsidP="000A015D">
      <w:pPr>
        <w:jc w:val="both"/>
        <w:rPr>
          <w:sz w:val="24"/>
          <w:szCs w:val="24"/>
        </w:rPr>
      </w:pPr>
    </w:p>
    <w:p w:rsidR="000A015D" w:rsidRDefault="000A015D" w:rsidP="000A015D">
      <w:pPr>
        <w:jc w:val="both"/>
        <w:rPr>
          <w:b/>
          <w:sz w:val="24"/>
          <w:szCs w:val="24"/>
        </w:rPr>
      </w:pPr>
      <w:r>
        <w:rPr>
          <w:b/>
          <w:sz w:val="24"/>
          <w:szCs w:val="24"/>
        </w:rPr>
        <w:t>Confirmación inicio sesión =</w:t>
      </w:r>
    </w:p>
    <w:p w:rsidR="000A015D" w:rsidRPr="004A4225" w:rsidRDefault="000A015D" w:rsidP="000A015D">
      <w:pPr>
        <w:jc w:val="both"/>
        <w:rPr>
          <w:sz w:val="24"/>
          <w:szCs w:val="24"/>
        </w:rPr>
      </w:pPr>
      <w:r>
        <w:rPr>
          <w:sz w:val="24"/>
          <w:szCs w:val="24"/>
        </w:rPr>
        <w:t>*Se le confirma al usuario que entra al sistema que sus datos son correctos o no*</w:t>
      </w:r>
    </w:p>
    <w:p w:rsidR="000A015D" w:rsidRDefault="000A015D" w:rsidP="000A015D">
      <w:pPr>
        <w:jc w:val="both"/>
        <w:rPr>
          <w:b/>
          <w:sz w:val="24"/>
          <w:szCs w:val="24"/>
        </w:rPr>
      </w:pPr>
    </w:p>
    <w:p w:rsidR="000A015D" w:rsidRDefault="000A015D" w:rsidP="000A015D">
      <w:pPr>
        <w:jc w:val="both"/>
        <w:rPr>
          <w:b/>
          <w:sz w:val="24"/>
          <w:szCs w:val="24"/>
        </w:rPr>
      </w:pPr>
      <w:r>
        <w:rPr>
          <w:b/>
          <w:sz w:val="24"/>
          <w:szCs w:val="24"/>
        </w:rPr>
        <w:t>Consulta =</w:t>
      </w:r>
    </w:p>
    <w:p w:rsidR="000A015D" w:rsidRDefault="000746C3" w:rsidP="000A015D">
      <w:pPr>
        <w:jc w:val="both"/>
        <w:rPr>
          <w:sz w:val="24"/>
          <w:szCs w:val="24"/>
        </w:rPr>
      </w:pPr>
      <w:r>
        <w:rPr>
          <w:sz w:val="24"/>
          <w:szCs w:val="24"/>
        </w:rPr>
        <w:t>User + Tipos G</w:t>
      </w:r>
      <w:r w:rsidR="000A015D">
        <w:rPr>
          <w:sz w:val="24"/>
          <w:szCs w:val="24"/>
        </w:rPr>
        <w:t>astos + P</w:t>
      </w:r>
      <w:r>
        <w:rPr>
          <w:sz w:val="24"/>
          <w:szCs w:val="24"/>
        </w:rPr>
        <w:t>royectos + Investigadores + Periodo</w:t>
      </w:r>
    </w:p>
    <w:p w:rsidR="000A015D" w:rsidRDefault="000A015D" w:rsidP="000A015D">
      <w:pPr>
        <w:jc w:val="both"/>
        <w:rPr>
          <w:sz w:val="24"/>
          <w:szCs w:val="24"/>
        </w:rPr>
      </w:pPr>
    </w:p>
    <w:p w:rsidR="000A015D" w:rsidRDefault="000A015D" w:rsidP="000A015D">
      <w:pPr>
        <w:jc w:val="both"/>
        <w:rPr>
          <w:b/>
          <w:sz w:val="24"/>
          <w:szCs w:val="24"/>
        </w:rPr>
      </w:pPr>
      <w:r>
        <w:rPr>
          <w:b/>
          <w:sz w:val="24"/>
          <w:szCs w:val="24"/>
        </w:rPr>
        <w:t>Datos inicio sesión =</w:t>
      </w:r>
    </w:p>
    <w:p w:rsidR="000A015D" w:rsidRDefault="000A015D" w:rsidP="000A015D">
      <w:pPr>
        <w:jc w:val="both"/>
        <w:rPr>
          <w:sz w:val="24"/>
          <w:szCs w:val="24"/>
        </w:rPr>
      </w:pPr>
      <w:r>
        <w:rPr>
          <w:sz w:val="24"/>
          <w:szCs w:val="24"/>
        </w:rPr>
        <w:t>User + Password</w:t>
      </w:r>
    </w:p>
    <w:p w:rsidR="000A015D" w:rsidRPr="004A4225" w:rsidRDefault="000A015D" w:rsidP="000A015D">
      <w:pPr>
        <w:jc w:val="both"/>
        <w:rPr>
          <w:sz w:val="24"/>
          <w:szCs w:val="24"/>
        </w:rPr>
      </w:pPr>
    </w:p>
    <w:p w:rsidR="000A015D" w:rsidRDefault="000A015D" w:rsidP="000A015D">
      <w:pPr>
        <w:jc w:val="both"/>
        <w:rPr>
          <w:b/>
          <w:sz w:val="24"/>
          <w:szCs w:val="24"/>
        </w:rPr>
      </w:pPr>
      <w:r>
        <w:rPr>
          <w:b/>
          <w:sz w:val="24"/>
          <w:szCs w:val="24"/>
        </w:rPr>
        <w:t xml:space="preserve">Decisión gasto = </w:t>
      </w:r>
    </w:p>
    <w:p w:rsidR="000A015D" w:rsidRDefault="000A015D" w:rsidP="000A015D">
      <w:pPr>
        <w:jc w:val="both"/>
        <w:rPr>
          <w:sz w:val="24"/>
          <w:szCs w:val="24"/>
        </w:rPr>
      </w:pPr>
      <w:r>
        <w:rPr>
          <w:sz w:val="24"/>
          <w:szCs w:val="24"/>
        </w:rPr>
        <w:t>Petición dinero + ACEPTADO | DENEGADO</w:t>
      </w:r>
    </w:p>
    <w:p w:rsidR="000A015D" w:rsidRDefault="000A015D" w:rsidP="000A015D">
      <w:pPr>
        <w:jc w:val="both"/>
        <w:rPr>
          <w:sz w:val="24"/>
          <w:szCs w:val="24"/>
        </w:rPr>
      </w:pPr>
    </w:p>
    <w:p w:rsidR="000A015D" w:rsidRDefault="000A015D" w:rsidP="000A015D">
      <w:pPr>
        <w:jc w:val="both"/>
        <w:rPr>
          <w:b/>
          <w:sz w:val="24"/>
          <w:szCs w:val="24"/>
        </w:rPr>
      </w:pPr>
      <w:r>
        <w:rPr>
          <w:b/>
          <w:sz w:val="24"/>
          <w:szCs w:val="24"/>
        </w:rPr>
        <w:t>Funciones contratos =</w:t>
      </w:r>
    </w:p>
    <w:p w:rsidR="000A015D" w:rsidRDefault="000A015D" w:rsidP="000A015D">
      <w:pPr>
        <w:jc w:val="both"/>
        <w:rPr>
          <w:sz w:val="24"/>
          <w:szCs w:val="24"/>
        </w:rPr>
      </w:pPr>
      <w:r>
        <w:rPr>
          <w:sz w:val="24"/>
          <w:szCs w:val="24"/>
        </w:rPr>
        <w:t>*Representan las condiciones normales de gasto en el aspecto de los contratos*</w:t>
      </w:r>
    </w:p>
    <w:p w:rsidR="000A015D" w:rsidRPr="002504BC" w:rsidRDefault="000A015D" w:rsidP="000A015D">
      <w:pPr>
        <w:jc w:val="both"/>
        <w:rPr>
          <w:sz w:val="24"/>
          <w:szCs w:val="24"/>
        </w:rPr>
      </w:pPr>
    </w:p>
    <w:p w:rsidR="000A015D" w:rsidRDefault="000A015D" w:rsidP="000A015D">
      <w:pPr>
        <w:jc w:val="both"/>
        <w:rPr>
          <w:b/>
          <w:sz w:val="24"/>
          <w:szCs w:val="24"/>
        </w:rPr>
      </w:pPr>
      <w:r>
        <w:rPr>
          <w:b/>
          <w:sz w:val="24"/>
          <w:szCs w:val="24"/>
        </w:rPr>
        <w:t>Funciones economía =</w:t>
      </w:r>
    </w:p>
    <w:p w:rsidR="000A015D" w:rsidRDefault="000A015D" w:rsidP="000A015D">
      <w:pPr>
        <w:jc w:val="both"/>
        <w:rPr>
          <w:sz w:val="24"/>
          <w:szCs w:val="24"/>
        </w:rPr>
      </w:pPr>
      <w:r>
        <w:rPr>
          <w:sz w:val="24"/>
          <w:szCs w:val="24"/>
        </w:rPr>
        <w:t>*Representan las condiciones normales de gasto en el aspecto de partidas*</w:t>
      </w:r>
    </w:p>
    <w:p w:rsidR="000A015D" w:rsidRPr="002504BC" w:rsidRDefault="000A015D" w:rsidP="000A015D">
      <w:pPr>
        <w:jc w:val="both"/>
        <w:rPr>
          <w:sz w:val="24"/>
          <w:szCs w:val="24"/>
        </w:rPr>
      </w:pPr>
    </w:p>
    <w:p w:rsidR="000A015D" w:rsidRDefault="000A015D" w:rsidP="000A015D">
      <w:pPr>
        <w:jc w:val="both"/>
        <w:rPr>
          <w:b/>
          <w:sz w:val="24"/>
          <w:szCs w:val="24"/>
        </w:rPr>
      </w:pPr>
      <w:r>
        <w:rPr>
          <w:b/>
          <w:sz w:val="24"/>
          <w:szCs w:val="24"/>
        </w:rPr>
        <w:t>Informes contratos =</w:t>
      </w:r>
    </w:p>
    <w:p w:rsidR="000A015D" w:rsidRPr="002504BC" w:rsidRDefault="000A015D" w:rsidP="000A015D">
      <w:pPr>
        <w:jc w:val="both"/>
        <w:rPr>
          <w:sz w:val="24"/>
          <w:szCs w:val="24"/>
        </w:rPr>
      </w:pPr>
      <w:r>
        <w:rPr>
          <w:sz w:val="24"/>
          <w:szCs w:val="24"/>
        </w:rPr>
        <w:t>*Informe con información de contratos que varía según los parámetros del encargado de  RRHH*</w:t>
      </w:r>
    </w:p>
    <w:p w:rsidR="000A015D" w:rsidRDefault="000A015D" w:rsidP="000A015D">
      <w:pPr>
        <w:jc w:val="both"/>
        <w:rPr>
          <w:b/>
          <w:sz w:val="24"/>
          <w:szCs w:val="24"/>
        </w:rPr>
      </w:pPr>
    </w:p>
    <w:p w:rsidR="000A015D" w:rsidRDefault="000A015D" w:rsidP="000A015D">
      <w:pPr>
        <w:jc w:val="both"/>
        <w:rPr>
          <w:b/>
          <w:sz w:val="24"/>
          <w:szCs w:val="24"/>
        </w:rPr>
      </w:pPr>
      <w:r>
        <w:rPr>
          <w:b/>
          <w:sz w:val="24"/>
          <w:szCs w:val="24"/>
        </w:rPr>
        <w:t>Informes económicos =</w:t>
      </w:r>
    </w:p>
    <w:p w:rsidR="000A015D" w:rsidRDefault="000A015D" w:rsidP="000A015D">
      <w:pPr>
        <w:jc w:val="both"/>
        <w:rPr>
          <w:b/>
          <w:sz w:val="24"/>
          <w:szCs w:val="24"/>
        </w:rPr>
      </w:pPr>
      <w:r>
        <w:rPr>
          <w:sz w:val="24"/>
          <w:szCs w:val="24"/>
        </w:rPr>
        <w:t>*Informe con información económica que varía según los parámetros del encargado de  RREE*</w:t>
      </w:r>
    </w:p>
    <w:p w:rsidR="000A015D" w:rsidRDefault="000A015D" w:rsidP="000A015D">
      <w:pPr>
        <w:jc w:val="both"/>
        <w:rPr>
          <w:b/>
          <w:sz w:val="24"/>
          <w:szCs w:val="24"/>
        </w:rPr>
      </w:pPr>
    </w:p>
    <w:p w:rsidR="000A015D" w:rsidRDefault="000A015D" w:rsidP="000A015D">
      <w:pPr>
        <w:jc w:val="both"/>
        <w:rPr>
          <w:b/>
          <w:sz w:val="24"/>
          <w:szCs w:val="24"/>
        </w:rPr>
      </w:pPr>
      <w:r>
        <w:rPr>
          <w:b/>
          <w:sz w:val="24"/>
          <w:szCs w:val="24"/>
        </w:rPr>
        <w:t>Modificación proyecto =</w:t>
      </w:r>
    </w:p>
    <w:p w:rsidR="000A015D" w:rsidRDefault="000A015D" w:rsidP="000A015D">
      <w:pPr>
        <w:jc w:val="both"/>
        <w:rPr>
          <w:sz w:val="24"/>
          <w:szCs w:val="24"/>
        </w:rPr>
      </w:pPr>
      <w:r>
        <w:rPr>
          <w:sz w:val="24"/>
          <w:szCs w:val="24"/>
        </w:rPr>
        <w:t>Código proyecto + Nueva Definición + Nuevo Investigador Principal + Nuevas Partidas</w:t>
      </w:r>
      <w:r w:rsidR="000746C3">
        <w:rPr>
          <w:sz w:val="24"/>
          <w:szCs w:val="24"/>
        </w:rPr>
        <w:t xml:space="preserve"> + Nuevos Participantes</w:t>
      </w:r>
    </w:p>
    <w:p w:rsidR="000A015D" w:rsidRDefault="000A015D" w:rsidP="000A015D">
      <w:pPr>
        <w:jc w:val="both"/>
        <w:rPr>
          <w:b/>
          <w:sz w:val="24"/>
          <w:szCs w:val="24"/>
        </w:rPr>
      </w:pPr>
    </w:p>
    <w:p w:rsidR="000A015D" w:rsidRDefault="000A015D" w:rsidP="000A015D">
      <w:pPr>
        <w:jc w:val="both"/>
        <w:rPr>
          <w:b/>
          <w:sz w:val="24"/>
          <w:szCs w:val="24"/>
        </w:rPr>
      </w:pPr>
      <w:r>
        <w:rPr>
          <w:b/>
          <w:sz w:val="24"/>
          <w:szCs w:val="24"/>
        </w:rPr>
        <w:t>Modificación subproyecto =</w:t>
      </w:r>
    </w:p>
    <w:p w:rsidR="000A015D" w:rsidRPr="002504BC" w:rsidRDefault="000A015D" w:rsidP="000A015D">
      <w:pPr>
        <w:jc w:val="both"/>
        <w:rPr>
          <w:sz w:val="24"/>
          <w:szCs w:val="24"/>
        </w:rPr>
      </w:pPr>
      <w:r>
        <w:rPr>
          <w:sz w:val="24"/>
          <w:szCs w:val="24"/>
        </w:rPr>
        <w:t>Código proyecto + Nueva Definición + Nuevo Investigador Principal + Nuevo Proyecto Padre + Nuevas Partidas</w:t>
      </w:r>
      <w:r w:rsidR="000746C3">
        <w:rPr>
          <w:sz w:val="24"/>
          <w:szCs w:val="24"/>
        </w:rPr>
        <w:t xml:space="preserve"> + Nuevos Participantes</w:t>
      </w:r>
    </w:p>
    <w:p w:rsidR="000A015D" w:rsidRDefault="000A015D" w:rsidP="000A015D">
      <w:pPr>
        <w:jc w:val="both"/>
        <w:rPr>
          <w:b/>
          <w:sz w:val="24"/>
          <w:szCs w:val="24"/>
        </w:rPr>
      </w:pPr>
    </w:p>
    <w:p w:rsidR="000A015D" w:rsidRDefault="000A015D" w:rsidP="000A015D">
      <w:pPr>
        <w:jc w:val="both"/>
        <w:rPr>
          <w:b/>
          <w:sz w:val="24"/>
          <w:szCs w:val="24"/>
        </w:rPr>
      </w:pPr>
      <w:r>
        <w:rPr>
          <w:b/>
          <w:sz w:val="24"/>
          <w:szCs w:val="24"/>
        </w:rPr>
        <w:t>Modificación usuario =</w:t>
      </w:r>
    </w:p>
    <w:p w:rsidR="000A015D" w:rsidRDefault="000A015D" w:rsidP="000A015D">
      <w:pPr>
        <w:jc w:val="both"/>
        <w:rPr>
          <w:sz w:val="24"/>
          <w:szCs w:val="24"/>
        </w:rPr>
      </w:pPr>
      <w:r>
        <w:rPr>
          <w:sz w:val="24"/>
          <w:szCs w:val="24"/>
        </w:rPr>
        <w:t>DNI + Nuevo Nombre + Nuevos Apellidos + Nuevo Teléfono + Nuevo E-mail</w:t>
      </w:r>
      <w:r w:rsidR="000746C3">
        <w:rPr>
          <w:sz w:val="24"/>
          <w:szCs w:val="24"/>
        </w:rPr>
        <w:t xml:space="preserve"> + Nuevo User</w:t>
      </w:r>
    </w:p>
    <w:p w:rsidR="000A015D" w:rsidRPr="009C1D0F" w:rsidRDefault="000A015D" w:rsidP="000A015D">
      <w:pPr>
        <w:jc w:val="both"/>
        <w:rPr>
          <w:sz w:val="24"/>
          <w:szCs w:val="24"/>
        </w:rPr>
      </w:pPr>
    </w:p>
    <w:p w:rsidR="000A015D" w:rsidRDefault="000A015D" w:rsidP="000A015D">
      <w:pPr>
        <w:jc w:val="both"/>
        <w:rPr>
          <w:b/>
          <w:sz w:val="24"/>
          <w:szCs w:val="24"/>
        </w:rPr>
      </w:pPr>
      <w:r>
        <w:rPr>
          <w:b/>
          <w:sz w:val="24"/>
          <w:szCs w:val="24"/>
        </w:rPr>
        <w:t>Modificar contratos =</w:t>
      </w:r>
    </w:p>
    <w:p w:rsidR="000A015D" w:rsidRDefault="000A015D" w:rsidP="000A015D">
      <w:pPr>
        <w:pStyle w:val="Default"/>
        <w:jc w:val="both"/>
        <w:rPr>
          <w:rFonts w:ascii="Times New Roman" w:hAnsi="Times New Roman" w:cs="Times New Roman"/>
          <w:bCs/>
        </w:rPr>
      </w:pPr>
      <w:r>
        <w:rPr>
          <w:rFonts w:ascii="Times New Roman" w:hAnsi="Times New Roman" w:cs="Times New Roman"/>
        </w:rPr>
        <w:t xml:space="preserve">Contratado + Proyecto + </w:t>
      </w:r>
      <w:r>
        <w:rPr>
          <w:rFonts w:ascii="Times New Roman" w:hAnsi="Times New Roman" w:cs="Times New Roman"/>
          <w:bCs/>
        </w:rPr>
        <w:t>Nuevo Tipo Contrato + Nuevo</w:t>
      </w:r>
      <w:r w:rsidRPr="009C1D0F">
        <w:rPr>
          <w:rFonts w:ascii="Times New Roman" w:hAnsi="Times New Roman" w:cs="Times New Roman"/>
          <w:bCs/>
        </w:rPr>
        <w:t xml:space="preserve"> </w:t>
      </w:r>
      <w:r>
        <w:rPr>
          <w:rFonts w:ascii="Times New Roman" w:hAnsi="Times New Roman" w:cs="Times New Roman"/>
          <w:bCs/>
        </w:rPr>
        <w:t>Tipo Jornada + Nueva Fecha Fin</w:t>
      </w:r>
      <w:r w:rsidRPr="009C1D0F">
        <w:rPr>
          <w:rFonts w:ascii="Times New Roman" w:hAnsi="Times New Roman" w:cs="Times New Roman"/>
          <w:bCs/>
        </w:rPr>
        <w:t xml:space="preserve"> </w:t>
      </w:r>
      <w:r>
        <w:rPr>
          <w:rFonts w:ascii="Times New Roman" w:hAnsi="Times New Roman" w:cs="Times New Roman"/>
          <w:bCs/>
        </w:rPr>
        <w:t xml:space="preserve">+ Nueva Descripción </w:t>
      </w:r>
    </w:p>
    <w:p w:rsidR="000A015D" w:rsidRDefault="000A015D" w:rsidP="000A015D">
      <w:pPr>
        <w:jc w:val="both"/>
        <w:rPr>
          <w:b/>
          <w:sz w:val="24"/>
          <w:szCs w:val="24"/>
        </w:rPr>
      </w:pPr>
    </w:p>
    <w:p w:rsidR="000A015D" w:rsidRDefault="000A015D" w:rsidP="000A015D">
      <w:pPr>
        <w:jc w:val="both"/>
        <w:rPr>
          <w:b/>
          <w:sz w:val="24"/>
          <w:szCs w:val="24"/>
        </w:rPr>
      </w:pPr>
      <w:r>
        <w:rPr>
          <w:b/>
          <w:sz w:val="24"/>
          <w:szCs w:val="24"/>
        </w:rPr>
        <w:t>Modificar password =</w:t>
      </w:r>
    </w:p>
    <w:p w:rsidR="000A015D" w:rsidRPr="009C1D0F" w:rsidRDefault="000A015D" w:rsidP="000A015D">
      <w:pPr>
        <w:jc w:val="both"/>
        <w:rPr>
          <w:sz w:val="24"/>
          <w:szCs w:val="24"/>
        </w:rPr>
      </w:pPr>
      <w:r>
        <w:rPr>
          <w:sz w:val="24"/>
          <w:szCs w:val="24"/>
        </w:rPr>
        <w:t>User + Nuevo Password + Nuevo Password2 + Password antigua</w:t>
      </w:r>
    </w:p>
    <w:p w:rsidR="000A015D" w:rsidRDefault="000A015D" w:rsidP="000A015D">
      <w:pPr>
        <w:jc w:val="both"/>
        <w:rPr>
          <w:b/>
          <w:sz w:val="24"/>
          <w:szCs w:val="24"/>
        </w:rPr>
      </w:pPr>
    </w:p>
    <w:p w:rsidR="000A015D" w:rsidRDefault="000A015D" w:rsidP="000A015D">
      <w:pPr>
        <w:jc w:val="both"/>
        <w:rPr>
          <w:b/>
          <w:sz w:val="24"/>
          <w:szCs w:val="24"/>
        </w:rPr>
      </w:pPr>
      <w:r>
        <w:rPr>
          <w:b/>
          <w:sz w:val="24"/>
          <w:szCs w:val="24"/>
        </w:rPr>
        <w:t>Modificar rol =</w:t>
      </w:r>
    </w:p>
    <w:p w:rsidR="000A015D" w:rsidRPr="009C1D0F" w:rsidRDefault="000A015D" w:rsidP="000A015D">
      <w:pPr>
        <w:jc w:val="both"/>
        <w:rPr>
          <w:sz w:val="24"/>
          <w:szCs w:val="24"/>
        </w:rPr>
      </w:pPr>
      <w:r>
        <w:rPr>
          <w:sz w:val="24"/>
          <w:szCs w:val="24"/>
        </w:rPr>
        <w:t>User + Tipo Categoria</w:t>
      </w:r>
      <w:r w:rsidR="000746C3">
        <w:rPr>
          <w:sz w:val="24"/>
          <w:szCs w:val="24"/>
        </w:rPr>
        <w:t xml:space="preserve"> + Investigador</w:t>
      </w:r>
    </w:p>
    <w:p w:rsidR="000A015D" w:rsidRDefault="000A015D" w:rsidP="000A015D">
      <w:pPr>
        <w:jc w:val="both"/>
        <w:rPr>
          <w:b/>
          <w:sz w:val="24"/>
          <w:szCs w:val="24"/>
        </w:rPr>
      </w:pPr>
    </w:p>
    <w:p w:rsidR="000A015D" w:rsidRDefault="000A015D" w:rsidP="000A015D">
      <w:pPr>
        <w:jc w:val="both"/>
        <w:rPr>
          <w:b/>
          <w:sz w:val="24"/>
          <w:szCs w:val="24"/>
        </w:rPr>
      </w:pPr>
      <w:r>
        <w:rPr>
          <w:b/>
          <w:sz w:val="24"/>
          <w:szCs w:val="24"/>
        </w:rPr>
        <w:t xml:space="preserve">Nueva ayuda personal = </w:t>
      </w:r>
    </w:p>
    <w:p w:rsidR="000A015D" w:rsidRDefault="000A015D" w:rsidP="000A015D">
      <w:pPr>
        <w:jc w:val="both"/>
        <w:rPr>
          <w:sz w:val="24"/>
          <w:szCs w:val="24"/>
        </w:rPr>
      </w:pPr>
      <w:r>
        <w:rPr>
          <w:sz w:val="24"/>
          <w:szCs w:val="24"/>
        </w:rPr>
        <w:t>Definición + Investigador Principal *Al que se destina la ayuda* + Ayuda + Partidas</w:t>
      </w:r>
    </w:p>
    <w:p w:rsidR="000A015D" w:rsidRDefault="000A015D" w:rsidP="000A015D">
      <w:pPr>
        <w:jc w:val="both"/>
        <w:rPr>
          <w:b/>
          <w:sz w:val="24"/>
          <w:szCs w:val="24"/>
        </w:rPr>
      </w:pPr>
    </w:p>
    <w:p w:rsidR="000A015D" w:rsidRDefault="000A015D" w:rsidP="000A015D">
      <w:pPr>
        <w:jc w:val="both"/>
        <w:rPr>
          <w:b/>
          <w:sz w:val="24"/>
          <w:szCs w:val="24"/>
        </w:rPr>
      </w:pPr>
      <w:r>
        <w:rPr>
          <w:b/>
          <w:sz w:val="24"/>
          <w:szCs w:val="24"/>
        </w:rPr>
        <w:t>Parámetros contratos =</w:t>
      </w:r>
    </w:p>
    <w:p w:rsidR="000A015D" w:rsidRDefault="000A015D" w:rsidP="000A015D">
      <w:pPr>
        <w:jc w:val="both"/>
        <w:rPr>
          <w:sz w:val="24"/>
          <w:szCs w:val="24"/>
        </w:rPr>
      </w:pPr>
      <w:r>
        <w:rPr>
          <w:sz w:val="24"/>
          <w:szCs w:val="24"/>
        </w:rPr>
        <w:t>Periodo + Tipo Consulta</w:t>
      </w:r>
    </w:p>
    <w:p w:rsidR="000A015D" w:rsidRDefault="000A015D" w:rsidP="000A015D">
      <w:pPr>
        <w:jc w:val="both"/>
        <w:rPr>
          <w:sz w:val="24"/>
          <w:szCs w:val="24"/>
        </w:rPr>
      </w:pPr>
      <w:r>
        <w:rPr>
          <w:sz w:val="24"/>
          <w:szCs w:val="24"/>
        </w:rPr>
        <w:t>*El encargado de RRHH introduce la periodicidad con la que quiere recibir informes y determina qué tipo de informe quiere recibir*</w:t>
      </w:r>
    </w:p>
    <w:p w:rsidR="000A015D" w:rsidRDefault="000A015D" w:rsidP="000A015D">
      <w:pPr>
        <w:jc w:val="both"/>
        <w:rPr>
          <w:b/>
          <w:sz w:val="24"/>
          <w:szCs w:val="24"/>
        </w:rPr>
      </w:pPr>
    </w:p>
    <w:p w:rsidR="000A015D" w:rsidRDefault="000A015D" w:rsidP="000A015D">
      <w:pPr>
        <w:jc w:val="both"/>
        <w:rPr>
          <w:b/>
          <w:sz w:val="24"/>
          <w:szCs w:val="24"/>
        </w:rPr>
      </w:pPr>
      <w:r>
        <w:rPr>
          <w:b/>
          <w:sz w:val="24"/>
          <w:szCs w:val="24"/>
        </w:rPr>
        <w:t>Parámetros economía =</w:t>
      </w:r>
    </w:p>
    <w:p w:rsidR="000A015D" w:rsidRDefault="000A015D" w:rsidP="000A015D">
      <w:pPr>
        <w:jc w:val="both"/>
        <w:rPr>
          <w:sz w:val="24"/>
          <w:szCs w:val="24"/>
        </w:rPr>
      </w:pPr>
      <w:r>
        <w:rPr>
          <w:sz w:val="24"/>
          <w:szCs w:val="24"/>
        </w:rPr>
        <w:t>Periodo + Tipo Consulta</w:t>
      </w:r>
    </w:p>
    <w:p w:rsidR="000A015D" w:rsidRDefault="000A015D" w:rsidP="000A015D">
      <w:pPr>
        <w:jc w:val="both"/>
        <w:rPr>
          <w:sz w:val="24"/>
          <w:szCs w:val="24"/>
        </w:rPr>
      </w:pPr>
      <w:r>
        <w:rPr>
          <w:sz w:val="24"/>
          <w:szCs w:val="24"/>
        </w:rPr>
        <w:t>*El encargado de RRHH introduce la periodicidad con la que quiere recibir informes y determina qué tipo de informe quiere recibir*</w:t>
      </w:r>
    </w:p>
    <w:p w:rsidR="000A015D" w:rsidRDefault="000A015D" w:rsidP="000A015D">
      <w:pPr>
        <w:jc w:val="both"/>
        <w:rPr>
          <w:sz w:val="24"/>
          <w:szCs w:val="24"/>
        </w:rPr>
      </w:pPr>
    </w:p>
    <w:p w:rsidR="000A015D" w:rsidRDefault="000A015D" w:rsidP="000A015D">
      <w:pPr>
        <w:jc w:val="both"/>
        <w:rPr>
          <w:b/>
          <w:sz w:val="24"/>
          <w:szCs w:val="24"/>
        </w:rPr>
      </w:pPr>
      <w:r>
        <w:rPr>
          <w:b/>
          <w:sz w:val="24"/>
          <w:szCs w:val="24"/>
        </w:rPr>
        <w:t>Petición contrato =</w:t>
      </w:r>
    </w:p>
    <w:p w:rsidR="000A015D" w:rsidRPr="009C1D0F" w:rsidRDefault="000A015D" w:rsidP="000A015D">
      <w:pPr>
        <w:jc w:val="both"/>
        <w:rPr>
          <w:sz w:val="24"/>
          <w:szCs w:val="24"/>
        </w:rPr>
      </w:pPr>
      <w:r>
        <w:rPr>
          <w:sz w:val="24"/>
          <w:szCs w:val="24"/>
        </w:rPr>
        <w:t xml:space="preserve">User + </w:t>
      </w:r>
      <w:r w:rsidR="000746C3">
        <w:rPr>
          <w:sz w:val="24"/>
          <w:szCs w:val="24"/>
        </w:rPr>
        <w:t xml:space="preserve">Fecha + </w:t>
      </w:r>
      <w:r>
        <w:rPr>
          <w:sz w:val="24"/>
          <w:szCs w:val="24"/>
        </w:rPr>
        <w:t>Tipo Contrato + Tipo Jornada + Fecha Inicio + Fecha Fin + Descripción</w:t>
      </w:r>
    </w:p>
    <w:p w:rsidR="000A015D" w:rsidRDefault="000A015D" w:rsidP="000A015D">
      <w:pPr>
        <w:jc w:val="both"/>
        <w:rPr>
          <w:b/>
          <w:sz w:val="24"/>
          <w:szCs w:val="24"/>
        </w:rPr>
      </w:pPr>
    </w:p>
    <w:p w:rsidR="000A015D" w:rsidRDefault="000A015D" w:rsidP="000A015D">
      <w:pPr>
        <w:jc w:val="both"/>
        <w:rPr>
          <w:b/>
          <w:sz w:val="24"/>
          <w:szCs w:val="24"/>
        </w:rPr>
      </w:pPr>
      <w:r>
        <w:rPr>
          <w:b/>
          <w:sz w:val="24"/>
          <w:szCs w:val="24"/>
        </w:rPr>
        <w:t>Petición dinero =</w:t>
      </w:r>
    </w:p>
    <w:p w:rsidR="000A015D" w:rsidRPr="000755B4" w:rsidRDefault="000A015D" w:rsidP="000A015D">
      <w:pPr>
        <w:jc w:val="both"/>
        <w:rPr>
          <w:sz w:val="24"/>
          <w:szCs w:val="24"/>
        </w:rPr>
      </w:pPr>
      <w:r>
        <w:rPr>
          <w:sz w:val="24"/>
          <w:szCs w:val="24"/>
        </w:rPr>
        <w:t>User + Fecha + Dinero Solicitado + Partida + Descripción</w:t>
      </w:r>
    </w:p>
    <w:p w:rsidR="000A015D" w:rsidRDefault="000A015D" w:rsidP="000A015D">
      <w:pPr>
        <w:jc w:val="both"/>
        <w:rPr>
          <w:b/>
          <w:sz w:val="24"/>
          <w:szCs w:val="24"/>
        </w:rPr>
      </w:pPr>
    </w:p>
    <w:p w:rsidR="000A015D" w:rsidRDefault="000A015D" w:rsidP="000A015D">
      <w:pPr>
        <w:jc w:val="both"/>
        <w:rPr>
          <w:b/>
          <w:sz w:val="24"/>
          <w:szCs w:val="24"/>
        </w:rPr>
      </w:pPr>
      <w:r>
        <w:rPr>
          <w:b/>
          <w:sz w:val="24"/>
          <w:szCs w:val="24"/>
        </w:rPr>
        <w:t xml:space="preserve">Resultado consulta = </w:t>
      </w:r>
    </w:p>
    <w:p w:rsidR="000A015D" w:rsidRDefault="000A015D" w:rsidP="000A015D">
      <w:pPr>
        <w:jc w:val="both"/>
        <w:rPr>
          <w:sz w:val="24"/>
          <w:szCs w:val="24"/>
        </w:rPr>
      </w:pPr>
      <w:r>
        <w:rPr>
          <w:sz w:val="24"/>
          <w:szCs w:val="24"/>
        </w:rPr>
        <w:t>*Resultado de una consulta realizada por un usuario</w:t>
      </w:r>
      <w:r w:rsidR="000746C3">
        <w:rPr>
          <w:sz w:val="24"/>
          <w:szCs w:val="24"/>
        </w:rPr>
        <w:t>*</w:t>
      </w:r>
    </w:p>
    <w:p w:rsidR="000A015D" w:rsidRDefault="000A015D" w:rsidP="000A015D">
      <w:pPr>
        <w:jc w:val="both"/>
        <w:rPr>
          <w:b/>
          <w:sz w:val="24"/>
          <w:szCs w:val="24"/>
        </w:rPr>
      </w:pPr>
      <w:r>
        <w:rPr>
          <w:b/>
          <w:sz w:val="24"/>
          <w:szCs w:val="24"/>
        </w:rPr>
        <w:lastRenderedPageBreak/>
        <w:t>Resultado petición contrato =</w:t>
      </w:r>
    </w:p>
    <w:p w:rsidR="000A015D" w:rsidRPr="000755B4" w:rsidRDefault="000A015D" w:rsidP="000A015D">
      <w:pPr>
        <w:jc w:val="both"/>
        <w:rPr>
          <w:sz w:val="24"/>
          <w:szCs w:val="24"/>
        </w:rPr>
      </w:pPr>
      <w:r>
        <w:rPr>
          <w:sz w:val="24"/>
          <w:szCs w:val="24"/>
        </w:rPr>
        <w:t>Petición contrato + ACEPTADO|RECHAZADO</w:t>
      </w:r>
    </w:p>
    <w:p w:rsidR="000A015D" w:rsidRDefault="000A015D" w:rsidP="000A015D">
      <w:pPr>
        <w:jc w:val="both"/>
        <w:rPr>
          <w:b/>
          <w:sz w:val="24"/>
          <w:szCs w:val="24"/>
        </w:rPr>
      </w:pPr>
    </w:p>
    <w:p w:rsidR="000A015D" w:rsidRDefault="000A015D" w:rsidP="000A015D">
      <w:pPr>
        <w:jc w:val="both"/>
        <w:rPr>
          <w:b/>
          <w:sz w:val="24"/>
          <w:szCs w:val="24"/>
        </w:rPr>
      </w:pPr>
      <w:r>
        <w:rPr>
          <w:b/>
          <w:sz w:val="24"/>
          <w:szCs w:val="24"/>
        </w:rPr>
        <w:t>Resultado petición dinero =</w:t>
      </w:r>
    </w:p>
    <w:p w:rsidR="000A015D" w:rsidRDefault="000A015D" w:rsidP="000A015D">
      <w:pPr>
        <w:jc w:val="both"/>
        <w:rPr>
          <w:sz w:val="24"/>
          <w:szCs w:val="24"/>
        </w:rPr>
      </w:pPr>
      <w:r>
        <w:rPr>
          <w:sz w:val="24"/>
          <w:szCs w:val="24"/>
        </w:rPr>
        <w:t>Petición dinero + ACEPTADO|RECHAZADO</w:t>
      </w:r>
    </w:p>
    <w:p w:rsidR="000A015D" w:rsidRPr="000755B4" w:rsidRDefault="000A015D" w:rsidP="000A015D">
      <w:pPr>
        <w:jc w:val="both"/>
        <w:rPr>
          <w:sz w:val="24"/>
          <w:szCs w:val="24"/>
        </w:rPr>
      </w:pPr>
    </w:p>
    <w:p w:rsidR="000A015D" w:rsidRDefault="000A015D" w:rsidP="000A015D">
      <w:pPr>
        <w:jc w:val="both"/>
        <w:rPr>
          <w:b/>
          <w:sz w:val="24"/>
          <w:szCs w:val="24"/>
        </w:rPr>
      </w:pPr>
      <w:r>
        <w:rPr>
          <w:b/>
          <w:sz w:val="24"/>
          <w:szCs w:val="24"/>
        </w:rPr>
        <w:t>Resultado solicitud contrato =</w:t>
      </w:r>
    </w:p>
    <w:p w:rsidR="000A015D" w:rsidRDefault="000A015D" w:rsidP="000A015D">
      <w:pPr>
        <w:jc w:val="both"/>
        <w:rPr>
          <w:sz w:val="24"/>
          <w:szCs w:val="24"/>
        </w:rPr>
      </w:pPr>
      <w:r>
        <w:rPr>
          <w:sz w:val="24"/>
          <w:szCs w:val="24"/>
        </w:rPr>
        <w:t>Solicitud contrato final + ACEPTADO|RECHAZADO</w:t>
      </w:r>
    </w:p>
    <w:p w:rsidR="000A015D" w:rsidRDefault="000A015D" w:rsidP="000A015D">
      <w:pPr>
        <w:jc w:val="both"/>
        <w:rPr>
          <w:sz w:val="24"/>
          <w:szCs w:val="24"/>
        </w:rPr>
      </w:pPr>
      <w:r>
        <w:rPr>
          <w:sz w:val="24"/>
          <w:szCs w:val="24"/>
        </w:rPr>
        <w:t>*Los datos de la solicitud pueden haber variado*</w:t>
      </w:r>
    </w:p>
    <w:p w:rsidR="000A015D" w:rsidRPr="000755B4" w:rsidRDefault="000A015D" w:rsidP="000A015D">
      <w:pPr>
        <w:jc w:val="both"/>
        <w:rPr>
          <w:sz w:val="24"/>
          <w:szCs w:val="24"/>
        </w:rPr>
      </w:pPr>
    </w:p>
    <w:p w:rsidR="000A015D" w:rsidRDefault="000A015D" w:rsidP="000A015D">
      <w:pPr>
        <w:jc w:val="both"/>
        <w:rPr>
          <w:b/>
          <w:sz w:val="24"/>
          <w:szCs w:val="24"/>
        </w:rPr>
      </w:pPr>
      <w:r>
        <w:rPr>
          <w:b/>
          <w:sz w:val="24"/>
          <w:szCs w:val="24"/>
        </w:rPr>
        <w:t>Resultado solicitud dinero =</w:t>
      </w:r>
    </w:p>
    <w:p w:rsidR="000A015D" w:rsidRDefault="000A015D" w:rsidP="000A015D">
      <w:pPr>
        <w:jc w:val="both"/>
        <w:rPr>
          <w:sz w:val="24"/>
          <w:szCs w:val="24"/>
        </w:rPr>
      </w:pPr>
      <w:r>
        <w:rPr>
          <w:sz w:val="24"/>
          <w:szCs w:val="24"/>
        </w:rPr>
        <w:t>Solicitud dinero + Proyecto Destino + Tipo Partida + Año</w:t>
      </w:r>
    </w:p>
    <w:p w:rsidR="000A015D" w:rsidRPr="000755B4" w:rsidRDefault="000A015D" w:rsidP="000A015D">
      <w:pPr>
        <w:jc w:val="both"/>
        <w:rPr>
          <w:sz w:val="24"/>
          <w:szCs w:val="24"/>
        </w:rPr>
      </w:pPr>
      <w:r>
        <w:rPr>
          <w:sz w:val="24"/>
          <w:szCs w:val="24"/>
        </w:rPr>
        <w:t>*Realmente en última instancia el que tiene que confirmar el gasto es el IP correspondiente*</w:t>
      </w:r>
    </w:p>
    <w:p w:rsidR="000A015D" w:rsidRDefault="000A015D" w:rsidP="000A015D">
      <w:pPr>
        <w:jc w:val="both"/>
        <w:rPr>
          <w:b/>
          <w:sz w:val="24"/>
          <w:szCs w:val="24"/>
        </w:rPr>
      </w:pPr>
    </w:p>
    <w:p w:rsidR="000A015D" w:rsidRDefault="000A015D" w:rsidP="000A015D">
      <w:pPr>
        <w:jc w:val="both"/>
        <w:rPr>
          <w:b/>
          <w:sz w:val="24"/>
          <w:szCs w:val="24"/>
        </w:rPr>
      </w:pPr>
      <w:r>
        <w:rPr>
          <w:b/>
          <w:sz w:val="24"/>
          <w:szCs w:val="24"/>
        </w:rPr>
        <w:t>Solicitud contrato =</w:t>
      </w:r>
    </w:p>
    <w:p w:rsidR="000A015D" w:rsidRPr="009C1D0F" w:rsidRDefault="000A015D" w:rsidP="000A015D">
      <w:pPr>
        <w:jc w:val="both"/>
        <w:rPr>
          <w:sz w:val="24"/>
          <w:szCs w:val="24"/>
        </w:rPr>
      </w:pPr>
      <w:r>
        <w:rPr>
          <w:sz w:val="24"/>
          <w:szCs w:val="24"/>
        </w:rPr>
        <w:t>Petición dinero</w:t>
      </w:r>
    </w:p>
    <w:p w:rsidR="000A015D" w:rsidRPr="000755B4" w:rsidRDefault="000A015D" w:rsidP="000A015D">
      <w:pPr>
        <w:jc w:val="both"/>
        <w:rPr>
          <w:sz w:val="24"/>
          <w:szCs w:val="24"/>
        </w:rPr>
      </w:pPr>
    </w:p>
    <w:p w:rsidR="000A015D" w:rsidRDefault="000A015D" w:rsidP="000A015D">
      <w:pPr>
        <w:jc w:val="both"/>
        <w:rPr>
          <w:b/>
          <w:sz w:val="24"/>
          <w:szCs w:val="24"/>
        </w:rPr>
      </w:pPr>
      <w:r>
        <w:rPr>
          <w:b/>
          <w:sz w:val="24"/>
          <w:szCs w:val="24"/>
        </w:rPr>
        <w:t>Solicitud dinero =</w:t>
      </w:r>
    </w:p>
    <w:p w:rsidR="000A015D" w:rsidRPr="009C1D0F" w:rsidRDefault="000A015D" w:rsidP="000A015D">
      <w:pPr>
        <w:jc w:val="both"/>
        <w:rPr>
          <w:sz w:val="24"/>
          <w:szCs w:val="24"/>
        </w:rPr>
      </w:pPr>
      <w:r>
        <w:rPr>
          <w:sz w:val="24"/>
          <w:szCs w:val="24"/>
        </w:rPr>
        <w:t>Petición dinero</w:t>
      </w: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Prrafodelista"/>
        <w:numPr>
          <w:ilvl w:val="0"/>
          <w:numId w:val="2"/>
        </w:numPr>
        <w:jc w:val="both"/>
        <w:rPr>
          <w:b/>
          <w:sz w:val="28"/>
          <w:szCs w:val="28"/>
        </w:rPr>
      </w:pPr>
      <w:r>
        <w:rPr>
          <w:b/>
          <w:sz w:val="28"/>
          <w:szCs w:val="28"/>
        </w:rPr>
        <w:lastRenderedPageBreak/>
        <w:t>DISEÑO DEL SISTEMA</w:t>
      </w:r>
    </w:p>
    <w:p w:rsidR="000A015D" w:rsidRDefault="000A015D" w:rsidP="000A015D">
      <w:pPr>
        <w:pStyle w:val="ESI-PFC-Normal"/>
        <w:tabs>
          <w:tab w:val="left" w:pos="284"/>
          <w:tab w:val="left" w:pos="851"/>
          <w:tab w:val="left" w:pos="1418"/>
          <w:tab w:val="left" w:pos="1985"/>
          <w:tab w:val="left" w:pos="2552"/>
          <w:tab w:val="left" w:pos="3119"/>
        </w:tabs>
        <w:spacing w:line="240" w:lineRule="auto"/>
      </w:pPr>
    </w:p>
    <w:p w:rsidR="000A015D" w:rsidRDefault="000746C3" w:rsidP="000A015D">
      <w:pPr>
        <w:pStyle w:val="ESI-PFC-Normal"/>
        <w:tabs>
          <w:tab w:val="left" w:pos="284"/>
          <w:tab w:val="left" w:pos="851"/>
          <w:tab w:val="left" w:pos="1418"/>
          <w:tab w:val="left" w:pos="1985"/>
          <w:tab w:val="left" w:pos="2552"/>
          <w:tab w:val="left" w:pos="3119"/>
        </w:tabs>
        <w:spacing w:line="240" w:lineRule="auto"/>
      </w:pPr>
      <w:r>
        <w:rPr>
          <w:noProof/>
        </w:rPr>
        <w:drawing>
          <wp:inline distT="0" distB="0" distL="0" distR="0">
            <wp:extent cx="5579745" cy="7889106"/>
            <wp:effectExtent l="19050" t="0" r="1905" b="0"/>
            <wp:docPr id="31" name="Imagen 31" descr="C:\DOCUME~1\Maximo\CONFIG~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1\Maximo\CONFIG~1\Temp\msohtmlclip1\01\clip_image001.jpg"/>
                    <pic:cNvPicPr>
                      <a:picLocks noChangeAspect="1" noChangeArrowheads="1"/>
                    </pic:cNvPicPr>
                  </pic:nvPicPr>
                  <pic:blipFill>
                    <a:blip r:embed="rId22"/>
                    <a:srcRect/>
                    <a:stretch>
                      <a:fillRect/>
                    </a:stretch>
                  </pic:blipFill>
                  <pic:spPr bwMode="auto">
                    <a:xfrm>
                      <a:off x="0" y="0"/>
                      <a:ext cx="5579745" cy="7889106"/>
                    </a:xfrm>
                    <a:prstGeom prst="rect">
                      <a:avLst/>
                    </a:prstGeom>
                    <a:noFill/>
                    <a:ln w="9525">
                      <a:noFill/>
                      <a:miter lim="800000"/>
                      <a:headEnd/>
                      <a:tailEnd/>
                    </a:ln>
                  </pic:spPr>
                </pic:pic>
              </a:graphicData>
            </a:graphic>
          </wp:inline>
        </w:drawing>
      </w: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r>
        <w:rPr>
          <w:noProof/>
        </w:rPr>
        <w:lastRenderedPageBreak/>
        <w:drawing>
          <wp:inline distT="0" distB="0" distL="0" distR="0">
            <wp:extent cx="5579745" cy="7889106"/>
            <wp:effectExtent l="19050" t="0" r="1905" b="0"/>
            <wp:docPr id="34" name="Imagen 34" descr="C:\DOCUME~1\Maximo\CONFIG~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1\Maximo\CONFIG~1\Temp\msohtmlclip1\01\clip_image001.jpg"/>
                    <pic:cNvPicPr>
                      <a:picLocks noChangeAspect="1" noChangeArrowheads="1"/>
                    </pic:cNvPicPr>
                  </pic:nvPicPr>
                  <pic:blipFill>
                    <a:blip r:embed="rId23"/>
                    <a:srcRect/>
                    <a:stretch>
                      <a:fillRect/>
                    </a:stretch>
                  </pic:blipFill>
                  <pic:spPr bwMode="auto">
                    <a:xfrm>
                      <a:off x="0" y="0"/>
                      <a:ext cx="5579745" cy="7889106"/>
                    </a:xfrm>
                    <a:prstGeom prst="rect">
                      <a:avLst/>
                    </a:prstGeom>
                    <a:noFill/>
                    <a:ln w="9525">
                      <a:noFill/>
                      <a:miter lim="800000"/>
                      <a:headEnd/>
                      <a:tailEnd/>
                    </a:ln>
                  </pic:spPr>
                </pic:pic>
              </a:graphicData>
            </a:graphic>
          </wp:inline>
        </w:drawing>
      </w: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r>
        <w:rPr>
          <w:noProof/>
        </w:rPr>
        <w:lastRenderedPageBreak/>
        <w:drawing>
          <wp:inline distT="0" distB="0" distL="0" distR="0">
            <wp:extent cx="5579745" cy="7889106"/>
            <wp:effectExtent l="19050" t="0" r="1905" b="0"/>
            <wp:docPr id="37" name="Imagen 37" descr="C:\DOCUME~1\Maximo\CONFIG~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DOCUME~1\Maximo\CONFIG~1\Temp\msohtmlclip1\01\clip_image001.jpg"/>
                    <pic:cNvPicPr>
                      <a:picLocks noChangeAspect="1" noChangeArrowheads="1"/>
                    </pic:cNvPicPr>
                  </pic:nvPicPr>
                  <pic:blipFill>
                    <a:blip r:embed="rId24"/>
                    <a:srcRect/>
                    <a:stretch>
                      <a:fillRect/>
                    </a:stretch>
                  </pic:blipFill>
                  <pic:spPr bwMode="auto">
                    <a:xfrm>
                      <a:off x="0" y="0"/>
                      <a:ext cx="5579745" cy="7889106"/>
                    </a:xfrm>
                    <a:prstGeom prst="rect">
                      <a:avLst/>
                    </a:prstGeom>
                    <a:noFill/>
                    <a:ln w="9525">
                      <a:noFill/>
                      <a:miter lim="800000"/>
                      <a:headEnd/>
                      <a:tailEnd/>
                    </a:ln>
                  </pic:spPr>
                </pic:pic>
              </a:graphicData>
            </a:graphic>
          </wp:inline>
        </w:drawing>
      </w: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r>
        <w:rPr>
          <w:noProof/>
        </w:rPr>
        <w:lastRenderedPageBreak/>
        <w:drawing>
          <wp:inline distT="0" distB="0" distL="0" distR="0">
            <wp:extent cx="5579745" cy="7889106"/>
            <wp:effectExtent l="19050" t="0" r="1905" b="0"/>
            <wp:docPr id="40" name="Imagen 40" descr="C:\DOCUME~1\Maximo\CONFIG~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DOCUME~1\Maximo\CONFIG~1\Temp\msohtmlclip1\01\clip_image001.jpg"/>
                    <pic:cNvPicPr>
                      <a:picLocks noChangeAspect="1" noChangeArrowheads="1"/>
                    </pic:cNvPicPr>
                  </pic:nvPicPr>
                  <pic:blipFill>
                    <a:blip r:embed="rId25"/>
                    <a:srcRect/>
                    <a:stretch>
                      <a:fillRect/>
                    </a:stretch>
                  </pic:blipFill>
                  <pic:spPr bwMode="auto">
                    <a:xfrm>
                      <a:off x="0" y="0"/>
                      <a:ext cx="5579745" cy="7889106"/>
                    </a:xfrm>
                    <a:prstGeom prst="rect">
                      <a:avLst/>
                    </a:prstGeom>
                    <a:noFill/>
                    <a:ln w="9525">
                      <a:noFill/>
                      <a:miter lim="800000"/>
                      <a:headEnd/>
                      <a:tailEnd/>
                    </a:ln>
                  </pic:spPr>
                </pic:pic>
              </a:graphicData>
            </a:graphic>
          </wp:inline>
        </w:drawing>
      </w: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r>
        <w:rPr>
          <w:noProof/>
        </w:rPr>
        <w:lastRenderedPageBreak/>
        <w:drawing>
          <wp:inline distT="0" distB="0" distL="0" distR="0">
            <wp:extent cx="5579745" cy="7889106"/>
            <wp:effectExtent l="19050" t="0" r="1905" b="0"/>
            <wp:docPr id="43" name="Imagen 43" descr="C:\DOCUME~1\Maximo\CONFIG~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DOCUME~1\Maximo\CONFIG~1\Temp\msohtmlclip1\01\clip_image001.jpg"/>
                    <pic:cNvPicPr>
                      <a:picLocks noChangeAspect="1" noChangeArrowheads="1"/>
                    </pic:cNvPicPr>
                  </pic:nvPicPr>
                  <pic:blipFill>
                    <a:blip r:embed="rId26"/>
                    <a:srcRect/>
                    <a:stretch>
                      <a:fillRect/>
                    </a:stretch>
                  </pic:blipFill>
                  <pic:spPr bwMode="auto">
                    <a:xfrm>
                      <a:off x="0" y="0"/>
                      <a:ext cx="5579745" cy="7889106"/>
                    </a:xfrm>
                    <a:prstGeom prst="rect">
                      <a:avLst/>
                    </a:prstGeom>
                    <a:noFill/>
                    <a:ln w="9525">
                      <a:noFill/>
                      <a:miter lim="800000"/>
                      <a:headEnd/>
                      <a:tailEnd/>
                    </a:ln>
                  </pic:spPr>
                </pic:pic>
              </a:graphicData>
            </a:graphic>
          </wp:inline>
        </w:drawing>
      </w: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r>
        <w:rPr>
          <w:noProof/>
        </w:rPr>
        <w:lastRenderedPageBreak/>
        <w:drawing>
          <wp:inline distT="0" distB="0" distL="0" distR="0">
            <wp:extent cx="5579745" cy="7889106"/>
            <wp:effectExtent l="19050" t="0" r="1905" b="0"/>
            <wp:docPr id="46" name="Imagen 46" descr="C:\DOCUME~1\Maximo\CONFIG~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DOCUME~1\Maximo\CONFIG~1\Temp\msohtmlclip1\01\clip_image001.jpg"/>
                    <pic:cNvPicPr>
                      <a:picLocks noChangeAspect="1" noChangeArrowheads="1"/>
                    </pic:cNvPicPr>
                  </pic:nvPicPr>
                  <pic:blipFill>
                    <a:blip r:embed="rId27"/>
                    <a:srcRect/>
                    <a:stretch>
                      <a:fillRect/>
                    </a:stretch>
                  </pic:blipFill>
                  <pic:spPr bwMode="auto">
                    <a:xfrm>
                      <a:off x="0" y="0"/>
                      <a:ext cx="5579745" cy="7889106"/>
                    </a:xfrm>
                    <a:prstGeom prst="rect">
                      <a:avLst/>
                    </a:prstGeom>
                    <a:noFill/>
                    <a:ln w="9525">
                      <a:noFill/>
                      <a:miter lim="800000"/>
                      <a:headEnd/>
                      <a:tailEnd/>
                    </a:ln>
                  </pic:spPr>
                </pic:pic>
              </a:graphicData>
            </a:graphic>
          </wp:inline>
        </w:drawing>
      </w: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r>
        <w:rPr>
          <w:noProof/>
        </w:rPr>
        <w:lastRenderedPageBreak/>
        <w:drawing>
          <wp:inline distT="0" distB="0" distL="0" distR="0">
            <wp:extent cx="5579745" cy="7889106"/>
            <wp:effectExtent l="19050" t="0" r="1905" b="0"/>
            <wp:docPr id="49" name="Imagen 49" descr="C:\DOCUME~1\Maximo\CONFIG~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DOCUME~1\Maximo\CONFIG~1\Temp\msohtmlclip1\01\clip_image001.jpg"/>
                    <pic:cNvPicPr>
                      <a:picLocks noChangeAspect="1" noChangeArrowheads="1"/>
                    </pic:cNvPicPr>
                  </pic:nvPicPr>
                  <pic:blipFill>
                    <a:blip r:embed="rId28"/>
                    <a:srcRect/>
                    <a:stretch>
                      <a:fillRect/>
                    </a:stretch>
                  </pic:blipFill>
                  <pic:spPr bwMode="auto">
                    <a:xfrm>
                      <a:off x="0" y="0"/>
                      <a:ext cx="5579745" cy="7889106"/>
                    </a:xfrm>
                    <a:prstGeom prst="rect">
                      <a:avLst/>
                    </a:prstGeom>
                    <a:noFill/>
                    <a:ln w="9525">
                      <a:noFill/>
                      <a:miter lim="800000"/>
                      <a:headEnd/>
                      <a:tailEnd/>
                    </a:ln>
                  </pic:spPr>
                </pic:pic>
              </a:graphicData>
            </a:graphic>
          </wp:inline>
        </w:drawing>
      </w: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r>
        <w:rPr>
          <w:noProof/>
        </w:rPr>
        <w:lastRenderedPageBreak/>
        <w:drawing>
          <wp:inline distT="0" distB="0" distL="0" distR="0">
            <wp:extent cx="5579745" cy="7889106"/>
            <wp:effectExtent l="19050" t="0" r="1905" b="0"/>
            <wp:docPr id="52" name="Imagen 52" descr="C:\DOCUME~1\Maximo\CONFIG~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DOCUME~1\Maximo\CONFIG~1\Temp\msohtmlclip1\01\clip_image001.jpg"/>
                    <pic:cNvPicPr>
                      <a:picLocks noChangeAspect="1" noChangeArrowheads="1"/>
                    </pic:cNvPicPr>
                  </pic:nvPicPr>
                  <pic:blipFill>
                    <a:blip r:embed="rId29"/>
                    <a:srcRect/>
                    <a:stretch>
                      <a:fillRect/>
                    </a:stretch>
                  </pic:blipFill>
                  <pic:spPr bwMode="auto">
                    <a:xfrm>
                      <a:off x="0" y="0"/>
                      <a:ext cx="5579745" cy="7889106"/>
                    </a:xfrm>
                    <a:prstGeom prst="rect">
                      <a:avLst/>
                    </a:prstGeom>
                    <a:noFill/>
                    <a:ln w="9525">
                      <a:noFill/>
                      <a:miter lim="800000"/>
                      <a:headEnd/>
                      <a:tailEnd/>
                    </a:ln>
                  </pic:spPr>
                </pic:pic>
              </a:graphicData>
            </a:graphic>
          </wp:inline>
        </w:drawing>
      </w: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r>
        <w:rPr>
          <w:noProof/>
        </w:rPr>
        <w:lastRenderedPageBreak/>
        <w:drawing>
          <wp:inline distT="0" distB="0" distL="0" distR="0">
            <wp:extent cx="5579745" cy="7889106"/>
            <wp:effectExtent l="19050" t="0" r="1905" b="0"/>
            <wp:docPr id="55" name="Imagen 55" descr="C:\DOCUME~1\Maximo\CONFIG~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DOCUME~1\Maximo\CONFIG~1\Temp\msohtmlclip1\01\clip_image001.jpg"/>
                    <pic:cNvPicPr>
                      <a:picLocks noChangeAspect="1" noChangeArrowheads="1"/>
                    </pic:cNvPicPr>
                  </pic:nvPicPr>
                  <pic:blipFill>
                    <a:blip r:embed="rId30"/>
                    <a:srcRect/>
                    <a:stretch>
                      <a:fillRect/>
                    </a:stretch>
                  </pic:blipFill>
                  <pic:spPr bwMode="auto">
                    <a:xfrm>
                      <a:off x="0" y="0"/>
                      <a:ext cx="5579745" cy="7889106"/>
                    </a:xfrm>
                    <a:prstGeom prst="rect">
                      <a:avLst/>
                    </a:prstGeom>
                    <a:noFill/>
                    <a:ln w="9525">
                      <a:noFill/>
                      <a:miter lim="800000"/>
                      <a:headEnd/>
                      <a:tailEnd/>
                    </a:ln>
                  </pic:spPr>
                </pic:pic>
              </a:graphicData>
            </a:graphic>
          </wp:inline>
        </w:drawing>
      </w: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r>
        <w:rPr>
          <w:noProof/>
        </w:rPr>
        <w:lastRenderedPageBreak/>
        <w:drawing>
          <wp:inline distT="0" distB="0" distL="0" distR="0">
            <wp:extent cx="5579745" cy="7889106"/>
            <wp:effectExtent l="19050" t="0" r="1905" b="0"/>
            <wp:docPr id="58" name="Imagen 58" descr="C:\DOCUME~1\Maximo\CONFIG~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DOCUME~1\Maximo\CONFIG~1\Temp\msohtmlclip1\01\clip_image001.jpg"/>
                    <pic:cNvPicPr>
                      <a:picLocks noChangeAspect="1" noChangeArrowheads="1"/>
                    </pic:cNvPicPr>
                  </pic:nvPicPr>
                  <pic:blipFill>
                    <a:blip r:embed="rId31"/>
                    <a:srcRect/>
                    <a:stretch>
                      <a:fillRect/>
                    </a:stretch>
                  </pic:blipFill>
                  <pic:spPr bwMode="auto">
                    <a:xfrm>
                      <a:off x="0" y="0"/>
                      <a:ext cx="5579745" cy="7889106"/>
                    </a:xfrm>
                    <a:prstGeom prst="rect">
                      <a:avLst/>
                    </a:prstGeom>
                    <a:noFill/>
                    <a:ln w="9525">
                      <a:noFill/>
                      <a:miter lim="800000"/>
                      <a:headEnd/>
                      <a:tailEnd/>
                    </a:ln>
                  </pic:spPr>
                </pic:pic>
              </a:graphicData>
            </a:graphic>
          </wp:inline>
        </w:drawing>
      </w: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746C3" w:rsidRDefault="000746C3" w:rsidP="000A015D">
      <w:pPr>
        <w:pStyle w:val="ESI-PFC-Normal"/>
        <w:tabs>
          <w:tab w:val="left" w:pos="284"/>
          <w:tab w:val="left" w:pos="851"/>
          <w:tab w:val="left" w:pos="1418"/>
          <w:tab w:val="left" w:pos="1985"/>
          <w:tab w:val="left" w:pos="2552"/>
          <w:tab w:val="left" w:pos="3119"/>
        </w:tabs>
        <w:spacing w:line="240" w:lineRule="auto"/>
      </w:pPr>
    </w:p>
    <w:p w:rsidR="000A015D" w:rsidRDefault="000A015D" w:rsidP="000A015D">
      <w:pPr>
        <w:pStyle w:val="Prrafodelista"/>
        <w:numPr>
          <w:ilvl w:val="0"/>
          <w:numId w:val="2"/>
        </w:numPr>
        <w:jc w:val="both"/>
        <w:rPr>
          <w:b/>
          <w:sz w:val="28"/>
          <w:szCs w:val="28"/>
        </w:rPr>
      </w:pPr>
      <w:r>
        <w:rPr>
          <w:b/>
          <w:sz w:val="28"/>
          <w:szCs w:val="28"/>
        </w:rPr>
        <w:lastRenderedPageBreak/>
        <w:t>BASE DE DATOS</w:t>
      </w:r>
    </w:p>
    <w:p w:rsidR="00620DF6" w:rsidRDefault="00620DF6" w:rsidP="00620DF6">
      <w:pPr>
        <w:pStyle w:val="Prrafodelista"/>
        <w:ind w:left="360"/>
        <w:jc w:val="both"/>
        <w:rPr>
          <w:b/>
          <w:sz w:val="28"/>
          <w:szCs w:val="28"/>
        </w:rPr>
      </w:pPr>
    </w:p>
    <w:p w:rsidR="000A015D" w:rsidRDefault="000A015D" w:rsidP="000A015D">
      <w:pPr>
        <w:pStyle w:val="Prrafodelista"/>
        <w:numPr>
          <w:ilvl w:val="1"/>
          <w:numId w:val="2"/>
        </w:numPr>
        <w:jc w:val="both"/>
        <w:rPr>
          <w:b/>
          <w:sz w:val="28"/>
          <w:szCs w:val="28"/>
        </w:rPr>
      </w:pPr>
      <w:r>
        <w:rPr>
          <w:b/>
          <w:sz w:val="28"/>
          <w:szCs w:val="28"/>
        </w:rPr>
        <w:t xml:space="preserve"> Diagrama Entidad/Interrelación</w:t>
      </w:r>
    </w:p>
    <w:p w:rsidR="000A015D" w:rsidRDefault="00257E5F" w:rsidP="000A015D">
      <w:pPr>
        <w:pStyle w:val="ESI-PFC-Normal"/>
        <w:tabs>
          <w:tab w:val="left" w:pos="284"/>
          <w:tab w:val="left" w:pos="851"/>
          <w:tab w:val="left" w:pos="1418"/>
          <w:tab w:val="left" w:pos="1985"/>
          <w:tab w:val="left" w:pos="2552"/>
          <w:tab w:val="left" w:pos="3119"/>
        </w:tabs>
        <w:spacing w:line="240" w:lineRule="auto"/>
      </w:pPr>
      <w:r>
        <w:rPr>
          <w:noProof/>
        </w:rPr>
        <w:drawing>
          <wp:inline distT="0" distB="0" distL="0" distR="0">
            <wp:extent cx="5579745" cy="7891755"/>
            <wp:effectExtent l="19050" t="0" r="1905" b="0"/>
            <wp:docPr id="61" name="Imagen 61" descr="C:\DOCUME~1\Maximo\CONFIG~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DOCUME~1\Maximo\CONFIG~1\Temp\msohtmlclip1\01\clip_image001.jpg"/>
                    <pic:cNvPicPr>
                      <a:picLocks noChangeAspect="1" noChangeArrowheads="1"/>
                    </pic:cNvPicPr>
                  </pic:nvPicPr>
                  <pic:blipFill>
                    <a:blip r:embed="rId32"/>
                    <a:srcRect/>
                    <a:stretch>
                      <a:fillRect/>
                    </a:stretch>
                  </pic:blipFill>
                  <pic:spPr bwMode="auto">
                    <a:xfrm>
                      <a:off x="0" y="0"/>
                      <a:ext cx="5579745" cy="7891755"/>
                    </a:xfrm>
                    <a:prstGeom prst="rect">
                      <a:avLst/>
                    </a:prstGeom>
                    <a:noFill/>
                    <a:ln w="9525">
                      <a:noFill/>
                      <a:miter lim="800000"/>
                      <a:headEnd/>
                      <a:tailEnd/>
                    </a:ln>
                  </pic:spPr>
                </pic:pic>
              </a:graphicData>
            </a:graphic>
          </wp:inline>
        </w:drawing>
      </w:r>
    </w:p>
    <w:p w:rsidR="000A015D" w:rsidRDefault="00620DF6" w:rsidP="000A015D">
      <w:pPr>
        <w:pStyle w:val="Prrafodelista"/>
        <w:numPr>
          <w:ilvl w:val="1"/>
          <w:numId w:val="2"/>
        </w:numPr>
        <w:jc w:val="both"/>
        <w:rPr>
          <w:b/>
          <w:sz w:val="28"/>
          <w:szCs w:val="28"/>
        </w:rPr>
      </w:pPr>
      <w:r>
        <w:rPr>
          <w:b/>
          <w:sz w:val="28"/>
          <w:szCs w:val="28"/>
        </w:rPr>
        <w:lastRenderedPageBreak/>
        <w:t xml:space="preserve"> Diagrama</w:t>
      </w:r>
      <w:r w:rsidR="000A015D">
        <w:rPr>
          <w:b/>
          <w:sz w:val="28"/>
          <w:szCs w:val="28"/>
        </w:rPr>
        <w:t xml:space="preserve"> Relacional</w:t>
      </w:r>
    </w:p>
    <w:p w:rsidR="00257E5F" w:rsidRDefault="00257E5F" w:rsidP="00257E5F">
      <w:pPr>
        <w:jc w:val="both"/>
        <w:rPr>
          <w:b/>
          <w:sz w:val="28"/>
          <w:szCs w:val="28"/>
        </w:rPr>
      </w:pPr>
    </w:p>
    <w:p w:rsidR="00257E5F" w:rsidRDefault="00257E5F">
      <w:pPr>
        <w:rPr>
          <w:noProof/>
          <w:sz w:val="24"/>
          <w:szCs w:val="24"/>
        </w:rPr>
      </w:pPr>
      <w:r>
        <w:rPr>
          <w:noProof/>
        </w:rPr>
        <w:drawing>
          <wp:inline distT="0" distB="0" distL="0" distR="0">
            <wp:extent cx="5579745" cy="7891755"/>
            <wp:effectExtent l="19050" t="0" r="1905" b="0"/>
            <wp:docPr id="64" name="Imagen 64" descr="C:\DOCUME~1\Maximo\CONFIG~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DOCUME~1\Maximo\CONFIG~1\Temp\msohtmlclip1\01\clip_image001.jpg"/>
                    <pic:cNvPicPr>
                      <a:picLocks noChangeAspect="1" noChangeArrowheads="1"/>
                    </pic:cNvPicPr>
                  </pic:nvPicPr>
                  <pic:blipFill>
                    <a:blip r:embed="rId33"/>
                    <a:srcRect/>
                    <a:stretch>
                      <a:fillRect/>
                    </a:stretch>
                  </pic:blipFill>
                  <pic:spPr bwMode="auto">
                    <a:xfrm>
                      <a:off x="0" y="0"/>
                      <a:ext cx="5579745" cy="7891755"/>
                    </a:xfrm>
                    <a:prstGeom prst="rect">
                      <a:avLst/>
                    </a:prstGeom>
                    <a:noFill/>
                    <a:ln w="9525">
                      <a:noFill/>
                      <a:miter lim="800000"/>
                      <a:headEnd/>
                      <a:tailEnd/>
                    </a:ln>
                  </pic:spPr>
                </pic:pic>
              </a:graphicData>
            </a:graphic>
          </wp:inline>
        </w:drawing>
      </w:r>
      <w:r>
        <w:rPr>
          <w:noProof/>
        </w:rPr>
        <w:br w:type="page"/>
      </w:r>
    </w:p>
    <w:p w:rsidR="000A015D" w:rsidRDefault="00257E5F" w:rsidP="000A015D">
      <w:pPr>
        <w:pStyle w:val="ESI-PFC-Normal"/>
        <w:numPr>
          <w:ilvl w:val="0"/>
          <w:numId w:val="2"/>
        </w:numPr>
        <w:tabs>
          <w:tab w:val="left" w:pos="284"/>
          <w:tab w:val="left" w:pos="851"/>
          <w:tab w:val="left" w:pos="1418"/>
          <w:tab w:val="left" w:pos="1985"/>
          <w:tab w:val="left" w:pos="2552"/>
          <w:tab w:val="left" w:pos="3119"/>
        </w:tabs>
        <w:spacing w:line="240" w:lineRule="auto"/>
        <w:rPr>
          <w:b/>
          <w:sz w:val="28"/>
          <w:szCs w:val="28"/>
        </w:rPr>
      </w:pPr>
      <w:r>
        <w:rPr>
          <w:b/>
          <w:sz w:val="28"/>
          <w:szCs w:val="28"/>
        </w:rPr>
        <w:lastRenderedPageBreak/>
        <w:t>IMPLEMENTACIÓN DEL SISTEMA</w:t>
      </w:r>
    </w:p>
    <w:p w:rsidR="00DA0604" w:rsidRDefault="00DA0604" w:rsidP="00DA0604">
      <w:pPr>
        <w:pStyle w:val="ESI-PFC-Normal"/>
        <w:tabs>
          <w:tab w:val="left" w:pos="284"/>
          <w:tab w:val="left" w:pos="851"/>
          <w:tab w:val="left" w:pos="1418"/>
          <w:tab w:val="left" w:pos="1985"/>
          <w:tab w:val="left" w:pos="2552"/>
          <w:tab w:val="left" w:pos="3119"/>
        </w:tabs>
        <w:spacing w:line="240" w:lineRule="auto"/>
        <w:ind w:left="360"/>
        <w:rPr>
          <w:b/>
          <w:sz w:val="28"/>
          <w:szCs w:val="28"/>
        </w:rPr>
      </w:pPr>
    </w:p>
    <w:p w:rsidR="00257E5F" w:rsidRDefault="00620DF6" w:rsidP="00257E5F">
      <w:pPr>
        <w:pStyle w:val="ESI-PFC-Normal"/>
        <w:numPr>
          <w:ilvl w:val="1"/>
          <w:numId w:val="2"/>
        </w:numPr>
        <w:tabs>
          <w:tab w:val="left" w:pos="284"/>
          <w:tab w:val="left" w:pos="851"/>
          <w:tab w:val="left" w:pos="1418"/>
          <w:tab w:val="left" w:pos="1985"/>
          <w:tab w:val="left" w:pos="2552"/>
          <w:tab w:val="left" w:pos="3119"/>
        </w:tabs>
        <w:spacing w:line="240" w:lineRule="auto"/>
        <w:rPr>
          <w:b/>
          <w:sz w:val="28"/>
          <w:szCs w:val="28"/>
        </w:rPr>
      </w:pPr>
      <w:r>
        <w:rPr>
          <w:b/>
          <w:sz w:val="28"/>
          <w:szCs w:val="28"/>
        </w:rPr>
        <w:t xml:space="preserve"> </w:t>
      </w:r>
      <w:r w:rsidR="00257E5F">
        <w:rPr>
          <w:b/>
          <w:sz w:val="28"/>
          <w:szCs w:val="28"/>
        </w:rPr>
        <w:t>Consideraciones generales</w:t>
      </w:r>
    </w:p>
    <w:p w:rsidR="00DA0604" w:rsidRDefault="00DA0604" w:rsidP="00DA0604">
      <w:pPr>
        <w:pStyle w:val="ESI-PFC-Normal"/>
        <w:tabs>
          <w:tab w:val="left" w:pos="284"/>
          <w:tab w:val="left" w:pos="851"/>
          <w:tab w:val="left" w:pos="1418"/>
          <w:tab w:val="left" w:pos="1985"/>
          <w:tab w:val="left" w:pos="2552"/>
          <w:tab w:val="left" w:pos="3119"/>
        </w:tabs>
        <w:spacing w:line="240" w:lineRule="auto"/>
        <w:rPr>
          <w:b/>
          <w:sz w:val="28"/>
          <w:szCs w:val="28"/>
        </w:rPr>
      </w:pPr>
    </w:p>
    <w:p w:rsidR="00DA0604" w:rsidRDefault="00DA0604" w:rsidP="00DA0604">
      <w:pPr>
        <w:pStyle w:val="ESI-PFC-Normal"/>
        <w:tabs>
          <w:tab w:val="left" w:pos="284"/>
          <w:tab w:val="left" w:pos="851"/>
          <w:tab w:val="left" w:pos="1418"/>
          <w:tab w:val="left" w:pos="1985"/>
          <w:tab w:val="left" w:pos="2552"/>
          <w:tab w:val="left" w:pos="3119"/>
        </w:tabs>
        <w:spacing w:line="240" w:lineRule="auto"/>
      </w:pPr>
      <w:r>
        <w:tab/>
        <w:t>Para la implementación del sistema en código fuente se ha empleado una estructura por capas. El aspecto de la estructura es el siguiente:</w:t>
      </w:r>
    </w:p>
    <w:p w:rsidR="00DA0604" w:rsidRDefault="00DA0604" w:rsidP="00DA0604">
      <w:pPr>
        <w:pStyle w:val="ESI-PFC-Normal"/>
        <w:tabs>
          <w:tab w:val="left" w:pos="284"/>
          <w:tab w:val="left" w:pos="851"/>
          <w:tab w:val="left" w:pos="1418"/>
          <w:tab w:val="left" w:pos="1985"/>
          <w:tab w:val="left" w:pos="2552"/>
          <w:tab w:val="left" w:pos="3119"/>
        </w:tabs>
        <w:spacing w:line="240" w:lineRule="auto"/>
      </w:pPr>
    </w:p>
    <w:p w:rsidR="00DA0604" w:rsidRDefault="00DA0604" w:rsidP="00DA0604">
      <w:pPr>
        <w:pStyle w:val="ESI-PFC-Normal"/>
        <w:tabs>
          <w:tab w:val="left" w:pos="284"/>
          <w:tab w:val="left" w:pos="851"/>
          <w:tab w:val="left" w:pos="1418"/>
          <w:tab w:val="left" w:pos="1985"/>
          <w:tab w:val="left" w:pos="2552"/>
          <w:tab w:val="left" w:pos="3119"/>
        </w:tabs>
        <w:spacing w:line="240" w:lineRule="auto"/>
      </w:pPr>
      <w:r>
        <w:rPr>
          <w:noProof/>
        </w:rPr>
        <w:drawing>
          <wp:inline distT="0" distB="0" distL="0" distR="0">
            <wp:extent cx="5579745" cy="3444431"/>
            <wp:effectExtent l="19050" t="0" r="190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a:srcRect/>
                    <a:stretch>
                      <a:fillRect/>
                    </a:stretch>
                  </pic:blipFill>
                  <pic:spPr bwMode="auto">
                    <a:xfrm>
                      <a:off x="0" y="0"/>
                      <a:ext cx="5579745" cy="3444431"/>
                    </a:xfrm>
                    <a:prstGeom prst="rect">
                      <a:avLst/>
                    </a:prstGeom>
                    <a:noFill/>
                    <a:ln w="9525">
                      <a:noFill/>
                      <a:miter lim="800000"/>
                      <a:headEnd/>
                      <a:tailEnd/>
                    </a:ln>
                  </pic:spPr>
                </pic:pic>
              </a:graphicData>
            </a:graphic>
          </wp:inline>
        </w:drawing>
      </w:r>
    </w:p>
    <w:p w:rsidR="00DA0604" w:rsidRDefault="00DA0604" w:rsidP="00DA0604">
      <w:pPr>
        <w:pStyle w:val="ESI-PFC-Normal"/>
        <w:tabs>
          <w:tab w:val="left" w:pos="284"/>
          <w:tab w:val="left" w:pos="851"/>
          <w:tab w:val="left" w:pos="1418"/>
          <w:tab w:val="left" w:pos="1985"/>
          <w:tab w:val="left" w:pos="2552"/>
          <w:tab w:val="left" w:pos="3119"/>
        </w:tabs>
        <w:spacing w:line="240" w:lineRule="auto"/>
      </w:pPr>
    </w:p>
    <w:p w:rsidR="00DA0604" w:rsidRDefault="00DA0604" w:rsidP="00DA0604">
      <w:pPr>
        <w:pStyle w:val="ESI-PFC-Normal"/>
        <w:tabs>
          <w:tab w:val="left" w:pos="284"/>
          <w:tab w:val="left" w:pos="851"/>
          <w:tab w:val="left" w:pos="1418"/>
          <w:tab w:val="left" w:pos="1985"/>
          <w:tab w:val="left" w:pos="2552"/>
          <w:tab w:val="left" w:pos="3119"/>
        </w:tabs>
        <w:spacing w:line="240" w:lineRule="auto"/>
      </w:pPr>
      <w:r>
        <w:t xml:space="preserve">Cada capa interacciona con la inmediatamente superior e inferior, de tal forma que queda una estructura de tipo piramidal. Esta estructura permite una mejor coordinación a la hora de codificar (cada programador codifica una parte de la capa). </w:t>
      </w:r>
      <w:r w:rsidR="008A0D52">
        <w:t>Antes de ponernos a programar, se han codificado una serie de cuadernos de carga en pseudocódigo que permiten controlar qué es lo que se tiene que programar. Estos cuadernos se incluyen en el CD adjunto.</w:t>
      </w:r>
    </w:p>
    <w:p w:rsidR="00DA0604" w:rsidRDefault="00DA0604" w:rsidP="00DA0604">
      <w:pPr>
        <w:pStyle w:val="ESI-PFC-Normal"/>
        <w:tabs>
          <w:tab w:val="left" w:pos="284"/>
          <w:tab w:val="left" w:pos="851"/>
          <w:tab w:val="left" w:pos="1418"/>
          <w:tab w:val="left" w:pos="1985"/>
          <w:tab w:val="left" w:pos="2552"/>
          <w:tab w:val="left" w:pos="3119"/>
        </w:tabs>
        <w:spacing w:line="240" w:lineRule="auto"/>
      </w:pPr>
    </w:p>
    <w:p w:rsidR="00DA0604" w:rsidRDefault="00DA0604" w:rsidP="00DA0604">
      <w:pPr>
        <w:pStyle w:val="ESI-PFC-Normal"/>
        <w:tabs>
          <w:tab w:val="left" w:pos="284"/>
          <w:tab w:val="left" w:pos="851"/>
          <w:tab w:val="left" w:pos="1418"/>
          <w:tab w:val="left" w:pos="1985"/>
          <w:tab w:val="left" w:pos="2552"/>
          <w:tab w:val="left" w:pos="3119"/>
        </w:tabs>
        <w:spacing w:line="240" w:lineRule="auto"/>
      </w:pPr>
      <w:r>
        <w:t>Por último, decir que la programación se ha realizado en JAVA mediante el entorno NetBeans, ya que es lo que más hemos manejado durante nuestra carrera. La interfaz se ha diseñado utilizando JAVA SWING, ya que tenemos experiencia en el desarrollo de interfaces mediante estas librerías. En cuanto a la BBDD, se ha utilizado MySQL y en particular MySQL Query Browser, que ha sido de gran utilidad para el rápido desarrollo de la parte de almacenamiento.</w:t>
      </w:r>
    </w:p>
    <w:p w:rsidR="00DA0604" w:rsidRDefault="00DA0604" w:rsidP="00DA0604">
      <w:pPr>
        <w:pStyle w:val="ESI-PFC-Normal"/>
        <w:tabs>
          <w:tab w:val="left" w:pos="284"/>
          <w:tab w:val="left" w:pos="851"/>
          <w:tab w:val="left" w:pos="1418"/>
          <w:tab w:val="left" w:pos="1985"/>
          <w:tab w:val="left" w:pos="2552"/>
          <w:tab w:val="left" w:pos="3119"/>
        </w:tabs>
        <w:spacing w:line="240" w:lineRule="auto"/>
      </w:pPr>
    </w:p>
    <w:p w:rsidR="00DA0604" w:rsidRDefault="00DA0604" w:rsidP="00DA0604">
      <w:pPr>
        <w:pStyle w:val="ESI-PFC-Normal"/>
        <w:tabs>
          <w:tab w:val="left" w:pos="284"/>
          <w:tab w:val="left" w:pos="851"/>
          <w:tab w:val="left" w:pos="1418"/>
          <w:tab w:val="left" w:pos="1985"/>
          <w:tab w:val="left" w:pos="2552"/>
          <w:tab w:val="left" w:pos="3119"/>
        </w:tabs>
        <w:spacing w:line="240" w:lineRule="auto"/>
      </w:pPr>
    </w:p>
    <w:p w:rsidR="00DA0604" w:rsidRDefault="00DA0604" w:rsidP="00DA0604">
      <w:pPr>
        <w:pStyle w:val="ESI-PFC-Normal"/>
        <w:tabs>
          <w:tab w:val="left" w:pos="284"/>
          <w:tab w:val="left" w:pos="851"/>
          <w:tab w:val="left" w:pos="1418"/>
          <w:tab w:val="left" w:pos="1985"/>
          <w:tab w:val="left" w:pos="2552"/>
          <w:tab w:val="left" w:pos="3119"/>
        </w:tabs>
        <w:spacing w:line="240" w:lineRule="auto"/>
      </w:pPr>
    </w:p>
    <w:p w:rsidR="00DA0604" w:rsidRDefault="00DA0604" w:rsidP="00DA0604">
      <w:pPr>
        <w:pStyle w:val="ESI-PFC-Normal"/>
        <w:tabs>
          <w:tab w:val="left" w:pos="284"/>
          <w:tab w:val="left" w:pos="851"/>
          <w:tab w:val="left" w:pos="1418"/>
          <w:tab w:val="left" w:pos="1985"/>
          <w:tab w:val="left" w:pos="2552"/>
          <w:tab w:val="left" w:pos="3119"/>
        </w:tabs>
        <w:spacing w:line="240" w:lineRule="auto"/>
      </w:pPr>
    </w:p>
    <w:p w:rsidR="00DA0604" w:rsidRDefault="00DA0604" w:rsidP="00DA0604">
      <w:pPr>
        <w:pStyle w:val="ESI-PFC-Normal"/>
        <w:tabs>
          <w:tab w:val="left" w:pos="284"/>
          <w:tab w:val="left" w:pos="851"/>
          <w:tab w:val="left" w:pos="1418"/>
          <w:tab w:val="left" w:pos="1985"/>
          <w:tab w:val="left" w:pos="2552"/>
          <w:tab w:val="left" w:pos="3119"/>
        </w:tabs>
        <w:spacing w:line="240" w:lineRule="auto"/>
      </w:pPr>
    </w:p>
    <w:p w:rsidR="00DA0604" w:rsidRDefault="00DA0604" w:rsidP="00DA0604">
      <w:pPr>
        <w:pStyle w:val="ESI-PFC-Normal"/>
        <w:tabs>
          <w:tab w:val="left" w:pos="284"/>
          <w:tab w:val="left" w:pos="851"/>
          <w:tab w:val="left" w:pos="1418"/>
          <w:tab w:val="left" w:pos="1985"/>
          <w:tab w:val="left" w:pos="2552"/>
          <w:tab w:val="left" w:pos="3119"/>
        </w:tabs>
        <w:spacing w:line="240" w:lineRule="auto"/>
      </w:pPr>
    </w:p>
    <w:p w:rsidR="00DA0604" w:rsidRPr="00DA0604" w:rsidRDefault="00DA0604" w:rsidP="00DA0604">
      <w:pPr>
        <w:pStyle w:val="ESI-PFC-Normal"/>
        <w:tabs>
          <w:tab w:val="left" w:pos="284"/>
          <w:tab w:val="left" w:pos="851"/>
          <w:tab w:val="left" w:pos="1418"/>
          <w:tab w:val="left" w:pos="1985"/>
          <w:tab w:val="left" w:pos="2552"/>
          <w:tab w:val="left" w:pos="3119"/>
        </w:tabs>
        <w:spacing w:line="240" w:lineRule="auto"/>
      </w:pPr>
    </w:p>
    <w:p w:rsidR="00257E5F" w:rsidRDefault="00620DF6" w:rsidP="00257E5F">
      <w:pPr>
        <w:pStyle w:val="ESI-PFC-Normal"/>
        <w:numPr>
          <w:ilvl w:val="1"/>
          <w:numId w:val="2"/>
        </w:numPr>
        <w:tabs>
          <w:tab w:val="left" w:pos="284"/>
          <w:tab w:val="left" w:pos="851"/>
          <w:tab w:val="left" w:pos="1418"/>
          <w:tab w:val="left" w:pos="1985"/>
          <w:tab w:val="left" w:pos="2552"/>
          <w:tab w:val="left" w:pos="3119"/>
        </w:tabs>
        <w:spacing w:line="240" w:lineRule="auto"/>
        <w:rPr>
          <w:b/>
          <w:sz w:val="28"/>
          <w:szCs w:val="28"/>
        </w:rPr>
      </w:pPr>
      <w:r>
        <w:rPr>
          <w:b/>
          <w:sz w:val="28"/>
          <w:szCs w:val="28"/>
        </w:rPr>
        <w:lastRenderedPageBreak/>
        <w:t xml:space="preserve"> </w:t>
      </w:r>
      <w:r w:rsidR="00257E5F">
        <w:rPr>
          <w:b/>
          <w:sz w:val="28"/>
          <w:szCs w:val="28"/>
        </w:rPr>
        <w:t>Consideraciones particulares</w:t>
      </w:r>
    </w:p>
    <w:p w:rsidR="00DA0604" w:rsidRDefault="00DA0604" w:rsidP="00DA0604">
      <w:pPr>
        <w:pStyle w:val="ESI-PFC-Normal"/>
        <w:tabs>
          <w:tab w:val="left" w:pos="284"/>
          <w:tab w:val="left" w:pos="851"/>
          <w:tab w:val="left" w:pos="1418"/>
          <w:tab w:val="left" w:pos="1985"/>
          <w:tab w:val="left" w:pos="2552"/>
          <w:tab w:val="left" w:pos="3119"/>
        </w:tabs>
        <w:spacing w:line="240" w:lineRule="auto"/>
        <w:rPr>
          <w:b/>
          <w:sz w:val="28"/>
          <w:szCs w:val="28"/>
        </w:rPr>
      </w:pPr>
    </w:p>
    <w:p w:rsidR="00DA0604" w:rsidRDefault="00620DF6" w:rsidP="00DA0604">
      <w:pPr>
        <w:pStyle w:val="ESI-PFC-Normal"/>
        <w:tabs>
          <w:tab w:val="left" w:pos="284"/>
          <w:tab w:val="left" w:pos="851"/>
          <w:tab w:val="left" w:pos="1418"/>
          <w:tab w:val="left" w:pos="1985"/>
          <w:tab w:val="left" w:pos="2552"/>
          <w:tab w:val="left" w:pos="3119"/>
        </w:tabs>
        <w:spacing w:line="240" w:lineRule="auto"/>
      </w:pPr>
      <w:r>
        <w:tab/>
      </w:r>
      <w:r w:rsidR="00DA0604">
        <w:t>A continuación exponemos una serie de consideraciones que hemos tenido que tener en cuenta a la hora de codificar. Las clasificaremos según el sistema al que pertenecen:</w:t>
      </w:r>
    </w:p>
    <w:p w:rsidR="00DA0604" w:rsidRDefault="00DA0604" w:rsidP="00DA0604">
      <w:pPr>
        <w:pStyle w:val="ESI-PFC-Normal"/>
        <w:tabs>
          <w:tab w:val="left" w:pos="284"/>
          <w:tab w:val="left" w:pos="851"/>
          <w:tab w:val="left" w:pos="1418"/>
          <w:tab w:val="left" w:pos="1985"/>
          <w:tab w:val="left" w:pos="2552"/>
          <w:tab w:val="left" w:pos="3119"/>
        </w:tabs>
        <w:spacing w:line="240" w:lineRule="auto"/>
      </w:pPr>
    </w:p>
    <w:p w:rsidR="00DA0604" w:rsidRDefault="00DA0604" w:rsidP="00DA0604">
      <w:pPr>
        <w:pStyle w:val="ESI-PFC-Normal"/>
        <w:numPr>
          <w:ilvl w:val="0"/>
          <w:numId w:val="36"/>
        </w:numPr>
        <w:tabs>
          <w:tab w:val="left" w:pos="284"/>
          <w:tab w:val="left" w:pos="851"/>
          <w:tab w:val="left" w:pos="1418"/>
          <w:tab w:val="left" w:pos="1985"/>
          <w:tab w:val="left" w:pos="2552"/>
          <w:tab w:val="left" w:pos="3119"/>
        </w:tabs>
        <w:spacing w:line="240" w:lineRule="auto"/>
        <w:rPr>
          <w:b/>
        </w:rPr>
      </w:pPr>
      <w:r w:rsidRPr="00B917B8">
        <w:rPr>
          <w:b/>
        </w:rPr>
        <w:t>Gestión de usuarios</w:t>
      </w:r>
    </w:p>
    <w:p w:rsidR="00B917B8" w:rsidRDefault="00B917B8" w:rsidP="00B917B8">
      <w:pPr>
        <w:pStyle w:val="ESI-PFC-Normal"/>
        <w:tabs>
          <w:tab w:val="left" w:pos="284"/>
          <w:tab w:val="left" w:pos="851"/>
          <w:tab w:val="left" w:pos="1418"/>
          <w:tab w:val="left" w:pos="1985"/>
          <w:tab w:val="left" w:pos="2552"/>
          <w:tab w:val="left" w:pos="3119"/>
        </w:tabs>
        <w:spacing w:line="240" w:lineRule="auto"/>
        <w:ind w:left="720"/>
        <w:rPr>
          <w:b/>
        </w:rPr>
      </w:pPr>
    </w:p>
    <w:p w:rsidR="00B917B8" w:rsidRPr="00B917B8" w:rsidRDefault="00B917B8" w:rsidP="00B917B8">
      <w:pPr>
        <w:pStyle w:val="ESI-PFC-Normal"/>
        <w:numPr>
          <w:ilvl w:val="1"/>
          <w:numId w:val="36"/>
        </w:numPr>
        <w:tabs>
          <w:tab w:val="left" w:pos="284"/>
          <w:tab w:val="left" w:pos="851"/>
          <w:tab w:val="left" w:pos="1418"/>
          <w:tab w:val="left" w:pos="1985"/>
          <w:tab w:val="left" w:pos="2552"/>
          <w:tab w:val="left" w:pos="3119"/>
        </w:tabs>
        <w:spacing w:line="240" w:lineRule="auto"/>
        <w:rPr>
          <w:b/>
        </w:rPr>
      </w:pPr>
      <w:r>
        <w:t xml:space="preserve">A la hora de dar de baja a un investigador, simplemente se desactiva su password. El objetivo es poder conservar su información. </w:t>
      </w:r>
    </w:p>
    <w:p w:rsidR="00B917B8" w:rsidRPr="00B917B8" w:rsidRDefault="00B917B8" w:rsidP="00B917B8">
      <w:pPr>
        <w:pStyle w:val="ESI-PFC-Normal"/>
        <w:tabs>
          <w:tab w:val="left" w:pos="284"/>
          <w:tab w:val="left" w:pos="851"/>
          <w:tab w:val="left" w:pos="1418"/>
          <w:tab w:val="left" w:pos="1985"/>
          <w:tab w:val="left" w:pos="2552"/>
          <w:tab w:val="left" w:pos="3119"/>
        </w:tabs>
        <w:spacing w:line="240" w:lineRule="auto"/>
        <w:ind w:left="1440"/>
        <w:rPr>
          <w:b/>
        </w:rPr>
      </w:pPr>
    </w:p>
    <w:p w:rsidR="00B917B8" w:rsidRPr="00B917B8" w:rsidRDefault="00B917B8" w:rsidP="00B917B8">
      <w:pPr>
        <w:pStyle w:val="ESI-PFC-Normal"/>
        <w:numPr>
          <w:ilvl w:val="1"/>
          <w:numId w:val="36"/>
        </w:numPr>
        <w:tabs>
          <w:tab w:val="left" w:pos="284"/>
          <w:tab w:val="left" w:pos="851"/>
          <w:tab w:val="left" w:pos="1418"/>
          <w:tab w:val="left" w:pos="1985"/>
          <w:tab w:val="left" w:pos="2552"/>
          <w:tab w:val="left" w:pos="3119"/>
        </w:tabs>
        <w:spacing w:line="240" w:lineRule="auto"/>
        <w:rPr>
          <w:b/>
        </w:rPr>
      </w:pPr>
      <w:r>
        <w:t>Lo anterior provoca que haya que controlar si existe ya el investigador a la hora de dar de alta un nuevo investigador.</w:t>
      </w:r>
    </w:p>
    <w:p w:rsidR="00B917B8" w:rsidRPr="00B917B8" w:rsidRDefault="00B917B8" w:rsidP="00B917B8">
      <w:pPr>
        <w:pStyle w:val="ESI-PFC-Normal"/>
        <w:tabs>
          <w:tab w:val="left" w:pos="284"/>
          <w:tab w:val="left" w:pos="851"/>
          <w:tab w:val="left" w:pos="1418"/>
          <w:tab w:val="left" w:pos="1985"/>
          <w:tab w:val="left" w:pos="2552"/>
          <w:tab w:val="left" w:pos="3119"/>
        </w:tabs>
        <w:spacing w:line="240" w:lineRule="auto"/>
        <w:rPr>
          <w:b/>
        </w:rPr>
      </w:pPr>
    </w:p>
    <w:p w:rsidR="00B917B8" w:rsidRPr="00B917B8" w:rsidRDefault="00B917B8" w:rsidP="00B917B8">
      <w:pPr>
        <w:pStyle w:val="ESI-PFC-Normal"/>
        <w:numPr>
          <w:ilvl w:val="1"/>
          <w:numId w:val="36"/>
        </w:numPr>
        <w:tabs>
          <w:tab w:val="left" w:pos="284"/>
          <w:tab w:val="left" w:pos="851"/>
          <w:tab w:val="left" w:pos="1418"/>
          <w:tab w:val="left" w:pos="1985"/>
          <w:tab w:val="left" w:pos="2552"/>
          <w:tab w:val="left" w:pos="3119"/>
        </w:tabs>
        <w:spacing w:line="240" w:lineRule="auto"/>
        <w:rPr>
          <w:b/>
        </w:rPr>
      </w:pPr>
      <w:r>
        <w:t>Al eliminar un investigador que es IP de un proyecto, se crea una alarma para que el encargado de RREE sepa que debe asignar un nuevo IP al proyecto en cuestión.</w:t>
      </w:r>
    </w:p>
    <w:p w:rsidR="00B917B8" w:rsidRPr="00B917B8" w:rsidRDefault="00B917B8" w:rsidP="00B917B8">
      <w:pPr>
        <w:pStyle w:val="ESI-PFC-Normal"/>
        <w:tabs>
          <w:tab w:val="left" w:pos="284"/>
          <w:tab w:val="left" w:pos="851"/>
          <w:tab w:val="left" w:pos="1418"/>
          <w:tab w:val="left" w:pos="1985"/>
          <w:tab w:val="left" w:pos="2552"/>
          <w:tab w:val="left" w:pos="3119"/>
        </w:tabs>
        <w:spacing w:line="240" w:lineRule="auto"/>
        <w:rPr>
          <w:b/>
        </w:rPr>
      </w:pPr>
    </w:p>
    <w:p w:rsidR="00B917B8" w:rsidRPr="00A438CD" w:rsidRDefault="00DA0604" w:rsidP="00B917B8">
      <w:pPr>
        <w:pStyle w:val="ESI-PFC-Normal"/>
        <w:numPr>
          <w:ilvl w:val="0"/>
          <w:numId w:val="36"/>
        </w:numPr>
        <w:tabs>
          <w:tab w:val="left" w:pos="284"/>
          <w:tab w:val="left" w:pos="851"/>
          <w:tab w:val="left" w:pos="1418"/>
          <w:tab w:val="left" w:pos="1985"/>
          <w:tab w:val="left" w:pos="2552"/>
          <w:tab w:val="left" w:pos="3119"/>
        </w:tabs>
        <w:spacing w:line="240" w:lineRule="auto"/>
        <w:rPr>
          <w:b/>
        </w:rPr>
      </w:pPr>
      <w:r w:rsidRPr="00A438CD">
        <w:rPr>
          <w:b/>
        </w:rPr>
        <w:t>Gestión de recursos</w:t>
      </w:r>
    </w:p>
    <w:p w:rsidR="00B917B8" w:rsidRDefault="00B917B8" w:rsidP="00B917B8">
      <w:pPr>
        <w:pStyle w:val="ESI-PFC-Normal"/>
        <w:tabs>
          <w:tab w:val="left" w:pos="284"/>
          <w:tab w:val="left" w:pos="851"/>
          <w:tab w:val="left" w:pos="1418"/>
          <w:tab w:val="left" w:pos="1985"/>
          <w:tab w:val="left" w:pos="2552"/>
          <w:tab w:val="left" w:pos="3119"/>
        </w:tabs>
        <w:spacing w:line="240" w:lineRule="auto"/>
        <w:ind w:left="720"/>
      </w:pPr>
    </w:p>
    <w:p w:rsidR="00B917B8" w:rsidRDefault="00B917B8" w:rsidP="00B917B8">
      <w:pPr>
        <w:pStyle w:val="ESI-PFC-Normal"/>
        <w:numPr>
          <w:ilvl w:val="1"/>
          <w:numId w:val="36"/>
        </w:numPr>
        <w:tabs>
          <w:tab w:val="left" w:pos="284"/>
          <w:tab w:val="left" w:pos="851"/>
          <w:tab w:val="left" w:pos="1418"/>
          <w:tab w:val="left" w:pos="1985"/>
          <w:tab w:val="left" w:pos="2552"/>
          <w:tab w:val="left" w:pos="3119"/>
        </w:tabs>
        <w:spacing w:line="240" w:lineRule="auto"/>
      </w:pPr>
      <w:r>
        <w:t>Es necesario comprobar que al dar de alta un proyecto que tiene un proyecto padre, se le asigna un presupuesto determinado que corresponde  a una parte del presupuesto del proyecto padre.</w:t>
      </w:r>
    </w:p>
    <w:p w:rsidR="00B917B8" w:rsidRDefault="00B917B8" w:rsidP="00B917B8">
      <w:pPr>
        <w:pStyle w:val="ESI-PFC-Normal"/>
        <w:tabs>
          <w:tab w:val="left" w:pos="284"/>
          <w:tab w:val="left" w:pos="851"/>
          <w:tab w:val="left" w:pos="1418"/>
          <w:tab w:val="left" w:pos="1985"/>
          <w:tab w:val="left" w:pos="2552"/>
          <w:tab w:val="left" w:pos="3119"/>
        </w:tabs>
        <w:spacing w:line="240" w:lineRule="auto"/>
        <w:ind w:left="1440"/>
      </w:pPr>
    </w:p>
    <w:p w:rsidR="00B917B8" w:rsidRDefault="00B917B8" w:rsidP="00B917B8">
      <w:pPr>
        <w:pStyle w:val="ESI-PFC-Normal"/>
        <w:numPr>
          <w:ilvl w:val="1"/>
          <w:numId w:val="36"/>
        </w:numPr>
        <w:tabs>
          <w:tab w:val="left" w:pos="284"/>
          <w:tab w:val="left" w:pos="851"/>
          <w:tab w:val="left" w:pos="1418"/>
          <w:tab w:val="left" w:pos="1985"/>
          <w:tab w:val="left" w:pos="2552"/>
          <w:tab w:val="left" w:pos="3119"/>
        </w:tabs>
        <w:spacing w:line="240" w:lineRule="auto"/>
      </w:pPr>
      <w:r>
        <w:t>Los proyectos, subproyectos, líneas y ayudas se tratan de la misma forma, pero se distinguen según ciertos parámetros de la BBDD.</w:t>
      </w:r>
    </w:p>
    <w:p w:rsidR="00B917B8" w:rsidRDefault="00B917B8" w:rsidP="008A0D52">
      <w:pPr>
        <w:pStyle w:val="ESI-PFC-Normal"/>
        <w:tabs>
          <w:tab w:val="left" w:pos="284"/>
          <w:tab w:val="left" w:pos="851"/>
          <w:tab w:val="left" w:pos="1418"/>
          <w:tab w:val="left" w:pos="1985"/>
          <w:tab w:val="left" w:pos="2552"/>
          <w:tab w:val="left" w:pos="3119"/>
        </w:tabs>
        <w:spacing w:line="240" w:lineRule="auto"/>
      </w:pPr>
    </w:p>
    <w:p w:rsidR="00DA0604" w:rsidRPr="00A438CD" w:rsidRDefault="00DA0604" w:rsidP="00DA0604">
      <w:pPr>
        <w:pStyle w:val="ESI-PFC-Normal"/>
        <w:numPr>
          <w:ilvl w:val="0"/>
          <w:numId w:val="36"/>
        </w:numPr>
        <w:tabs>
          <w:tab w:val="left" w:pos="284"/>
          <w:tab w:val="left" w:pos="851"/>
          <w:tab w:val="left" w:pos="1418"/>
          <w:tab w:val="left" w:pos="1985"/>
          <w:tab w:val="left" w:pos="2552"/>
          <w:tab w:val="left" w:pos="3119"/>
        </w:tabs>
        <w:spacing w:line="240" w:lineRule="auto"/>
        <w:rPr>
          <w:b/>
        </w:rPr>
      </w:pPr>
      <w:r w:rsidRPr="00A438CD">
        <w:rPr>
          <w:b/>
        </w:rPr>
        <w:t>Gestión de gastos</w:t>
      </w:r>
    </w:p>
    <w:p w:rsidR="008A0D52" w:rsidRDefault="008A0D52" w:rsidP="008A0D52">
      <w:pPr>
        <w:pStyle w:val="ESI-PFC-Normal"/>
        <w:tabs>
          <w:tab w:val="left" w:pos="284"/>
          <w:tab w:val="left" w:pos="851"/>
          <w:tab w:val="left" w:pos="1418"/>
          <w:tab w:val="left" w:pos="1985"/>
          <w:tab w:val="left" w:pos="2552"/>
          <w:tab w:val="left" w:pos="3119"/>
        </w:tabs>
        <w:spacing w:line="240" w:lineRule="auto"/>
        <w:ind w:left="720"/>
      </w:pPr>
    </w:p>
    <w:p w:rsidR="008A0D52" w:rsidRDefault="008A0D52" w:rsidP="008A0D52">
      <w:pPr>
        <w:pStyle w:val="ESI-PFC-Normal"/>
        <w:numPr>
          <w:ilvl w:val="1"/>
          <w:numId w:val="36"/>
        </w:numPr>
        <w:tabs>
          <w:tab w:val="left" w:pos="284"/>
          <w:tab w:val="left" w:pos="851"/>
          <w:tab w:val="left" w:pos="1418"/>
          <w:tab w:val="left" w:pos="1985"/>
          <w:tab w:val="left" w:pos="2552"/>
          <w:tab w:val="left" w:pos="3119"/>
        </w:tabs>
        <w:spacing w:line="240" w:lineRule="auto"/>
      </w:pPr>
      <w:r>
        <w:t>Un gasto se considera finalizado cuando el IP ha dado su consentimiento.</w:t>
      </w:r>
    </w:p>
    <w:p w:rsidR="008A0D52" w:rsidRDefault="008A0D52" w:rsidP="008A0D52">
      <w:pPr>
        <w:pStyle w:val="ESI-PFC-Normal"/>
        <w:tabs>
          <w:tab w:val="left" w:pos="284"/>
          <w:tab w:val="left" w:pos="851"/>
          <w:tab w:val="left" w:pos="1418"/>
          <w:tab w:val="left" w:pos="1985"/>
          <w:tab w:val="left" w:pos="2552"/>
          <w:tab w:val="left" w:pos="3119"/>
        </w:tabs>
        <w:spacing w:line="240" w:lineRule="auto"/>
        <w:ind w:left="1440"/>
      </w:pPr>
    </w:p>
    <w:p w:rsidR="008A0D52" w:rsidRDefault="008A0D52" w:rsidP="008A0D52">
      <w:pPr>
        <w:pStyle w:val="ESI-PFC-Normal"/>
        <w:numPr>
          <w:ilvl w:val="1"/>
          <w:numId w:val="36"/>
        </w:numPr>
        <w:tabs>
          <w:tab w:val="left" w:pos="284"/>
          <w:tab w:val="left" w:pos="851"/>
          <w:tab w:val="left" w:pos="1418"/>
          <w:tab w:val="left" w:pos="1985"/>
          <w:tab w:val="left" w:pos="2552"/>
          <w:tab w:val="left" w:pos="3119"/>
        </w:tabs>
        <w:spacing w:line="240" w:lineRule="auto"/>
      </w:pPr>
      <w:r>
        <w:t>A la hora de recibir una solicitud de contrato, se considera que el IPC nunca será mayor del 4%. De esta forma se calcula el máximo coste que puede suponer un contrato durante el periodo de tiempo.</w:t>
      </w:r>
    </w:p>
    <w:p w:rsidR="008A0D52" w:rsidRDefault="008A0D52" w:rsidP="008A0D52">
      <w:pPr>
        <w:pStyle w:val="Prrafodelista"/>
      </w:pPr>
    </w:p>
    <w:p w:rsidR="008A0D52" w:rsidRDefault="008A0D52" w:rsidP="008A0D52">
      <w:pPr>
        <w:pStyle w:val="ESI-PFC-Normal"/>
        <w:numPr>
          <w:ilvl w:val="1"/>
          <w:numId w:val="36"/>
        </w:numPr>
        <w:tabs>
          <w:tab w:val="left" w:pos="284"/>
          <w:tab w:val="left" w:pos="851"/>
          <w:tab w:val="left" w:pos="1418"/>
          <w:tab w:val="left" w:pos="1985"/>
          <w:tab w:val="left" w:pos="2552"/>
          <w:tab w:val="left" w:pos="3119"/>
        </w:tabs>
        <w:spacing w:line="240" w:lineRule="auto"/>
      </w:pPr>
      <w:r>
        <w:t>Debido a la anterior, cuando se alcanza el final de año, es necesario comprobar si el IPC ha sido menor del 4% para devolver parte del dinero (que se reservó como margen) a las partidas correspondientes.</w:t>
      </w:r>
    </w:p>
    <w:p w:rsidR="008A0D52" w:rsidRDefault="008A0D52" w:rsidP="008A0D52">
      <w:pPr>
        <w:pStyle w:val="Prrafodelista"/>
      </w:pPr>
    </w:p>
    <w:p w:rsidR="008A0D52" w:rsidRDefault="008A0D52" w:rsidP="008A0D52">
      <w:pPr>
        <w:pStyle w:val="ESI-PFC-Normal"/>
        <w:numPr>
          <w:ilvl w:val="1"/>
          <w:numId w:val="36"/>
        </w:numPr>
        <w:tabs>
          <w:tab w:val="left" w:pos="284"/>
          <w:tab w:val="left" w:pos="851"/>
          <w:tab w:val="left" w:pos="1418"/>
          <w:tab w:val="left" w:pos="1985"/>
          <w:tab w:val="left" w:pos="2552"/>
          <w:tab w:val="left" w:pos="3119"/>
        </w:tabs>
        <w:spacing w:line="240" w:lineRule="auto"/>
      </w:pPr>
      <w:r>
        <w:t xml:space="preserve">Para </w:t>
      </w:r>
      <w:r w:rsidR="00A438CD">
        <w:t>obtener las</w:t>
      </w:r>
      <w:r>
        <w:t xml:space="preserve"> opciones de una petición de gasto por parte de un investigador, no por contratos, se realiza lo siguiente:</w:t>
      </w:r>
    </w:p>
    <w:p w:rsidR="008A0D52" w:rsidRDefault="008A0D52" w:rsidP="008A0D52">
      <w:pPr>
        <w:pStyle w:val="Prrafodelista"/>
      </w:pPr>
    </w:p>
    <w:p w:rsidR="008A0D52" w:rsidRDefault="008A0D52" w:rsidP="008A0D52">
      <w:pPr>
        <w:pStyle w:val="ESI-PFC-Normal"/>
        <w:numPr>
          <w:ilvl w:val="2"/>
          <w:numId w:val="36"/>
        </w:numPr>
        <w:spacing w:line="240" w:lineRule="auto"/>
        <w:ind w:left="1985" w:hanging="142"/>
      </w:pPr>
      <w:r>
        <w:t>Paso 1: Comprobar las partidas correspondientes a la petición de gasto, de los proyectos en los que interviene el investigador y que no han caducado.</w:t>
      </w:r>
    </w:p>
    <w:p w:rsidR="008A0D52" w:rsidRDefault="008A0D52" w:rsidP="008A0D52">
      <w:pPr>
        <w:pStyle w:val="ESI-PFC-Normal"/>
        <w:numPr>
          <w:ilvl w:val="2"/>
          <w:numId w:val="36"/>
        </w:numPr>
        <w:spacing w:line="240" w:lineRule="auto"/>
        <w:ind w:left="1985" w:hanging="142"/>
      </w:pPr>
      <w:r>
        <w:t>Paso 2: Comprobar las partidas correspondientes a la petición de gasto, de todos los proyectos  y que no han caducado.</w:t>
      </w:r>
    </w:p>
    <w:p w:rsidR="008A0D52" w:rsidRDefault="008A0D52" w:rsidP="008A0D52">
      <w:pPr>
        <w:pStyle w:val="ESI-PFC-Normal"/>
        <w:numPr>
          <w:ilvl w:val="2"/>
          <w:numId w:val="36"/>
        </w:numPr>
        <w:tabs>
          <w:tab w:val="left" w:pos="284"/>
          <w:tab w:val="left" w:pos="851"/>
          <w:tab w:val="left" w:pos="1418"/>
          <w:tab w:val="left" w:pos="1985"/>
          <w:tab w:val="left" w:pos="2552"/>
          <w:tab w:val="left" w:pos="3119"/>
        </w:tabs>
        <w:spacing w:line="240" w:lineRule="auto"/>
        <w:ind w:left="1985" w:hanging="142"/>
      </w:pPr>
      <w:r>
        <w:t>Paso 3: Comprobar todas las partidas, de todos los proyectos y que no han caducado.</w:t>
      </w:r>
    </w:p>
    <w:p w:rsidR="00A438CD" w:rsidRDefault="00A438CD" w:rsidP="00A438CD">
      <w:pPr>
        <w:pStyle w:val="ESI-PFC-Normal"/>
        <w:numPr>
          <w:ilvl w:val="1"/>
          <w:numId w:val="36"/>
        </w:numPr>
        <w:tabs>
          <w:tab w:val="left" w:pos="284"/>
          <w:tab w:val="left" w:pos="851"/>
          <w:tab w:val="left" w:pos="1418"/>
          <w:tab w:val="left" w:pos="1985"/>
          <w:tab w:val="left" w:pos="2552"/>
          <w:tab w:val="left" w:pos="3119"/>
        </w:tabs>
        <w:spacing w:line="240" w:lineRule="auto"/>
      </w:pPr>
      <w:r>
        <w:lastRenderedPageBreak/>
        <w:t>Al pedir contratos se realiza lo mismo que con las consultas. La diferencia es que se deja variar las condiciones del contrato por parte del encargado de RRHH para ver si hay alguna opción que permita llevar a cabo la contratación.</w:t>
      </w:r>
    </w:p>
    <w:p w:rsidR="00A438CD" w:rsidRDefault="00A438CD" w:rsidP="00A438CD">
      <w:pPr>
        <w:pStyle w:val="ESI-PFC-Normal"/>
        <w:tabs>
          <w:tab w:val="left" w:pos="284"/>
          <w:tab w:val="left" w:pos="851"/>
          <w:tab w:val="left" w:pos="1418"/>
          <w:tab w:val="left" w:pos="1985"/>
          <w:tab w:val="left" w:pos="2552"/>
          <w:tab w:val="left" w:pos="3119"/>
        </w:tabs>
        <w:spacing w:line="240" w:lineRule="auto"/>
        <w:ind w:left="1440"/>
      </w:pPr>
    </w:p>
    <w:p w:rsidR="00A438CD" w:rsidRDefault="00A438CD" w:rsidP="00A438CD">
      <w:pPr>
        <w:pStyle w:val="ESI-PFC-Normal"/>
        <w:numPr>
          <w:ilvl w:val="1"/>
          <w:numId w:val="36"/>
        </w:numPr>
        <w:tabs>
          <w:tab w:val="left" w:pos="284"/>
          <w:tab w:val="left" w:pos="851"/>
          <w:tab w:val="left" w:pos="1418"/>
          <w:tab w:val="left" w:pos="1985"/>
          <w:tab w:val="left" w:pos="2552"/>
          <w:tab w:val="left" w:pos="3119"/>
        </w:tabs>
        <w:spacing w:line="240" w:lineRule="auto"/>
      </w:pPr>
      <w:r>
        <w:t>Una vez aceptada una contratación, se da de alta un contrato sin asignar el contratado. Este se meterá posteriormente.</w:t>
      </w:r>
    </w:p>
    <w:p w:rsidR="00A438CD" w:rsidRDefault="00A438CD" w:rsidP="00A438CD">
      <w:pPr>
        <w:pStyle w:val="ESI-PFC-Normal"/>
        <w:tabs>
          <w:tab w:val="left" w:pos="284"/>
          <w:tab w:val="left" w:pos="851"/>
          <w:tab w:val="left" w:pos="1418"/>
          <w:tab w:val="left" w:pos="1985"/>
          <w:tab w:val="left" w:pos="2552"/>
          <w:tab w:val="left" w:pos="3119"/>
        </w:tabs>
        <w:spacing w:line="240" w:lineRule="auto"/>
      </w:pPr>
    </w:p>
    <w:p w:rsidR="00DA0604" w:rsidRPr="00A438CD" w:rsidRDefault="00DA0604" w:rsidP="00DA0604">
      <w:pPr>
        <w:pStyle w:val="ESI-PFC-Normal"/>
        <w:numPr>
          <w:ilvl w:val="0"/>
          <w:numId w:val="36"/>
        </w:numPr>
        <w:tabs>
          <w:tab w:val="left" w:pos="284"/>
          <w:tab w:val="left" w:pos="851"/>
          <w:tab w:val="left" w:pos="1418"/>
          <w:tab w:val="left" w:pos="1985"/>
          <w:tab w:val="left" w:pos="2552"/>
          <w:tab w:val="left" w:pos="3119"/>
        </w:tabs>
        <w:spacing w:line="240" w:lineRule="auto"/>
        <w:rPr>
          <w:b/>
        </w:rPr>
      </w:pPr>
      <w:r w:rsidRPr="00A438CD">
        <w:rPr>
          <w:b/>
        </w:rPr>
        <w:t>Gestión de consultas</w:t>
      </w:r>
    </w:p>
    <w:p w:rsidR="00A438CD" w:rsidRDefault="00A438CD" w:rsidP="00A438CD">
      <w:pPr>
        <w:pStyle w:val="ESI-PFC-Normal"/>
        <w:tabs>
          <w:tab w:val="left" w:pos="284"/>
          <w:tab w:val="left" w:pos="851"/>
          <w:tab w:val="left" w:pos="1418"/>
          <w:tab w:val="left" w:pos="1985"/>
          <w:tab w:val="left" w:pos="2552"/>
          <w:tab w:val="left" w:pos="3119"/>
        </w:tabs>
        <w:spacing w:line="240" w:lineRule="auto"/>
        <w:ind w:left="720"/>
      </w:pPr>
    </w:p>
    <w:p w:rsidR="00A438CD" w:rsidRDefault="00A438CD" w:rsidP="00A438CD">
      <w:pPr>
        <w:pStyle w:val="ESI-PFC-Normal"/>
        <w:numPr>
          <w:ilvl w:val="1"/>
          <w:numId w:val="36"/>
        </w:numPr>
        <w:tabs>
          <w:tab w:val="left" w:pos="284"/>
          <w:tab w:val="left" w:pos="851"/>
          <w:tab w:val="left" w:pos="1418"/>
          <w:tab w:val="left" w:pos="1985"/>
          <w:tab w:val="left" w:pos="2552"/>
          <w:tab w:val="left" w:pos="3119"/>
        </w:tabs>
        <w:spacing w:line="240" w:lineRule="auto"/>
      </w:pPr>
      <w:r>
        <w:t>Se pide información sobre una serie de proyectos, una serie de investigadores, en una serie de proyectos y para una serie de partidas en un periodo determinado por dos fechas.</w:t>
      </w:r>
    </w:p>
    <w:p w:rsidR="00A438CD" w:rsidRDefault="00A438CD" w:rsidP="00A438CD">
      <w:pPr>
        <w:pStyle w:val="ESI-PFC-Normal"/>
        <w:tabs>
          <w:tab w:val="left" w:pos="284"/>
          <w:tab w:val="left" w:pos="851"/>
          <w:tab w:val="left" w:pos="1418"/>
          <w:tab w:val="left" w:pos="1985"/>
          <w:tab w:val="left" w:pos="2552"/>
          <w:tab w:val="left" w:pos="3119"/>
        </w:tabs>
        <w:spacing w:line="240" w:lineRule="auto"/>
      </w:pPr>
    </w:p>
    <w:p w:rsidR="00DA0604" w:rsidRPr="00A438CD" w:rsidRDefault="00DA0604" w:rsidP="00DA0604">
      <w:pPr>
        <w:pStyle w:val="ESI-PFC-Normal"/>
        <w:numPr>
          <w:ilvl w:val="0"/>
          <w:numId w:val="36"/>
        </w:numPr>
        <w:tabs>
          <w:tab w:val="left" w:pos="284"/>
          <w:tab w:val="left" w:pos="851"/>
          <w:tab w:val="left" w:pos="1418"/>
          <w:tab w:val="left" w:pos="1985"/>
          <w:tab w:val="left" w:pos="2552"/>
          <w:tab w:val="left" w:pos="3119"/>
        </w:tabs>
        <w:spacing w:line="240" w:lineRule="auto"/>
        <w:rPr>
          <w:b/>
        </w:rPr>
      </w:pPr>
      <w:r w:rsidRPr="00A438CD">
        <w:rPr>
          <w:b/>
        </w:rPr>
        <w:t>Gestión de informes y alarmas</w:t>
      </w:r>
    </w:p>
    <w:p w:rsidR="00A438CD" w:rsidRDefault="00A438CD" w:rsidP="00A438CD">
      <w:pPr>
        <w:pStyle w:val="ESI-PFC-Normal"/>
        <w:tabs>
          <w:tab w:val="left" w:pos="284"/>
          <w:tab w:val="left" w:pos="851"/>
          <w:tab w:val="left" w:pos="1418"/>
          <w:tab w:val="left" w:pos="1985"/>
          <w:tab w:val="left" w:pos="2552"/>
          <w:tab w:val="left" w:pos="3119"/>
        </w:tabs>
        <w:spacing w:line="240" w:lineRule="auto"/>
        <w:ind w:left="720"/>
      </w:pPr>
    </w:p>
    <w:p w:rsidR="00A438CD" w:rsidRDefault="00A438CD" w:rsidP="00A438CD">
      <w:pPr>
        <w:pStyle w:val="ESI-PFC-Normal"/>
        <w:numPr>
          <w:ilvl w:val="1"/>
          <w:numId w:val="36"/>
        </w:numPr>
        <w:tabs>
          <w:tab w:val="left" w:pos="284"/>
          <w:tab w:val="left" w:pos="851"/>
          <w:tab w:val="left" w:pos="1418"/>
          <w:tab w:val="left" w:pos="1985"/>
          <w:tab w:val="left" w:pos="2552"/>
          <w:tab w:val="left" w:pos="3119"/>
        </w:tabs>
        <w:spacing w:line="240" w:lineRule="auto"/>
      </w:pPr>
      <w:r>
        <w:t>Se hace uso del sistema de consultas para definir qué informe se pretende obtener, pero las fechas son predeterminadas (entre el último informe y el actual).</w:t>
      </w:r>
    </w:p>
    <w:p w:rsidR="00A438CD" w:rsidRDefault="00A438CD" w:rsidP="00A438CD">
      <w:pPr>
        <w:pStyle w:val="ESI-PFC-Normal"/>
        <w:tabs>
          <w:tab w:val="left" w:pos="284"/>
          <w:tab w:val="left" w:pos="851"/>
          <w:tab w:val="left" w:pos="1418"/>
          <w:tab w:val="left" w:pos="1985"/>
          <w:tab w:val="left" w:pos="2552"/>
          <w:tab w:val="left" w:pos="3119"/>
        </w:tabs>
        <w:spacing w:line="240" w:lineRule="auto"/>
        <w:ind w:left="1440"/>
      </w:pPr>
    </w:p>
    <w:p w:rsidR="00A438CD" w:rsidRDefault="00A438CD" w:rsidP="00A438CD">
      <w:pPr>
        <w:pStyle w:val="ESI-PFC-Normal"/>
        <w:numPr>
          <w:ilvl w:val="1"/>
          <w:numId w:val="36"/>
        </w:numPr>
        <w:tabs>
          <w:tab w:val="left" w:pos="284"/>
          <w:tab w:val="left" w:pos="851"/>
          <w:tab w:val="left" w:pos="1418"/>
          <w:tab w:val="left" w:pos="1985"/>
          <w:tab w:val="left" w:pos="2552"/>
          <w:tab w:val="left" w:pos="3119"/>
        </w:tabs>
        <w:spacing w:line="240" w:lineRule="auto"/>
      </w:pPr>
      <w:r>
        <w:t>Se establece un periodo de tiempo entre informes y alertas por lo que es necesario llevar las fechas de la última entrada al sistema y de los últimos informes y alertas.</w:t>
      </w:r>
    </w:p>
    <w:p w:rsidR="00A438CD" w:rsidRDefault="00A438CD" w:rsidP="00A438CD">
      <w:pPr>
        <w:pStyle w:val="Prrafodelista"/>
      </w:pPr>
    </w:p>
    <w:p w:rsidR="00A438CD" w:rsidRPr="00DA0604" w:rsidRDefault="00A438CD" w:rsidP="00A438CD">
      <w:pPr>
        <w:pStyle w:val="ESI-PFC-Normal"/>
        <w:numPr>
          <w:ilvl w:val="1"/>
          <w:numId w:val="36"/>
        </w:numPr>
        <w:tabs>
          <w:tab w:val="left" w:pos="284"/>
          <w:tab w:val="left" w:pos="851"/>
          <w:tab w:val="left" w:pos="1418"/>
          <w:tab w:val="left" w:pos="1985"/>
          <w:tab w:val="left" w:pos="2552"/>
          <w:tab w:val="left" w:pos="3119"/>
        </w:tabs>
        <w:spacing w:line="240" w:lineRule="auto"/>
      </w:pPr>
      <w:r>
        <w:t>Para establecer como definir un gasto normalizado se definen dos porcentajes que indican un intervalo de gasto normal. Se pueden generar problemas, por poco gasto o mucho gasto en un tiempo determinado.</w:t>
      </w:r>
    </w:p>
    <w:p w:rsidR="00257E5F" w:rsidRDefault="00257E5F" w:rsidP="00257E5F">
      <w:pPr>
        <w:pStyle w:val="ESI-PFC-Normal"/>
        <w:tabs>
          <w:tab w:val="left" w:pos="284"/>
          <w:tab w:val="left" w:pos="851"/>
          <w:tab w:val="left" w:pos="1418"/>
          <w:tab w:val="left" w:pos="1985"/>
          <w:tab w:val="left" w:pos="2552"/>
          <w:tab w:val="left" w:pos="3119"/>
        </w:tabs>
        <w:spacing w:line="240" w:lineRule="auto"/>
        <w:rPr>
          <w:b/>
          <w:sz w:val="28"/>
          <w:szCs w:val="28"/>
        </w:rPr>
      </w:pPr>
    </w:p>
    <w:p w:rsidR="00257E5F" w:rsidRDefault="00257E5F">
      <w:pPr>
        <w:rPr>
          <w:b/>
          <w:sz w:val="28"/>
          <w:szCs w:val="28"/>
        </w:rPr>
      </w:pPr>
      <w:r>
        <w:rPr>
          <w:b/>
          <w:sz w:val="28"/>
          <w:szCs w:val="28"/>
        </w:rPr>
        <w:br w:type="page"/>
      </w:r>
    </w:p>
    <w:p w:rsidR="00257E5F" w:rsidRDefault="00257E5F" w:rsidP="000A015D">
      <w:pPr>
        <w:pStyle w:val="ESI-PFC-Normal"/>
        <w:numPr>
          <w:ilvl w:val="0"/>
          <w:numId w:val="2"/>
        </w:numPr>
        <w:tabs>
          <w:tab w:val="left" w:pos="284"/>
          <w:tab w:val="left" w:pos="851"/>
          <w:tab w:val="left" w:pos="1418"/>
          <w:tab w:val="left" w:pos="1985"/>
          <w:tab w:val="left" w:pos="2552"/>
          <w:tab w:val="left" w:pos="3119"/>
        </w:tabs>
        <w:spacing w:line="240" w:lineRule="auto"/>
        <w:rPr>
          <w:b/>
          <w:sz w:val="28"/>
          <w:szCs w:val="28"/>
        </w:rPr>
      </w:pPr>
      <w:r>
        <w:rPr>
          <w:b/>
          <w:sz w:val="28"/>
          <w:szCs w:val="28"/>
        </w:rPr>
        <w:lastRenderedPageBreak/>
        <w:t>MANUAL DE USUARIO</w:t>
      </w:r>
    </w:p>
    <w:p w:rsidR="002F21AB" w:rsidRDefault="002F21AB" w:rsidP="002F21AB">
      <w:pPr>
        <w:rPr>
          <w:b/>
          <w:sz w:val="28"/>
          <w:szCs w:val="28"/>
        </w:rPr>
      </w:pPr>
    </w:p>
    <w:p w:rsidR="002F21AB" w:rsidRDefault="00620DF6" w:rsidP="002F21AB">
      <w:pPr>
        <w:pStyle w:val="Prrafodelista"/>
        <w:numPr>
          <w:ilvl w:val="1"/>
          <w:numId w:val="2"/>
        </w:numPr>
        <w:rPr>
          <w:b/>
          <w:sz w:val="28"/>
          <w:szCs w:val="28"/>
        </w:rPr>
      </w:pPr>
      <w:r>
        <w:rPr>
          <w:b/>
          <w:sz w:val="28"/>
          <w:szCs w:val="28"/>
        </w:rPr>
        <w:t xml:space="preserve"> </w:t>
      </w:r>
      <w:r w:rsidR="002F21AB" w:rsidRPr="002F21AB">
        <w:rPr>
          <w:b/>
          <w:sz w:val="28"/>
          <w:szCs w:val="28"/>
        </w:rPr>
        <w:t>Introducción</w:t>
      </w:r>
    </w:p>
    <w:p w:rsidR="002F21AB" w:rsidRPr="002F21AB" w:rsidRDefault="002F21AB" w:rsidP="002F21AB">
      <w:pPr>
        <w:pStyle w:val="Prrafodelista"/>
        <w:ind w:left="792"/>
        <w:rPr>
          <w:b/>
          <w:sz w:val="28"/>
          <w:szCs w:val="28"/>
        </w:rPr>
      </w:pPr>
    </w:p>
    <w:p w:rsidR="002F21AB" w:rsidRDefault="002F21AB" w:rsidP="002F21AB">
      <w:pPr>
        <w:jc w:val="both"/>
        <w:rPr>
          <w:sz w:val="24"/>
          <w:szCs w:val="24"/>
        </w:rPr>
      </w:pPr>
      <w:r>
        <w:rPr>
          <w:b/>
        </w:rPr>
        <w:tab/>
      </w:r>
      <w:r w:rsidRPr="002F21AB">
        <w:rPr>
          <w:sz w:val="24"/>
          <w:szCs w:val="24"/>
        </w:rPr>
        <w:t xml:space="preserve">El Gestor de Proyectos es una aplicación cuya misión es facilitar y automatizar la gestión de proyectos de investigación de un departamento o grupo de investigación, centrada en al ámbito monetario y de personal. </w:t>
      </w:r>
    </w:p>
    <w:p w:rsidR="002F21AB" w:rsidRPr="002F21AB" w:rsidRDefault="002F21AB" w:rsidP="002F21AB">
      <w:pPr>
        <w:jc w:val="both"/>
        <w:rPr>
          <w:sz w:val="24"/>
          <w:szCs w:val="24"/>
        </w:rPr>
      </w:pPr>
    </w:p>
    <w:p w:rsidR="002F21AB" w:rsidRDefault="002F21AB" w:rsidP="002F21AB">
      <w:pPr>
        <w:jc w:val="both"/>
        <w:rPr>
          <w:sz w:val="24"/>
          <w:szCs w:val="24"/>
        </w:rPr>
      </w:pPr>
      <w:r w:rsidRPr="002F21AB">
        <w:rPr>
          <w:sz w:val="24"/>
          <w:szCs w:val="24"/>
        </w:rPr>
        <w:t>Su objetivo es proporcionar un entorno centralizado e intuitivo a través del cual los investigadores puedan realizar sus solicitudes a los responsables de los departamentos de Recursos Económicos (RREE) y Recursos Humanos (RRHH). Además, proporciona asistencia a dichos responsables, aconsejando sobre las mejores opciones a la hora de gestionar los recursos monetarios disponibles a lo largo del desarrollo de cada proyecto.</w:t>
      </w:r>
    </w:p>
    <w:p w:rsidR="002F21AB" w:rsidRPr="002F21AB" w:rsidRDefault="002F21AB" w:rsidP="002F21AB">
      <w:pPr>
        <w:jc w:val="both"/>
        <w:rPr>
          <w:sz w:val="24"/>
          <w:szCs w:val="24"/>
        </w:rPr>
      </w:pPr>
    </w:p>
    <w:p w:rsidR="002F21AB" w:rsidRDefault="002F21AB" w:rsidP="002F21AB">
      <w:pPr>
        <w:jc w:val="both"/>
        <w:rPr>
          <w:sz w:val="24"/>
          <w:szCs w:val="24"/>
        </w:rPr>
      </w:pPr>
      <w:r w:rsidRPr="002F21AB">
        <w:rPr>
          <w:sz w:val="24"/>
          <w:szCs w:val="24"/>
        </w:rPr>
        <w:t>También cabe destacar que la aplicación permite controlar si se están realizando demasiados gastos de un mismo proyecto o si por el contrario se están empleando demasiados pocos recursos y se corre el riesgo de no aprovechar el dinero mediante unas funciones de control  que los investigadores principales de los proyectos podrán definir.</w:t>
      </w:r>
    </w:p>
    <w:p w:rsidR="002F21AB" w:rsidRPr="002F21AB" w:rsidRDefault="002F21AB" w:rsidP="002F21AB">
      <w:pPr>
        <w:jc w:val="both"/>
        <w:rPr>
          <w:sz w:val="24"/>
          <w:szCs w:val="24"/>
        </w:rPr>
      </w:pPr>
    </w:p>
    <w:p w:rsidR="002F21AB" w:rsidRPr="002F21AB" w:rsidRDefault="002F21AB" w:rsidP="002F21AB">
      <w:pPr>
        <w:jc w:val="both"/>
        <w:rPr>
          <w:sz w:val="24"/>
          <w:szCs w:val="24"/>
        </w:rPr>
      </w:pPr>
      <w:r w:rsidRPr="002F21AB">
        <w:rPr>
          <w:sz w:val="24"/>
          <w:szCs w:val="24"/>
        </w:rPr>
        <w:t>Por último, la aplicación mostrará periódicamente una serie de informes con la actividad relevante para cada usuario. Estos informes pueden programarse, así como realizar consultas en tiempo real dentro del sistema.</w:t>
      </w:r>
    </w:p>
    <w:p w:rsidR="002F21AB" w:rsidRDefault="002F21AB" w:rsidP="002F21AB">
      <w:pPr>
        <w:jc w:val="both"/>
      </w:pPr>
    </w:p>
    <w:p w:rsidR="002F21AB" w:rsidRPr="002F21AB" w:rsidRDefault="00620DF6" w:rsidP="002F21AB">
      <w:pPr>
        <w:pStyle w:val="Prrafodelista"/>
        <w:numPr>
          <w:ilvl w:val="1"/>
          <w:numId w:val="2"/>
        </w:numPr>
        <w:jc w:val="both"/>
        <w:rPr>
          <w:b/>
          <w:sz w:val="28"/>
          <w:szCs w:val="28"/>
        </w:rPr>
      </w:pPr>
      <w:r>
        <w:rPr>
          <w:b/>
          <w:sz w:val="28"/>
          <w:szCs w:val="28"/>
        </w:rPr>
        <w:t xml:space="preserve"> Funcionamiento del sistema: perfiles de u</w:t>
      </w:r>
      <w:r w:rsidR="002F21AB" w:rsidRPr="002F21AB">
        <w:rPr>
          <w:b/>
          <w:sz w:val="28"/>
          <w:szCs w:val="28"/>
        </w:rPr>
        <w:t>suario</w:t>
      </w:r>
    </w:p>
    <w:p w:rsidR="002F21AB" w:rsidRDefault="002F21AB" w:rsidP="002F21AB">
      <w:pPr>
        <w:jc w:val="both"/>
        <w:rPr>
          <w:b/>
          <w:sz w:val="28"/>
          <w:szCs w:val="28"/>
        </w:rPr>
      </w:pPr>
    </w:p>
    <w:p w:rsidR="002F21AB" w:rsidRDefault="002F21AB" w:rsidP="002F21AB">
      <w:pPr>
        <w:jc w:val="both"/>
        <w:rPr>
          <w:sz w:val="24"/>
          <w:szCs w:val="24"/>
        </w:rPr>
      </w:pPr>
      <w:r>
        <w:t xml:space="preserve">     </w:t>
      </w:r>
      <w:r>
        <w:tab/>
      </w:r>
      <w:r w:rsidRPr="002F21AB">
        <w:rPr>
          <w:sz w:val="24"/>
          <w:szCs w:val="24"/>
        </w:rPr>
        <w:t xml:space="preserve">El Gestor de Proyectos distingue entre cuatro tipos de usuario distinto, denominados perfiles: Investigador, RREE, RRHH y Director. </w:t>
      </w:r>
    </w:p>
    <w:p w:rsidR="002F21AB" w:rsidRPr="002F21AB" w:rsidRDefault="002F21AB" w:rsidP="002F21AB">
      <w:pPr>
        <w:jc w:val="both"/>
        <w:rPr>
          <w:sz w:val="24"/>
          <w:szCs w:val="24"/>
        </w:rPr>
      </w:pPr>
    </w:p>
    <w:p w:rsidR="002F21AB" w:rsidRDefault="002F21AB" w:rsidP="002F21AB">
      <w:pPr>
        <w:jc w:val="both"/>
        <w:rPr>
          <w:sz w:val="24"/>
          <w:szCs w:val="24"/>
        </w:rPr>
      </w:pPr>
      <w:r w:rsidRPr="002F21AB">
        <w:rPr>
          <w:sz w:val="24"/>
          <w:szCs w:val="24"/>
        </w:rPr>
        <w:t xml:space="preserve">El investigador podrá solicitar gastos y contrataciones para los proyectos en los que intervenga, y posteriormente recibirá las notificaciones en caso de haberle sido concedido o denegado el recurso. </w:t>
      </w:r>
    </w:p>
    <w:p w:rsidR="002F21AB" w:rsidRPr="002F21AB" w:rsidRDefault="002F21AB" w:rsidP="002F21AB">
      <w:pPr>
        <w:jc w:val="both"/>
        <w:rPr>
          <w:sz w:val="24"/>
          <w:szCs w:val="24"/>
        </w:rPr>
      </w:pPr>
    </w:p>
    <w:p w:rsidR="002F21AB" w:rsidRDefault="002F21AB" w:rsidP="002F21AB">
      <w:pPr>
        <w:jc w:val="both"/>
        <w:rPr>
          <w:sz w:val="24"/>
          <w:szCs w:val="24"/>
        </w:rPr>
      </w:pPr>
      <w:r w:rsidRPr="002F21AB">
        <w:rPr>
          <w:sz w:val="24"/>
          <w:szCs w:val="24"/>
        </w:rPr>
        <w:t>El Responsable de Recursos Económicos (RREE) será el encargado de recibir las solicitudes de gasto que hagan todos los demás investigadores. Para cada solicitud, el sistema le mostrará las posibles opciones para deducir el gasto, y le dará la opción de aceptar o denegar la solicitud. En caso de aceptarla, se notificará al investigador principal responsable del proyecto que se va a realizar ese gasto.</w:t>
      </w:r>
    </w:p>
    <w:p w:rsidR="002F21AB" w:rsidRPr="002F21AB" w:rsidRDefault="002F21AB" w:rsidP="002F21AB">
      <w:pPr>
        <w:jc w:val="both"/>
        <w:rPr>
          <w:sz w:val="24"/>
          <w:szCs w:val="24"/>
        </w:rPr>
      </w:pPr>
    </w:p>
    <w:p w:rsidR="002F21AB" w:rsidRDefault="002F21AB" w:rsidP="002F21AB">
      <w:pPr>
        <w:jc w:val="both"/>
        <w:rPr>
          <w:sz w:val="24"/>
          <w:szCs w:val="24"/>
        </w:rPr>
      </w:pPr>
      <w:r w:rsidRPr="002F21AB">
        <w:rPr>
          <w:sz w:val="24"/>
          <w:szCs w:val="24"/>
        </w:rPr>
        <w:t>El Responsable de Recursos Humanos, (RRHH), por su parte, gestionará los contratos que se realicen. Los investigadores podrán solicitar personal contratado para ayudarles en sus proyectos, por lo que enviarán una solicitud con los datos del contrato a RRHH. Éste comprobará las opciones y podrá modificar el contrato. Posteriormente, se aceptará o denegará el contrato. En caso de aceptarse, tendrá que confirmarse por el investigador principal.</w:t>
      </w:r>
    </w:p>
    <w:p w:rsidR="002F21AB" w:rsidRPr="002F21AB" w:rsidRDefault="002F21AB" w:rsidP="002F21AB">
      <w:pPr>
        <w:jc w:val="both"/>
        <w:rPr>
          <w:sz w:val="24"/>
          <w:szCs w:val="24"/>
        </w:rPr>
      </w:pPr>
    </w:p>
    <w:p w:rsidR="002F21AB" w:rsidRDefault="002F21AB" w:rsidP="002F21AB">
      <w:pPr>
        <w:jc w:val="both"/>
        <w:rPr>
          <w:sz w:val="24"/>
          <w:szCs w:val="24"/>
        </w:rPr>
      </w:pPr>
      <w:r w:rsidRPr="002F21AB">
        <w:rPr>
          <w:sz w:val="24"/>
          <w:szCs w:val="24"/>
        </w:rPr>
        <w:t>Finalmente, el Director tiene todos los permisos del sistema. Podrá realizar cualquier función dentro del mismo.</w:t>
      </w:r>
    </w:p>
    <w:p w:rsidR="002F21AB" w:rsidRDefault="002F21AB" w:rsidP="002F21AB">
      <w:pPr>
        <w:ind w:firstLine="708"/>
        <w:jc w:val="both"/>
        <w:rPr>
          <w:sz w:val="24"/>
          <w:szCs w:val="24"/>
        </w:rPr>
      </w:pPr>
    </w:p>
    <w:p w:rsidR="002F21AB" w:rsidRPr="002F21AB" w:rsidRDefault="002F21AB" w:rsidP="00A438CD">
      <w:pPr>
        <w:jc w:val="both"/>
        <w:rPr>
          <w:sz w:val="24"/>
          <w:szCs w:val="24"/>
        </w:rPr>
      </w:pPr>
      <w:r w:rsidRPr="002F21AB">
        <w:rPr>
          <w:sz w:val="24"/>
          <w:szCs w:val="24"/>
        </w:rPr>
        <w:t>Cabe destacar que todos los usuarios del sistema podrán utilizar el perfil Investigador, mientras que sólo se permitirá que haya un usuario especial por categoría (RREE, RRHH y Director).</w:t>
      </w:r>
    </w:p>
    <w:p w:rsidR="002F21AB" w:rsidRPr="002F21AB" w:rsidRDefault="002F21AB" w:rsidP="002F21AB">
      <w:pPr>
        <w:jc w:val="both"/>
        <w:rPr>
          <w:sz w:val="24"/>
          <w:szCs w:val="24"/>
        </w:rPr>
      </w:pPr>
    </w:p>
    <w:p w:rsidR="002F21AB" w:rsidRPr="002F21AB" w:rsidRDefault="002F21AB" w:rsidP="002F21AB">
      <w:pPr>
        <w:jc w:val="both"/>
        <w:rPr>
          <w:sz w:val="24"/>
          <w:szCs w:val="24"/>
        </w:rPr>
      </w:pPr>
      <w:r w:rsidRPr="002F21AB">
        <w:rPr>
          <w:sz w:val="24"/>
          <w:szCs w:val="24"/>
        </w:rPr>
        <w:t>Aunque no hay un perfil específico para ellos, algunos investigadores serán responsables de proyectos, es decir, investigadores principales de los mismos. Cuando los departamentos de Recursos Económicos o Recursos Humanos crean conveniente realizar un gasto de ese proyecto, se le notificará al investigador principal de ese proyecto, que deberá dar su aprobación.</w:t>
      </w:r>
    </w:p>
    <w:p w:rsidR="002F21AB" w:rsidRPr="002F21AB" w:rsidRDefault="002F21AB" w:rsidP="002F21AB">
      <w:pPr>
        <w:jc w:val="both"/>
        <w:rPr>
          <w:sz w:val="24"/>
          <w:szCs w:val="24"/>
        </w:rPr>
      </w:pPr>
    </w:p>
    <w:p w:rsidR="002F21AB" w:rsidRPr="002F21AB" w:rsidRDefault="002F21AB" w:rsidP="002F21AB">
      <w:pPr>
        <w:jc w:val="both"/>
        <w:rPr>
          <w:sz w:val="24"/>
          <w:szCs w:val="24"/>
        </w:rPr>
      </w:pPr>
      <w:r w:rsidRPr="002F21AB">
        <w:rPr>
          <w:sz w:val="24"/>
          <w:szCs w:val="24"/>
        </w:rPr>
        <w:t xml:space="preserve">Una vez el usuario ha entrado en la aplicación, puede modificar su perfil dentro de los disponibles en el menú </w:t>
      </w:r>
      <w:r w:rsidRPr="002F21AB">
        <w:rPr>
          <w:i/>
          <w:sz w:val="24"/>
          <w:szCs w:val="24"/>
        </w:rPr>
        <w:t>Perfiles</w:t>
      </w:r>
      <w:r w:rsidRPr="002F21AB">
        <w:rPr>
          <w:sz w:val="24"/>
          <w:szCs w:val="24"/>
        </w:rPr>
        <w:t xml:space="preserve"> de la barra superior de menús. </w:t>
      </w:r>
    </w:p>
    <w:p w:rsidR="002F21AB" w:rsidRDefault="002F21AB" w:rsidP="002F21AB">
      <w:pPr>
        <w:jc w:val="both"/>
      </w:pPr>
    </w:p>
    <w:p w:rsidR="002F21AB" w:rsidRDefault="002F21AB" w:rsidP="002F21AB">
      <w:pPr>
        <w:jc w:val="both"/>
      </w:pPr>
    </w:p>
    <w:p w:rsidR="002F21AB" w:rsidRDefault="002F21AB" w:rsidP="002F21AB">
      <w:pPr>
        <w:jc w:val="both"/>
      </w:pPr>
    </w:p>
    <w:p w:rsidR="002F21AB" w:rsidRPr="002F21AB" w:rsidRDefault="00620DF6" w:rsidP="002F21AB">
      <w:pPr>
        <w:pStyle w:val="Prrafodelista"/>
        <w:numPr>
          <w:ilvl w:val="1"/>
          <w:numId w:val="2"/>
        </w:numPr>
        <w:jc w:val="both"/>
        <w:rPr>
          <w:b/>
          <w:sz w:val="28"/>
          <w:szCs w:val="28"/>
        </w:rPr>
      </w:pPr>
      <w:r>
        <w:rPr>
          <w:b/>
          <w:sz w:val="28"/>
          <w:szCs w:val="28"/>
        </w:rPr>
        <w:t xml:space="preserve"> Interfaz de u</w:t>
      </w:r>
      <w:r w:rsidR="002F21AB" w:rsidRPr="002F21AB">
        <w:rPr>
          <w:b/>
          <w:sz w:val="28"/>
          <w:szCs w:val="28"/>
        </w:rPr>
        <w:t>suario</w:t>
      </w:r>
    </w:p>
    <w:p w:rsidR="002F21AB" w:rsidRDefault="002F21AB" w:rsidP="002F21AB">
      <w:pPr>
        <w:jc w:val="both"/>
        <w:rPr>
          <w:b/>
          <w:sz w:val="28"/>
          <w:szCs w:val="28"/>
        </w:rPr>
      </w:pPr>
    </w:p>
    <w:p w:rsidR="002F21AB" w:rsidRDefault="002F21AB" w:rsidP="002F21AB">
      <w:pPr>
        <w:jc w:val="both"/>
        <w:rPr>
          <w:sz w:val="24"/>
          <w:szCs w:val="24"/>
        </w:rPr>
      </w:pPr>
      <w:r>
        <w:rPr>
          <w:b/>
          <w:sz w:val="28"/>
          <w:szCs w:val="28"/>
        </w:rPr>
        <w:tab/>
      </w:r>
      <w:r w:rsidRPr="002F21AB">
        <w:rPr>
          <w:sz w:val="24"/>
          <w:szCs w:val="24"/>
        </w:rPr>
        <w:t>La interfaz de usuario del Gestor de Proyectos pretende ser lo más funcional posible, teniendo disponibles las funciones más usuales para cada usuario. Consta de cuatro partes fundamentales: La barra de menú, la barra de botones de acceso rápido, el panel principal y la barra inferior de información.</w:t>
      </w:r>
    </w:p>
    <w:p w:rsidR="002F21AB" w:rsidRPr="002F21AB" w:rsidRDefault="002F21AB" w:rsidP="002F21AB">
      <w:pPr>
        <w:jc w:val="both"/>
        <w:rPr>
          <w:sz w:val="24"/>
          <w:szCs w:val="24"/>
        </w:rPr>
      </w:pPr>
    </w:p>
    <w:p w:rsidR="002F21AB" w:rsidRDefault="002F21AB" w:rsidP="002F21AB">
      <w:pPr>
        <w:jc w:val="both"/>
        <w:rPr>
          <w:sz w:val="24"/>
          <w:szCs w:val="24"/>
        </w:rPr>
      </w:pPr>
      <w:r w:rsidRPr="002F21AB">
        <w:rPr>
          <w:sz w:val="24"/>
          <w:szCs w:val="24"/>
        </w:rPr>
        <w:t>Al entrar en el sistema, se solicita al usuario su nombre de usuario y su contraseña. Si el ingreso es satisfactorio, el usuario ingresará en el sistema con el perfil investigador y se mostrará su panel de inicio.</w:t>
      </w:r>
    </w:p>
    <w:p w:rsidR="002F21AB" w:rsidRPr="002F21AB" w:rsidRDefault="002F21AB" w:rsidP="002F21AB">
      <w:pPr>
        <w:jc w:val="both"/>
        <w:rPr>
          <w:sz w:val="24"/>
          <w:szCs w:val="24"/>
        </w:rPr>
      </w:pPr>
    </w:p>
    <w:p w:rsidR="002F21AB" w:rsidRDefault="002F21AB" w:rsidP="002F21AB">
      <w:pPr>
        <w:keepNext/>
        <w:jc w:val="center"/>
      </w:pPr>
      <w:r>
        <w:rPr>
          <w:noProof/>
        </w:rPr>
        <w:lastRenderedPageBreak/>
        <w:drawing>
          <wp:inline distT="0" distB="0" distL="0" distR="0">
            <wp:extent cx="5400040" cy="4224655"/>
            <wp:effectExtent l="19050" t="0" r="0" b="0"/>
            <wp:docPr id="15" name="0 Imagen" descr="in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jpg"/>
                    <pic:cNvPicPr/>
                  </pic:nvPicPr>
                  <pic:blipFill>
                    <a:blip r:embed="rId35"/>
                    <a:stretch>
                      <a:fillRect/>
                    </a:stretch>
                  </pic:blipFill>
                  <pic:spPr>
                    <a:xfrm>
                      <a:off x="0" y="0"/>
                      <a:ext cx="5400040" cy="4224655"/>
                    </a:xfrm>
                    <a:prstGeom prst="rect">
                      <a:avLst/>
                    </a:prstGeom>
                  </pic:spPr>
                </pic:pic>
              </a:graphicData>
            </a:graphic>
          </wp:inline>
        </w:drawing>
      </w:r>
    </w:p>
    <w:p w:rsidR="002F21AB" w:rsidRDefault="002F21AB" w:rsidP="002F21AB">
      <w:pPr>
        <w:pStyle w:val="Epgrafe"/>
        <w:jc w:val="center"/>
        <w:rPr>
          <w:color w:val="000000" w:themeColor="text1"/>
        </w:rPr>
      </w:pPr>
      <w:r w:rsidRPr="00B06695">
        <w:rPr>
          <w:color w:val="000000" w:themeColor="text1"/>
        </w:rPr>
        <w:t xml:space="preserve">Ilustración </w:t>
      </w:r>
      <w:r w:rsidR="00594D33" w:rsidRPr="00B06695">
        <w:rPr>
          <w:color w:val="000000" w:themeColor="text1"/>
        </w:rPr>
        <w:fldChar w:fldCharType="begin"/>
      </w:r>
      <w:r w:rsidRPr="00B06695">
        <w:rPr>
          <w:color w:val="000000" w:themeColor="text1"/>
        </w:rPr>
        <w:instrText xml:space="preserve"> SEQ Ilustración \* ARABIC </w:instrText>
      </w:r>
      <w:r w:rsidR="00594D33" w:rsidRPr="00B06695">
        <w:rPr>
          <w:color w:val="000000" w:themeColor="text1"/>
        </w:rPr>
        <w:fldChar w:fldCharType="separate"/>
      </w:r>
      <w:r>
        <w:rPr>
          <w:noProof/>
          <w:color w:val="000000" w:themeColor="text1"/>
        </w:rPr>
        <w:t>1</w:t>
      </w:r>
      <w:r w:rsidR="00594D33" w:rsidRPr="00B06695">
        <w:rPr>
          <w:color w:val="000000" w:themeColor="text1"/>
        </w:rPr>
        <w:fldChar w:fldCharType="end"/>
      </w:r>
      <w:r w:rsidRPr="00B06695">
        <w:rPr>
          <w:color w:val="000000" w:themeColor="text1"/>
        </w:rPr>
        <w:t xml:space="preserve"> - Pantalla de Inicio de Sesión</w:t>
      </w:r>
    </w:p>
    <w:p w:rsidR="002F21AB" w:rsidRPr="002F21AB" w:rsidRDefault="002F21AB" w:rsidP="002F21AB"/>
    <w:p w:rsidR="002F21AB" w:rsidRPr="002F21AB" w:rsidRDefault="002F21AB" w:rsidP="002F21AB">
      <w:pPr>
        <w:jc w:val="both"/>
        <w:rPr>
          <w:sz w:val="24"/>
          <w:szCs w:val="24"/>
        </w:rPr>
      </w:pPr>
      <w:r w:rsidRPr="002F21AB">
        <w:rPr>
          <w:sz w:val="24"/>
          <w:szCs w:val="24"/>
        </w:rPr>
        <w:t>Desde la barra superior de menús se puede acceder a cualquiera de las funciones de la interfaz. Lógicamente, si un usuario ha ingresado en el sistema con un perfil que no tiene permisos para realizar una opción, no podrá acceder a dicha función.</w:t>
      </w:r>
    </w:p>
    <w:p w:rsidR="002F21AB" w:rsidRDefault="002F21AB" w:rsidP="002F21AB">
      <w:pPr>
        <w:jc w:val="both"/>
      </w:pPr>
      <w:r>
        <w:t xml:space="preserve"> </w:t>
      </w:r>
    </w:p>
    <w:p w:rsidR="002F21AB" w:rsidRDefault="002F21AB" w:rsidP="002F21AB">
      <w:pPr>
        <w:keepNext/>
        <w:jc w:val="center"/>
      </w:pPr>
      <w:r>
        <w:rPr>
          <w:noProof/>
        </w:rPr>
        <w:drawing>
          <wp:inline distT="0" distB="0" distL="0" distR="0">
            <wp:extent cx="5400040" cy="636270"/>
            <wp:effectExtent l="19050" t="0" r="0" b="0"/>
            <wp:docPr id="16" name="1 Imagen" descr="herramie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ramientas.jpg"/>
                    <pic:cNvPicPr/>
                  </pic:nvPicPr>
                  <pic:blipFill>
                    <a:blip r:embed="rId36"/>
                    <a:stretch>
                      <a:fillRect/>
                    </a:stretch>
                  </pic:blipFill>
                  <pic:spPr>
                    <a:xfrm>
                      <a:off x="0" y="0"/>
                      <a:ext cx="5400040" cy="636270"/>
                    </a:xfrm>
                    <a:prstGeom prst="rect">
                      <a:avLst/>
                    </a:prstGeom>
                  </pic:spPr>
                </pic:pic>
              </a:graphicData>
            </a:graphic>
          </wp:inline>
        </w:drawing>
      </w:r>
    </w:p>
    <w:p w:rsidR="002F21AB" w:rsidRDefault="002F21AB" w:rsidP="002F21AB">
      <w:pPr>
        <w:pStyle w:val="Epgrafe"/>
        <w:jc w:val="center"/>
        <w:rPr>
          <w:color w:val="000000" w:themeColor="text1"/>
        </w:rPr>
      </w:pPr>
      <w:r w:rsidRPr="004570C5">
        <w:rPr>
          <w:color w:val="000000" w:themeColor="text1"/>
        </w:rPr>
        <w:t xml:space="preserve">Ilustración </w:t>
      </w:r>
      <w:r w:rsidR="00594D33" w:rsidRPr="004570C5">
        <w:rPr>
          <w:color w:val="000000" w:themeColor="text1"/>
        </w:rPr>
        <w:fldChar w:fldCharType="begin"/>
      </w:r>
      <w:r w:rsidRPr="004570C5">
        <w:rPr>
          <w:color w:val="000000" w:themeColor="text1"/>
        </w:rPr>
        <w:instrText xml:space="preserve"> SEQ Ilustración \* ARABIC </w:instrText>
      </w:r>
      <w:r w:rsidR="00594D33" w:rsidRPr="004570C5">
        <w:rPr>
          <w:color w:val="000000" w:themeColor="text1"/>
        </w:rPr>
        <w:fldChar w:fldCharType="separate"/>
      </w:r>
      <w:r>
        <w:rPr>
          <w:noProof/>
          <w:color w:val="000000" w:themeColor="text1"/>
        </w:rPr>
        <w:t>2</w:t>
      </w:r>
      <w:r w:rsidR="00594D33" w:rsidRPr="004570C5">
        <w:rPr>
          <w:color w:val="000000" w:themeColor="text1"/>
        </w:rPr>
        <w:fldChar w:fldCharType="end"/>
      </w:r>
      <w:r w:rsidRPr="004570C5">
        <w:rPr>
          <w:color w:val="000000" w:themeColor="text1"/>
        </w:rPr>
        <w:t xml:space="preserve"> - Barra de botones de acceso rápido (Perfil Director)</w:t>
      </w:r>
    </w:p>
    <w:p w:rsidR="002F21AB" w:rsidRPr="004570C5" w:rsidRDefault="002F21AB" w:rsidP="002F21AB"/>
    <w:p w:rsidR="002F21AB" w:rsidRDefault="002F21AB" w:rsidP="002F21AB">
      <w:pPr>
        <w:jc w:val="both"/>
        <w:rPr>
          <w:sz w:val="24"/>
          <w:szCs w:val="24"/>
        </w:rPr>
      </w:pPr>
      <w:r w:rsidRPr="002F21AB">
        <w:rPr>
          <w:sz w:val="24"/>
          <w:szCs w:val="24"/>
        </w:rPr>
        <w:t>En la barra de acceso rápido están accesibles las opciones más habituales, tales como salir del sistema, volver al panel inicial de usuario, modificar la contraseña de usuario, modificar los datos de los usuarios, solicitar gastos y contratos o solicitar informes.</w:t>
      </w:r>
    </w:p>
    <w:p w:rsidR="002F21AB" w:rsidRDefault="002F21AB" w:rsidP="002F21AB">
      <w:pPr>
        <w:jc w:val="both"/>
        <w:rPr>
          <w:sz w:val="24"/>
          <w:szCs w:val="24"/>
        </w:rPr>
      </w:pPr>
    </w:p>
    <w:p w:rsidR="002F21AB" w:rsidRPr="002F21AB" w:rsidRDefault="002F21AB" w:rsidP="002F21AB">
      <w:pPr>
        <w:jc w:val="both"/>
        <w:rPr>
          <w:sz w:val="24"/>
          <w:szCs w:val="24"/>
        </w:rPr>
      </w:pPr>
    </w:p>
    <w:p w:rsidR="002F21AB" w:rsidRDefault="002F21AB" w:rsidP="002F21AB">
      <w:pPr>
        <w:jc w:val="both"/>
        <w:rPr>
          <w:b/>
          <w:sz w:val="24"/>
          <w:szCs w:val="24"/>
        </w:rPr>
      </w:pPr>
      <w:r w:rsidRPr="002F21AB">
        <w:rPr>
          <w:sz w:val="24"/>
          <w:szCs w:val="24"/>
        </w:rPr>
        <w:tab/>
      </w:r>
      <w:r w:rsidRPr="002F21AB">
        <w:rPr>
          <w:b/>
          <w:sz w:val="24"/>
          <w:szCs w:val="24"/>
        </w:rPr>
        <w:t>El panel inicial de usuario</w:t>
      </w:r>
    </w:p>
    <w:p w:rsidR="002F21AB" w:rsidRPr="002F21AB" w:rsidRDefault="002F21AB" w:rsidP="002F21AB">
      <w:pPr>
        <w:jc w:val="both"/>
        <w:rPr>
          <w:sz w:val="24"/>
          <w:szCs w:val="24"/>
        </w:rPr>
      </w:pPr>
    </w:p>
    <w:p w:rsidR="002F21AB" w:rsidRPr="002F21AB" w:rsidRDefault="002F21AB" w:rsidP="002F21AB">
      <w:pPr>
        <w:jc w:val="both"/>
        <w:rPr>
          <w:sz w:val="24"/>
          <w:szCs w:val="24"/>
        </w:rPr>
      </w:pPr>
      <w:r w:rsidRPr="002F21AB">
        <w:rPr>
          <w:sz w:val="24"/>
          <w:szCs w:val="24"/>
        </w:rPr>
        <w:tab/>
        <w:t xml:space="preserve">Desde aquí el usuario podrá ver los proyectos en los que participa, así como las alertas recientes que reciba y las solicitudes que le sean enviadas. En este panel se mostrará una breve descripción tanto de alertas como de solicitudes, que podrán verse ampliadas al pulsar el botón </w:t>
      </w:r>
      <w:r w:rsidRPr="002F21AB">
        <w:rPr>
          <w:i/>
          <w:sz w:val="24"/>
          <w:szCs w:val="24"/>
        </w:rPr>
        <w:t>Comprobar</w:t>
      </w:r>
      <w:r w:rsidRPr="002F21AB">
        <w:rPr>
          <w:sz w:val="24"/>
          <w:szCs w:val="24"/>
        </w:rPr>
        <w:t xml:space="preserve">. Las alertas muestran información urgente, tal como proyectos </w:t>
      </w:r>
      <w:r w:rsidRPr="002F21AB">
        <w:rPr>
          <w:sz w:val="24"/>
          <w:szCs w:val="24"/>
        </w:rPr>
        <w:lastRenderedPageBreak/>
        <w:t>que están cerca de quedarse sin dinero, o proyectos en los cuales el gasto está siendo reducido o excesivo, siempre según las funciones alta y baja que se hayan introducido.</w:t>
      </w:r>
    </w:p>
    <w:p w:rsidR="002F21AB" w:rsidRPr="002F21AB" w:rsidRDefault="002F21AB" w:rsidP="002F21AB">
      <w:pPr>
        <w:jc w:val="both"/>
        <w:rPr>
          <w:sz w:val="24"/>
          <w:szCs w:val="24"/>
        </w:rPr>
      </w:pPr>
    </w:p>
    <w:p w:rsidR="002F21AB" w:rsidRPr="00A438CD" w:rsidRDefault="002F21AB" w:rsidP="002F21AB">
      <w:pPr>
        <w:jc w:val="both"/>
        <w:rPr>
          <w:color w:val="FF0000"/>
          <w:sz w:val="24"/>
          <w:szCs w:val="24"/>
        </w:rPr>
      </w:pPr>
      <w:r w:rsidRPr="00A438CD">
        <w:rPr>
          <w:color w:val="FF0000"/>
          <w:sz w:val="24"/>
          <w:szCs w:val="24"/>
        </w:rPr>
        <w:t>//Imagen del panel de inicio, Alertas y Alguna de las solicitudes</w:t>
      </w:r>
    </w:p>
    <w:p w:rsidR="002F21AB" w:rsidRPr="002F21AB" w:rsidRDefault="002F21AB" w:rsidP="002F21AB">
      <w:pPr>
        <w:jc w:val="both"/>
        <w:rPr>
          <w:sz w:val="24"/>
          <w:szCs w:val="24"/>
        </w:rPr>
      </w:pPr>
    </w:p>
    <w:p w:rsidR="002F21AB" w:rsidRDefault="002F21AB" w:rsidP="002F21AB">
      <w:pPr>
        <w:jc w:val="both"/>
        <w:rPr>
          <w:b/>
          <w:sz w:val="24"/>
          <w:szCs w:val="24"/>
        </w:rPr>
      </w:pPr>
      <w:r>
        <w:tab/>
      </w:r>
      <w:r>
        <w:rPr>
          <w:b/>
          <w:sz w:val="24"/>
          <w:szCs w:val="24"/>
        </w:rPr>
        <w:t>Gestión de Usuarios</w:t>
      </w:r>
    </w:p>
    <w:p w:rsidR="002F21AB" w:rsidRDefault="002F21AB" w:rsidP="002F21AB">
      <w:pPr>
        <w:jc w:val="both"/>
        <w:rPr>
          <w:sz w:val="24"/>
          <w:szCs w:val="24"/>
        </w:rPr>
      </w:pPr>
    </w:p>
    <w:p w:rsidR="002F21AB" w:rsidRPr="002F21AB" w:rsidRDefault="002F21AB" w:rsidP="002F21AB">
      <w:pPr>
        <w:jc w:val="both"/>
        <w:rPr>
          <w:sz w:val="24"/>
          <w:szCs w:val="24"/>
        </w:rPr>
      </w:pPr>
      <w:r>
        <w:tab/>
      </w:r>
      <w:r w:rsidRPr="002F21AB">
        <w:rPr>
          <w:sz w:val="24"/>
          <w:szCs w:val="24"/>
        </w:rPr>
        <w:t>La gestión de los usuarios está centralizada en un panel. Dependiendo de los permisos del perfil que esté activo, se podrán realizar unas opciones u otras. Un investigador normal sólo podrá ver sus datos y editarlos. Por el contrario, el responsable de RRHH o el director podrán añadir usuarios al sistema, modificar los datos de cualquiera de los usuarios, así como eliminarlos.</w:t>
      </w:r>
    </w:p>
    <w:p w:rsidR="002F21AB" w:rsidRPr="002F21AB" w:rsidRDefault="002F21AB" w:rsidP="002F21AB">
      <w:pPr>
        <w:jc w:val="both"/>
        <w:rPr>
          <w:sz w:val="24"/>
          <w:szCs w:val="24"/>
        </w:rPr>
      </w:pPr>
    </w:p>
    <w:p w:rsidR="002F21AB" w:rsidRPr="00A438CD" w:rsidRDefault="002F21AB" w:rsidP="002F21AB">
      <w:pPr>
        <w:jc w:val="both"/>
        <w:rPr>
          <w:color w:val="FF0000"/>
          <w:sz w:val="24"/>
          <w:szCs w:val="24"/>
        </w:rPr>
      </w:pPr>
      <w:r w:rsidRPr="00A438CD">
        <w:rPr>
          <w:color w:val="FF0000"/>
          <w:sz w:val="24"/>
          <w:szCs w:val="24"/>
        </w:rPr>
        <w:t>//Imagen del panel de gestión de usuarios</w:t>
      </w:r>
    </w:p>
    <w:p w:rsidR="002F21AB" w:rsidRPr="002F21AB" w:rsidRDefault="002F21AB" w:rsidP="002F21AB">
      <w:pPr>
        <w:jc w:val="both"/>
        <w:rPr>
          <w:sz w:val="24"/>
          <w:szCs w:val="24"/>
        </w:rPr>
      </w:pPr>
    </w:p>
    <w:p w:rsidR="002F21AB" w:rsidRDefault="002F21AB" w:rsidP="002F21AB">
      <w:pPr>
        <w:jc w:val="both"/>
      </w:pPr>
    </w:p>
    <w:p w:rsidR="002F21AB" w:rsidRDefault="002F21AB" w:rsidP="002F21AB">
      <w:pPr>
        <w:keepNext/>
        <w:jc w:val="center"/>
      </w:pPr>
      <w:r>
        <w:rPr>
          <w:noProof/>
        </w:rPr>
        <w:drawing>
          <wp:inline distT="0" distB="0" distL="0" distR="0">
            <wp:extent cx="5400040" cy="4224655"/>
            <wp:effectExtent l="19050" t="0" r="0" b="0"/>
            <wp:docPr id="17" name="2 Imagen" descr="añadir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ñadirUsuario.jpg"/>
                    <pic:cNvPicPr/>
                  </pic:nvPicPr>
                  <pic:blipFill>
                    <a:blip r:embed="rId37"/>
                    <a:stretch>
                      <a:fillRect/>
                    </a:stretch>
                  </pic:blipFill>
                  <pic:spPr>
                    <a:xfrm>
                      <a:off x="0" y="0"/>
                      <a:ext cx="5400040" cy="4224655"/>
                    </a:xfrm>
                    <a:prstGeom prst="rect">
                      <a:avLst/>
                    </a:prstGeom>
                  </pic:spPr>
                </pic:pic>
              </a:graphicData>
            </a:graphic>
          </wp:inline>
        </w:drawing>
      </w:r>
    </w:p>
    <w:p w:rsidR="002F21AB" w:rsidRDefault="002F21AB" w:rsidP="002F21AB">
      <w:pPr>
        <w:pStyle w:val="Epgrafe"/>
        <w:jc w:val="center"/>
        <w:rPr>
          <w:color w:val="000000" w:themeColor="text1"/>
        </w:rPr>
      </w:pPr>
      <w:r w:rsidRPr="004570C5">
        <w:rPr>
          <w:color w:val="000000" w:themeColor="text1"/>
        </w:rPr>
        <w:t xml:space="preserve">Ilustración </w:t>
      </w:r>
      <w:r w:rsidR="00594D33" w:rsidRPr="004570C5">
        <w:rPr>
          <w:color w:val="000000" w:themeColor="text1"/>
        </w:rPr>
        <w:fldChar w:fldCharType="begin"/>
      </w:r>
      <w:r w:rsidRPr="004570C5">
        <w:rPr>
          <w:color w:val="000000" w:themeColor="text1"/>
        </w:rPr>
        <w:instrText xml:space="preserve"> SEQ Ilustración \* ARABIC </w:instrText>
      </w:r>
      <w:r w:rsidR="00594D33" w:rsidRPr="004570C5">
        <w:rPr>
          <w:color w:val="000000" w:themeColor="text1"/>
        </w:rPr>
        <w:fldChar w:fldCharType="separate"/>
      </w:r>
      <w:r>
        <w:rPr>
          <w:noProof/>
          <w:color w:val="000000" w:themeColor="text1"/>
        </w:rPr>
        <w:t>3</w:t>
      </w:r>
      <w:r w:rsidR="00594D33" w:rsidRPr="004570C5">
        <w:rPr>
          <w:color w:val="000000" w:themeColor="text1"/>
        </w:rPr>
        <w:fldChar w:fldCharType="end"/>
      </w:r>
      <w:r w:rsidRPr="004570C5">
        <w:rPr>
          <w:color w:val="000000" w:themeColor="text1"/>
        </w:rPr>
        <w:t xml:space="preserve"> - Panel de edición de datos de usuario</w:t>
      </w:r>
    </w:p>
    <w:p w:rsidR="002F21AB" w:rsidRDefault="002F21AB" w:rsidP="002F21AB">
      <w:pPr>
        <w:jc w:val="both"/>
      </w:pPr>
    </w:p>
    <w:p w:rsidR="002F21AB" w:rsidRDefault="002F21AB" w:rsidP="002F21AB">
      <w:pPr>
        <w:ind w:firstLine="708"/>
        <w:jc w:val="both"/>
        <w:rPr>
          <w:b/>
          <w:sz w:val="24"/>
          <w:szCs w:val="24"/>
        </w:rPr>
      </w:pPr>
      <w:r>
        <w:rPr>
          <w:b/>
          <w:sz w:val="24"/>
          <w:szCs w:val="24"/>
        </w:rPr>
        <w:t>Gestión de Proyectos</w:t>
      </w:r>
    </w:p>
    <w:p w:rsidR="002F21AB" w:rsidRDefault="002F21AB" w:rsidP="002F21AB">
      <w:pPr>
        <w:ind w:firstLine="708"/>
        <w:jc w:val="both"/>
        <w:rPr>
          <w:b/>
          <w:sz w:val="24"/>
          <w:szCs w:val="24"/>
        </w:rPr>
      </w:pPr>
    </w:p>
    <w:p w:rsidR="002F21AB" w:rsidRPr="002F21AB" w:rsidRDefault="002F21AB" w:rsidP="002F21AB">
      <w:pPr>
        <w:ind w:firstLine="708"/>
        <w:jc w:val="both"/>
        <w:rPr>
          <w:sz w:val="24"/>
          <w:szCs w:val="24"/>
        </w:rPr>
      </w:pPr>
      <w:r w:rsidRPr="002F21AB">
        <w:rPr>
          <w:sz w:val="24"/>
          <w:szCs w:val="24"/>
        </w:rPr>
        <w:t xml:space="preserve">Al igual que la gestión de usuarios, la gestión de proyectos también está centralizada desde un único sitio central, desde el que se podrán controlar las diversas opciones. Obviamente, las opciones disponibles dependerán de los permisos del perfil activo. En el panel de proyectos se mostrarán los proyectos en los que está involucrado el </w:t>
      </w:r>
      <w:r w:rsidRPr="002F21AB">
        <w:rPr>
          <w:sz w:val="24"/>
          <w:szCs w:val="24"/>
        </w:rPr>
        <w:lastRenderedPageBreak/>
        <w:t xml:space="preserve">investigador, y si se dispone de los permisos suficientes se permitirá crear un nuevo proyecto, editar uno de los proyectos existentes, o eliminar un proyecto. </w:t>
      </w:r>
    </w:p>
    <w:p w:rsidR="002F21AB" w:rsidRPr="00A438CD" w:rsidRDefault="002F21AB" w:rsidP="002F21AB">
      <w:pPr>
        <w:ind w:firstLine="708"/>
        <w:jc w:val="both"/>
        <w:rPr>
          <w:color w:val="FF0000"/>
          <w:sz w:val="24"/>
          <w:szCs w:val="24"/>
        </w:rPr>
      </w:pPr>
      <w:r w:rsidRPr="00A438CD">
        <w:rPr>
          <w:color w:val="FF0000"/>
          <w:sz w:val="24"/>
          <w:szCs w:val="24"/>
        </w:rPr>
        <w:t>// Insertar imagen del panel de nuevo proyecto</w:t>
      </w:r>
    </w:p>
    <w:p w:rsidR="002F21AB" w:rsidRPr="002F21AB" w:rsidRDefault="002F21AB" w:rsidP="002F21AB">
      <w:pPr>
        <w:ind w:firstLine="708"/>
        <w:jc w:val="both"/>
        <w:rPr>
          <w:sz w:val="24"/>
          <w:szCs w:val="24"/>
        </w:rPr>
      </w:pPr>
    </w:p>
    <w:p w:rsidR="002F21AB" w:rsidRDefault="002F21AB" w:rsidP="00A438CD">
      <w:pPr>
        <w:jc w:val="both"/>
        <w:rPr>
          <w:sz w:val="24"/>
          <w:szCs w:val="24"/>
        </w:rPr>
      </w:pPr>
      <w:r w:rsidRPr="002F21AB">
        <w:rPr>
          <w:sz w:val="24"/>
          <w:szCs w:val="24"/>
        </w:rPr>
        <w:t>La edición de un proyecto involucra cuatro partes: presupuestos, personal asociado al proyecto, líneas de investigación dependientes del proyecto y funciones de alerta.</w:t>
      </w:r>
    </w:p>
    <w:p w:rsidR="002F21AB" w:rsidRPr="002F21AB" w:rsidRDefault="002F21AB" w:rsidP="002F21AB">
      <w:pPr>
        <w:ind w:firstLine="708"/>
        <w:jc w:val="both"/>
        <w:rPr>
          <w:sz w:val="24"/>
          <w:szCs w:val="24"/>
        </w:rPr>
      </w:pPr>
    </w:p>
    <w:p w:rsidR="002F21AB" w:rsidRDefault="002F21AB" w:rsidP="002F21AB">
      <w:pPr>
        <w:keepNext/>
        <w:ind w:firstLine="708"/>
        <w:jc w:val="center"/>
      </w:pPr>
      <w:r>
        <w:rPr>
          <w:noProof/>
        </w:rPr>
        <w:drawing>
          <wp:inline distT="0" distB="0" distL="0" distR="0">
            <wp:extent cx="2476500" cy="2476500"/>
            <wp:effectExtent l="19050" t="0" r="0" b="0"/>
            <wp:docPr id="18" name="3 Imagen" descr="editar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Proyecto.jpg"/>
                    <pic:cNvPicPr/>
                  </pic:nvPicPr>
                  <pic:blipFill>
                    <a:blip r:embed="rId38"/>
                    <a:stretch>
                      <a:fillRect/>
                    </a:stretch>
                  </pic:blipFill>
                  <pic:spPr>
                    <a:xfrm>
                      <a:off x="0" y="0"/>
                      <a:ext cx="2476500" cy="2476500"/>
                    </a:xfrm>
                    <a:prstGeom prst="rect">
                      <a:avLst/>
                    </a:prstGeom>
                  </pic:spPr>
                </pic:pic>
              </a:graphicData>
            </a:graphic>
          </wp:inline>
        </w:drawing>
      </w:r>
    </w:p>
    <w:p w:rsidR="002F21AB" w:rsidRDefault="002F21AB" w:rsidP="002F21AB">
      <w:pPr>
        <w:pStyle w:val="Epgrafe"/>
        <w:ind w:left="708"/>
        <w:jc w:val="center"/>
        <w:rPr>
          <w:color w:val="000000" w:themeColor="text1"/>
        </w:rPr>
      </w:pPr>
      <w:r w:rsidRPr="00686443">
        <w:rPr>
          <w:color w:val="000000" w:themeColor="text1"/>
        </w:rPr>
        <w:t xml:space="preserve">Ilustración </w:t>
      </w:r>
      <w:r w:rsidR="00594D33" w:rsidRPr="00686443">
        <w:rPr>
          <w:color w:val="000000" w:themeColor="text1"/>
        </w:rPr>
        <w:fldChar w:fldCharType="begin"/>
      </w:r>
      <w:r w:rsidRPr="00686443">
        <w:rPr>
          <w:color w:val="000000" w:themeColor="text1"/>
        </w:rPr>
        <w:instrText xml:space="preserve"> SEQ Ilustración \* ARABIC </w:instrText>
      </w:r>
      <w:r w:rsidR="00594D33" w:rsidRPr="00686443">
        <w:rPr>
          <w:color w:val="000000" w:themeColor="text1"/>
        </w:rPr>
        <w:fldChar w:fldCharType="separate"/>
      </w:r>
      <w:r>
        <w:rPr>
          <w:noProof/>
          <w:color w:val="000000" w:themeColor="text1"/>
        </w:rPr>
        <w:t>4</w:t>
      </w:r>
      <w:r w:rsidR="00594D33" w:rsidRPr="00686443">
        <w:rPr>
          <w:color w:val="000000" w:themeColor="text1"/>
        </w:rPr>
        <w:fldChar w:fldCharType="end"/>
      </w:r>
      <w:r w:rsidRPr="00686443">
        <w:rPr>
          <w:color w:val="000000" w:themeColor="text1"/>
        </w:rPr>
        <w:t xml:space="preserve"> - Edición de Proyectos</w:t>
      </w:r>
    </w:p>
    <w:p w:rsidR="002F21AB" w:rsidRDefault="002F21AB" w:rsidP="002F21AB"/>
    <w:p w:rsidR="002F21AB" w:rsidRPr="002F21AB" w:rsidRDefault="002F21AB" w:rsidP="002F21AB">
      <w:pPr>
        <w:jc w:val="both"/>
        <w:rPr>
          <w:sz w:val="24"/>
          <w:szCs w:val="24"/>
        </w:rPr>
      </w:pPr>
      <w:r w:rsidRPr="002F21AB">
        <w:rPr>
          <w:sz w:val="24"/>
          <w:szCs w:val="24"/>
        </w:rPr>
        <w:t xml:space="preserve">La administración de proyectos permite controlar los ingresos del proyecto, el dinero que se destinará a cada partida y la duración de las mismas, así como su flexibilidad a la hora de poder utilizar el saldo excedente de un año para el siguiente año. </w:t>
      </w:r>
    </w:p>
    <w:p w:rsidR="002F21AB" w:rsidRPr="00A438CD" w:rsidRDefault="002F21AB" w:rsidP="002F21AB">
      <w:pPr>
        <w:jc w:val="both"/>
        <w:rPr>
          <w:color w:val="FF0000"/>
          <w:sz w:val="24"/>
          <w:szCs w:val="24"/>
        </w:rPr>
      </w:pPr>
      <w:r w:rsidRPr="00A438CD">
        <w:rPr>
          <w:color w:val="FF0000"/>
          <w:sz w:val="24"/>
          <w:szCs w:val="24"/>
        </w:rPr>
        <w:t>//Imagen de edición de presupuestos</w:t>
      </w:r>
    </w:p>
    <w:p w:rsidR="002F21AB" w:rsidRPr="002F21AB" w:rsidRDefault="002F21AB" w:rsidP="002F21AB">
      <w:pPr>
        <w:jc w:val="both"/>
        <w:rPr>
          <w:sz w:val="24"/>
          <w:szCs w:val="24"/>
        </w:rPr>
      </w:pPr>
    </w:p>
    <w:p w:rsidR="002F21AB" w:rsidRPr="002F21AB" w:rsidRDefault="002F21AB" w:rsidP="002F21AB">
      <w:pPr>
        <w:jc w:val="both"/>
        <w:rPr>
          <w:sz w:val="24"/>
          <w:szCs w:val="24"/>
        </w:rPr>
      </w:pPr>
    </w:p>
    <w:p w:rsidR="002F21AB" w:rsidRDefault="002F21AB" w:rsidP="002F21AB">
      <w:pPr>
        <w:jc w:val="both"/>
        <w:rPr>
          <w:sz w:val="24"/>
          <w:szCs w:val="24"/>
        </w:rPr>
      </w:pPr>
      <w:r w:rsidRPr="002F21AB">
        <w:rPr>
          <w:sz w:val="24"/>
          <w:szCs w:val="24"/>
        </w:rPr>
        <w:t>La administración de líneas de investigación permite crear subproyectos dependientes del proyecto. Los recursos de esta línea de investigación dependerán de los del proyecto del cual dependan, y en caso de eliminarse la línea podrán volver a ser disponibles para el proyecto principal. Por lo demás, la línea de investigación es considerada como un proyecto a todos los efectos, con un investigador principal asociado y unos investigadores trabajando en ella.</w:t>
      </w:r>
    </w:p>
    <w:p w:rsidR="002F21AB" w:rsidRPr="002F21AB" w:rsidRDefault="002F21AB" w:rsidP="002F21AB">
      <w:pPr>
        <w:jc w:val="both"/>
        <w:rPr>
          <w:sz w:val="24"/>
          <w:szCs w:val="24"/>
        </w:rPr>
      </w:pPr>
    </w:p>
    <w:p w:rsidR="002F21AB" w:rsidRDefault="002F21AB" w:rsidP="002F21AB">
      <w:pPr>
        <w:jc w:val="both"/>
        <w:rPr>
          <w:sz w:val="24"/>
          <w:szCs w:val="24"/>
        </w:rPr>
      </w:pPr>
      <w:r w:rsidRPr="002F21AB">
        <w:rPr>
          <w:sz w:val="24"/>
          <w:szCs w:val="24"/>
        </w:rPr>
        <w:t>La administración de personal permite la gestión del personal investigador asociado al proyecto, de modo que un investigador principal podrá conocer los datos de los investigadores que están trabajando para ese proyecto.</w:t>
      </w:r>
    </w:p>
    <w:p w:rsidR="002F21AB" w:rsidRPr="002F21AB" w:rsidRDefault="002F21AB" w:rsidP="002F21AB">
      <w:pPr>
        <w:jc w:val="both"/>
        <w:rPr>
          <w:sz w:val="24"/>
          <w:szCs w:val="24"/>
        </w:rPr>
      </w:pPr>
    </w:p>
    <w:p w:rsidR="002F21AB" w:rsidRPr="002F21AB" w:rsidRDefault="002F21AB" w:rsidP="00A438CD">
      <w:pPr>
        <w:jc w:val="both"/>
        <w:rPr>
          <w:sz w:val="24"/>
          <w:szCs w:val="24"/>
        </w:rPr>
      </w:pPr>
      <w:r w:rsidRPr="002F21AB">
        <w:rPr>
          <w:sz w:val="24"/>
          <w:szCs w:val="24"/>
        </w:rPr>
        <w:t>Por último, la administración de funciones de alerta permite definir cuándo se recibirán alertas de advertencia por un uso equivocado de los recursos. Estas funciones se definen mediante un porcentaje de los recursos máximo y mínimo que deben ser gastados según avanzan los proyecto</w:t>
      </w:r>
      <w:r w:rsidR="002B3D15">
        <w:rPr>
          <w:sz w:val="24"/>
          <w:szCs w:val="24"/>
        </w:rPr>
        <w:t>s</w:t>
      </w:r>
      <w:r w:rsidRPr="002F21AB">
        <w:rPr>
          <w:sz w:val="24"/>
          <w:szCs w:val="24"/>
        </w:rPr>
        <w:t>, y puedes ser referentes a gastos por contrataciones (ámbito de RRHH) o por cuestiones económicas (ámbito de RREE). Pueden crearse varias funciones de alerta, y estas son válidas para todos los proyectos.</w:t>
      </w:r>
    </w:p>
    <w:p w:rsidR="002F21AB" w:rsidRDefault="002F21AB" w:rsidP="002F21AB">
      <w:pPr>
        <w:keepNext/>
      </w:pPr>
      <w:r>
        <w:rPr>
          <w:noProof/>
        </w:rPr>
        <w:lastRenderedPageBreak/>
        <w:drawing>
          <wp:inline distT="0" distB="0" distL="0" distR="0">
            <wp:extent cx="5400040" cy="4224655"/>
            <wp:effectExtent l="19050" t="0" r="0" b="0"/>
            <wp:docPr id="19" name="5 Imagen" descr="Fun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iones.jpg"/>
                    <pic:cNvPicPr/>
                  </pic:nvPicPr>
                  <pic:blipFill>
                    <a:blip r:embed="rId39"/>
                    <a:stretch>
                      <a:fillRect/>
                    </a:stretch>
                  </pic:blipFill>
                  <pic:spPr>
                    <a:xfrm>
                      <a:off x="0" y="0"/>
                      <a:ext cx="5400040" cy="4224655"/>
                    </a:xfrm>
                    <a:prstGeom prst="rect">
                      <a:avLst/>
                    </a:prstGeom>
                  </pic:spPr>
                </pic:pic>
              </a:graphicData>
            </a:graphic>
          </wp:inline>
        </w:drawing>
      </w:r>
    </w:p>
    <w:p w:rsidR="002F21AB" w:rsidRDefault="002F21AB" w:rsidP="002F21AB">
      <w:pPr>
        <w:pStyle w:val="Epgrafe"/>
        <w:jc w:val="center"/>
        <w:rPr>
          <w:color w:val="000000" w:themeColor="text1"/>
        </w:rPr>
      </w:pPr>
      <w:r w:rsidRPr="008673F0">
        <w:rPr>
          <w:color w:val="000000" w:themeColor="text1"/>
        </w:rPr>
        <w:t xml:space="preserve">Ilustración </w:t>
      </w:r>
      <w:r w:rsidR="00594D33" w:rsidRPr="008673F0">
        <w:rPr>
          <w:color w:val="000000" w:themeColor="text1"/>
        </w:rPr>
        <w:fldChar w:fldCharType="begin"/>
      </w:r>
      <w:r w:rsidRPr="008673F0">
        <w:rPr>
          <w:color w:val="000000" w:themeColor="text1"/>
        </w:rPr>
        <w:instrText xml:space="preserve"> SEQ Ilustración \* ARABIC </w:instrText>
      </w:r>
      <w:r w:rsidR="00594D33" w:rsidRPr="008673F0">
        <w:rPr>
          <w:color w:val="000000" w:themeColor="text1"/>
        </w:rPr>
        <w:fldChar w:fldCharType="separate"/>
      </w:r>
      <w:r>
        <w:rPr>
          <w:noProof/>
          <w:color w:val="000000" w:themeColor="text1"/>
        </w:rPr>
        <w:t>5</w:t>
      </w:r>
      <w:r w:rsidR="00594D33" w:rsidRPr="008673F0">
        <w:rPr>
          <w:color w:val="000000" w:themeColor="text1"/>
        </w:rPr>
        <w:fldChar w:fldCharType="end"/>
      </w:r>
      <w:r w:rsidRPr="008673F0">
        <w:rPr>
          <w:color w:val="000000" w:themeColor="text1"/>
        </w:rPr>
        <w:t xml:space="preserve"> - Panel para añadir funciones de alerta</w:t>
      </w:r>
    </w:p>
    <w:p w:rsidR="002F21AB" w:rsidRDefault="002F21AB" w:rsidP="002F21AB"/>
    <w:p w:rsidR="002F21AB" w:rsidRDefault="002F21AB" w:rsidP="002F21AB">
      <w:pPr>
        <w:ind w:firstLine="708"/>
        <w:jc w:val="both"/>
        <w:rPr>
          <w:b/>
          <w:sz w:val="24"/>
          <w:szCs w:val="24"/>
        </w:rPr>
      </w:pPr>
      <w:r>
        <w:rPr>
          <w:b/>
          <w:sz w:val="24"/>
          <w:szCs w:val="24"/>
        </w:rPr>
        <w:t>Gestión de Proyectos</w:t>
      </w:r>
    </w:p>
    <w:p w:rsidR="002F21AB" w:rsidRDefault="002F21AB" w:rsidP="002F21AB">
      <w:pPr>
        <w:ind w:firstLine="708"/>
        <w:jc w:val="both"/>
        <w:rPr>
          <w:b/>
          <w:sz w:val="24"/>
          <w:szCs w:val="24"/>
        </w:rPr>
      </w:pPr>
    </w:p>
    <w:p w:rsidR="002F21AB" w:rsidRDefault="002F21AB" w:rsidP="002B3D15">
      <w:pPr>
        <w:jc w:val="both"/>
        <w:rPr>
          <w:sz w:val="24"/>
          <w:szCs w:val="24"/>
        </w:rPr>
      </w:pPr>
      <w:r>
        <w:tab/>
      </w:r>
      <w:r w:rsidRPr="002F21AB">
        <w:rPr>
          <w:sz w:val="24"/>
          <w:szCs w:val="24"/>
        </w:rPr>
        <w:t>La gestión de proyectos también está centralizada desde un único panel. En él, los investigadores disponen de tres opciones: solicitar un alta, dar de baja a un contratado o modificar un contrato existente. Las dos últimas opciones requieren de los permisos de RRHH o Director para poder utilizarse.</w:t>
      </w:r>
    </w:p>
    <w:p w:rsidR="002F21AB" w:rsidRPr="002F21AB" w:rsidRDefault="002F21AB" w:rsidP="002B3D15">
      <w:pPr>
        <w:jc w:val="both"/>
        <w:rPr>
          <w:sz w:val="24"/>
          <w:szCs w:val="24"/>
        </w:rPr>
      </w:pPr>
    </w:p>
    <w:p w:rsidR="002F21AB" w:rsidRDefault="002F21AB" w:rsidP="002B3D15">
      <w:pPr>
        <w:jc w:val="both"/>
        <w:rPr>
          <w:sz w:val="24"/>
          <w:szCs w:val="24"/>
        </w:rPr>
      </w:pPr>
      <w:r w:rsidRPr="002F21AB">
        <w:rPr>
          <w:sz w:val="24"/>
          <w:szCs w:val="24"/>
        </w:rPr>
        <w:t xml:space="preserve">Para solicitar un contrato, deben proporcionarse los datos del mismo al sistema.  Una vez enviada la solicitud, el responsable de Recursos Humanos se encargará de aceptarla tal cual, modificarla, o denegarla. En cualquiera de los casos, es necesaria la aprobación del investigador principal de proyecto. </w:t>
      </w:r>
    </w:p>
    <w:p w:rsidR="002F21AB" w:rsidRPr="002F21AB" w:rsidRDefault="002F21AB" w:rsidP="002B3D15">
      <w:pPr>
        <w:jc w:val="both"/>
        <w:rPr>
          <w:sz w:val="24"/>
          <w:szCs w:val="24"/>
        </w:rPr>
      </w:pPr>
    </w:p>
    <w:p w:rsidR="002F21AB" w:rsidRPr="002F21AB" w:rsidRDefault="002F21AB" w:rsidP="002B3D15">
      <w:pPr>
        <w:jc w:val="both"/>
        <w:rPr>
          <w:sz w:val="24"/>
          <w:szCs w:val="24"/>
        </w:rPr>
      </w:pPr>
      <w:r w:rsidRPr="002F21AB">
        <w:rPr>
          <w:sz w:val="24"/>
          <w:szCs w:val="24"/>
        </w:rPr>
        <w:t>Cuando el contrato ha sido aceptado y se haya realizado el proceso de selección de personal, se podrán introducir en el sistema los datos del contratado.</w:t>
      </w:r>
    </w:p>
    <w:p w:rsidR="002F21AB" w:rsidRPr="00484B6D" w:rsidRDefault="002F21AB" w:rsidP="002F21AB">
      <w:pPr>
        <w:keepNext/>
        <w:jc w:val="center"/>
        <w:rPr>
          <w:color w:val="000000" w:themeColor="text1"/>
        </w:rPr>
      </w:pPr>
      <w:r w:rsidRPr="00484B6D">
        <w:rPr>
          <w:noProof/>
          <w:color w:val="000000" w:themeColor="text1"/>
        </w:rPr>
        <w:lastRenderedPageBreak/>
        <w:drawing>
          <wp:inline distT="0" distB="0" distL="0" distR="0">
            <wp:extent cx="4914900" cy="3845110"/>
            <wp:effectExtent l="19050" t="0" r="0" b="0"/>
            <wp:docPr id="20" name="6 Imagen" descr="a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jpg"/>
                    <pic:cNvPicPr/>
                  </pic:nvPicPr>
                  <pic:blipFill>
                    <a:blip r:embed="rId40"/>
                    <a:stretch>
                      <a:fillRect/>
                    </a:stretch>
                  </pic:blipFill>
                  <pic:spPr>
                    <a:xfrm>
                      <a:off x="0" y="0"/>
                      <a:ext cx="4920746" cy="3849683"/>
                    </a:xfrm>
                    <a:prstGeom prst="rect">
                      <a:avLst/>
                    </a:prstGeom>
                  </pic:spPr>
                </pic:pic>
              </a:graphicData>
            </a:graphic>
          </wp:inline>
        </w:drawing>
      </w:r>
    </w:p>
    <w:p w:rsidR="002F21AB" w:rsidRDefault="002F21AB" w:rsidP="002F21AB">
      <w:pPr>
        <w:pStyle w:val="Epgrafe"/>
        <w:jc w:val="center"/>
        <w:rPr>
          <w:color w:val="000000" w:themeColor="text1"/>
        </w:rPr>
      </w:pPr>
      <w:r w:rsidRPr="00484B6D">
        <w:rPr>
          <w:color w:val="000000" w:themeColor="text1"/>
        </w:rPr>
        <w:t xml:space="preserve">Ilustración </w:t>
      </w:r>
      <w:r w:rsidR="00594D33" w:rsidRPr="00484B6D">
        <w:rPr>
          <w:color w:val="000000" w:themeColor="text1"/>
        </w:rPr>
        <w:fldChar w:fldCharType="begin"/>
      </w:r>
      <w:r w:rsidRPr="00484B6D">
        <w:rPr>
          <w:color w:val="000000" w:themeColor="text1"/>
        </w:rPr>
        <w:instrText xml:space="preserve"> SEQ Ilustración \* ARABIC </w:instrText>
      </w:r>
      <w:r w:rsidR="00594D33" w:rsidRPr="00484B6D">
        <w:rPr>
          <w:color w:val="000000" w:themeColor="text1"/>
        </w:rPr>
        <w:fldChar w:fldCharType="separate"/>
      </w:r>
      <w:r>
        <w:rPr>
          <w:noProof/>
          <w:color w:val="000000" w:themeColor="text1"/>
        </w:rPr>
        <w:t>6</w:t>
      </w:r>
      <w:r w:rsidR="00594D33" w:rsidRPr="00484B6D">
        <w:rPr>
          <w:color w:val="000000" w:themeColor="text1"/>
        </w:rPr>
        <w:fldChar w:fldCharType="end"/>
      </w:r>
      <w:r w:rsidRPr="00484B6D">
        <w:rPr>
          <w:color w:val="000000" w:themeColor="text1"/>
        </w:rPr>
        <w:t xml:space="preserve"> - Solicitud de contrato</w:t>
      </w:r>
    </w:p>
    <w:p w:rsidR="002F21AB" w:rsidRDefault="002F21AB" w:rsidP="002F21AB"/>
    <w:p w:rsidR="002F21AB" w:rsidRPr="00484B6D" w:rsidRDefault="002F21AB" w:rsidP="002F21AB">
      <w:pPr>
        <w:keepNext/>
        <w:jc w:val="center"/>
        <w:rPr>
          <w:color w:val="000000" w:themeColor="text1"/>
        </w:rPr>
      </w:pPr>
      <w:r w:rsidRPr="00484B6D">
        <w:rPr>
          <w:noProof/>
          <w:color w:val="000000" w:themeColor="text1"/>
        </w:rPr>
        <w:drawing>
          <wp:inline distT="0" distB="0" distL="0" distR="0">
            <wp:extent cx="5064820" cy="3962400"/>
            <wp:effectExtent l="19050" t="0" r="2480" b="0"/>
            <wp:docPr id="21" name="7 Imagen" descr="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jpg"/>
                    <pic:cNvPicPr/>
                  </pic:nvPicPr>
                  <pic:blipFill>
                    <a:blip r:embed="rId41"/>
                    <a:stretch>
                      <a:fillRect/>
                    </a:stretch>
                  </pic:blipFill>
                  <pic:spPr>
                    <a:xfrm>
                      <a:off x="0" y="0"/>
                      <a:ext cx="5064224" cy="3961934"/>
                    </a:xfrm>
                    <a:prstGeom prst="rect">
                      <a:avLst/>
                    </a:prstGeom>
                  </pic:spPr>
                </pic:pic>
              </a:graphicData>
            </a:graphic>
          </wp:inline>
        </w:drawing>
      </w:r>
    </w:p>
    <w:p w:rsidR="002F21AB" w:rsidRDefault="002F21AB" w:rsidP="002F21AB">
      <w:pPr>
        <w:pStyle w:val="Epgrafe"/>
        <w:jc w:val="center"/>
        <w:rPr>
          <w:color w:val="000000" w:themeColor="text1"/>
        </w:rPr>
      </w:pPr>
      <w:r w:rsidRPr="00484B6D">
        <w:rPr>
          <w:color w:val="000000" w:themeColor="text1"/>
        </w:rPr>
        <w:t xml:space="preserve">Ilustración </w:t>
      </w:r>
      <w:r w:rsidR="00594D33" w:rsidRPr="00484B6D">
        <w:rPr>
          <w:color w:val="000000" w:themeColor="text1"/>
        </w:rPr>
        <w:fldChar w:fldCharType="begin"/>
      </w:r>
      <w:r w:rsidRPr="00484B6D">
        <w:rPr>
          <w:color w:val="000000" w:themeColor="text1"/>
        </w:rPr>
        <w:instrText xml:space="preserve"> SEQ Ilustración \* ARABIC </w:instrText>
      </w:r>
      <w:r w:rsidR="00594D33" w:rsidRPr="00484B6D">
        <w:rPr>
          <w:color w:val="000000" w:themeColor="text1"/>
        </w:rPr>
        <w:fldChar w:fldCharType="separate"/>
      </w:r>
      <w:r>
        <w:rPr>
          <w:noProof/>
          <w:color w:val="000000" w:themeColor="text1"/>
        </w:rPr>
        <w:t>7</w:t>
      </w:r>
      <w:r w:rsidR="00594D33" w:rsidRPr="00484B6D">
        <w:rPr>
          <w:color w:val="000000" w:themeColor="text1"/>
        </w:rPr>
        <w:fldChar w:fldCharType="end"/>
      </w:r>
      <w:r w:rsidRPr="00484B6D">
        <w:rPr>
          <w:color w:val="000000" w:themeColor="text1"/>
        </w:rPr>
        <w:t xml:space="preserve"> - Modificación de contrato</w:t>
      </w:r>
    </w:p>
    <w:p w:rsidR="002F21AB" w:rsidRDefault="002F21AB" w:rsidP="002F21AB">
      <w:pPr>
        <w:ind w:firstLine="708"/>
        <w:jc w:val="both"/>
        <w:rPr>
          <w:b/>
          <w:sz w:val="24"/>
          <w:szCs w:val="24"/>
        </w:rPr>
      </w:pPr>
      <w:r>
        <w:rPr>
          <w:b/>
          <w:sz w:val="24"/>
          <w:szCs w:val="24"/>
        </w:rPr>
        <w:lastRenderedPageBreak/>
        <w:t>Solicitud de Gastos</w:t>
      </w:r>
    </w:p>
    <w:p w:rsidR="002F21AB" w:rsidRPr="002F21AB" w:rsidRDefault="002F21AB" w:rsidP="002F21AB">
      <w:pPr>
        <w:ind w:firstLine="708"/>
        <w:jc w:val="both"/>
        <w:rPr>
          <w:b/>
          <w:sz w:val="24"/>
          <w:szCs w:val="24"/>
        </w:rPr>
      </w:pPr>
    </w:p>
    <w:p w:rsidR="002F21AB" w:rsidRPr="002F21AB" w:rsidRDefault="002F21AB" w:rsidP="002F21AB">
      <w:pPr>
        <w:jc w:val="both"/>
        <w:rPr>
          <w:sz w:val="24"/>
          <w:szCs w:val="24"/>
        </w:rPr>
      </w:pPr>
      <w:r w:rsidRPr="002F21AB">
        <w:rPr>
          <w:sz w:val="24"/>
          <w:szCs w:val="24"/>
        </w:rPr>
        <w:tab/>
        <w:t>Cualquier investigador puede solicitar al responsable de RREE dinero para un gasto. Para ello, rellena una solicitud que posteriormente llegará dicho responsable, quien seleccionará la mejor opción a la hora de gestionar ese gasto de entre las posibles, o bien denegará la solicitud. En caso de ser aprobada, la solicitud llega al investigador principal del proyecto del cual se vaya a deducir el gasto, quien deberá dar su aprobación o denegar la solicitud.</w:t>
      </w:r>
    </w:p>
    <w:p w:rsidR="002F21AB" w:rsidRDefault="002F21AB" w:rsidP="002F21AB">
      <w:pPr>
        <w:jc w:val="both"/>
      </w:pPr>
    </w:p>
    <w:p w:rsidR="002F21AB" w:rsidRDefault="002F21AB" w:rsidP="002F21AB">
      <w:pPr>
        <w:keepNext/>
        <w:jc w:val="both"/>
      </w:pPr>
      <w:r>
        <w:rPr>
          <w:noProof/>
        </w:rPr>
        <w:drawing>
          <wp:inline distT="0" distB="0" distL="0" distR="0">
            <wp:extent cx="5400040" cy="4224655"/>
            <wp:effectExtent l="19050" t="0" r="0" b="0"/>
            <wp:docPr id="22" name="8 Imagen" descr="gas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sto.jpg"/>
                    <pic:cNvPicPr/>
                  </pic:nvPicPr>
                  <pic:blipFill>
                    <a:blip r:embed="rId42"/>
                    <a:stretch>
                      <a:fillRect/>
                    </a:stretch>
                  </pic:blipFill>
                  <pic:spPr>
                    <a:xfrm>
                      <a:off x="0" y="0"/>
                      <a:ext cx="5400040" cy="4224655"/>
                    </a:xfrm>
                    <a:prstGeom prst="rect">
                      <a:avLst/>
                    </a:prstGeom>
                  </pic:spPr>
                </pic:pic>
              </a:graphicData>
            </a:graphic>
          </wp:inline>
        </w:drawing>
      </w:r>
    </w:p>
    <w:p w:rsidR="002F21AB" w:rsidRDefault="002F21AB" w:rsidP="002F21AB">
      <w:pPr>
        <w:pStyle w:val="Epgrafe"/>
        <w:jc w:val="center"/>
        <w:rPr>
          <w:color w:val="000000" w:themeColor="text1"/>
        </w:rPr>
      </w:pPr>
      <w:r w:rsidRPr="00484B6D">
        <w:rPr>
          <w:color w:val="000000" w:themeColor="text1"/>
        </w:rPr>
        <w:t xml:space="preserve">Ilustración </w:t>
      </w:r>
      <w:r w:rsidR="00594D33" w:rsidRPr="00484B6D">
        <w:rPr>
          <w:color w:val="000000" w:themeColor="text1"/>
        </w:rPr>
        <w:fldChar w:fldCharType="begin"/>
      </w:r>
      <w:r w:rsidRPr="00484B6D">
        <w:rPr>
          <w:color w:val="000000" w:themeColor="text1"/>
        </w:rPr>
        <w:instrText xml:space="preserve"> SEQ Ilustración \* ARABIC </w:instrText>
      </w:r>
      <w:r w:rsidR="00594D33" w:rsidRPr="00484B6D">
        <w:rPr>
          <w:color w:val="000000" w:themeColor="text1"/>
        </w:rPr>
        <w:fldChar w:fldCharType="separate"/>
      </w:r>
      <w:r>
        <w:rPr>
          <w:noProof/>
          <w:color w:val="000000" w:themeColor="text1"/>
        </w:rPr>
        <w:t>8</w:t>
      </w:r>
      <w:r w:rsidR="00594D33" w:rsidRPr="00484B6D">
        <w:rPr>
          <w:color w:val="000000" w:themeColor="text1"/>
        </w:rPr>
        <w:fldChar w:fldCharType="end"/>
      </w:r>
      <w:r w:rsidRPr="00484B6D">
        <w:rPr>
          <w:color w:val="000000" w:themeColor="text1"/>
        </w:rPr>
        <w:t xml:space="preserve"> - Solicitud de Gasto</w:t>
      </w:r>
    </w:p>
    <w:p w:rsidR="002F21AB" w:rsidRDefault="002F21AB" w:rsidP="002F21AB">
      <w:pPr>
        <w:jc w:val="both"/>
      </w:pPr>
    </w:p>
    <w:p w:rsidR="002F21AB" w:rsidRDefault="002F21AB" w:rsidP="002F21AB">
      <w:pPr>
        <w:ind w:firstLine="708"/>
        <w:jc w:val="both"/>
        <w:rPr>
          <w:b/>
          <w:sz w:val="24"/>
          <w:szCs w:val="24"/>
        </w:rPr>
      </w:pPr>
      <w:r>
        <w:rPr>
          <w:b/>
          <w:sz w:val="24"/>
          <w:szCs w:val="24"/>
        </w:rPr>
        <w:t>Búsquedas e Informes</w:t>
      </w:r>
    </w:p>
    <w:p w:rsidR="002F21AB" w:rsidRPr="002F21AB" w:rsidRDefault="002F21AB" w:rsidP="002F21AB">
      <w:pPr>
        <w:ind w:firstLine="708"/>
        <w:jc w:val="both"/>
        <w:rPr>
          <w:b/>
          <w:sz w:val="24"/>
          <w:szCs w:val="24"/>
        </w:rPr>
      </w:pPr>
    </w:p>
    <w:p w:rsidR="002F21AB" w:rsidRDefault="002F21AB" w:rsidP="002F21AB">
      <w:pPr>
        <w:jc w:val="both"/>
        <w:rPr>
          <w:sz w:val="24"/>
          <w:szCs w:val="24"/>
        </w:rPr>
      </w:pPr>
      <w:r w:rsidRPr="002F21AB">
        <w:rPr>
          <w:sz w:val="24"/>
          <w:szCs w:val="24"/>
        </w:rPr>
        <w:tab/>
        <w:t>El Gestor de Proyectos permite realizar búsquedas para controlar los gastos que se han llevado a cabo en los proyectos. Las posibilidades de búsqueda dependerán de los permisos de los que se disponga, de forma que pueden restringirse los investigadores o los proyectos acerca de los cuales se busca información si no se tienen los permisos suficientes.</w:t>
      </w:r>
    </w:p>
    <w:p w:rsidR="002B3D15" w:rsidRPr="002F21AB" w:rsidRDefault="002B3D15" w:rsidP="002F21AB">
      <w:pPr>
        <w:jc w:val="both"/>
        <w:rPr>
          <w:sz w:val="24"/>
          <w:szCs w:val="24"/>
        </w:rPr>
      </w:pPr>
    </w:p>
    <w:p w:rsidR="002F21AB" w:rsidRPr="002F21AB" w:rsidRDefault="002F21AB" w:rsidP="002F21AB">
      <w:pPr>
        <w:jc w:val="both"/>
        <w:rPr>
          <w:sz w:val="24"/>
          <w:szCs w:val="24"/>
        </w:rPr>
      </w:pPr>
      <w:r w:rsidRPr="002F21AB">
        <w:rPr>
          <w:sz w:val="24"/>
          <w:szCs w:val="24"/>
        </w:rPr>
        <w:tab/>
        <w:t>Además, pueden utilizarse una serie de filtros de búsqueda, para controlar períodos de tiempo o partidas determinadas, y así obtener información más específica.</w:t>
      </w:r>
    </w:p>
    <w:p w:rsidR="002F21AB" w:rsidRPr="002F21AB" w:rsidRDefault="002F21AB" w:rsidP="002F21AB">
      <w:pPr>
        <w:jc w:val="both"/>
        <w:rPr>
          <w:sz w:val="24"/>
          <w:szCs w:val="24"/>
        </w:rPr>
      </w:pPr>
    </w:p>
    <w:p w:rsidR="002F21AB" w:rsidRPr="002B3D15" w:rsidRDefault="002F21AB" w:rsidP="002F21AB">
      <w:pPr>
        <w:jc w:val="both"/>
        <w:rPr>
          <w:color w:val="FF0000"/>
          <w:sz w:val="24"/>
          <w:szCs w:val="24"/>
        </w:rPr>
      </w:pPr>
      <w:r w:rsidRPr="002B3D15">
        <w:rPr>
          <w:color w:val="FF0000"/>
          <w:sz w:val="24"/>
          <w:szCs w:val="24"/>
        </w:rPr>
        <w:t>//Imagen del panel de búsqueda y quizá del de resultados</w:t>
      </w:r>
    </w:p>
    <w:p w:rsidR="002F21AB" w:rsidRDefault="002F21AB" w:rsidP="002F21AB">
      <w:pPr>
        <w:jc w:val="both"/>
        <w:rPr>
          <w:sz w:val="24"/>
          <w:szCs w:val="24"/>
        </w:rPr>
      </w:pPr>
    </w:p>
    <w:p w:rsidR="002F21AB" w:rsidRPr="002F21AB" w:rsidRDefault="002F21AB" w:rsidP="002F21AB">
      <w:pPr>
        <w:jc w:val="both"/>
        <w:rPr>
          <w:sz w:val="24"/>
          <w:szCs w:val="24"/>
        </w:rPr>
      </w:pPr>
    </w:p>
    <w:p w:rsidR="002F21AB" w:rsidRDefault="002F21AB" w:rsidP="002F21AB">
      <w:pPr>
        <w:ind w:firstLine="708"/>
        <w:jc w:val="both"/>
        <w:rPr>
          <w:b/>
          <w:sz w:val="24"/>
          <w:szCs w:val="24"/>
        </w:rPr>
      </w:pPr>
      <w:r>
        <w:rPr>
          <w:b/>
          <w:sz w:val="24"/>
          <w:szCs w:val="24"/>
        </w:rPr>
        <w:t>Ajustes</w:t>
      </w:r>
    </w:p>
    <w:p w:rsidR="002F21AB" w:rsidRDefault="002F21AB" w:rsidP="002F21AB">
      <w:pPr>
        <w:ind w:firstLine="708"/>
        <w:jc w:val="both"/>
        <w:rPr>
          <w:b/>
          <w:sz w:val="24"/>
          <w:szCs w:val="24"/>
        </w:rPr>
      </w:pPr>
    </w:p>
    <w:p w:rsidR="002F21AB" w:rsidRDefault="002F21AB" w:rsidP="002F21AB">
      <w:pPr>
        <w:ind w:firstLine="708"/>
        <w:jc w:val="both"/>
        <w:rPr>
          <w:sz w:val="24"/>
          <w:szCs w:val="24"/>
        </w:rPr>
      </w:pPr>
      <w:r w:rsidRPr="002F21AB">
        <w:rPr>
          <w:sz w:val="24"/>
          <w:szCs w:val="24"/>
        </w:rPr>
        <w:t xml:space="preserve">Hay ciertas funciones de la aplicación que será necesario ajustar periódicamente. Dado que son funciones cuyo uso no será habitual, sólo se muestran en el menú </w:t>
      </w:r>
      <w:r w:rsidRPr="002F21AB">
        <w:rPr>
          <w:i/>
          <w:sz w:val="24"/>
          <w:szCs w:val="24"/>
        </w:rPr>
        <w:t>Ajustes</w:t>
      </w:r>
      <w:r w:rsidRPr="002F21AB">
        <w:rPr>
          <w:sz w:val="24"/>
          <w:szCs w:val="24"/>
        </w:rPr>
        <w:t>, pero no hay botones en la barra de acceso rápido para llegar a ellas. Estos ajustes son los ajustes anuales, la gestión de informes y la modificación de perfiles.</w:t>
      </w:r>
    </w:p>
    <w:p w:rsidR="002F21AB" w:rsidRPr="002F21AB" w:rsidRDefault="002F21AB" w:rsidP="002F21AB">
      <w:pPr>
        <w:ind w:firstLine="708"/>
        <w:jc w:val="both"/>
        <w:rPr>
          <w:sz w:val="24"/>
          <w:szCs w:val="24"/>
        </w:rPr>
      </w:pPr>
    </w:p>
    <w:p w:rsidR="002F21AB" w:rsidRDefault="002F21AB" w:rsidP="002B3D15">
      <w:pPr>
        <w:jc w:val="both"/>
        <w:rPr>
          <w:sz w:val="24"/>
          <w:szCs w:val="24"/>
        </w:rPr>
      </w:pPr>
      <w:r w:rsidRPr="002F21AB">
        <w:rPr>
          <w:sz w:val="24"/>
          <w:szCs w:val="24"/>
        </w:rPr>
        <w:t>Los ajustes anuales son de dos tipos, en primer lugar podrá ajustarse el IPC, es decir, el incremento anual de los salarios. Esto es importante a la hora de gestionar contratados. La aplicación sólo considera el IPC activo cuando se realiza el cambio de año, por lo que la modificación puede realizarse varias veces a lo largo del año sin importantes cambios. Además, como norma preventiva, la aplicación considera a la hora de reservar dinero de contratos que el IPC será de un 4%, para así prevenir posibles subidas no controladas. El dinero reservado en exceso se convierte en disponible al cambiar el año cuando se realiza la actualización.</w:t>
      </w:r>
    </w:p>
    <w:p w:rsidR="002F21AB" w:rsidRPr="002F21AB" w:rsidRDefault="002F21AB" w:rsidP="002F21AB">
      <w:pPr>
        <w:ind w:firstLine="708"/>
        <w:jc w:val="both"/>
        <w:rPr>
          <w:sz w:val="24"/>
          <w:szCs w:val="24"/>
        </w:rPr>
      </w:pPr>
    </w:p>
    <w:p w:rsidR="002F21AB" w:rsidRPr="002F21AB" w:rsidRDefault="002F21AB" w:rsidP="002B3D15">
      <w:pPr>
        <w:jc w:val="both"/>
        <w:rPr>
          <w:sz w:val="24"/>
          <w:szCs w:val="24"/>
        </w:rPr>
      </w:pPr>
      <w:r w:rsidRPr="002F21AB">
        <w:rPr>
          <w:sz w:val="24"/>
          <w:szCs w:val="24"/>
        </w:rPr>
        <w:t>Por otro lado, pueden añadirse, eliminarse o borrarse las categorías de contratación existentes. Estas categorías dependen de organismos externos, por lo que es necesario poder editar manualmente las categorías existentes en caso de que haya cambios.</w:t>
      </w:r>
    </w:p>
    <w:p w:rsidR="002F21AB" w:rsidRPr="002F21AB" w:rsidRDefault="002F21AB" w:rsidP="002F21AB">
      <w:pPr>
        <w:ind w:firstLine="708"/>
        <w:jc w:val="both"/>
        <w:rPr>
          <w:sz w:val="24"/>
          <w:szCs w:val="24"/>
        </w:rPr>
      </w:pPr>
    </w:p>
    <w:p w:rsidR="002F21AB" w:rsidRPr="002B3D15" w:rsidRDefault="002F21AB" w:rsidP="002F21AB">
      <w:pPr>
        <w:ind w:firstLine="708"/>
        <w:jc w:val="both"/>
        <w:rPr>
          <w:color w:val="FF0000"/>
          <w:sz w:val="24"/>
          <w:szCs w:val="24"/>
        </w:rPr>
      </w:pPr>
      <w:r w:rsidRPr="002B3D15">
        <w:rPr>
          <w:color w:val="FF0000"/>
          <w:sz w:val="24"/>
          <w:szCs w:val="24"/>
        </w:rPr>
        <w:t>//Imagen de ajustes anuales</w:t>
      </w:r>
    </w:p>
    <w:p w:rsidR="002F21AB" w:rsidRPr="002F21AB" w:rsidRDefault="002F21AB" w:rsidP="002F21AB">
      <w:pPr>
        <w:ind w:firstLine="708"/>
        <w:jc w:val="both"/>
        <w:rPr>
          <w:sz w:val="24"/>
          <w:szCs w:val="24"/>
        </w:rPr>
      </w:pPr>
    </w:p>
    <w:p w:rsidR="002F21AB" w:rsidRPr="002F21AB" w:rsidRDefault="002F21AB" w:rsidP="002B3D15">
      <w:pPr>
        <w:jc w:val="both"/>
        <w:rPr>
          <w:sz w:val="24"/>
          <w:szCs w:val="24"/>
        </w:rPr>
      </w:pPr>
      <w:r w:rsidRPr="002F21AB">
        <w:rPr>
          <w:sz w:val="24"/>
          <w:szCs w:val="24"/>
        </w:rPr>
        <w:t xml:space="preserve">Respecto a la gestión de informes, pueden controlarse tanto la periodicidad de los mismos como su tipo (Económico o Contrataciones). El informe puede programarse pulsando el botón </w:t>
      </w:r>
      <w:r w:rsidRPr="002F21AB">
        <w:rPr>
          <w:i/>
          <w:sz w:val="24"/>
          <w:szCs w:val="24"/>
        </w:rPr>
        <w:t>Aceptar</w:t>
      </w:r>
      <w:r w:rsidRPr="002F21AB">
        <w:rPr>
          <w:sz w:val="24"/>
          <w:szCs w:val="24"/>
        </w:rPr>
        <w:t xml:space="preserve">, o puede solicitarse en el instante pero no quedar programado, mediante el botón </w:t>
      </w:r>
      <w:r w:rsidRPr="002F21AB">
        <w:rPr>
          <w:i/>
          <w:sz w:val="24"/>
          <w:szCs w:val="24"/>
        </w:rPr>
        <w:t>Generar Informe</w:t>
      </w:r>
      <w:r w:rsidRPr="002F21AB">
        <w:rPr>
          <w:sz w:val="24"/>
          <w:szCs w:val="24"/>
        </w:rPr>
        <w:t>. Los informes tienen una peculiaridad respecto a las búsquedas, y es que muestran únicamente la información nueva, es decir, la que ha ocurrido desde el último informe. Es por ello que los informes no solicitan fechas de inicio ni de fin, la fecha de inicio por defecto es la del último informe, y la de fin la fecha en la que se realiza el informe.</w:t>
      </w:r>
    </w:p>
    <w:p w:rsidR="002F21AB" w:rsidRDefault="002F21AB" w:rsidP="002F21AB">
      <w:pPr>
        <w:keepNext/>
        <w:jc w:val="both"/>
      </w:pPr>
      <w:r>
        <w:rPr>
          <w:noProof/>
        </w:rPr>
        <w:lastRenderedPageBreak/>
        <w:drawing>
          <wp:inline distT="0" distB="0" distL="0" distR="0">
            <wp:extent cx="5400040" cy="4224655"/>
            <wp:effectExtent l="19050" t="0" r="0" b="0"/>
            <wp:docPr id="23" name="9 Imagen" descr="infor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s.jpg"/>
                    <pic:cNvPicPr/>
                  </pic:nvPicPr>
                  <pic:blipFill>
                    <a:blip r:embed="rId43"/>
                    <a:stretch>
                      <a:fillRect/>
                    </a:stretch>
                  </pic:blipFill>
                  <pic:spPr>
                    <a:xfrm>
                      <a:off x="0" y="0"/>
                      <a:ext cx="5400040" cy="4224655"/>
                    </a:xfrm>
                    <a:prstGeom prst="rect">
                      <a:avLst/>
                    </a:prstGeom>
                  </pic:spPr>
                </pic:pic>
              </a:graphicData>
            </a:graphic>
          </wp:inline>
        </w:drawing>
      </w:r>
    </w:p>
    <w:p w:rsidR="002F21AB" w:rsidRDefault="002F21AB" w:rsidP="002F21AB">
      <w:pPr>
        <w:pStyle w:val="Epgrafe"/>
        <w:jc w:val="center"/>
        <w:rPr>
          <w:color w:val="000000" w:themeColor="text1"/>
        </w:rPr>
      </w:pPr>
      <w:r w:rsidRPr="00D90D42">
        <w:rPr>
          <w:color w:val="000000" w:themeColor="text1"/>
        </w:rPr>
        <w:t xml:space="preserve">Ilustración </w:t>
      </w:r>
      <w:r w:rsidR="00594D33" w:rsidRPr="00D90D42">
        <w:rPr>
          <w:color w:val="000000" w:themeColor="text1"/>
        </w:rPr>
        <w:fldChar w:fldCharType="begin"/>
      </w:r>
      <w:r w:rsidRPr="00D90D42">
        <w:rPr>
          <w:color w:val="000000" w:themeColor="text1"/>
        </w:rPr>
        <w:instrText xml:space="preserve"> SEQ Ilustración \* ARABIC </w:instrText>
      </w:r>
      <w:r w:rsidR="00594D33" w:rsidRPr="00D90D42">
        <w:rPr>
          <w:color w:val="000000" w:themeColor="text1"/>
        </w:rPr>
        <w:fldChar w:fldCharType="separate"/>
      </w:r>
      <w:r w:rsidRPr="00D90D42">
        <w:rPr>
          <w:noProof/>
          <w:color w:val="000000" w:themeColor="text1"/>
        </w:rPr>
        <w:t>9</w:t>
      </w:r>
      <w:r w:rsidR="00594D33" w:rsidRPr="00D90D42">
        <w:rPr>
          <w:color w:val="000000" w:themeColor="text1"/>
        </w:rPr>
        <w:fldChar w:fldCharType="end"/>
      </w:r>
      <w:r w:rsidRPr="00D90D42">
        <w:rPr>
          <w:color w:val="000000" w:themeColor="text1"/>
        </w:rPr>
        <w:t xml:space="preserve"> - Gestión de Informes</w:t>
      </w:r>
    </w:p>
    <w:p w:rsidR="002F21AB" w:rsidRPr="002F21AB" w:rsidRDefault="002F21AB" w:rsidP="002F21AB">
      <w:pPr>
        <w:rPr>
          <w:sz w:val="24"/>
          <w:szCs w:val="24"/>
        </w:rPr>
      </w:pPr>
    </w:p>
    <w:p w:rsidR="002F21AB" w:rsidRPr="002F21AB" w:rsidRDefault="002F21AB" w:rsidP="002B3D15">
      <w:pPr>
        <w:jc w:val="both"/>
        <w:rPr>
          <w:sz w:val="24"/>
          <w:szCs w:val="24"/>
        </w:rPr>
      </w:pPr>
      <w:r w:rsidRPr="002F21AB">
        <w:rPr>
          <w:sz w:val="24"/>
          <w:szCs w:val="24"/>
        </w:rPr>
        <w:tab/>
        <w:t>Finalmente, pueden modificarse los roles de los usuarios con privilegios especiales: Director, RREE y RRHH. Estos tres roles pueden asignarse a otros usuarios. Cabe destacar que esta función sólo está disponible para el Director.</w:t>
      </w:r>
    </w:p>
    <w:p w:rsidR="002F21AB" w:rsidRPr="002F21AB" w:rsidRDefault="002F21AB" w:rsidP="002F21AB">
      <w:pPr>
        <w:jc w:val="both"/>
        <w:rPr>
          <w:sz w:val="24"/>
          <w:szCs w:val="24"/>
        </w:rPr>
      </w:pPr>
    </w:p>
    <w:p w:rsidR="002F21AB" w:rsidRPr="002B3D15" w:rsidRDefault="002F21AB" w:rsidP="002F21AB">
      <w:pPr>
        <w:jc w:val="both"/>
        <w:rPr>
          <w:color w:val="FF0000"/>
          <w:sz w:val="24"/>
          <w:szCs w:val="24"/>
        </w:rPr>
      </w:pPr>
      <w:r w:rsidRPr="002B3D15">
        <w:rPr>
          <w:color w:val="FF0000"/>
          <w:sz w:val="24"/>
          <w:szCs w:val="24"/>
        </w:rPr>
        <w:t>//Imagen de modificación de roles</w:t>
      </w:r>
    </w:p>
    <w:p w:rsidR="002F21AB" w:rsidRPr="002F21AB" w:rsidRDefault="002F21AB" w:rsidP="00001E2A">
      <w:pPr>
        <w:pStyle w:val="ESI-PFC-Normal"/>
        <w:tabs>
          <w:tab w:val="left" w:pos="284"/>
          <w:tab w:val="left" w:pos="851"/>
          <w:tab w:val="left" w:pos="1418"/>
          <w:tab w:val="left" w:pos="1985"/>
          <w:tab w:val="left" w:pos="2552"/>
          <w:tab w:val="left" w:pos="3119"/>
        </w:tabs>
        <w:spacing w:line="240" w:lineRule="auto"/>
        <w:ind w:left="360"/>
        <w:rPr>
          <w:b/>
        </w:rPr>
      </w:pPr>
    </w:p>
    <w:p w:rsidR="00001E2A" w:rsidRPr="002F21AB" w:rsidRDefault="00001E2A" w:rsidP="00001E2A">
      <w:pPr>
        <w:pStyle w:val="ESI-PFC-Normal"/>
        <w:tabs>
          <w:tab w:val="left" w:pos="284"/>
          <w:tab w:val="left" w:pos="851"/>
          <w:tab w:val="left" w:pos="1418"/>
          <w:tab w:val="left" w:pos="1985"/>
          <w:tab w:val="left" w:pos="2552"/>
          <w:tab w:val="left" w:pos="3119"/>
        </w:tabs>
        <w:spacing w:line="240" w:lineRule="auto"/>
        <w:ind w:left="360"/>
        <w:rPr>
          <w:b/>
        </w:rPr>
      </w:pPr>
    </w:p>
    <w:sectPr w:rsidR="00001E2A" w:rsidRPr="002F21AB" w:rsidSect="00092024">
      <w:headerReference w:type="default" r:id="rId44"/>
      <w:footerReference w:type="first" r:id="rId45"/>
      <w:pgSz w:w="11906" w:h="16838" w:code="9"/>
      <w:pgMar w:top="1701" w:right="1418" w:bottom="1701" w:left="1701" w:header="851" w:footer="85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6652" w:rsidRDefault="00EB6652">
      <w:r>
        <w:separator/>
      </w:r>
    </w:p>
  </w:endnote>
  <w:endnote w:type="continuationSeparator" w:id="1">
    <w:p w:rsidR="00EB6652" w:rsidRDefault="00EB665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7B8" w:rsidRDefault="00B917B8" w:rsidP="00021F1A">
    <w:pPr>
      <w:pStyle w:val="Piedepgina"/>
      <w:rPr>
        <w:sz w:val="20"/>
        <w:szCs w:val="20"/>
      </w:rPr>
    </w:pPr>
    <w:r>
      <w:rPr>
        <w:sz w:val="20"/>
        <w:szCs w:val="20"/>
      </w:rPr>
      <w:t xml:space="preserve">UCLM-ESI . Ingeniería del Software I                        </w:t>
    </w:r>
    <w:r>
      <w:rPr>
        <w:sz w:val="20"/>
        <w:szCs w:val="20"/>
      </w:rPr>
      <w:tab/>
    </w:r>
    <w:r w:rsidRPr="00340E23">
      <w:rPr>
        <w:sz w:val="20"/>
        <w:szCs w:val="20"/>
      </w:rPr>
      <w:fldChar w:fldCharType="begin"/>
    </w:r>
    <w:r w:rsidRPr="00340E23">
      <w:rPr>
        <w:sz w:val="20"/>
        <w:szCs w:val="20"/>
      </w:rPr>
      <w:instrText xml:space="preserve"> PAGE   \* MERGEFORMAT </w:instrText>
    </w:r>
    <w:r w:rsidRPr="00340E23">
      <w:rPr>
        <w:sz w:val="20"/>
        <w:szCs w:val="20"/>
      </w:rPr>
      <w:fldChar w:fldCharType="separate"/>
    </w:r>
    <w:r w:rsidR="002B3D15">
      <w:rPr>
        <w:noProof/>
        <w:sz w:val="20"/>
        <w:szCs w:val="20"/>
      </w:rPr>
      <w:t>2</w:t>
    </w:r>
    <w:r w:rsidRPr="00340E23">
      <w:rPr>
        <w:sz w:val="20"/>
        <w:szCs w:val="20"/>
      </w:rPr>
      <w:fldChar w:fldCharType="end"/>
    </w:r>
  </w:p>
  <w:p w:rsidR="00B917B8" w:rsidRDefault="00B917B8">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7B8" w:rsidRDefault="00B917B8" w:rsidP="00C33A46">
    <w:pPr>
      <w:pStyle w:val="Piedepgina"/>
      <w:rPr>
        <w:sz w:val="20"/>
        <w:szCs w:val="20"/>
      </w:rPr>
    </w:pPr>
    <w:r>
      <w:rPr>
        <w:sz w:val="20"/>
        <w:szCs w:val="20"/>
      </w:rPr>
      <w:t xml:space="preserve">UCLM-ESI . Ingeniería del Software I                        </w:t>
    </w:r>
    <w:r>
      <w:rPr>
        <w:sz w:val="20"/>
        <w:szCs w:val="20"/>
      </w:rPr>
      <w:tab/>
    </w:r>
    <w:r w:rsidRPr="00340E23">
      <w:rPr>
        <w:sz w:val="20"/>
        <w:szCs w:val="20"/>
      </w:rPr>
      <w:fldChar w:fldCharType="begin"/>
    </w:r>
    <w:r w:rsidRPr="00340E23">
      <w:rPr>
        <w:sz w:val="20"/>
        <w:szCs w:val="20"/>
      </w:rPr>
      <w:instrText xml:space="preserve"> PAGE   \* MERGEFORMAT </w:instrText>
    </w:r>
    <w:r w:rsidRPr="00340E23">
      <w:rPr>
        <w:sz w:val="20"/>
        <w:szCs w:val="20"/>
      </w:rPr>
      <w:fldChar w:fldCharType="separate"/>
    </w:r>
    <w:r w:rsidR="002B3D15">
      <w:rPr>
        <w:noProof/>
        <w:sz w:val="20"/>
        <w:szCs w:val="20"/>
      </w:rPr>
      <w:t>3</w:t>
    </w:r>
    <w:r w:rsidRPr="00340E23">
      <w:rPr>
        <w:sz w:val="20"/>
        <w:szCs w:val="20"/>
      </w:rPr>
      <w:fldChar w:fldCharType="end"/>
    </w:r>
  </w:p>
  <w:p w:rsidR="00B917B8" w:rsidRDefault="00B917B8">
    <w:pPr>
      <w:pStyle w:val="Piedepgina"/>
      <w:rPr>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6652" w:rsidRDefault="00EB6652">
      <w:r>
        <w:separator/>
      </w:r>
    </w:p>
  </w:footnote>
  <w:footnote w:type="continuationSeparator" w:id="1">
    <w:p w:rsidR="00EB6652" w:rsidRDefault="00EB665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7B8" w:rsidRDefault="00B917B8" w:rsidP="00340E23">
    <w:pPr>
      <w:pStyle w:val="Encabezado"/>
      <w:jc w:val="center"/>
      <w:rPr>
        <w:sz w:val="20"/>
        <w:szCs w:val="20"/>
      </w:rPr>
    </w:pPr>
    <w:r>
      <w:rPr>
        <w:sz w:val="20"/>
        <w:szCs w:val="20"/>
      </w:rPr>
      <w:t>Prácticas de Ingeniería del Software I  (Caso Práctico: “Gestión de Recursos del grupo ALARCOS”)</w:t>
    </w:r>
  </w:p>
  <w:p w:rsidR="00B917B8" w:rsidRDefault="00B917B8">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7B8" w:rsidRDefault="00B917B8" w:rsidP="00C33A46">
    <w:pPr>
      <w:pStyle w:val="Encabezado"/>
      <w:jc w:val="center"/>
      <w:rPr>
        <w:sz w:val="20"/>
        <w:szCs w:val="20"/>
      </w:rPr>
    </w:pPr>
    <w:r>
      <w:rPr>
        <w:sz w:val="20"/>
        <w:szCs w:val="20"/>
      </w:rPr>
      <w:t>Prácticas de Ingeniería del Software I  (Caso Práctico: “Gestión de Recursos del grupo ALARCOS”)</w:t>
    </w:r>
  </w:p>
  <w:p w:rsidR="00B917B8" w:rsidRDefault="00B917B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F7358"/>
    <w:multiLevelType w:val="hybridMultilevel"/>
    <w:tmpl w:val="25605B6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262C36"/>
    <w:multiLevelType w:val="hybridMultilevel"/>
    <w:tmpl w:val="D2D6DBA0"/>
    <w:lvl w:ilvl="0" w:tplc="9C5C13A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74E6AEA"/>
    <w:multiLevelType w:val="hybridMultilevel"/>
    <w:tmpl w:val="D2D6DBA0"/>
    <w:lvl w:ilvl="0" w:tplc="9C5C13A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CD57F75"/>
    <w:multiLevelType w:val="hybridMultilevel"/>
    <w:tmpl w:val="D2D6DBA0"/>
    <w:lvl w:ilvl="0" w:tplc="9C5C13A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CF24FC5"/>
    <w:multiLevelType w:val="multilevel"/>
    <w:tmpl w:val="A19C6A8C"/>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E200C9A"/>
    <w:multiLevelType w:val="hybridMultilevel"/>
    <w:tmpl w:val="8CD65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B111252"/>
    <w:multiLevelType w:val="hybridMultilevel"/>
    <w:tmpl w:val="EBF47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A345EE"/>
    <w:multiLevelType w:val="hybridMultilevel"/>
    <w:tmpl w:val="D2D6DBA0"/>
    <w:lvl w:ilvl="0" w:tplc="9C5C13A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E6F3507"/>
    <w:multiLevelType w:val="hybridMultilevel"/>
    <w:tmpl w:val="100299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292A5D83"/>
    <w:multiLevelType w:val="hybridMultilevel"/>
    <w:tmpl w:val="69020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C8234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E3F73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06A2013"/>
    <w:multiLevelType w:val="hybridMultilevel"/>
    <w:tmpl w:val="64C8B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13E651D"/>
    <w:multiLevelType w:val="multilevel"/>
    <w:tmpl w:val="0C0A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nsid w:val="31717800"/>
    <w:multiLevelType w:val="hybridMultilevel"/>
    <w:tmpl w:val="B37E6E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5D84DA1"/>
    <w:multiLevelType w:val="hybridMultilevel"/>
    <w:tmpl w:val="DFFEC5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6FB7B9A"/>
    <w:multiLevelType w:val="hybridMultilevel"/>
    <w:tmpl w:val="0A221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8D451B4"/>
    <w:multiLevelType w:val="hybridMultilevel"/>
    <w:tmpl w:val="83722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92C09E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BFA332C"/>
    <w:multiLevelType w:val="hybridMultilevel"/>
    <w:tmpl w:val="E60AA1FE"/>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FD51D1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26B4D0C"/>
    <w:multiLevelType w:val="multilevel"/>
    <w:tmpl w:val="31EEFBB2"/>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4FA6F79"/>
    <w:multiLevelType w:val="hybridMultilevel"/>
    <w:tmpl w:val="819A9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6B561A0"/>
    <w:multiLevelType w:val="hybridMultilevel"/>
    <w:tmpl w:val="07A8F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1CC3397"/>
    <w:multiLevelType w:val="hybridMultilevel"/>
    <w:tmpl w:val="D3D4F8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3827285"/>
    <w:multiLevelType w:val="hybridMultilevel"/>
    <w:tmpl w:val="3A16D8B4"/>
    <w:lvl w:ilvl="0" w:tplc="0C0A0003">
      <w:start w:val="1"/>
      <w:numFmt w:val="bullet"/>
      <w:lvlText w:val="o"/>
      <w:lvlJc w:val="left"/>
      <w:pPr>
        <w:ind w:left="1125" w:hanging="360"/>
      </w:pPr>
      <w:rPr>
        <w:rFonts w:ascii="Courier New" w:hAnsi="Courier New" w:cs="Courier New" w:hint="default"/>
      </w:rPr>
    </w:lvl>
    <w:lvl w:ilvl="1" w:tplc="0C0A0003" w:tentative="1">
      <w:start w:val="1"/>
      <w:numFmt w:val="bullet"/>
      <w:lvlText w:val="o"/>
      <w:lvlJc w:val="left"/>
      <w:pPr>
        <w:ind w:left="1845" w:hanging="360"/>
      </w:pPr>
      <w:rPr>
        <w:rFonts w:ascii="Courier New" w:hAnsi="Courier New" w:cs="Courier New" w:hint="default"/>
      </w:rPr>
    </w:lvl>
    <w:lvl w:ilvl="2" w:tplc="0C0A0005" w:tentative="1">
      <w:start w:val="1"/>
      <w:numFmt w:val="bullet"/>
      <w:lvlText w:val=""/>
      <w:lvlJc w:val="left"/>
      <w:pPr>
        <w:ind w:left="2565" w:hanging="360"/>
      </w:pPr>
      <w:rPr>
        <w:rFonts w:ascii="Wingdings" w:hAnsi="Wingdings" w:hint="default"/>
      </w:rPr>
    </w:lvl>
    <w:lvl w:ilvl="3" w:tplc="0C0A0001" w:tentative="1">
      <w:start w:val="1"/>
      <w:numFmt w:val="bullet"/>
      <w:lvlText w:val=""/>
      <w:lvlJc w:val="left"/>
      <w:pPr>
        <w:ind w:left="3285" w:hanging="360"/>
      </w:pPr>
      <w:rPr>
        <w:rFonts w:ascii="Symbol" w:hAnsi="Symbol" w:hint="default"/>
      </w:rPr>
    </w:lvl>
    <w:lvl w:ilvl="4" w:tplc="0C0A0003" w:tentative="1">
      <w:start w:val="1"/>
      <w:numFmt w:val="bullet"/>
      <w:lvlText w:val="o"/>
      <w:lvlJc w:val="left"/>
      <w:pPr>
        <w:ind w:left="4005" w:hanging="360"/>
      </w:pPr>
      <w:rPr>
        <w:rFonts w:ascii="Courier New" w:hAnsi="Courier New" w:cs="Courier New" w:hint="default"/>
      </w:rPr>
    </w:lvl>
    <w:lvl w:ilvl="5" w:tplc="0C0A0005" w:tentative="1">
      <w:start w:val="1"/>
      <w:numFmt w:val="bullet"/>
      <w:lvlText w:val=""/>
      <w:lvlJc w:val="left"/>
      <w:pPr>
        <w:ind w:left="4725" w:hanging="360"/>
      </w:pPr>
      <w:rPr>
        <w:rFonts w:ascii="Wingdings" w:hAnsi="Wingdings" w:hint="default"/>
      </w:rPr>
    </w:lvl>
    <w:lvl w:ilvl="6" w:tplc="0C0A0001" w:tentative="1">
      <w:start w:val="1"/>
      <w:numFmt w:val="bullet"/>
      <w:lvlText w:val=""/>
      <w:lvlJc w:val="left"/>
      <w:pPr>
        <w:ind w:left="5445" w:hanging="360"/>
      </w:pPr>
      <w:rPr>
        <w:rFonts w:ascii="Symbol" w:hAnsi="Symbol" w:hint="default"/>
      </w:rPr>
    </w:lvl>
    <w:lvl w:ilvl="7" w:tplc="0C0A0003" w:tentative="1">
      <w:start w:val="1"/>
      <w:numFmt w:val="bullet"/>
      <w:lvlText w:val="o"/>
      <w:lvlJc w:val="left"/>
      <w:pPr>
        <w:ind w:left="6165" w:hanging="360"/>
      </w:pPr>
      <w:rPr>
        <w:rFonts w:ascii="Courier New" w:hAnsi="Courier New" w:cs="Courier New" w:hint="default"/>
      </w:rPr>
    </w:lvl>
    <w:lvl w:ilvl="8" w:tplc="0C0A0005" w:tentative="1">
      <w:start w:val="1"/>
      <w:numFmt w:val="bullet"/>
      <w:lvlText w:val=""/>
      <w:lvlJc w:val="left"/>
      <w:pPr>
        <w:ind w:left="6885" w:hanging="360"/>
      </w:pPr>
      <w:rPr>
        <w:rFonts w:ascii="Wingdings" w:hAnsi="Wingdings" w:hint="default"/>
      </w:rPr>
    </w:lvl>
  </w:abstractNum>
  <w:abstractNum w:abstractNumId="26">
    <w:nsid w:val="570655D3"/>
    <w:multiLevelType w:val="multilevel"/>
    <w:tmpl w:val="9FA6137C"/>
    <w:lvl w:ilvl="0">
      <w:start w:val="1"/>
      <w:numFmt w:val="decimal"/>
      <w:lvlText w:val="%1."/>
      <w:lvlJc w:val="left"/>
      <w:pPr>
        <w:ind w:left="360" w:hanging="360"/>
      </w:pPr>
      <w:rPr>
        <w:sz w:val="24"/>
        <w:szCs w:val="24"/>
      </w:rPr>
    </w:lvl>
    <w:lvl w:ilvl="1">
      <w:start w:val="1"/>
      <w:numFmt w:val="decimal"/>
      <w:lvlText w:val="%1.%2."/>
      <w:lvlJc w:val="left"/>
      <w:pPr>
        <w:ind w:left="1000" w:hanging="432"/>
      </w:pPr>
      <w:rPr>
        <w:b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A443534"/>
    <w:multiLevelType w:val="hybridMultilevel"/>
    <w:tmpl w:val="BC686A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C3829FF"/>
    <w:multiLevelType w:val="hybridMultilevel"/>
    <w:tmpl w:val="C7F803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26C0F7B"/>
    <w:multiLevelType w:val="hybridMultilevel"/>
    <w:tmpl w:val="396C49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97209A3"/>
    <w:multiLevelType w:val="hybridMultilevel"/>
    <w:tmpl w:val="A732CD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BAF78E2"/>
    <w:multiLevelType w:val="hybridMultilevel"/>
    <w:tmpl w:val="97448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F9B6D25"/>
    <w:multiLevelType w:val="hybridMultilevel"/>
    <w:tmpl w:val="EDAA5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3635DD6"/>
    <w:multiLevelType w:val="hybridMultilevel"/>
    <w:tmpl w:val="6FDA84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76DD3F17"/>
    <w:multiLevelType w:val="multilevel"/>
    <w:tmpl w:val="2592AD7A"/>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6"/>
  </w:num>
  <w:num w:numId="2">
    <w:abstractNumId w:val="10"/>
  </w:num>
  <w:num w:numId="3">
    <w:abstractNumId w:val="21"/>
  </w:num>
  <w:num w:numId="4">
    <w:abstractNumId w:val="17"/>
  </w:num>
  <w:num w:numId="5">
    <w:abstractNumId w:val="23"/>
  </w:num>
  <w:num w:numId="6">
    <w:abstractNumId w:val="24"/>
  </w:num>
  <w:num w:numId="7">
    <w:abstractNumId w:val="22"/>
  </w:num>
  <w:num w:numId="8">
    <w:abstractNumId w:val="12"/>
  </w:num>
  <w:num w:numId="9">
    <w:abstractNumId w:val="33"/>
  </w:num>
  <w:num w:numId="10">
    <w:abstractNumId w:val="32"/>
  </w:num>
  <w:num w:numId="11">
    <w:abstractNumId w:val="15"/>
  </w:num>
  <w:num w:numId="12">
    <w:abstractNumId w:val="29"/>
  </w:num>
  <w:num w:numId="13">
    <w:abstractNumId w:val="2"/>
  </w:num>
  <w:num w:numId="14">
    <w:abstractNumId w:val="1"/>
  </w:num>
  <w:num w:numId="15">
    <w:abstractNumId w:val="31"/>
  </w:num>
  <w:num w:numId="16">
    <w:abstractNumId w:val="16"/>
  </w:num>
  <w:num w:numId="17">
    <w:abstractNumId w:val="14"/>
  </w:num>
  <w:num w:numId="18">
    <w:abstractNumId w:val="30"/>
  </w:num>
  <w:num w:numId="19">
    <w:abstractNumId w:val="7"/>
  </w:num>
  <w:num w:numId="20">
    <w:abstractNumId w:val="5"/>
  </w:num>
  <w:num w:numId="21">
    <w:abstractNumId w:val="20"/>
  </w:num>
  <w:num w:numId="22">
    <w:abstractNumId w:val="13"/>
  </w:num>
  <w:num w:numId="23">
    <w:abstractNumId w:val="3"/>
  </w:num>
  <w:num w:numId="24">
    <w:abstractNumId w:val="6"/>
  </w:num>
  <w:num w:numId="25">
    <w:abstractNumId w:val="19"/>
  </w:num>
  <w:num w:numId="26">
    <w:abstractNumId w:val="0"/>
  </w:num>
  <w:num w:numId="27">
    <w:abstractNumId w:val="9"/>
  </w:num>
  <w:num w:numId="28">
    <w:abstractNumId w:val="27"/>
  </w:num>
  <w:num w:numId="29">
    <w:abstractNumId w:val="25"/>
  </w:num>
  <w:num w:numId="30">
    <w:abstractNumId w:val="8"/>
  </w:num>
  <w:num w:numId="31">
    <w:abstractNumId w:val="11"/>
  </w:num>
  <w:num w:numId="32">
    <w:abstractNumId w:val="4"/>
  </w:num>
  <w:num w:numId="33">
    <w:abstractNumId w:val="18"/>
  </w:num>
  <w:num w:numId="34">
    <w:abstractNumId w:val="34"/>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09"/>
  <w:hyphenationZone w:val="425"/>
  <w:drawingGridHorizontalSpacing w:val="110"/>
  <w:displayHorizontalDrawingGridEvery w:val="2"/>
  <w:noPunctuationKerning/>
  <w:characterSpacingControl w:val="doNotCompress"/>
  <w:doNotValidateAgainstSchema/>
  <w:doNotDemarcateInvalidXml/>
  <w:footnotePr>
    <w:footnote w:id="0"/>
    <w:footnote w:id="1"/>
  </w:footnotePr>
  <w:endnotePr>
    <w:endnote w:id="0"/>
    <w:endnote w:id="1"/>
  </w:endnotePr>
  <w:compat/>
  <w:rsids>
    <w:rsidRoot w:val="00EC28B5"/>
    <w:rsid w:val="00001E2A"/>
    <w:rsid w:val="00003E1B"/>
    <w:rsid w:val="00005B7D"/>
    <w:rsid w:val="00021F1A"/>
    <w:rsid w:val="0004618D"/>
    <w:rsid w:val="00046AFF"/>
    <w:rsid w:val="00046E7F"/>
    <w:rsid w:val="0005180A"/>
    <w:rsid w:val="000543B0"/>
    <w:rsid w:val="00054D09"/>
    <w:rsid w:val="0005646D"/>
    <w:rsid w:val="000741EF"/>
    <w:rsid w:val="000746C3"/>
    <w:rsid w:val="00080653"/>
    <w:rsid w:val="000862F7"/>
    <w:rsid w:val="00092024"/>
    <w:rsid w:val="00096604"/>
    <w:rsid w:val="000A015D"/>
    <w:rsid w:val="000A1036"/>
    <w:rsid w:val="000B7495"/>
    <w:rsid w:val="000D0A0B"/>
    <w:rsid w:val="000E1C5D"/>
    <w:rsid w:val="000E62DE"/>
    <w:rsid w:val="000F08FA"/>
    <w:rsid w:val="000F0DA0"/>
    <w:rsid w:val="000F2DED"/>
    <w:rsid w:val="0011081B"/>
    <w:rsid w:val="00126655"/>
    <w:rsid w:val="0014661B"/>
    <w:rsid w:val="001477CD"/>
    <w:rsid w:val="001544C6"/>
    <w:rsid w:val="0016247E"/>
    <w:rsid w:val="00165EE3"/>
    <w:rsid w:val="00190BF6"/>
    <w:rsid w:val="001A1687"/>
    <w:rsid w:val="001A3164"/>
    <w:rsid w:val="001A4B75"/>
    <w:rsid w:val="001B19D4"/>
    <w:rsid w:val="001B60F7"/>
    <w:rsid w:val="001B6B05"/>
    <w:rsid w:val="001C04A7"/>
    <w:rsid w:val="001C3A19"/>
    <w:rsid w:val="001C5F7B"/>
    <w:rsid w:val="001C6875"/>
    <w:rsid w:val="001D21FB"/>
    <w:rsid w:val="001D3E4D"/>
    <w:rsid w:val="001D7D2A"/>
    <w:rsid w:val="001E50B0"/>
    <w:rsid w:val="001E5663"/>
    <w:rsid w:val="001F3A71"/>
    <w:rsid w:val="00213078"/>
    <w:rsid w:val="0021461A"/>
    <w:rsid w:val="00215B49"/>
    <w:rsid w:val="00215D7F"/>
    <w:rsid w:val="0022210A"/>
    <w:rsid w:val="0022775E"/>
    <w:rsid w:val="0023730D"/>
    <w:rsid w:val="00257E5F"/>
    <w:rsid w:val="00274780"/>
    <w:rsid w:val="00283827"/>
    <w:rsid w:val="002905CA"/>
    <w:rsid w:val="00294553"/>
    <w:rsid w:val="00296F66"/>
    <w:rsid w:val="002A298D"/>
    <w:rsid w:val="002B270D"/>
    <w:rsid w:val="002B3D15"/>
    <w:rsid w:val="002C6A35"/>
    <w:rsid w:val="002C74B9"/>
    <w:rsid w:val="002E30BF"/>
    <w:rsid w:val="002E6229"/>
    <w:rsid w:val="002F21AB"/>
    <w:rsid w:val="00304D35"/>
    <w:rsid w:val="003050F6"/>
    <w:rsid w:val="00305CAD"/>
    <w:rsid w:val="003253BC"/>
    <w:rsid w:val="00325A28"/>
    <w:rsid w:val="003364C6"/>
    <w:rsid w:val="00340E23"/>
    <w:rsid w:val="00351A3C"/>
    <w:rsid w:val="00354F61"/>
    <w:rsid w:val="003576A7"/>
    <w:rsid w:val="00365A6D"/>
    <w:rsid w:val="003708A7"/>
    <w:rsid w:val="00384857"/>
    <w:rsid w:val="003A12EC"/>
    <w:rsid w:val="003B7FD8"/>
    <w:rsid w:val="003D04DA"/>
    <w:rsid w:val="003D7304"/>
    <w:rsid w:val="003E35DA"/>
    <w:rsid w:val="003E3CDB"/>
    <w:rsid w:val="003F0B7B"/>
    <w:rsid w:val="004004A4"/>
    <w:rsid w:val="00400A3F"/>
    <w:rsid w:val="0040176D"/>
    <w:rsid w:val="00404448"/>
    <w:rsid w:val="004162AD"/>
    <w:rsid w:val="004170AA"/>
    <w:rsid w:val="004240A0"/>
    <w:rsid w:val="004264D7"/>
    <w:rsid w:val="00426CA0"/>
    <w:rsid w:val="00427705"/>
    <w:rsid w:val="00427CC5"/>
    <w:rsid w:val="0043256F"/>
    <w:rsid w:val="0043688C"/>
    <w:rsid w:val="00456C17"/>
    <w:rsid w:val="00461940"/>
    <w:rsid w:val="0046464D"/>
    <w:rsid w:val="0046488E"/>
    <w:rsid w:val="00466686"/>
    <w:rsid w:val="00467CC6"/>
    <w:rsid w:val="00470F9F"/>
    <w:rsid w:val="004742A9"/>
    <w:rsid w:val="00491F5F"/>
    <w:rsid w:val="00496DA2"/>
    <w:rsid w:val="004C2EB8"/>
    <w:rsid w:val="004D4077"/>
    <w:rsid w:val="004E320A"/>
    <w:rsid w:val="004E6569"/>
    <w:rsid w:val="00500468"/>
    <w:rsid w:val="00500B4B"/>
    <w:rsid w:val="00504B66"/>
    <w:rsid w:val="00514622"/>
    <w:rsid w:val="0052147A"/>
    <w:rsid w:val="005477BC"/>
    <w:rsid w:val="00547AE0"/>
    <w:rsid w:val="00552A45"/>
    <w:rsid w:val="0057378D"/>
    <w:rsid w:val="00594D33"/>
    <w:rsid w:val="005A6877"/>
    <w:rsid w:val="005B1F19"/>
    <w:rsid w:val="005B5680"/>
    <w:rsid w:val="005D21A4"/>
    <w:rsid w:val="005E3555"/>
    <w:rsid w:val="005F63F5"/>
    <w:rsid w:val="00620DF6"/>
    <w:rsid w:val="006334C2"/>
    <w:rsid w:val="00643520"/>
    <w:rsid w:val="00645DAC"/>
    <w:rsid w:val="00646BCB"/>
    <w:rsid w:val="006574E8"/>
    <w:rsid w:val="00674537"/>
    <w:rsid w:val="006839E0"/>
    <w:rsid w:val="006A5A88"/>
    <w:rsid w:val="006B4FB8"/>
    <w:rsid w:val="006C2C75"/>
    <w:rsid w:val="006D091B"/>
    <w:rsid w:val="006E3D01"/>
    <w:rsid w:val="006E4F38"/>
    <w:rsid w:val="006F2367"/>
    <w:rsid w:val="00701EEA"/>
    <w:rsid w:val="00711210"/>
    <w:rsid w:val="00711B27"/>
    <w:rsid w:val="00714D7F"/>
    <w:rsid w:val="00716765"/>
    <w:rsid w:val="0072198F"/>
    <w:rsid w:val="00723CFF"/>
    <w:rsid w:val="007315C8"/>
    <w:rsid w:val="00733078"/>
    <w:rsid w:val="00760310"/>
    <w:rsid w:val="00760613"/>
    <w:rsid w:val="00774A16"/>
    <w:rsid w:val="007969C6"/>
    <w:rsid w:val="007A2475"/>
    <w:rsid w:val="007A5201"/>
    <w:rsid w:val="007A7949"/>
    <w:rsid w:val="007B0A46"/>
    <w:rsid w:val="007B0F0E"/>
    <w:rsid w:val="007B4F59"/>
    <w:rsid w:val="007C6A99"/>
    <w:rsid w:val="007D41CF"/>
    <w:rsid w:val="007E1D47"/>
    <w:rsid w:val="007E4D70"/>
    <w:rsid w:val="008146E7"/>
    <w:rsid w:val="008221B3"/>
    <w:rsid w:val="00824D17"/>
    <w:rsid w:val="00832168"/>
    <w:rsid w:val="00834FBD"/>
    <w:rsid w:val="00836720"/>
    <w:rsid w:val="008474BD"/>
    <w:rsid w:val="00850CEB"/>
    <w:rsid w:val="00853A56"/>
    <w:rsid w:val="00871547"/>
    <w:rsid w:val="0088458D"/>
    <w:rsid w:val="00886001"/>
    <w:rsid w:val="00887CFD"/>
    <w:rsid w:val="008A0D52"/>
    <w:rsid w:val="008A3999"/>
    <w:rsid w:val="008B57A3"/>
    <w:rsid w:val="008C3CD3"/>
    <w:rsid w:val="008C4BF8"/>
    <w:rsid w:val="008D354D"/>
    <w:rsid w:val="008D38B9"/>
    <w:rsid w:val="008E6AF0"/>
    <w:rsid w:val="008F4121"/>
    <w:rsid w:val="00906714"/>
    <w:rsid w:val="009074E5"/>
    <w:rsid w:val="00911D7B"/>
    <w:rsid w:val="0093137B"/>
    <w:rsid w:val="009365C2"/>
    <w:rsid w:val="009524F4"/>
    <w:rsid w:val="0099768A"/>
    <w:rsid w:val="009C490B"/>
    <w:rsid w:val="009C60D9"/>
    <w:rsid w:val="009D0655"/>
    <w:rsid w:val="009D0A82"/>
    <w:rsid w:val="009D24EB"/>
    <w:rsid w:val="009D3DC2"/>
    <w:rsid w:val="009E4500"/>
    <w:rsid w:val="009E7BCE"/>
    <w:rsid w:val="009F2DC7"/>
    <w:rsid w:val="009F5F3F"/>
    <w:rsid w:val="00A168E0"/>
    <w:rsid w:val="00A40727"/>
    <w:rsid w:val="00A438CD"/>
    <w:rsid w:val="00A45EA9"/>
    <w:rsid w:val="00A65305"/>
    <w:rsid w:val="00A66854"/>
    <w:rsid w:val="00A703AD"/>
    <w:rsid w:val="00A93989"/>
    <w:rsid w:val="00A9573B"/>
    <w:rsid w:val="00AB17C0"/>
    <w:rsid w:val="00AC1979"/>
    <w:rsid w:val="00AC4B2D"/>
    <w:rsid w:val="00AD2285"/>
    <w:rsid w:val="00AD551F"/>
    <w:rsid w:val="00AD6AAE"/>
    <w:rsid w:val="00AE638B"/>
    <w:rsid w:val="00AF09AD"/>
    <w:rsid w:val="00B07E14"/>
    <w:rsid w:val="00B33AFC"/>
    <w:rsid w:val="00B42340"/>
    <w:rsid w:val="00B7487E"/>
    <w:rsid w:val="00B779C6"/>
    <w:rsid w:val="00B83FD2"/>
    <w:rsid w:val="00B917B8"/>
    <w:rsid w:val="00BC1C76"/>
    <w:rsid w:val="00BC6CCE"/>
    <w:rsid w:val="00BE0427"/>
    <w:rsid w:val="00BE25F1"/>
    <w:rsid w:val="00BE5A0E"/>
    <w:rsid w:val="00BF0AE5"/>
    <w:rsid w:val="00C1010F"/>
    <w:rsid w:val="00C13410"/>
    <w:rsid w:val="00C23FAC"/>
    <w:rsid w:val="00C25C75"/>
    <w:rsid w:val="00C33A46"/>
    <w:rsid w:val="00C45C7D"/>
    <w:rsid w:val="00C60BCC"/>
    <w:rsid w:val="00C63E75"/>
    <w:rsid w:val="00C66989"/>
    <w:rsid w:val="00C67F05"/>
    <w:rsid w:val="00C727F2"/>
    <w:rsid w:val="00C8452C"/>
    <w:rsid w:val="00CA0FF9"/>
    <w:rsid w:val="00CA552A"/>
    <w:rsid w:val="00CB16B7"/>
    <w:rsid w:val="00CB75CB"/>
    <w:rsid w:val="00CC1AD6"/>
    <w:rsid w:val="00CC6182"/>
    <w:rsid w:val="00CD47FA"/>
    <w:rsid w:val="00CD66D3"/>
    <w:rsid w:val="00CE76DC"/>
    <w:rsid w:val="00CF0659"/>
    <w:rsid w:val="00D04D29"/>
    <w:rsid w:val="00D1373F"/>
    <w:rsid w:val="00D2569D"/>
    <w:rsid w:val="00D300F8"/>
    <w:rsid w:val="00D428A6"/>
    <w:rsid w:val="00D47009"/>
    <w:rsid w:val="00D50B41"/>
    <w:rsid w:val="00D51195"/>
    <w:rsid w:val="00D62179"/>
    <w:rsid w:val="00D67C4D"/>
    <w:rsid w:val="00D70693"/>
    <w:rsid w:val="00D74E77"/>
    <w:rsid w:val="00D806EA"/>
    <w:rsid w:val="00D83556"/>
    <w:rsid w:val="00D92D0E"/>
    <w:rsid w:val="00DA0604"/>
    <w:rsid w:val="00DA25F7"/>
    <w:rsid w:val="00DA398B"/>
    <w:rsid w:val="00DA4DE0"/>
    <w:rsid w:val="00DB23B8"/>
    <w:rsid w:val="00DB380F"/>
    <w:rsid w:val="00DB4992"/>
    <w:rsid w:val="00DB76EB"/>
    <w:rsid w:val="00DB7D72"/>
    <w:rsid w:val="00DC5834"/>
    <w:rsid w:val="00DC7953"/>
    <w:rsid w:val="00DC7E48"/>
    <w:rsid w:val="00DE6C7A"/>
    <w:rsid w:val="00DF2B0D"/>
    <w:rsid w:val="00DF4426"/>
    <w:rsid w:val="00E1682D"/>
    <w:rsid w:val="00E2162D"/>
    <w:rsid w:val="00E30463"/>
    <w:rsid w:val="00E31F6B"/>
    <w:rsid w:val="00E4253B"/>
    <w:rsid w:val="00E51A3B"/>
    <w:rsid w:val="00E53894"/>
    <w:rsid w:val="00E549E2"/>
    <w:rsid w:val="00E6329F"/>
    <w:rsid w:val="00E70534"/>
    <w:rsid w:val="00E70A12"/>
    <w:rsid w:val="00E904E9"/>
    <w:rsid w:val="00EA3412"/>
    <w:rsid w:val="00EB6652"/>
    <w:rsid w:val="00EB6C59"/>
    <w:rsid w:val="00EC28B5"/>
    <w:rsid w:val="00EC7FD8"/>
    <w:rsid w:val="00ED03A8"/>
    <w:rsid w:val="00ED4CF5"/>
    <w:rsid w:val="00EF29F7"/>
    <w:rsid w:val="00F0172B"/>
    <w:rsid w:val="00F0181E"/>
    <w:rsid w:val="00F031BE"/>
    <w:rsid w:val="00F12636"/>
    <w:rsid w:val="00F164A8"/>
    <w:rsid w:val="00F21116"/>
    <w:rsid w:val="00F2429B"/>
    <w:rsid w:val="00F25664"/>
    <w:rsid w:val="00F33539"/>
    <w:rsid w:val="00F420C2"/>
    <w:rsid w:val="00F4394A"/>
    <w:rsid w:val="00F52CC6"/>
    <w:rsid w:val="00F62311"/>
    <w:rsid w:val="00F645A3"/>
    <w:rsid w:val="00F6711A"/>
    <w:rsid w:val="00F7600E"/>
    <w:rsid w:val="00F81A5B"/>
    <w:rsid w:val="00F82E36"/>
    <w:rsid w:val="00F84826"/>
    <w:rsid w:val="00F867C5"/>
    <w:rsid w:val="00F944C4"/>
    <w:rsid w:val="00FB3693"/>
    <w:rsid w:val="00FB46E7"/>
    <w:rsid w:val="00FB5EB4"/>
    <w:rsid w:val="00FB7516"/>
    <w:rsid w:val="00FC4117"/>
    <w:rsid w:val="00FC78EB"/>
    <w:rsid w:val="00FD1337"/>
    <w:rsid w:val="00FF114E"/>
    <w:rsid w:val="00FF12AD"/>
    <w:rsid w:val="00FF2FD6"/>
    <w:rsid w:val="00FF48B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5058">
      <o:colormenu v:ext="edit" fillcolor="none [3212]" strokecolor="none [3212]"/>
    </o:shapedefaults>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979"/>
    <w:rPr>
      <w:sz w:val="22"/>
      <w:szCs w:val="22"/>
    </w:rPr>
  </w:style>
  <w:style w:type="paragraph" w:styleId="Ttulo1">
    <w:name w:val="heading 1"/>
    <w:basedOn w:val="Normal"/>
    <w:next w:val="Normal"/>
    <w:link w:val="Ttulo1Car"/>
    <w:uiPriority w:val="99"/>
    <w:qFormat/>
    <w:rsid w:val="00AC1979"/>
    <w:pPr>
      <w:keepNext/>
      <w:jc w:val="center"/>
      <w:outlineLvl w:val="0"/>
    </w:pPr>
    <w:rPr>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1979"/>
    <w:rPr>
      <w:rFonts w:ascii="Cambria" w:eastAsia="Times New Roman" w:hAnsi="Cambria" w:cs="Times New Roman"/>
      <w:b/>
      <w:bCs/>
      <w:kern w:val="32"/>
      <w:sz w:val="32"/>
      <w:szCs w:val="32"/>
    </w:rPr>
  </w:style>
  <w:style w:type="paragraph" w:styleId="Encabezado">
    <w:name w:val="header"/>
    <w:basedOn w:val="Normal"/>
    <w:link w:val="EncabezadoCar"/>
    <w:uiPriority w:val="99"/>
    <w:rsid w:val="00AC1979"/>
    <w:pPr>
      <w:tabs>
        <w:tab w:val="center" w:pos="4252"/>
        <w:tab w:val="right" w:pos="8504"/>
      </w:tabs>
    </w:pPr>
  </w:style>
  <w:style w:type="character" w:customStyle="1" w:styleId="EncabezadoCar">
    <w:name w:val="Encabezado Car"/>
    <w:basedOn w:val="Fuentedeprrafopredeter"/>
    <w:link w:val="Encabezado"/>
    <w:uiPriority w:val="99"/>
    <w:semiHidden/>
    <w:rsid w:val="00AC1979"/>
  </w:style>
  <w:style w:type="paragraph" w:styleId="Piedepgina">
    <w:name w:val="footer"/>
    <w:basedOn w:val="Normal"/>
    <w:link w:val="PiedepginaCar"/>
    <w:uiPriority w:val="99"/>
    <w:rsid w:val="00AC1979"/>
    <w:pPr>
      <w:tabs>
        <w:tab w:val="center" w:pos="4252"/>
        <w:tab w:val="right" w:pos="8504"/>
      </w:tabs>
    </w:pPr>
  </w:style>
  <w:style w:type="character" w:customStyle="1" w:styleId="PiedepginaCar">
    <w:name w:val="Pie de página Car"/>
    <w:basedOn w:val="Fuentedeprrafopredeter"/>
    <w:link w:val="Piedepgina"/>
    <w:uiPriority w:val="99"/>
    <w:rsid w:val="00AC1979"/>
  </w:style>
  <w:style w:type="character" w:styleId="Nmerodepgina">
    <w:name w:val="page number"/>
    <w:basedOn w:val="Fuentedeprrafopredeter"/>
    <w:uiPriority w:val="99"/>
    <w:rsid w:val="00AC1979"/>
  </w:style>
  <w:style w:type="table" w:styleId="Tablaconcuadrcula">
    <w:name w:val="Table Grid"/>
    <w:basedOn w:val="Tablanormal"/>
    <w:uiPriority w:val="59"/>
    <w:rsid w:val="00C6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1C3A19"/>
    <w:pPr>
      <w:ind w:left="708"/>
    </w:pPr>
  </w:style>
  <w:style w:type="paragraph" w:styleId="Textodeglobo">
    <w:name w:val="Balloon Text"/>
    <w:basedOn w:val="Normal"/>
    <w:link w:val="TextodegloboCar"/>
    <w:uiPriority w:val="99"/>
    <w:semiHidden/>
    <w:unhideWhenUsed/>
    <w:rsid w:val="00760613"/>
    <w:rPr>
      <w:rFonts w:ascii="Tahoma" w:hAnsi="Tahoma" w:cs="Tahoma"/>
      <w:sz w:val="16"/>
      <w:szCs w:val="16"/>
    </w:rPr>
  </w:style>
  <w:style w:type="character" w:customStyle="1" w:styleId="TextodegloboCar">
    <w:name w:val="Texto de globo Car"/>
    <w:basedOn w:val="Fuentedeprrafopredeter"/>
    <w:link w:val="Textodeglobo"/>
    <w:uiPriority w:val="99"/>
    <w:semiHidden/>
    <w:rsid w:val="00760613"/>
    <w:rPr>
      <w:rFonts w:ascii="Tahoma" w:hAnsi="Tahoma" w:cs="Tahoma"/>
      <w:sz w:val="16"/>
      <w:szCs w:val="16"/>
    </w:rPr>
  </w:style>
  <w:style w:type="table" w:customStyle="1" w:styleId="Sombreadoclaro1">
    <w:name w:val="Sombreado claro1"/>
    <w:basedOn w:val="Tablanormal"/>
    <w:uiPriority w:val="60"/>
    <w:rsid w:val="00BC6CC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media1-nfasis11">
    <w:name w:val="Lista media 1 - Énfasis 11"/>
    <w:basedOn w:val="Tablanormal"/>
    <w:uiPriority w:val="65"/>
    <w:rsid w:val="006A5A88"/>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Epgrafe">
    <w:name w:val="caption"/>
    <w:basedOn w:val="Normal"/>
    <w:next w:val="Normal"/>
    <w:uiPriority w:val="35"/>
    <w:unhideWhenUsed/>
    <w:qFormat/>
    <w:rsid w:val="00FB3693"/>
    <w:pPr>
      <w:spacing w:after="200"/>
    </w:pPr>
    <w:rPr>
      <w:b/>
      <w:bCs/>
      <w:color w:val="4F81BD" w:themeColor="accent1"/>
      <w:sz w:val="18"/>
      <w:szCs w:val="18"/>
    </w:rPr>
  </w:style>
  <w:style w:type="table" w:customStyle="1" w:styleId="Sombreadomedio2-nfasis11">
    <w:name w:val="Sombreado medio 2 - Énfasis 11"/>
    <w:basedOn w:val="Tablanormal"/>
    <w:uiPriority w:val="64"/>
    <w:rsid w:val="00F645A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staclara-nfasis11">
    <w:name w:val="Lista clara - Énfasis 11"/>
    <w:basedOn w:val="Tablanormal"/>
    <w:uiPriority w:val="61"/>
    <w:rsid w:val="0029455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ipervnculo">
    <w:name w:val="Hyperlink"/>
    <w:basedOn w:val="Fuentedeprrafopredeter"/>
    <w:uiPriority w:val="99"/>
    <w:unhideWhenUsed/>
    <w:rsid w:val="0021461A"/>
    <w:rPr>
      <w:color w:val="0000FF" w:themeColor="hyperlink"/>
      <w:u w:val="single"/>
    </w:rPr>
  </w:style>
  <w:style w:type="table" w:customStyle="1" w:styleId="Sombreadoclaro-nfasis11">
    <w:name w:val="Sombreado claro - Énfasis 11"/>
    <w:basedOn w:val="Tablanormal"/>
    <w:uiPriority w:val="60"/>
    <w:rsid w:val="00215B4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ESI-PFC-Normal">
    <w:name w:val="ESI - PFC - Normal"/>
    <w:basedOn w:val="Normal"/>
    <w:rsid w:val="00A168E0"/>
    <w:pPr>
      <w:spacing w:line="360" w:lineRule="auto"/>
      <w:jc w:val="both"/>
    </w:pPr>
    <w:rPr>
      <w:sz w:val="24"/>
      <w:szCs w:val="24"/>
    </w:rPr>
  </w:style>
  <w:style w:type="paragraph" w:customStyle="1" w:styleId="Default">
    <w:name w:val="Default"/>
    <w:rsid w:val="000A015D"/>
    <w:pPr>
      <w:autoSpaceDE w:val="0"/>
      <w:autoSpaceDN w:val="0"/>
      <w:adjustRightInd w:val="0"/>
    </w:pPr>
    <w:rPr>
      <w:rFonts w:ascii="Arial" w:eastAsiaTheme="minorHAnsi" w:hAnsi="Arial" w:cs="Arial"/>
      <w:color w:val="000000"/>
      <w:sz w:val="24"/>
      <w:szCs w:val="24"/>
      <w:lang w:eastAsia="en-US"/>
    </w:rPr>
  </w:style>
</w:styles>
</file>

<file path=word/webSettings.xml><?xml version="1.0" encoding="utf-8"?>
<w:webSettings xmlns:r="http://schemas.openxmlformats.org/officeDocument/2006/relationships" xmlns:w="http://schemas.openxmlformats.org/wordprocessingml/2006/main">
  <w:divs>
    <w:div w:id="1393692561">
      <w:bodyDiv w:val="1"/>
      <w:marLeft w:val="0"/>
      <w:marRight w:val="0"/>
      <w:marTop w:val="0"/>
      <w:marBottom w:val="0"/>
      <w:divBdr>
        <w:top w:val="none" w:sz="0" w:space="0" w:color="auto"/>
        <w:left w:val="none" w:sz="0" w:space="0" w:color="auto"/>
        <w:bottom w:val="none" w:sz="0" w:space="0" w:color="auto"/>
        <w:right w:val="none" w:sz="0" w:space="0" w:color="auto"/>
      </w:divBdr>
    </w:div>
    <w:div w:id="210842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emf"/><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C51F71-1994-4FF6-B6CD-1628A4B95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48</Pages>
  <Words>5737</Words>
  <Characters>31556</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lpstr>
    </vt:vector>
  </TitlesOfParts>
  <Company>UCLM</Company>
  <LinksUpToDate>false</LinksUpToDate>
  <CharactersWithSpaces>37219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G6</dc:creator>
  <cp:keywords/>
  <dc:description/>
  <cp:lastModifiedBy>Máximo Almodóvar Carrascosa</cp:lastModifiedBy>
  <cp:revision>7</cp:revision>
  <dcterms:created xsi:type="dcterms:W3CDTF">2008-06-09T15:29:00Z</dcterms:created>
  <dcterms:modified xsi:type="dcterms:W3CDTF">2008-06-10T18:40:00Z</dcterms:modified>
</cp:coreProperties>
</file>