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EC8" w:rsidRDefault="00B80381">
      <w:r>
        <w:t>Promesa</w:t>
      </w:r>
    </w:p>
    <w:p w:rsidR="00B80381" w:rsidRDefault="00B80381">
      <w:r>
        <w:t xml:space="preserve">Es un objeto que promete que un valor va a estar ahí cuando se resuelva un asincronismo </w:t>
      </w:r>
      <w:proofErr w:type="spellStart"/>
      <w:r>
        <w:t>Calback</w:t>
      </w:r>
      <w:proofErr w:type="spellEnd"/>
    </w:p>
    <w:p w:rsidR="00B80381" w:rsidRDefault="00B80381">
      <w:r>
        <w:rPr>
          <w:noProof/>
          <w:lang w:eastAsia="es-CO"/>
        </w:rPr>
        <w:drawing>
          <wp:inline distT="0" distB="0" distL="0" distR="0" wp14:anchorId="5D73A2E9" wp14:editId="5F77D879">
            <wp:extent cx="407670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1" w:rsidRDefault="00B80381"/>
    <w:p w:rsidR="00B80381" w:rsidRDefault="00B80381">
      <w:r>
        <w:rPr>
          <w:noProof/>
          <w:lang w:eastAsia="es-CO"/>
        </w:rPr>
        <w:drawing>
          <wp:inline distT="0" distB="0" distL="0" distR="0" wp14:anchorId="0E29A118" wp14:editId="627E49FA">
            <wp:extent cx="319087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81" w:rsidRDefault="00B80381">
      <w:r>
        <w:rPr>
          <w:noProof/>
          <w:lang w:eastAsia="es-CO"/>
        </w:rPr>
        <w:drawing>
          <wp:inline distT="0" distB="0" distL="0" distR="0" wp14:anchorId="65612643" wp14:editId="521C352A">
            <wp:extent cx="4152900" cy="2162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381" w:rsidRDefault="00B80381"/>
    <w:sectPr w:rsidR="00B80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81"/>
    <w:rsid w:val="00B0746D"/>
    <w:rsid w:val="00B80381"/>
    <w:rsid w:val="00E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6E70"/>
  <w15:chartTrackingRefBased/>
  <w15:docId w15:val="{B1BD46ED-F318-490B-ABF7-A3E13E4A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Logytech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1</cp:revision>
  <dcterms:created xsi:type="dcterms:W3CDTF">2021-04-10T17:26:00Z</dcterms:created>
  <dcterms:modified xsi:type="dcterms:W3CDTF">2021-04-11T04:26:00Z</dcterms:modified>
</cp:coreProperties>
</file>