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4F36" w14:textId="1594652E" w:rsidR="00463BE1" w:rsidRDefault="002F2888" w:rsidP="00463BE1">
      <w:pPr>
        <w:pStyle w:val="Heading1"/>
      </w:pPr>
      <w:r>
        <w:t xml:space="preserve">START </w:t>
      </w:r>
      <w:r w:rsidR="00463BE1">
        <w:t xml:space="preserve">DATE:20-10-23 (Draft </w:t>
      </w:r>
      <w:r w:rsidRPr="002F2888">
        <w:t>Preliminary Paper</w:t>
      </w:r>
      <w:r w:rsidR="00463BE1">
        <w:t>)</w:t>
      </w:r>
    </w:p>
    <w:p w14:paraId="220DAFB7" w14:textId="77777777" w:rsidR="00463BE1" w:rsidRDefault="00463BE1" w:rsidP="00463BE1"/>
    <w:p w14:paraId="5A88D68A" w14:textId="77777777" w:rsidR="00463BE1" w:rsidRDefault="00463BE1" w:rsidP="00463BE1"/>
    <w:p w14:paraId="360EE7AD" w14:textId="77777777" w:rsidR="00463BE1" w:rsidRPr="00463BE1" w:rsidRDefault="00463BE1" w:rsidP="00463BE1"/>
    <w:p w14:paraId="76F25422" w14:textId="68880C5E" w:rsidR="00BB6B30" w:rsidRPr="00BB6B30" w:rsidRDefault="00BB6B30" w:rsidP="00BB6B30">
      <w:pPr>
        <w:pStyle w:val="Heading1"/>
        <w:ind w:left="3600"/>
        <w:rPr>
          <w:rFonts w:ascii="Times New Roman" w:hAnsi="Times New Roman" w:cs="Times New Roman"/>
          <w:b/>
          <w:bCs/>
          <w:color w:val="auto"/>
          <w:sz w:val="36"/>
          <w:szCs w:val="36"/>
        </w:rPr>
      </w:pPr>
      <w:proofErr w:type="spellStart"/>
      <w:r w:rsidRPr="00BB6B30">
        <w:rPr>
          <w:rFonts w:ascii="Times New Roman" w:hAnsi="Times New Roman" w:cs="Times New Roman"/>
          <w:b/>
          <w:bCs/>
          <w:color w:val="auto"/>
          <w:sz w:val="36"/>
          <w:szCs w:val="36"/>
        </w:rPr>
        <w:t>DentalAI</w:t>
      </w:r>
      <w:proofErr w:type="spellEnd"/>
    </w:p>
    <w:p w14:paraId="588118FF" w14:textId="379BE682" w:rsidR="00BB6B30" w:rsidRPr="00BB6B30" w:rsidRDefault="00BB6B30" w:rsidP="00BB6B30">
      <w:pPr>
        <w:pStyle w:val="Heading1"/>
        <w:jc w:val="center"/>
        <w:rPr>
          <w:rFonts w:ascii="Times New Roman" w:hAnsi="Times New Roman" w:cs="Times New Roman"/>
          <w:b/>
          <w:bCs/>
          <w:color w:val="auto"/>
          <w:sz w:val="36"/>
          <w:szCs w:val="36"/>
        </w:rPr>
      </w:pPr>
      <w:r w:rsidRPr="00BB6B30">
        <w:rPr>
          <w:rFonts w:ascii="Times New Roman" w:hAnsi="Times New Roman" w:cs="Times New Roman"/>
          <w:b/>
          <w:bCs/>
          <w:color w:val="auto"/>
          <w:sz w:val="36"/>
          <w:szCs w:val="36"/>
        </w:rPr>
        <w:t>Bridging Expertise and Innovation for Early Diagnosis of Dental Diseases Using OPG X-ray</w:t>
      </w:r>
    </w:p>
    <w:p w14:paraId="501A2AB7" w14:textId="77777777" w:rsidR="00BB6B30" w:rsidRDefault="00BB6B30">
      <w:pPr>
        <w:rPr>
          <w:rFonts w:ascii="Times New Roman" w:hAnsi="Times New Roman" w:cs="Times New Roman"/>
          <w:b/>
          <w:bCs/>
          <w:sz w:val="28"/>
          <w:szCs w:val="28"/>
        </w:rPr>
      </w:pPr>
    </w:p>
    <w:p w14:paraId="7FDF159F" w14:textId="77777777" w:rsidR="00BB6B30" w:rsidRDefault="00BB6B30">
      <w:pPr>
        <w:rPr>
          <w:rFonts w:ascii="Times New Roman" w:hAnsi="Times New Roman" w:cs="Times New Roman"/>
          <w:b/>
          <w:bCs/>
          <w:sz w:val="28"/>
          <w:szCs w:val="28"/>
        </w:rPr>
      </w:pPr>
    </w:p>
    <w:p w14:paraId="2FA47AE6" w14:textId="77777777" w:rsidR="00BB6B30" w:rsidRDefault="00BB6B30">
      <w:pPr>
        <w:rPr>
          <w:rFonts w:ascii="Times New Roman" w:hAnsi="Times New Roman" w:cs="Times New Roman"/>
          <w:b/>
          <w:bCs/>
          <w:sz w:val="28"/>
          <w:szCs w:val="28"/>
        </w:rPr>
      </w:pPr>
    </w:p>
    <w:p w14:paraId="5C7157E8" w14:textId="77777777" w:rsidR="00BB6B30" w:rsidRDefault="00BB6B30">
      <w:pPr>
        <w:rPr>
          <w:rFonts w:ascii="Times New Roman" w:hAnsi="Times New Roman" w:cs="Times New Roman"/>
          <w:b/>
          <w:bCs/>
          <w:sz w:val="28"/>
          <w:szCs w:val="28"/>
        </w:rPr>
      </w:pPr>
    </w:p>
    <w:p w14:paraId="3A62F0E8" w14:textId="77777777" w:rsidR="00BB6B30" w:rsidRDefault="00BB6B30">
      <w:pPr>
        <w:rPr>
          <w:rFonts w:ascii="Times New Roman" w:hAnsi="Times New Roman" w:cs="Times New Roman"/>
          <w:b/>
          <w:bCs/>
          <w:sz w:val="28"/>
          <w:szCs w:val="28"/>
        </w:rPr>
      </w:pPr>
    </w:p>
    <w:p w14:paraId="7D072295" w14:textId="77777777" w:rsidR="00BB6B30" w:rsidRDefault="00BB6B30">
      <w:pPr>
        <w:rPr>
          <w:rFonts w:ascii="Times New Roman" w:hAnsi="Times New Roman" w:cs="Times New Roman"/>
          <w:b/>
          <w:bCs/>
          <w:sz w:val="28"/>
          <w:szCs w:val="28"/>
        </w:rPr>
      </w:pPr>
    </w:p>
    <w:p w14:paraId="03514234" w14:textId="77777777" w:rsidR="00BB6B30" w:rsidRDefault="00BB6B30">
      <w:pPr>
        <w:rPr>
          <w:rFonts w:ascii="Times New Roman" w:hAnsi="Times New Roman" w:cs="Times New Roman"/>
          <w:b/>
          <w:bCs/>
          <w:sz w:val="28"/>
          <w:szCs w:val="28"/>
        </w:rPr>
      </w:pPr>
    </w:p>
    <w:p w14:paraId="5023FE37" w14:textId="77777777" w:rsidR="00BB6B30" w:rsidRDefault="00BB6B30">
      <w:pPr>
        <w:rPr>
          <w:rFonts w:ascii="Times New Roman" w:hAnsi="Times New Roman" w:cs="Times New Roman"/>
          <w:b/>
          <w:bCs/>
          <w:sz w:val="28"/>
          <w:szCs w:val="28"/>
        </w:rPr>
      </w:pPr>
    </w:p>
    <w:p w14:paraId="1310DE16" w14:textId="77777777" w:rsidR="00BB6B30" w:rsidRDefault="00BB6B30">
      <w:pPr>
        <w:rPr>
          <w:rFonts w:ascii="Times New Roman" w:hAnsi="Times New Roman" w:cs="Times New Roman"/>
          <w:b/>
          <w:bCs/>
          <w:sz w:val="28"/>
          <w:szCs w:val="28"/>
        </w:rPr>
      </w:pPr>
    </w:p>
    <w:p w14:paraId="5F3A2F43" w14:textId="77777777" w:rsidR="00BB6B30" w:rsidRDefault="00BB6B30">
      <w:pPr>
        <w:rPr>
          <w:rFonts w:ascii="Times New Roman" w:hAnsi="Times New Roman" w:cs="Times New Roman"/>
          <w:b/>
          <w:bCs/>
          <w:sz w:val="28"/>
          <w:szCs w:val="28"/>
        </w:rPr>
      </w:pPr>
    </w:p>
    <w:p w14:paraId="25A68E77" w14:textId="77777777" w:rsidR="00BB6B30" w:rsidRDefault="00BB6B30">
      <w:pPr>
        <w:rPr>
          <w:rFonts w:ascii="Times New Roman" w:hAnsi="Times New Roman" w:cs="Times New Roman"/>
          <w:b/>
          <w:bCs/>
          <w:sz w:val="28"/>
          <w:szCs w:val="28"/>
        </w:rPr>
      </w:pPr>
    </w:p>
    <w:p w14:paraId="7BB3963E" w14:textId="77777777" w:rsidR="00BB6B30" w:rsidRDefault="00BB6B30">
      <w:pPr>
        <w:rPr>
          <w:rFonts w:ascii="Times New Roman" w:hAnsi="Times New Roman" w:cs="Times New Roman"/>
          <w:b/>
          <w:bCs/>
          <w:sz w:val="28"/>
          <w:szCs w:val="28"/>
        </w:rPr>
      </w:pPr>
    </w:p>
    <w:p w14:paraId="601C3A55" w14:textId="77777777" w:rsidR="00BB6B30" w:rsidRDefault="00BB6B30">
      <w:pPr>
        <w:rPr>
          <w:rFonts w:ascii="Times New Roman" w:hAnsi="Times New Roman" w:cs="Times New Roman"/>
          <w:b/>
          <w:bCs/>
          <w:sz w:val="28"/>
          <w:szCs w:val="28"/>
        </w:rPr>
      </w:pPr>
    </w:p>
    <w:p w14:paraId="537403DA" w14:textId="77777777" w:rsidR="00BB6B30" w:rsidRDefault="00BB6B30">
      <w:pPr>
        <w:rPr>
          <w:rFonts w:ascii="Times New Roman" w:hAnsi="Times New Roman" w:cs="Times New Roman"/>
          <w:b/>
          <w:bCs/>
          <w:sz w:val="28"/>
          <w:szCs w:val="28"/>
        </w:rPr>
      </w:pPr>
    </w:p>
    <w:p w14:paraId="246F44C8" w14:textId="77777777" w:rsidR="00BB6B30" w:rsidRDefault="00BB6B30">
      <w:pPr>
        <w:rPr>
          <w:rFonts w:ascii="Times New Roman" w:hAnsi="Times New Roman" w:cs="Times New Roman"/>
          <w:b/>
          <w:bCs/>
          <w:sz w:val="28"/>
          <w:szCs w:val="28"/>
        </w:rPr>
      </w:pPr>
    </w:p>
    <w:p w14:paraId="4E70CA14" w14:textId="77777777" w:rsidR="00BB6B30" w:rsidRDefault="00BB6B30">
      <w:pPr>
        <w:rPr>
          <w:rFonts w:ascii="Times New Roman" w:hAnsi="Times New Roman" w:cs="Times New Roman"/>
          <w:b/>
          <w:bCs/>
          <w:sz w:val="28"/>
          <w:szCs w:val="28"/>
        </w:rPr>
      </w:pPr>
    </w:p>
    <w:p w14:paraId="5E570E59" w14:textId="77777777" w:rsidR="00BB6B30" w:rsidRDefault="00BB6B30">
      <w:pPr>
        <w:rPr>
          <w:rFonts w:ascii="Times New Roman" w:hAnsi="Times New Roman" w:cs="Times New Roman"/>
          <w:b/>
          <w:bCs/>
          <w:sz w:val="28"/>
          <w:szCs w:val="28"/>
        </w:rPr>
      </w:pPr>
    </w:p>
    <w:p w14:paraId="202A7A60" w14:textId="77777777" w:rsidR="00BB6B30" w:rsidRDefault="00BB6B30">
      <w:pPr>
        <w:rPr>
          <w:rFonts w:ascii="Times New Roman" w:hAnsi="Times New Roman" w:cs="Times New Roman"/>
          <w:b/>
          <w:bCs/>
          <w:sz w:val="28"/>
          <w:szCs w:val="28"/>
        </w:rPr>
      </w:pPr>
    </w:p>
    <w:p w14:paraId="1E086634" w14:textId="77777777" w:rsidR="00BB6B30" w:rsidRDefault="00BB6B30">
      <w:pPr>
        <w:rPr>
          <w:rFonts w:ascii="Times New Roman" w:hAnsi="Times New Roman" w:cs="Times New Roman"/>
          <w:b/>
          <w:bCs/>
          <w:sz w:val="28"/>
          <w:szCs w:val="28"/>
        </w:rPr>
      </w:pPr>
    </w:p>
    <w:p w14:paraId="38F85885" w14:textId="77777777" w:rsidR="002F2888" w:rsidRDefault="002F2888">
      <w:pPr>
        <w:rPr>
          <w:rFonts w:ascii="Times New Roman" w:hAnsi="Times New Roman" w:cs="Times New Roman"/>
          <w:b/>
          <w:bCs/>
          <w:sz w:val="28"/>
          <w:szCs w:val="28"/>
        </w:rPr>
      </w:pPr>
    </w:p>
    <w:p w14:paraId="2298C9C0" w14:textId="78FA64C2" w:rsidR="00BB6B30" w:rsidRPr="007B2B6A" w:rsidRDefault="00BB6B30">
      <w:pPr>
        <w:rPr>
          <w:rFonts w:ascii="Times New Roman" w:hAnsi="Times New Roman" w:cs="Times New Roman"/>
          <w:b/>
          <w:bCs/>
          <w:sz w:val="32"/>
          <w:szCs w:val="32"/>
        </w:rPr>
      </w:pPr>
      <w:r w:rsidRPr="007B2B6A">
        <w:rPr>
          <w:rFonts w:ascii="Times New Roman" w:hAnsi="Times New Roman" w:cs="Times New Roman"/>
          <w:b/>
          <w:bCs/>
          <w:sz w:val="32"/>
          <w:szCs w:val="32"/>
        </w:rPr>
        <w:lastRenderedPageBreak/>
        <w:t>Objective</w:t>
      </w:r>
    </w:p>
    <w:p w14:paraId="46089784" w14:textId="62A5D654"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sz w:val="24"/>
          <w:szCs w:val="24"/>
        </w:rPr>
        <w:t xml:space="preserve">Imagine a collaboration where dental expertise meets cutting-edge technology. That's exactly what's happening in this project. a combination of dental professionals and tech enthusiasts working together to revolutionize how we diagnose dental diseases. </w:t>
      </w:r>
    </w:p>
    <w:p w14:paraId="4CCEB647" w14:textId="3A86C5DE"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i/>
          <w:iCs/>
          <w:sz w:val="24"/>
          <w:szCs w:val="24"/>
          <w:u w:val="single"/>
        </w:rPr>
        <w:t>Our focus:</w:t>
      </w:r>
      <w:r w:rsidRPr="007B2B6A">
        <w:rPr>
          <w:rFonts w:ascii="Times New Roman" w:hAnsi="Times New Roman" w:cs="Times New Roman"/>
          <w:sz w:val="24"/>
          <w:szCs w:val="24"/>
        </w:rPr>
        <w:t xml:space="preserve"> The analysis of </w:t>
      </w:r>
      <w:r w:rsidR="009C3927">
        <w:rPr>
          <w:rFonts w:ascii="Times New Roman" w:hAnsi="Times New Roman" w:cs="Times New Roman"/>
          <w:sz w:val="24"/>
          <w:szCs w:val="24"/>
        </w:rPr>
        <w:t xml:space="preserve">Dental digital images like </w:t>
      </w:r>
      <w:proofErr w:type="spellStart"/>
      <w:r w:rsidR="009A5B0B" w:rsidRPr="009A5B0B">
        <w:rPr>
          <w:rFonts w:ascii="Times New Roman" w:hAnsi="Times New Roman" w:cs="Times New Roman"/>
          <w:sz w:val="24"/>
          <w:szCs w:val="24"/>
        </w:rPr>
        <w:t>Chephalograms</w:t>
      </w:r>
      <w:proofErr w:type="spellEnd"/>
      <w:r w:rsidR="009A5B0B">
        <w:rPr>
          <w:rFonts w:ascii="Times New Roman" w:hAnsi="Times New Roman" w:cs="Times New Roman"/>
          <w:sz w:val="24"/>
          <w:szCs w:val="24"/>
        </w:rPr>
        <w:t xml:space="preserve">, </w:t>
      </w:r>
      <w:r w:rsidR="009C3927" w:rsidRPr="009C3927">
        <w:rPr>
          <w:rFonts w:ascii="Times New Roman" w:hAnsi="Times New Roman" w:cs="Times New Roman"/>
          <w:sz w:val="24"/>
          <w:szCs w:val="24"/>
        </w:rPr>
        <w:t xml:space="preserve">Intra oral periapical </w:t>
      </w:r>
      <w:proofErr w:type="gramStart"/>
      <w:r w:rsidR="009C3927" w:rsidRPr="009C3927">
        <w:rPr>
          <w:rFonts w:ascii="Times New Roman" w:hAnsi="Times New Roman" w:cs="Times New Roman"/>
          <w:sz w:val="24"/>
          <w:szCs w:val="24"/>
        </w:rPr>
        <w:t>radiography</w:t>
      </w:r>
      <w:r w:rsidR="009C3927" w:rsidRPr="009C3927">
        <w:rPr>
          <w:rFonts w:ascii="Times New Roman" w:hAnsi="Times New Roman" w:cs="Times New Roman"/>
          <w:sz w:val="24"/>
          <w:szCs w:val="24"/>
        </w:rPr>
        <w:t xml:space="preserve"> </w:t>
      </w:r>
      <w:r w:rsidR="009C3927">
        <w:rPr>
          <w:rFonts w:ascii="Times New Roman" w:hAnsi="Times New Roman" w:cs="Times New Roman"/>
          <w:sz w:val="24"/>
          <w:szCs w:val="24"/>
        </w:rPr>
        <w:t xml:space="preserve"> (</w:t>
      </w:r>
      <w:proofErr w:type="gramEnd"/>
      <w:r w:rsidR="009C3927">
        <w:rPr>
          <w:rFonts w:ascii="Times New Roman" w:hAnsi="Times New Roman" w:cs="Times New Roman"/>
          <w:sz w:val="24"/>
          <w:szCs w:val="24"/>
        </w:rPr>
        <w:t xml:space="preserve">IOPA) and </w:t>
      </w:r>
      <w:proofErr w:type="spellStart"/>
      <w:r w:rsidRPr="007B2B6A">
        <w:rPr>
          <w:rFonts w:ascii="Times New Roman" w:hAnsi="Times New Roman" w:cs="Times New Roman"/>
          <w:sz w:val="24"/>
          <w:szCs w:val="24"/>
        </w:rPr>
        <w:t>Orthopantomograph</w:t>
      </w:r>
      <w:proofErr w:type="spellEnd"/>
      <w:r w:rsidRPr="007B2B6A">
        <w:rPr>
          <w:rFonts w:ascii="Times New Roman" w:hAnsi="Times New Roman" w:cs="Times New Roman"/>
          <w:sz w:val="24"/>
          <w:szCs w:val="24"/>
        </w:rPr>
        <w:t xml:space="preserve"> (OPG) X-ray images, aiming to create a smart neural network capable of spotting a variety of dental conditions early on. </w:t>
      </w:r>
    </w:p>
    <w:p w14:paraId="246AA194" w14:textId="6476B853"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sz w:val="24"/>
          <w:szCs w:val="24"/>
          <w:u w:val="single"/>
        </w:rPr>
        <w:t>Meet our team:</w:t>
      </w:r>
      <w:r w:rsidRPr="007B2B6A">
        <w:rPr>
          <w:rFonts w:ascii="Times New Roman" w:hAnsi="Times New Roman" w:cs="Times New Roman"/>
          <w:sz w:val="24"/>
          <w:szCs w:val="24"/>
        </w:rPr>
        <w:t xml:space="preserve"> A diverse mix of dental </w:t>
      </w:r>
      <w:r w:rsidR="002F2888" w:rsidRPr="007B2B6A">
        <w:rPr>
          <w:rFonts w:ascii="Times New Roman" w:hAnsi="Times New Roman" w:cs="Times New Roman"/>
          <w:sz w:val="24"/>
          <w:szCs w:val="24"/>
        </w:rPr>
        <w:t>experts</w:t>
      </w:r>
      <w:r w:rsidRPr="007B2B6A">
        <w:rPr>
          <w:rFonts w:ascii="Times New Roman" w:hAnsi="Times New Roman" w:cs="Times New Roman"/>
          <w:sz w:val="24"/>
          <w:szCs w:val="24"/>
        </w:rPr>
        <w:t xml:space="preserve">, from oral medicine and radiology to endodontics and </w:t>
      </w:r>
      <w:r w:rsidR="002F2888" w:rsidRPr="007B2B6A">
        <w:rPr>
          <w:rFonts w:ascii="Times New Roman" w:hAnsi="Times New Roman" w:cs="Times New Roman"/>
          <w:sz w:val="24"/>
          <w:szCs w:val="24"/>
        </w:rPr>
        <w:t>Or</w:t>
      </w:r>
      <w:r w:rsidR="00B763C8">
        <w:rPr>
          <w:rFonts w:ascii="Times New Roman" w:hAnsi="Times New Roman" w:cs="Times New Roman"/>
          <w:sz w:val="24"/>
          <w:szCs w:val="24"/>
        </w:rPr>
        <w:t xml:space="preserve">al and </w:t>
      </w:r>
      <w:r w:rsidR="002F2888" w:rsidRPr="007B2B6A">
        <w:rPr>
          <w:rFonts w:ascii="Times New Roman" w:hAnsi="Times New Roman" w:cs="Times New Roman"/>
          <w:sz w:val="24"/>
          <w:szCs w:val="24"/>
        </w:rPr>
        <w:t>maxillofacial</w:t>
      </w:r>
      <w:r w:rsidRPr="007B2B6A">
        <w:rPr>
          <w:rFonts w:ascii="Times New Roman" w:hAnsi="Times New Roman" w:cs="Times New Roman"/>
          <w:sz w:val="24"/>
          <w:szCs w:val="24"/>
        </w:rPr>
        <w:t xml:space="preserve"> surgery, joining forces with tech enthusiasts. Together, we're on a mission to bring AI to the forefront of dental diagnostics. </w:t>
      </w:r>
    </w:p>
    <w:p w14:paraId="4045A8F4" w14:textId="7E2F62F5"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Srikanth Putta: </w:t>
      </w:r>
      <w:r w:rsidR="002F2888" w:rsidRPr="007B2B6A">
        <w:rPr>
          <w:rFonts w:ascii="Times New Roman" w:hAnsi="Times New Roman" w:cs="Times New Roman"/>
          <w:sz w:val="24"/>
          <w:szCs w:val="24"/>
        </w:rPr>
        <w:t>Bachelor of Dental Surgery</w:t>
      </w:r>
      <w:r w:rsidRPr="007B2B6A">
        <w:rPr>
          <w:rFonts w:ascii="Times New Roman" w:hAnsi="Times New Roman" w:cs="Times New Roman"/>
          <w:sz w:val="24"/>
          <w:szCs w:val="24"/>
        </w:rPr>
        <w:t xml:space="preserve">, </w:t>
      </w:r>
      <w:r w:rsidR="002F2888" w:rsidRPr="007B2B6A">
        <w:rPr>
          <w:rFonts w:ascii="Times New Roman" w:hAnsi="Times New Roman" w:cs="Times New Roman"/>
          <w:sz w:val="24"/>
          <w:szCs w:val="24"/>
        </w:rPr>
        <w:t>currently</w:t>
      </w:r>
      <w:r w:rsidRPr="007B2B6A">
        <w:rPr>
          <w:rFonts w:ascii="Times New Roman" w:hAnsi="Times New Roman" w:cs="Times New Roman"/>
          <w:sz w:val="24"/>
          <w:szCs w:val="24"/>
        </w:rPr>
        <w:t xml:space="preserve"> pursuing </w:t>
      </w:r>
      <w:r w:rsidR="002F2888" w:rsidRPr="007B2B6A">
        <w:rPr>
          <w:rFonts w:ascii="Times New Roman" w:hAnsi="Times New Roman" w:cs="Times New Roman"/>
          <w:sz w:val="24"/>
          <w:szCs w:val="24"/>
        </w:rPr>
        <w:t>master’s in health informatics</w:t>
      </w:r>
      <w:r w:rsidRPr="007B2B6A">
        <w:rPr>
          <w:rFonts w:ascii="Times New Roman" w:hAnsi="Times New Roman" w:cs="Times New Roman"/>
          <w:sz w:val="24"/>
          <w:szCs w:val="24"/>
        </w:rPr>
        <w:t xml:space="preserve"> at the University of Limerick. </w:t>
      </w:r>
    </w:p>
    <w:p w14:paraId="0C570F12" w14:textId="0E48DFD9"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Akshitha </w:t>
      </w:r>
      <w:proofErr w:type="spellStart"/>
      <w:r w:rsidRPr="007B2B6A">
        <w:rPr>
          <w:rFonts w:ascii="Times New Roman" w:hAnsi="Times New Roman" w:cs="Times New Roman"/>
          <w:sz w:val="24"/>
          <w:szCs w:val="24"/>
        </w:rPr>
        <w:t>Tadem</w:t>
      </w:r>
      <w:proofErr w:type="spellEnd"/>
      <w:r w:rsidRPr="007B2B6A">
        <w:rPr>
          <w:rFonts w:ascii="Times New Roman" w:hAnsi="Times New Roman" w:cs="Times New Roman"/>
          <w:sz w:val="24"/>
          <w:szCs w:val="24"/>
        </w:rPr>
        <w:t xml:space="preserve">: </w:t>
      </w:r>
      <w:r w:rsidR="002F2888" w:rsidRPr="007B2B6A">
        <w:rPr>
          <w:rFonts w:ascii="Times New Roman" w:hAnsi="Times New Roman" w:cs="Times New Roman"/>
          <w:sz w:val="24"/>
          <w:szCs w:val="24"/>
        </w:rPr>
        <w:t>Bachelor of Dental Surgery</w:t>
      </w:r>
      <w:r w:rsidRPr="007B2B6A">
        <w:rPr>
          <w:rFonts w:ascii="Times New Roman" w:hAnsi="Times New Roman" w:cs="Times New Roman"/>
          <w:sz w:val="24"/>
          <w:szCs w:val="24"/>
        </w:rPr>
        <w:t xml:space="preserve">, </w:t>
      </w:r>
      <w:r w:rsidR="002F2888" w:rsidRPr="007B2B6A">
        <w:rPr>
          <w:rFonts w:ascii="Times New Roman" w:hAnsi="Times New Roman" w:cs="Times New Roman"/>
          <w:sz w:val="24"/>
          <w:szCs w:val="24"/>
        </w:rPr>
        <w:t>currently</w:t>
      </w:r>
      <w:r w:rsidRPr="007B2B6A">
        <w:rPr>
          <w:rFonts w:ascii="Times New Roman" w:hAnsi="Times New Roman" w:cs="Times New Roman"/>
          <w:sz w:val="24"/>
          <w:szCs w:val="24"/>
        </w:rPr>
        <w:t xml:space="preserve"> pursuing </w:t>
      </w:r>
      <w:r w:rsidR="002F2888" w:rsidRPr="007B2B6A">
        <w:rPr>
          <w:rFonts w:ascii="Times New Roman" w:hAnsi="Times New Roman" w:cs="Times New Roman"/>
          <w:sz w:val="24"/>
          <w:szCs w:val="24"/>
        </w:rPr>
        <w:t>master’s in dental public health</w:t>
      </w:r>
      <w:r w:rsidRPr="007B2B6A">
        <w:rPr>
          <w:rFonts w:ascii="Times New Roman" w:hAnsi="Times New Roman" w:cs="Times New Roman"/>
          <w:sz w:val="24"/>
          <w:szCs w:val="24"/>
        </w:rPr>
        <w:t xml:space="preserve"> at the University of Cork. </w:t>
      </w:r>
    </w:p>
    <w:p w14:paraId="610356F1" w14:textId="541B401E"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Nagesh Ramson: MDS - </w:t>
      </w:r>
      <w:r w:rsidR="002F2888" w:rsidRPr="007B2B6A">
        <w:rPr>
          <w:rFonts w:ascii="Times New Roman" w:hAnsi="Times New Roman" w:cs="Times New Roman"/>
          <w:sz w:val="24"/>
          <w:szCs w:val="24"/>
        </w:rPr>
        <w:t>Oro maxillofacial</w:t>
      </w:r>
      <w:r w:rsidRPr="007B2B6A">
        <w:rPr>
          <w:rFonts w:ascii="Times New Roman" w:hAnsi="Times New Roman" w:cs="Times New Roman"/>
          <w:sz w:val="24"/>
          <w:szCs w:val="24"/>
        </w:rPr>
        <w:t xml:space="preserve"> Surgeon, Consultant. </w:t>
      </w:r>
    </w:p>
    <w:p w14:paraId="0EBFEE15" w14:textId="77777777"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Meghana: MDS - Endodontist, Consultant. </w:t>
      </w:r>
    </w:p>
    <w:p w14:paraId="22BE5880" w14:textId="77777777"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Nanda Sai Krishna: Currently pursuing MDS endodontics. </w:t>
      </w:r>
    </w:p>
    <w:p w14:paraId="2B52728F" w14:textId="77777777"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Srinidhi: MDS - Oral Medicine and Radiology, Assistant Professor. </w:t>
      </w:r>
    </w:p>
    <w:p w14:paraId="7931908A" w14:textId="60DBFD5B"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Supraja: Currently pursuing MDS </w:t>
      </w:r>
      <w:r w:rsidR="00B763C8">
        <w:rPr>
          <w:rFonts w:ascii="Times New Roman" w:hAnsi="Times New Roman" w:cs="Times New Roman"/>
          <w:sz w:val="24"/>
          <w:szCs w:val="24"/>
        </w:rPr>
        <w:t>Oral and maxillofacial surgery</w:t>
      </w:r>
      <w:r w:rsidRPr="007B2B6A">
        <w:rPr>
          <w:rFonts w:ascii="Times New Roman" w:hAnsi="Times New Roman" w:cs="Times New Roman"/>
          <w:sz w:val="24"/>
          <w:szCs w:val="24"/>
        </w:rPr>
        <w:t xml:space="preserve">. </w:t>
      </w:r>
    </w:p>
    <w:p w14:paraId="250DBEDF" w14:textId="20CF1FA5"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Santosh: Currently pursuing MDS </w:t>
      </w:r>
      <w:r w:rsidR="00B763C8">
        <w:rPr>
          <w:rFonts w:ascii="Times New Roman" w:hAnsi="Times New Roman" w:cs="Times New Roman"/>
          <w:sz w:val="24"/>
          <w:szCs w:val="24"/>
        </w:rPr>
        <w:t>Oral and maxillofacial surgery</w:t>
      </w:r>
      <w:r w:rsidRPr="007B2B6A">
        <w:rPr>
          <w:rFonts w:ascii="Times New Roman" w:hAnsi="Times New Roman" w:cs="Times New Roman"/>
          <w:sz w:val="24"/>
          <w:szCs w:val="24"/>
        </w:rPr>
        <w:t xml:space="preserve">. </w:t>
      </w:r>
    </w:p>
    <w:p w14:paraId="54A946F5" w14:textId="5306B214" w:rsidR="006C7A77" w:rsidRPr="007B2B6A" w:rsidRDefault="006C7A77" w:rsidP="007B2B6A">
      <w:pPr>
        <w:pStyle w:val="ListParagraph"/>
        <w:numPr>
          <w:ilvl w:val="0"/>
          <w:numId w:val="1"/>
        </w:numPr>
        <w:jc w:val="both"/>
        <w:rPr>
          <w:rFonts w:ascii="Times New Roman" w:hAnsi="Times New Roman" w:cs="Times New Roman"/>
          <w:sz w:val="24"/>
          <w:szCs w:val="24"/>
        </w:rPr>
      </w:pPr>
      <w:proofErr w:type="spellStart"/>
      <w:r w:rsidRPr="007B2B6A">
        <w:rPr>
          <w:rFonts w:ascii="Times New Roman" w:hAnsi="Times New Roman" w:cs="Times New Roman"/>
          <w:sz w:val="24"/>
          <w:szCs w:val="24"/>
        </w:rPr>
        <w:t>Dr.</w:t>
      </w:r>
      <w:proofErr w:type="spellEnd"/>
      <w:r w:rsidRPr="007B2B6A">
        <w:rPr>
          <w:rFonts w:ascii="Times New Roman" w:hAnsi="Times New Roman" w:cs="Times New Roman"/>
          <w:sz w:val="24"/>
          <w:szCs w:val="24"/>
        </w:rPr>
        <w:t xml:space="preserve"> Pranay Kumar: </w:t>
      </w:r>
      <w:r w:rsidR="002F2888" w:rsidRPr="007B2B6A">
        <w:rPr>
          <w:rFonts w:ascii="Times New Roman" w:hAnsi="Times New Roman" w:cs="Times New Roman"/>
          <w:sz w:val="24"/>
          <w:szCs w:val="24"/>
        </w:rPr>
        <w:t>Bachelor of Dental Surgery</w:t>
      </w:r>
      <w:r w:rsidRPr="007B2B6A">
        <w:rPr>
          <w:rFonts w:ascii="Times New Roman" w:hAnsi="Times New Roman" w:cs="Times New Roman"/>
          <w:sz w:val="24"/>
          <w:szCs w:val="24"/>
        </w:rPr>
        <w:t xml:space="preserve">, Junior Dentist. </w:t>
      </w:r>
    </w:p>
    <w:p w14:paraId="1BF538E6" w14:textId="5C405529" w:rsidR="006C7A77" w:rsidRDefault="006C7A77" w:rsidP="007B2B6A">
      <w:pPr>
        <w:pStyle w:val="ListParagraph"/>
        <w:numPr>
          <w:ilvl w:val="0"/>
          <w:numId w:val="1"/>
        </w:numPr>
        <w:jc w:val="both"/>
        <w:rPr>
          <w:rFonts w:ascii="Times New Roman" w:hAnsi="Times New Roman" w:cs="Times New Roman"/>
          <w:sz w:val="24"/>
          <w:szCs w:val="24"/>
        </w:rPr>
      </w:pPr>
      <w:r w:rsidRPr="007B2B6A">
        <w:rPr>
          <w:rFonts w:ascii="Times New Roman" w:hAnsi="Times New Roman" w:cs="Times New Roman"/>
          <w:sz w:val="24"/>
          <w:szCs w:val="24"/>
        </w:rPr>
        <w:t xml:space="preserve">Srujan Patel Manthena: </w:t>
      </w:r>
      <w:proofErr w:type="gramStart"/>
      <w:r w:rsidR="00B763C8" w:rsidRPr="007B2B6A">
        <w:rPr>
          <w:rFonts w:ascii="Times New Roman" w:hAnsi="Times New Roman" w:cs="Times New Roman"/>
          <w:sz w:val="24"/>
          <w:szCs w:val="24"/>
        </w:rPr>
        <w:t>Master’s</w:t>
      </w:r>
      <w:proofErr w:type="gramEnd"/>
      <w:r w:rsidR="00B763C8" w:rsidRPr="007B2B6A">
        <w:rPr>
          <w:rFonts w:ascii="Times New Roman" w:hAnsi="Times New Roman" w:cs="Times New Roman"/>
          <w:sz w:val="24"/>
          <w:szCs w:val="24"/>
        </w:rPr>
        <w:t xml:space="preserve"> in computing</w:t>
      </w:r>
      <w:r w:rsidRPr="007B2B6A">
        <w:rPr>
          <w:rFonts w:ascii="Times New Roman" w:hAnsi="Times New Roman" w:cs="Times New Roman"/>
          <w:sz w:val="24"/>
          <w:szCs w:val="24"/>
        </w:rPr>
        <w:t xml:space="preserve"> from Griffith College Dublin.</w:t>
      </w:r>
    </w:p>
    <w:p w14:paraId="411A3F5E" w14:textId="7507B372" w:rsidR="00B763C8" w:rsidRPr="007B2B6A" w:rsidRDefault="00B763C8" w:rsidP="007B2B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Jayavardhan Reddy: Master’s in Computer Science from </w:t>
      </w:r>
      <w:r w:rsidRPr="00B763C8">
        <w:rPr>
          <w:rFonts w:ascii="Times New Roman" w:hAnsi="Times New Roman" w:cs="Times New Roman"/>
          <w:sz w:val="24"/>
          <w:szCs w:val="24"/>
        </w:rPr>
        <w:t xml:space="preserve">Sacred Heart </w:t>
      </w:r>
      <w:proofErr w:type="gramStart"/>
      <w:r w:rsidRPr="00B763C8">
        <w:rPr>
          <w:rFonts w:ascii="Times New Roman" w:hAnsi="Times New Roman" w:cs="Times New Roman"/>
          <w:sz w:val="24"/>
          <w:szCs w:val="24"/>
        </w:rPr>
        <w:t>University</w:t>
      </w:r>
      <w:r>
        <w:rPr>
          <w:rFonts w:ascii="Times New Roman" w:hAnsi="Times New Roman" w:cs="Times New Roman"/>
          <w:sz w:val="24"/>
          <w:szCs w:val="24"/>
        </w:rPr>
        <w:t>(</w:t>
      </w:r>
      <w:proofErr w:type="gramEnd"/>
      <w:r>
        <w:rPr>
          <w:rFonts w:ascii="Times New Roman" w:hAnsi="Times New Roman" w:cs="Times New Roman"/>
          <w:sz w:val="24"/>
          <w:szCs w:val="24"/>
        </w:rPr>
        <w:t>USA)</w:t>
      </w:r>
    </w:p>
    <w:p w14:paraId="14023F18" w14:textId="1FA27F05"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i/>
          <w:iCs/>
          <w:sz w:val="24"/>
          <w:szCs w:val="24"/>
          <w:u w:val="single"/>
        </w:rPr>
        <w:t>Our goal is simple:</w:t>
      </w:r>
      <w:r w:rsidRPr="007B2B6A">
        <w:rPr>
          <w:rFonts w:ascii="Times New Roman" w:hAnsi="Times New Roman" w:cs="Times New Roman"/>
          <w:sz w:val="24"/>
          <w:szCs w:val="24"/>
        </w:rPr>
        <w:t xml:space="preserve"> to make dental diagnostics more accurate and efficient. Teaching a computer to recognize a broad range of dental conditions, from abfraction to apicoectomy, caries signs, dental calculus, attrition, and a host of periodontal issues. With input from our dental partners</w:t>
      </w:r>
      <w:r w:rsidR="002F2888">
        <w:rPr>
          <w:rFonts w:ascii="Times New Roman" w:hAnsi="Times New Roman" w:cs="Times New Roman"/>
          <w:sz w:val="24"/>
          <w:szCs w:val="24"/>
        </w:rPr>
        <w:t>.</w:t>
      </w:r>
    </w:p>
    <w:p w14:paraId="3CEA07AE" w14:textId="77777777"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sz w:val="24"/>
          <w:szCs w:val="24"/>
        </w:rPr>
        <w:t xml:space="preserve">Think of this documentation as a backstage pass to our process. We spill the beans on how we collect and annotate data, why we chose the AI models we did, and the real-world impact of the conditions we're focusing on. We'll also give you a glimpse into why it's so important for us to collaborate closely with dental professionals, ensuring our AI is not just accurate but clinically sound. </w:t>
      </w:r>
    </w:p>
    <w:p w14:paraId="57EDD327" w14:textId="77777777" w:rsidR="00BB6B30"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sz w:val="24"/>
          <w:szCs w:val="24"/>
        </w:rPr>
        <w:t xml:space="preserve">Why does this matter? Picture a future where your dentist has a high-tech sidekick that spots potential issues early, leading to quicker and better treatments. That's the future we're working towards. This project is more than just pixels on a screen; it's about improving the lives of patients by making dental care smarter and more personalized. </w:t>
      </w:r>
    </w:p>
    <w:p w14:paraId="4FB5808C" w14:textId="69FAFE2C" w:rsidR="00317545" w:rsidRPr="007B2B6A" w:rsidRDefault="00BB6B30" w:rsidP="007B2B6A">
      <w:pPr>
        <w:jc w:val="both"/>
        <w:rPr>
          <w:rFonts w:ascii="Times New Roman" w:hAnsi="Times New Roman" w:cs="Times New Roman"/>
          <w:sz w:val="24"/>
          <w:szCs w:val="24"/>
        </w:rPr>
      </w:pPr>
      <w:r w:rsidRPr="007B2B6A">
        <w:rPr>
          <w:rFonts w:ascii="Times New Roman" w:hAnsi="Times New Roman" w:cs="Times New Roman"/>
          <w:sz w:val="24"/>
          <w:szCs w:val="24"/>
        </w:rPr>
        <w:t xml:space="preserve">As we navigate the intersection of dentistry and technology, this project embodies the potential of AI to transform how we care for our oral health, we’re on a journey to a future where technology and dental expertise join forces for better smiles and healthier lives. </w:t>
      </w:r>
    </w:p>
    <w:p w14:paraId="5BCF3761" w14:textId="77777777" w:rsidR="007B2B6A" w:rsidRDefault="007B2B6A">
      <w:pPr>
        <w:rPr>
          <w:rFonts w:ascii="Times New Roman" w:hAnsi="Times New Roman" w:cs="Times New Roman"/>
          <w:b/>
          <w:bCs/>
          <w:sz w:val="40"/>
          <w:szCs w:val="40"/>
        </w:rPr>
      </w:pPr>
    </w:p>
    <w:p w14:paraId="7D994A96" w14:textId="77777777" w:rsidR="002F2888" w:rsidRDefault="002F2888">
      <w:pPr>
        <w:rPr>
          <w:rFonts w:ascii="Times New Roman" w:hAnsi="Times New Roman" w:cs="Times New Roman"/>
          <w:b/>
          <w:bCs/>
          <w:sz w:val="32"/>
          <w:szCs w:val="32"/>
        </w:rPr>
      </w:pPr>
    </w:p>
    <w:p w14:paraId="305BBC74" w14:textId="37EF97A4" w:rsidR="00B9488C" w:rsidRPr="007B2B6A" w:rsidRDefault="00B9488C">
      <w:pPr>
        <w:rPr>
          <w:rFonts w:ascii="Times New Roman" w:hAnsi="Times New Roman" w:cs="Times New Roman"/>
          <w:b/>
          <w:bCs/>
          <w:sz w:val="32"/>
          <w:szCs w:val="32"/>
        </w:rPr>
      </w:pPr>
      <w:r w:rsidRPr="007B2B6A">
        <w:rPr>
          <w:rFonts w:ascii="Times New Roman" w:hAnsi="Times New Roman" w:cs="Times New Roman"/>
          <w:b/>
          <w:bCs/>
          <w:sz w:val="32"/>
          <w:szCs w:val="32"/>
        </w:rPr>
        <w:t>Project Overview:</w:t>
      </w:r>
    </w:p>
    <w:p w14:paraId="4F041D78" w14:textId="4FFD2A84" w:rsidR="00B9488C" w:rsidRDefault="00B9488C" w:rsidP="007B2B6A">
      <w:pPr>
        <w:jc w:val="both"/>
        <w:rPr>
          <w:rFonts w:ascii="Times New Roman" w:hAnsi="Times New Roman" w:cs="Times New Roman"/>
          <w:sz w:val="24"/>
          <w:szCs w:val="24"/>
        </w:rPr>
      </w:pPr>
      <w:r w:rsidRPr="00B9488C">
        <w:rPr>
          <w:rFonts w:ascii="Times New Roman" w:hAnsi="Times New Roman" w:cs="Times New Roman"/>
          <w:sz w:val="24"/>
          <w:szCs w:val="24"/>
        </w:rPr>
        <w:t xml:space="preserve">The project aims to detect a diverse </w:t>
      </w:r>
      <w:r w:rsidR="002F2888" w:rsidRPr="00B9488C">
        <w:rPr>
          <w:rFonts w:ascii="Times New Roman" w:hAnsi="Times New Roman" w:cs="Times New Roman"/>
          <w:sz w:val="24"/>
          <w:szCs w:val="24"/>
        </w:rPr>
        <w:t>range</w:t>
      </w:r>
      <w:r w:rsidRPr="00B9488C">
        <w:rPr>
          <w:rFonts w:ascii="Times New Roman" w:hAnsi="Times New Roman" w:cs="Times New Roman"/>
          <w:sz w:val="24"/>
          <w:szCs w:val="24"/>
        </w:rPr>
        <w:t xml:space="preserve"> of dental conditions, including but not limited to Abfraction, Apicoectomy, Artificial Crown, Attrition, Canal Obliteration, Caries Signs, Cervical Resorption, Dental Calculus, Endodontically Treated Tooth, External Resorption, Extrusion, Filling, Furcation Lesion, Horizontal Displacement, Horizontal Root Fracture, </w:t>
      </w:r>
      <w:proofErr w:type="spellStart"/>
      <w:r w:rsidRPr="00B9488C">
        <w:rPr>
          <w:rFonts w:ascii="Times New Roman" w:hAnsi="Times New Roman" w:cs="Times New Roman"/>
          <w:sz w:val="24"/>
          <w:szCs w:val="24"/>
        </w:rPr>
        <w:t>Hypercementosis</w:t>
      </w:r>
      <w:proofErr w:type="spellEnd"/>
      <w:r w:rsidRPr="00B9488C">
        <w:rPr>
          <w:rFonts w:ascii="Times New Roman" w:hAnsi="Times New Roman" w:cs="Times New Roman"/>
          <w:sz w:val="24"/>
          <w:szCs w:val="24"/>
        </w:rPr>
        <w:t xml:space="preserve">, Impaction, Indirect Restoration, Internal Resorption, Intrusion, Lack of Interproximal Contact, Lateral Luxation, Mixed Type, Open Margin, Orthodontic Appliance, Overeruption, Overhang, Periapical Radiolucency, Periapical Radiopacity, Periodontal Bone Loss, Pre-eruptive Resorption, Pulp Stone, Pulpotomy, Secondary Caries, Tooth Stump, Vertical Root Fracture, Voids in Filling, Crown Defect, and various Periodontal Pathologies. </w:t>
      </w:r>
    </w:p>
    <w:p w14:paraId="7FCC3686" w14:textId="77777777" w:rsidR="00B9488C" w:rsidRDefault="00B9488C" w:rsidP="007B2B6A">
      <w:pPr>
        <w:jc w:val="both"/>
        <w:rPr>
          <w:rFonts w:ascii="Times New Roman" w:hAnsi="Times New Roman" w:cs="Times New Roman"/>
          <w:sz w:val="24"/>
          <w:szCs w:val="24"/>
        </w:rPr>
      </w:pPr>
      <w:r w:rsidRPr="007B2B6A">
        <w:rPr>
          <w:rFonts w:ascii="Times New Roman" w:hAnsi="Times New Roman" w:cs="Times New Roman"/>
          <w:i/>
          <w:iCs/>
          <w:sz w:val="24"/>
          <w:szCs w:val="24"/>
          <w:u w:val="single"/>
        </w:rPr>
        <w:t>Dataset Collection:</w:t>
      </w:r>
      <w:r w:rsidRPr="00B9488C">
        <w:rPr>
          <w:rFonts w:ascii="Times New Roman" w:hAnsi="Times New Roman" w:cs="Times New Roman"/>
          <w:sz w:val="24"/>
          <w:szCs w:val="24"/>
        </w:rPr>
        <w:t xml:space="preserve"> A comprehensive dataset of OPG X-ray images is being collected from clinics in India. This dataset encompasses a wide spectrum of dental conditions, providing a realistic and diverse representation of cases. Collaborations with dental professionals ensure the inclusion of nuanced cases for effective model training. </w:t>
      </w:r>
    </w:p>
    <w:p w14:paraId="338D372A" w14:textId="77777777" w:rsidR="00B9488C" w:rsidRDefault="00B9488C" w:rsidP="007B2B6A">
      <w:pPr>
        <w:jc w:val="both"/>
        <w:rPr>
          <w:rFonts w:ascii="Times New Roman" w:hAnsi="Times New Roman" w:cs="Times New Roman"/>
          <w:sz w:val="24"/>
          <w:szCs w:val="24"/>
        </w:rPr>
      </w:pPr>
      <w:r w:rsidRPr="007B2B6A">
        <w:rPr>
          <w:rFonts w:ascii="Times New Roman" w:hAnsi="Times New Roman" w:cs="Times New Roman"/>
          <w:i/>
          <w:iCs/>
          <w:sz w:val="24"/>
          <w:szCs w:val="24"/>
          <w:u w:val="single"/>
        </w:rPr>
        <w:t>Annotation Schema (Collaboration with Dental Professionals):</w:t>
      </w:r>
      <w:r>
        <w:rPr>
          <w:rFonts w:ascii="Times New Roman" w:hAnsi="Times New Roman" w:cs="Times New Roman"/>
          <w:sz w:val="24"/>
          <w:szCs w:val="24"/>
        </w:rPr>
        <w:t xml:space="preserve"> </w:t>
      </w:r>
      <w:r w:rsidRPr="00B9488C">
        <w:rPr>
          <w:rFonts w:ascii="Times New Roman" w:hAnsi="Times New Roman" w:cs="Times New Roman"/>
          <w:sz w:val="24"/>
          <w:szCs w:val="24"/>
        </w:rPr>
        <w:t xml:space="preserve">Working closely with dental professionals, we've developed an extensive annotation schema covering newly added conditions such as Apicoectomy, Canal Obliteration, Horizontal Root Fracture, Furcation Lesion, Impaction, Overeruption, </w:t>
      </w:r>
      <w:proofErr w:type="spellStart"/>
      <w:r w:rsidRPr="00B9488C">
        <w:rPr>
          <w:rFonts w:ascii="Times New Roman" w:hAnsi="Times New Roman" w:cs="Times New Roman"/>
          <w:sz w:val="24"/>
          <w:szCs w:val="24"/>
        </w:rPr>
        <w:t>Periradicular</w:t>
      </w:r>
      <w:proofErr w:type="spellEnd"/>
      <w:r w:rsidRPr="00B9488C">
        <w:rPr>
          <w:rFonts w:ascii="Times New Roman" w:hAnsi="Times New Roman" w:cs="Times New Roman"/>
          <w:sz w:val="24"/>
          <w:szCs w:val="24"/>
        </w:rPr>
        <w:t xml:space="preserve"> Pathologies</w:t>
      </w:r>
      <w:r>
        <w:rPr>
          <w:rFonts w:ascii="Times New Roman" w:hAnsi="Times New Roman" w:cs="Times New Roman"/>
          <w:sz w:val="24"/>
          <w:szCs w:val="24"/>
        </w:rPr>
        <w:t>.</w:t>
      </w:r>
    </w:p>
    <w:p w14:paraId="15B77850" w14:textId="1D29D43B" w:rsidR="00B9488C" w:rsidRDefault="00B9488C" w:rsidP="007B2B6A">
      <w:pPr>
        <w:jc w:val="both"/>
        <w:rPr>
          <w:rFonts w:ascii="Times New Roman" w:hAnsi="Times New Roman" w:cs="Times New Roman"/>
          <w:sz w:val="24"/>
          <w:szCs w:val="24"/>
        </w:rPr>
      </w:pPr>
      <w:r w:rsidRPr="00B9488C">
        <w:rPr>
          <w:rFonts w:ascii="Times New Roman" w:hAnsi="Times New Roman" w:cs="Times New Roman"/>
          <w:sz w:val="24"/>
          <w:szCs w:val="24"/>
        </w:rPr>
        <w:t xml:space="preserve">This schema ensures that our model understands the </w:t>
      </w:r>
      <w:r w:rsidR="002F2888" w:rsidRPr="00B9488C">
        <w:rPr>
          <w:rFonts w:ascii="Times New Roman" w:hAnsi="Times New Roman" w:cs="Times New Roman"/>
          <w:sz w:val="24"/>
          <w:szCs w:val="24"/>
        </w:rPr>
        <w:t>sensitivities</w:t>
      </w:r>
      <w:r w:rsidRPr="00B9488C">
        <w:rPr>
          <w:rFonts w:ascii="Times New Roman" w:hAnsi="Times New Roman" w:cs="Times New Roman"/>
          <w:sz w:val="24"/>
          <w:szCs w:val="24"/>
        </w:rPr>
        <w:t xml:space="preserve"> of each condition for accurate detection. </w:t>
      </w:r>
    </w:p>
    <w:p w14:paraId="5E3B0E8E" w14:textId="533A9363" w:rsidR="00B9488C" w:rsidRDefault="00B9488C" w:rsidP="007B2B6A">
      <w:pPr>
        <w:jc w:val="both"/>
        <w:rPr>
          <w:rFonts w:ascii="Times New Roman" w:hAnsi="Times New Roman" w:cs="Times New Roman"/>
          <w:sz w:val="24"/>
          <w:szCs w:val="24"/>
        </w:rPr>
      </w:pPr>
      <w:r w:rsidRPr="007B2B6A">
        <w:rPr>
          <w:rFonts w:ascii="Times New Roman" w:hAnsi="Times New Roman" w:cs="Times New Roman"/>
          <w:b/>
          <w:bCs/>
          <w:sz w:val="24"/>
          <w:szCs w:val="24"/>
          <w:u w:val="single"/>
        </w:rPr>
        <w:t>YOLOv3 Selection:</w:t>
      </w:r>
      <w:r w:rsidRPr="00B9488C">
        <w:rPr>
          <w:rFonts w:ascii="Times New Roman" w:hAnsi="Times New Roman" w:cs="Times New Roman"/>
          <w:sz w:val="24"/>
          <w:szCs w:val="24"/>
        </w:rPr>
        <w:t xml:space="preserve"> Our deep learning model is based on YOLOv3, chosen for its real-time object detection capabilities. The </w:t>
      </w:r>
      <w:r w:rsidR="00BF507D" w:rsidRPr="00B9488C">
        <w:rPr>
          <w:rFonts w:ascii="Times New Roman" w:hAnsi="Times New Roman" w:cs="Times New Roman"/>
          <w:sz w:val="24"/>
          <w:szCs w:val="24"/>
        </w:rPr>
        <w:t>adaptability</w:t>
      </w:r>
      <w:r w:rsidRPr="00B9488C">
        <w:rPr>
          <w:rFonts w:ascii="Times New Roman" w:hAnsi="Times New Roman" w:cs="Times New Roman"/>
          <w:sz w:val="24"/>
          <w:szCs w:val="24"/>
        </w:rPr>
        <w:t xml:space="preserve"> of YOLOv3 aligns well with the diverse and multi-class nature of the dental diseases we aim to identify. </w:t>
      </w:r>
    </w:p>
    <w:p w14:paraId="48F064B4" w14:textId="77777777" w:rsidR="00B9488C" w:rsidRDefault="00B9488C" w:rsidP="007B2B6A">
      <w:pPr>
        <w:jc w:val="both"/>
        <w:rPr>
          <w:rFonts w:ascii="Times New Roman" w:hAnsi="Times New Roman" w:cs="Times New Roman"/>
          <w:sz w:val="24"/>
          <w:szCs w:val="24"/>
        </w:rPr>
      </w:pPr>
      <w:r w:rsidRPr="002F2888">
        <w:rPr>
          <w:rFonts w:ascii="Times New Roman" w:hAnsi="Times New Roman" w:cs="Times New Roman"/>
          <w:b/>
          <w:bCs/>
          <w:sz w:val="24"/>
          <w:szCs w:val="24"/>
          <w:u w:val="single"/>
        </w:rPr>
        <w:t xml:space="preserve">Integration with </w:t>
      </w:r>
      <w:proofErr w:type="spellStart"/>
      <w:r w:rsidRPr="002F2888">
        <w:rPr>
          <w:rFonts w:ascii="Times New Roman" w:hAnsi="Times New Roman" w:cs="Times New Roman"/>
          <w:b/>
          <w:bCs/>
          <w:sz w:val="24"/>
          <w:szCs w:val="24"/>
          <w:u w:val="single"/>
        </w:rPr>
        <w:t>PyTorch</w:t>
      </w:r>
      <w:proofErr w:type="spellEnd"/>
      <w:r w:rsidRPr="002F2888">
        <w:rPr>
          <w:rFonts w:ascii="Times New Roman" w:hAnsi="Times New Roman" w:cs="Times New Roman"/>
          <w:sz w:val="24"/>
          <w:szCs w:val="24"/>
          <w:u w:val="single"/>
        </w:rPr>
        <w:t>:</w:t>
      </w:r>
      <w:r w:rsidRPr="00B9488C">
        <w:rPr>
          <w:rFonts w:ascii="Times New Roman" w:hAnsi="Times New Roman" w:cs="Times New Roman"/>
          <w:sz w:val="24"/>
          <w:szCs w:val="24"/>
        </w:rPr>
        <w:t xml:space="preserve"> Implementation of our model is carried out using </w:t>
      </w:r>
      <w:proofErr w:type="spellStart"/>
      <w:r w:rsidRPr="00B9488C">
        <w:rPr>
          <w:rFonts w:ascii="Times New Roman" w:hAnsi="Times New Roman" w:cs="Times New Roman"/>
          <w:sz w:val="24"/>
          <w:szCs w:val="24"/>
        </w:rPr>
        <w:t>PyTorch</w:t>
      </w:r>
      <w:proofErr w:type="spellEnd"/>
      <w:r w:rsidRPr="00B9488C">
        <w:rPr>
          <w:rFonts w:ascii="Times New Roman" w:hAnsi="Times New Roman" w:cs="Times New Roman"/>
          <w:sz w:val="24"/>
          <w:szCs w:val="24"/>
        </w:rPr>
        <w:t xml:space="preserve">, a dynamic and efficient deep learning framework. </w:t>
      </w:r>
      <w:proofErr w:type="spellStart"/>
      <w:r w:rsidRPr="00B9488C">
        <w:rPr>
          <w:rFonts w:ascii="Times New Roman" w:hAnsi="Times New Roman" w:cs="Times New Roman"/>
          <w:sz w:val="24"/>
          <w:szCs w:val="24"/>
        </w:rPr>
        <w:t>PyTorch</w:t>
      </w:r>
      <w:proofErr w:type="spellEnd"/>
      <w:r w:rsidRPr="00B9488C">
        <w:rPr>
          <w:rFonts w:ascii="Times New Roman" w:hAnsi="Times New Roman" w:cs="Times New Roman"/>
          <w:sz w:val="24"/>
          <w:szCs w:val="24"/>
        </w:rPr>
        <w:t xml:space="preserve"> facilitates rapid prototyping and experimentation, enabling us to iterate quickly on model architectures and optimizations.</w:t>
      </w:r>
    </w:p>
    <w:p w14:paraId="59D95E46" w14:textId="1C909375" w:rsidR="00B9488C" w:rsidRDefault="00B9488C" w:rsidP="007B2B6A">
      <w:pPr>
        <w:jc w:val="both"/>
        <w:rPr>
          <w:rFonts w:ascii="Times New Roman" w:hAnsi="Times New Roman" w:cs="Times New Roman"/>
          <w:sz w:val="24"/>
          <w:szCs w:val="24"/>
        </w:rPr>
      </w:pPr>
      <w:r w:rsidRPr="002F2888">
        <w:rPr>
          <w:rFonts w:ascii="Times New Roman" w:hAnsi="Times New Roman" w:cs="Times New Roman"/>
          <w:b/>
          <w:bCs/>
          <w:sz w:val="24"/>
          <w:szCs w:val="24"/>
          <w:u w:val="single"/>
        </w:rPr>
        <w:t>Leveraging TPUs for Acceleration:</w:t>
      </w:r>
      <w:r w:rsidRPr="00B9488C">
        <w:rPr>
          <w:rFonts w:ascii="Times New Roman" w:hAnsi="Times New Roman" w:cs="Times New Roman"/>
          <w:sz w:val="24"/>
          <w:szCs w:val="24"/>
        </w:rPr>
        <w:t xml:space="preserve"> To expedite the training process, we explore the use of Tensor Processing Units (TPUs) for accelerated model training. This approach ensures efficient processing of the extensive dataset, leading to quicker model </w:t>
      </w:r>
      <w:proofErr w:type="gramStart"/>
      <w:r w:rsidR="00BF507D" w:rsidRPr="00B9488C">
        <w:rPr>
          <w:rFonts w:ascii="Times New Roman" w:hAnsi="Times New Roman" w:cs="Times New Roman"/>
          <w:sz w:val="24"/>
          <w:szCs w:val="24"/>
        </w:rPr>
        <w:t>union</w:t>
      </w:r>
      <w:r w:rsidR="00BF507D">
        <w:rPr>
          <w:rFonts w:ascii="Times New Roman" w:hAnsi="Times New Roman" w:cs="Times New Roman"/>
          <w:sz w:val="24"/>
          <w:szCs w:val="24"/>
        </w:rPr>
        <w:t>(</w:t>
      </w:r>
      <w:proofErr w:type="gramEnd"/>
      <w:r w:rsidR="00BF507D">
        <w:rPr>
          <w:rFonts w:ascii="Times New Roman" w:hAnsi="Times New Roman" w:cs="Times New Roman"/>
          <w:sz w:val="24"/>
          <w:szCs w:val="24"/>
        </w:rPr>
        <w:t>A big t</w:t>
      </w:r>
      <w:r w:rsidR="002F2888">
        <w:rPr>
          <w:rFonts w:ascii="Times New Roman" w:hAnsi="Times New Roman" w:cs="Times New Roman"/>
          <w:sz w:val="24"/>
          <w:szCs w:val="24"/>
        </w:rPr>
        <w:t xml:space="preserve">hanks to </w:t>
      </w:r>
      <w:proofErr w:type="spellStart"/>
      <w:r w:rsidR="00BF507D">
        <w:rPr>
          <w:rFonts w:ascii="Times New Roman" w:hAnsi="Times New Roman" w:cs="Times New Roman"/>
          <w:sz w:val="24"/>
          <w:szCs w:val="24"/>
        </w:rPr>
        <w:t>google’s</w:t>
      </w:r>
      <w:proofErr w:type="spellEnd"/>
      <w:r w:rsidR="00BF507D">
        <w:rPr>
          <w:rFonts w:ascii="Times New Roman" w:hAnsi="Times New Roman" w:cs="Times New Roman"/>
          <w:sz w:val="24"/>
          <w:szCs w:val="24"/>
        </w:rPr>
        <w:t xml:space="preserve"> </w:t>
      </w:r>
      <w:r w:rsidR="00BF507D" w:rsidRPr="00BF507D">
        <w:rPr>
          <w:rFonts w:ascii="Times New Roman" w:hAnsi="Times New Roman" w:cs="Times New Roman"/>
          <w:sz w:val="24"/>
          <w:szCs w:val="24"/>
        </w:rPr>
        <w:t xml:space="preserve">generous </w:t>
      </w:r>
      <w:r w:rsidR="00BF507D" w:rsidRPr="00BF507D">
        <w:rPr>
          <w:rFonts w:ascii="Times New Roman" w:hAnsi="Times New Roman" w:cs="Times New Roman"/>
          <w:b/>
          <w:bCs/>
          <w:sz w:val="24"/>
          <w:szCs w:val="24"/>
        </w:rPr>
        <w:t>TPU Research Cloud program</w:t>
      </w:r>
      <w:r w:rsidR="002F2888">
        <w:rPr>
          <w:rFonts w:ascii="Times New Roman" w:hAnsi="Times New Roman" w:cs="Times New Roman"/>
          <w:sz w:val="24"/>
          <w:szCs w:val="24"/>
        </w:rPr>
        <w:t xml:space="preserve"> )</w:t>
      </w:r>
      <w:r w:rsidRPr="00B9488C">
        <w:rPr>
          <w:rFonts w:ascii="Times New Roman" w:hAnsi="Times New Roman" w:cs="Times New Roman"/>
          <w:sz w:val="24"/>
          <w:szCs w:val="24"/>
        </w:rPr>
        <w:t xml:space="preserve">. </w:t>
      </w:r>
    </w:p>
    <w:p w14:paraId="37004223" w14:textId="77777777" w:rsidR="00B9488C" w:rsidRDefault="00B9488C" w:rsidP="007B2B6A">
      <w:pPr>
        <w:jc w:val="both"/>
        <w:rPr>
          <w:rFonts w:ascii="Times New Roman" w:hAnsi="Times New Roman" w:cs="Times New Roman"/>
          <w:sz w:val="24"/>
          <w:szCs w:val="24"/>
        </w:rPr>
      </w:pPr>
      <w:r w:rsidRPr="00BF507D">
        <w:rPr>
          <w:rFonts w:ascii="Times New Roman" w:hAnsi="Times New Roman" w:cs="Times New Roman"/>
          <w:b/>
          <w:bCs/>
          <w:i/>
          <w:iCs/>
          <w:sz w:val="24"/>
          <w:szCs w:val="24"/>
          <w:u w:val="single"/>
        </w:rPr>
        <w:t>Natural Language Processing (NLP) Integration:</w:t>
      </w:r>
      <w:r w:rsidRPr="00B9488C">
        <w:rPr>
          <w:rFonts w:ascii="Times New Roman" w:hAnsi="Times New Roman" w:cs="Times New Roman"/>
          <w:sz w:val="24"/>
          <w:szCs w:val="24"/>
        </w:rPr>
        <w:t xml:space="preserve"> The incorporation of NLP further enhances the interpretability of our model's findings. NLP capabilities will be integrated to generate human-readable reports, translating complex model outputs into clinically meaningful insights.</w:t>
      </w:r>
    </w:p>
    <w:p w14:paraId="07506FC7" w14:textId="77777777" w:rsidR="00C123D4" w:rsidRDefault="00C123D4" w:rsidP="007B2B6A">
      <w:pPr>
        <w:jc w:val="both"/>
        <w:rPr>
          <w:rFonts w:ascii="Times New Roman" w:hAnsi="Times New Roman" w:cs="Times New Roman"/>
          <w:b/>
          <w:bCs/>
          <w:sz w:val="40"/>
          <w:szCs w:val="40"/>
        </w:rPr>
      </w:pPr>
    </w:p>
    <w:p w14:paraId="390D7F68" w14:textId="77777777" w:rsidR="00C123D4" w:rsidRDefault="00C123D4" w:rsidP="007B2B6A">
      <w:pPr>
        <w:jc w:val="both"/>
        <w:rPr>
          <w:rFonts w:ascii="Times New Roman" w:hAnsi="Times New Roman" w:cs="Times New Roman"/>
          <w:b/>
          <w:bCs/>
          <w:sz w:val="40"/>
          <w:szCs w:val="40"/>
        </w:rPr>
      </w:pPr>
    </w:p>
    <w:p w14:paraId="7EB943B8" w14:textId="33DCCF67" w:rsidR="00B9488C" w:rsidRPr="00321247" w:rsidRDefault="00321247" w:rsidP="007B2B6A">
      <w:pPr>
        <w:jc w:val="both"/>
        <w:rPr>
          <w:rFonts w:ascii="Times New Roman" w:hAnsi="Times New Roman" w:cs="Times New Roman"/>
          <w:b/>
          <w:bCs/>
          <w:sz w:val="40"/>
          <w:szCs w:val="40"/>
        </w:rPr>
      </w:pPr>
      <w:r w:rsidRPr="00321247">
        <w:rPr>
          <w:rFonts w:ascii="Times New Roman" w:hAnsi="Times New Roman" w:cs="Times New Roman"/>
          <w:b/>
          <w:bCs/>
          <w:sz w:val="40"/>
          <w:szCs w:val="40"/>
        </w:rPr>
        <w:lastRenderedPageBreak/>
        <w:t>Future Work:</w:t>
      </w:r>
    </w:p>
    <w:p w14:paraId="071AF55A" w14:textId="092312CA" w:rsidR="00321247" w:rsidRDefault="007B2B6A" w:rsidP="007B2B6A">
      <w:pPr>
        <w:pBdr>
          <w:bottom w:val="single" w:sz="6" w:space="1" w:color="auto"/>
        </w:pBdr>
        <w:jc w:val="both"/>
        <w:rPr>
          <w:rFonts w:ascii="Times New Roman" w:hAnsi="Times New Roman" w:cs="Times New Roman"/>
          <w:sz w:val="24"/>
          <w:szCs w:val="24"/>
        </w:rPr>
      </w:pPr>
      <w:r w:rsidRPr="007B2B6A">
        <w:rPr>
          <w:rFonts w:ascii="Times New Roman" w:hAnsi="Times New Roman" w:cs="Times New Roman"/>
          <w:sz w:val="24"/>
          <w:szCs w:val="24"/>
        </w:rPr>
        <w:t xml:space="preserve">In our journey to reshape dental diagnostics, we </w:t>
      </w:r>
      <w:r w:rsidR="00BF507D" w:rsidRPr="007B2B6A">
        <w:rPr>
          <w:rFonts w:ascii="Times New Roman" w:hAnsi="Times New Roman" w:cs="Times New Roman"/>
          <w:sz w:val="24"/>
          <w:szCs w:val="24"/>
        </w:rPr>
        <w:t>visualise</w:t>
      </w:r>
      <w:r w:rsidRPr="007B2B6A">
        <w:rPr>
          <w:rFonts w:ascii="Times New Roman" w:hAnsi="Times New Roman" w:cs="Times New Roman"/>
          <w:sz w:val="24"/>
          <w:szCs w:val="24"/>
        </w:rPr>
        <w:t xml:space="preserve"> seamlessly integrating Cone Beam Computed Tomography (CBCT) images into our project. CBCT, with its higher level of detail and three-dimensional perspective, holds the potential to significantly enhance the accuracy and precision of our dental disease detection model. Envision a future where we not only detect dental conditions more accurately but also generate interactive 3D images. These dynamic visuals will empower dentists to virtually rotate, zoom, and explore anatomical structures in three dimensions</w:t>
      </w:r>
      <w:r w:rsidR="00463BE1">
        <w:rPr>
          <w:rFonts w:ascii="Times New Roman" w:hAnsi="Times New Roman" w:cs="Times New Roman"/>
          <w:sz w:val="24"/>
          <w:szCs w:val="24"/>
        </w:rPr>
        <w:t xml:space="preserve">, </w:t>
      </w:r>
      <w:r w:rsidRPr="007B2B6A">
        <w:rPr>
          <w:rFonts w:ascii="Times New Roman" w:hAnsi="Times New Roman" w:cs="Times New Roman"/>
          <w:sz w:val="24"/>
          <w:szCs w:val="24"/>
        </w:rPr>
        <w:t xml:space="preserve">a personalized, high-tech tour of their </w:t>
      </w:r>
      <w:r w:rsidR="009A5B0B" w:rsidRPr="007B2B6A">
        <w:rPr>
          <w:rFonts w:ascii="Times New Roman" w:hAnsi="Times New Roman" w:cs="Times New Roman"/>
          <w:sz w:val="24"/>
          <w:szCs w:val="24"/>
        </w:rPr>
        <w:t>patients’</w:t>
      </w:r>
      <w:r w:rsidR="009A5B0B">
        <w:rPr>
          <w:rFonts w:ascii="Times New Roman" w:hAnsi="Times New Roman" w:cs="Times New Roman"/>
          <w:sz w:val="24"/>
          <w:szCs w:val="24"/>
        </w:rPr>
        <w:t xml:space="preserve"> teeth conditions.</w:t>
      </w:r>
      <w:r w:rsidRPr="007B2B6A">
        <w:rPr>
          <w:rFonts w:ascii="Times New Roman" w:hAnsi="Times New Roman" w:cs="Times New Roman"/>
          <w:sz w:val="24"/>
          <w:szCs w:val="24"/>
        </w:rPr>
        <w:t xml:space="preserve"> This technological advancement reflects our commitment to providing dental professionals with an advanced, user-friendly tool, making diagnosis and treatment planning more insightful and efficient. As we evolve, so does our dedication to leveraging cutting-edge imaging technologies for the benefit of both dental practitioners and their patients.</w:t>
      </w:r>
    </w:p>
    <w:p w14:paraId="5564A062" w14:textId="7B4AFB0B" w:rsidR="00463BE1" w:rsidRDefault="00463BE1" w:rsidP="007B2B6A">
      <w:pPr>
        <w:jc w:val="both"/>
        <w:rPr>
          <w:rFonts w:ascii="Times New Roman" w:hAnsi="Times New Roman" w:cs="Times New Roman"/>
          <w:sz w:val="24"/>
          <w:szCs w:val="24"/>
        </w:rPr>
      </w:pPr>
    </w:p>
    <w:p w14:paraId="742E8AC0" w14:textId="77777777" w:rsidR="00463BE1" w:rsidRPr="00B9488C" w:rsidRDefault="00463BE1" w:rsidP="007B2B6A">
      <w:pPr>
        <w:jc w:val="both"/>
        <w:rPr>
          <w:rFonts w:ascii="Times New Roman" w:hAnsi="Times New Roman" w:cs="Times New Roman"/>
          <w:sz w:val="24"/>
          <w:szCs w:val="24"/>
        </w:rPr>
      </w:pPr>
    </w:p>
    <w:sectPr w:rsidR="00463BE1" w:rsidRPr="00B94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53E4"/>
    <w:multiLevelType w:val="hybridMultilevel"/>
    <w:tmpl w:val="27346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27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30"/>
    <w:rsid w:val="002F2888"/>
    <w:rsid w:val="00317545"/>
    <w:rsid w:val="00321247"/>
    <w:rsid w:val="00463BE1"/>
    <w:rsid w:val="006C7A77"/>
    <w:rsid w:val="007B2B6A"/>
    <w:rsid w:val="009A5B0B"/>
    <w:rsid w:val="009C3927"/>
    <w:rsid w:val="009E15A3"/>
    <w:rsid w:val="00A1796D"/>
    <w:rsid w:val="00B763C8"/>
    <w:rsid w:val="00B9488C"/>
    <w:rsid w:val="00BB6B30"/>
    <w:rsid w:val="00BF507D"/>
    <w:rsid w:val="00C12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AC61"/>
  <w15:chartTrackingRefBased/>
  <w15:docId w15:val="{EC294E50-9B6B-4287-AAAC-57A6EBC9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B3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B6B30"/>
    <w:pPr>
      <w:spacing w:after="0" w:line="240" w:lineRule="auto"/>
    </w:pPr>
  </w:style>
  <w:style w:type="character" w:customStyle="1" w:styleId="Heading2Char">
    <w:name w:val="Heading 2 Char"/>
    <w:basedOn w:val="DefaultParagraphFont"/>
    <w:link w:val="Heading2"/>
    <w:uiPriority w:val="9"/>
    <w:rsid w:val="00BB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patel Manthena</dc:creator>
  <cp:keywords/>
  <dc:description/>
  <cp:lastModifiedBy>Srujanpatel Manthena</cp:lastModifiedBy>
  <cp:revision>5</cp:revision>
  <dcterms:created xsi:type="dcterms:W3CDTF">2023-11-11T00:58:00Z</dcterms:created>
  <dcterms:modified xsi:type="dcterms:W3CDTF">2023-11-12T01:23:00Z</dcterms:modified>
</cp:coreProperties>
</file>