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FC5" w14:textId="53AF9C80" w:rsidR="00105A24" w:rsidRDefault="00105A24" w:rsidP="00105A24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Needs to install ansible </w:t>
      </w:r>
      <w:proofErr w:type="spellStart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colletion</w:t>
      </w:r>
      <w:proofErr w:type="spellEnd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for </w:t>
      </w:r>
      <w:proofErr w:type="spellStart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aw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</w:t>
      </w:r>
      <w:proofErr w:type="spellEnd"/>
    </w:p>
    <w:p w14:paraId="76A6B784" w14:textId="77777777" w:rsidR="00105A24" w:rsidRPr="00105A24" w:rsidRDefault="00105A24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19953DDC" w14:textId="64E89122" w:rsidR="00105A24" w:rsidRPr="00105A24" w:rsidRDefault="00105A24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05A2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ansible-galaxy collection </w:t>
      </w:r>
      <w:proofErr w:type="gramStart"/>
      <w:r w:rsidRPr="00105A24">
        <w:rPr>
          <w:rFonts w:ascii="Calibri" w:eastAsia="Times New Roman" w:hAnsi="Calibri" w:cs="Calibri"/>
          <w:color w:val="000000"/>
          <w:kern w:val="0"/>
          <w14:ligatures w14:val="none"/>
        </w:rPr>
        <w:t>install</w:t>
      </w:r>
      <w:proofErr w:type="gramEnd"/>
      <w:r w:rsidRPr="00105A2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 w:rsidRPr="00105A24">
        <w:rPr>
          <w:rFonts w:ascii="Calibri" w:eastAsia="Times New Roman" w:hAnsi="Calibri" w:cs="Calibri"/>
          <w:color w:val="000000"/>
          <w:kern w:val="0"/>
          <w14:ligatures w14:val="none"/>
        </w:rPr>
        <w:t>amazon.aws</w:t>
      </w:r>
      <w:proofErr w:type="spellEnd"/>
    </w:p>
    <w:p w14:paraId="3EBC3185" w14:textId="4C5DF53E" w:rsidR="00105A24" w:rsidRDefault="00105A24" w:rsidP="00105A24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need to configure with </w:t>
      </w:r>
      <w:proofErr w:type="spellStart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aws</w:t>
      </w:r>
      <w:proofErr w:type="spellEnd"/>
    </w:p>
    <w:p w14:paraId="180B858B" w14:textId="77777777" w:rsidR="00105A24" w:rsidRPr="00105A24" w:rsidRDefault="00105A24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5804EAE6" w14:textId="2EB4A3D1" w:rsidR="00105A24" w:rsidRDefault="00105A24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     </w:t>
      </w:r>
      <w:proofErr w:type="spellStart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aws</w:t>
      </w:r>
      <w:proofErr w:type="spellEnd"/>
      <w:r w:rsidRPr="00105A2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configure</w:t>
      </w:r>
    </w:p>
    <w:p w14:paraId="56C40413" w14:textId="77777777" w:rsidR="00932326" w:rsidRDefault="00932326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16C53CF7" w14:textId="7F5E553F" w:rsidR="00932326" w:rsidRDefault="00932326" w:rsidP="00932326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install pip</w:t>
      </w:r>
    </w:p>
    <w:p w14:paraId="59FCB503" w14:textId="77777777" w:rsidR="00932326" w:rsidRDefault="00932326" w:rsidP="00105A24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2E3DFF47" w14:textId="3EF19D5D" w:rsidR="00932326" w:rsidRPr="00932326" w:rsidRDefault="00932326" w:rsidP="00932326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32326">
        <w:rPr>
          <w:rFonts w:ascii="Segoe UI" w:eastAsia="Times New Roman" w:hAnsi="Segoe UI" w:cs="Segoe UI"/>
          <w:color w:val="404040"/>
          <w:kern w:val="0"/>
          <w14:ligatures w14:val="none"/>
        </w:rPr>
        <w:t>sudo</w:t>
      </w:r>
      <w:proofErr w:type="spellEnd"/>
      <w:r w:rsidRPr="0093232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yum install python3-pip -y</w:t>
      </w:r>
    </w:p>
    <w:p w14:paraId="523189D4" w14:textId="77777777" w:rsidR="00932326" w:rsidRDefault="00932326" w:rsidP="00932326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6C33F67A" w14:textId="561F19F5" w:rsidR="00932326" w:rsidRDefault="00932326" w:rsidP="00932326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install boto3 </w:t>
      </w:r>
      <w:proofErr w:type="spellStart"/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botocore</w:t>
      </w:r>
      <w:proofErr w:type="spellEnd"/>
    </w:p>
    <w:p w14:paraId="65EDA565" w14:textId="77777777" w:rsidR="00932326" w:rsidRDefault="00932326" w:rsidP="00932326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161A16DB" w14:textId="265C4526" w:rsidR="00932326" w:rsidRPr="00932326" w:rsidRDefault="00932326" w:rsidP="00932326">
      <w:pPr>
        <w:pStyle w:val="ListParagraph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32326">
        <w:rPr>
          <w:rFonts w:ascii="Segoe UI" w:eastAsia="Times New Roman" w:hAnsi="Segoe UI" w:cs="Segoe UI"/>
          <w:color w:val="404040"/>
          <w:kern w:val="0"/>
          <w14:ligatures w14:val="none"/>
        </w:rPr>
        <w:t>sudo</w:t>
      </w:r>
      <w:proofErr w:type="spellEnd"/>
      <w:r w:rsidRPr="0093232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pip3 install boto3 </w:t>
      </w:r>
      <w:proofErr w:type="spellStart"/>
      <w:r w:rsidRPr="00932326">
        <w:rPr>
          <w:rFonts w:ascii="Segoe UI" w:eastAsia="Times New Roman" w:hAnsi="Segoe UI" w:cs="Segoe UI"/>
          <w:color w:val="404040"/>
          <w:kern w:val="0"/>
          <w14:ligatures w14:val="none"/>
        </w:rPr>
        <w:t>botocore</w:t>
      </w:r>
      <w:proofErr w:type="spellEnd"/>
    </w:p>
    <w:p w14:paraId="45545523" w14:textId="77777777" w:rsidR="00105A24" w:rsidRPr="004023D9" w:rsidRDefault="00105A24" w:rsidP="00105A2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6A67C8EE" w14:textId="77777777" w:rsidR="00105A24" w:rsidRDefault="00105A24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4044EEBA" w14:textId="77777777" w:rsidR="00105A24" w:rsidRPr="00105A24" w:rsidRDefault="00105A24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0DF3A307" w14:textId="77777777" w:rsidR="00105A24" w:rsidRDefault="00105A24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96DB527" w14:textId="77777777" w:rsidR="00105A24" w:rsidRDefault="00105A24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5BFFCCE4" w14:textId="56C1F1FF" w:rsidR="00241BAD" w:rsidRPr="00241BAD" w:rsidRDefault="00241BAD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41B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 1: Create the Role Using </w:t>
      </w:r>
      <w:proofErr w:type="gramStart"/>
      <w:r w:rsidRPr="00241BAD">
        <w:rPr>
          <w:rFonts w:ascii="var(--ds-font-family-code)" w:eastAsia="Times New Roman" w:hAnsi="var(--ds-font-family-code)" w:cs="Courier New"/>
          <w:b/>
          <w:bCs/>
          <w:color w:val="404040"/>
          <w:kern w:val="0"/>
          <w14:ligatures w14:val="none"/>
        </w:rPr>
        <w:t>ansible-galaxy</w:t>
      </w:r>
      <w:proofErr w:type="gramEnd"/>
    </w:p>
    <w:p w14:paraId="7F642310" w14:textId="77777777" w:rsidR="00241BAD" w:rsidRPr="00B27828" w:rsidRDefault="00241BAD" w:rsidP="00241B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Run the following command to create the </w:t>
      </w:r>
      <w:proofErr w:type="spellStart"/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aws_autoscaling</w:t>
      </w:r>
      <w:proofErr w:type="spellEnd"/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role:</w:t>
      </w:r>
    </w:p>
    <w:p w14:paraId="07F1F9C2" w14:textId="6E17574F" w:rsidR="00B27828" w:rsidRPr="00241BAD" w:rsidRDefault="00B27828" w:rsidP="00241B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B27828">
        <w:rPr>
          <w:rFonts w:ascii="Times New Roman" w:hAnsi="Times New Roman" w:cs="Times New Roman"/>
          <w:color w:val="000000"/>
          <w:kern w:val="0"/>
        </w:rPr>
        <w:t xml:space="preserve">ansible-galaxy role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init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aws_autoscaling</w:t>
      </w:r>
      <w:proofErr w:type="spellEnd"/>
    </w:p>
    <w:p w14:paraId="3132B31D" w14:textId="77777777" w:rsidR="00241BAD" w:rsidRPr="00B27828" w:rsidRDefault="00241BAD" w:rsidP="00241B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This will create a directory structure like this:</w:t>
      </w:r>
    </w:p>
    <w:p w14:paraId="5A39A975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 6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templates</w:t>
      </w:r>
    </w:p>
    <w:p w14:paraId="7126D294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 6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files</w:t>
      </w:r>
    </w:p>
    <w:p w14:paraId="7969793D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rw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-r--r--. 1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1328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README.md</w:t>
      </w:r>
    </w:p>
    <w:p w14:paraId="5E5D1491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22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handlers</w:t>
      </w:r>
    </w:p>
    <w:p w14:paraId="33EADECF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22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defaults</w:t>
      </w:r>
    </w:p>
    <w:p w14:paraId="547286C3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22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vars</w:t>
      </w:r>
    </w:p>
    <w:p w14:paraId="48A8BF54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39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tests</w:t>
      </w:r>
    </w:p>
    <w:p w14:paraId="0CC0E737" w14:textId="77777777" w:rsidR="00B27828" w:rsidRPr="00B27828" w:rsidRDefault="00B27828" w:rsidP="00B27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22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tasks</w:t>
      </w:r>
    </w:p>
    <w:p w14:paraId="3C8C23F6" w14:textId="5F72D975" w:rsidR="00B27828" w:rsidRPr="00241BAD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drwxr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>-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xr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-x. 2 ec2-user </w:t>
      </w:r>
      <w:proofErr w:type="spellStart"/>
      <w:r w:rsidRPr="00B27828">
        <w:rPr>
          <w:rFonts w:ascii="Times New Roman" w:hAnsi="Times New Roman" w:cs="Times New Roman"/>
          <w:color w:val="000000"/>
          <w:kern w:val="0"/>
        </w:rPr>
        <w:t>ec2-user</w:t>
      </w:r>
      <w:proofErr w:type="spellEnd"/>
      <w:r w:rsidRPr="00B27828">
        <w:rPr>
          <w:rFonts w:ascii="Times New Roman" w:hAnsi="Times New Roman" w:cs="Times New Roman"/>
          <w:color w:val="000000"/>
          <w:kern w:val="0"/>
        </w:rPr>
        <w:t xml:space="preserve">   22 </w:t>
      </w:r>
      <w:proofErr w:type="gramStart"/>
      <w:r w:rsidRPr="00B27828">
        <w:rPr>
          <w:rFonts w:ascii="Times New Roman" w:hAnsi="Times New Roman" w:cs="Times New Roman"/>
          <w:color w:val="000000"/>
          <w:kern w:val="0"/>
        </w:rPr>
        <w:t>Feb  8</w:t>
      </w:r>
      <w:proofErr w:type="gramEnd"/>
      <w:r w:rsidRPr="00B27828">
        <w:rPr>
          <w:rFonts w:ascii="Times New Roman" w:hAnsi="Times New Roman" w:cs="Times New Roman"/>
          <w:color w:val="000000"/>
          <w:kern w:val="0"/>
        </w:rPr>
        <w:t xml:space="preserve"> 23:08 </w:t>
      </w:r>
      <w:r w:rsidRPr="00B27828">
        <w:rPr>
          <w:rFonts w:ascii="Times New Roman" w:hAnsi="Times New Roman" w:cs="Times New Roman"/>
          <w:b/>
          <w:bCs/>
          <w:color w:val="400BD9"/>
          <w:kern w:val="0"/>
        </w:rPr>
        <w:t>meta</w:t>
      </w:r>
    </w:p>
    <w:p w14:paraId="4C045C68" w14:textId="77777777" w:rsidR="00241BAD" w:rsidRPr="00241BAD" w:rsidRDefault="004B1D1E" w:rsidP="00241BAD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6C10E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36401B" w14:textId="77777777" w:rsidR="00241BAD" w:rsidRPr="00241BAD" w:rsidRDefault="004B1D1E" w:rsidP="00241BAD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5B21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D42B0F" w14:textId="4113D4BC" w:rsidR="00B27828" w:rsidRDefault="00241BAD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41B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 3: Create the Playbook</w:t>
      </w:r>
    </w:p>
    <w:p w14:paraId="75AE0C82" w14:textId="4DDC408C" w:rsidR="00B27828" w:rsidRPr="00241BAD" w:rsidRDefault="00B27828" w:rsidP="00241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</w:pPr>
      <w:r w:rsidRPr="00B27828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 xml:space="preserve">touch </w:t>
      </w:r>
      <w:proofErr w:type="spellStart"/>
      <w:r w:rsidRPr="00B27828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ansible.yml</w:t>
      </w:r>
      <w:proofErr w:type="spellEnd"/>
    </w:p>
    <w:p w14:paraId="77C3C43D" w14:textId="09A3FF12" w:rsidR="00241BAD" w:rsidRPr="00B27828" w:rsidRDefault="00241BAD" w:rsidP="00241B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Add the following content to the </w:t>
      </w:r>
      <w:proofErr w:type="spellStart"/>
      <w:r w:rsidR="0095335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ansible.yml</w:t>
      </w:r>
      <w:proofErr w:type="spellEnd"/>
      <w:r w:rsidR="0095335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</w:t>
      </w:r>
      <w:r w:rsidRPr="00241BAD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file:</w:t>
      </w:r>
    </w:p>
    <w:p w14:paraId="485CF759" w14:textId="77777777" w:rsidR="00B27828" w:rsidRPr="00953352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kern w:val="0"/>
          <w14:ligatures w14:val="none"/>
        </w:rPr>
      </w:pPr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>---</w:t>
      </w:r>
    </w:p>
    <w:p w14:paraId="3189FB0F" w14:textId="77777777" w:rsidR="00B27828" w:rsidRPr="00953352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kern w:val="0"/>
          <w14:ligatures w14:val="none"/>
        </w:rPr>
      </w:pPr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>- name: Create Auto Scaling Group for EC2 Instances</w:t>
      </w:r>
    </w:p>
    <w:p w14:paraId="15712D3E" w14:textId="77777777" w:rsidR="00B27828" w:rsidRPr="00953352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kern w:val="0"/>
          <w14:ligatures w14:val="none"/>
        </w:rPr>
      </w:pPr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 xml:space="preserve">  hosts: localhost</w:t>
      </w:r>
    </w:p>
    <w:p w14:paraId="31E15F3E" w14:textId="77777777" w:rsidR="00B27828" w:rsidRPr="00953352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kern w:val="0"/>
          <w14:ligatures w14:val="none"/>
        </w:rPr>
      </w:pPr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 xml:space="preserve">  roles:</w:t>
      </w:r>
    </w:p>
    <w:p w14:paraId="3DE0CF3C" w14:textId="2E0F9E73" w:rsidR="00B27828" w:rsidRPr="00241BAD" w:rsidRDefault="00B27828" w:rsidP="00B278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kern w:val="0"/>
          <w14:ligatures w14:val="none"/>
        </w:rPr>
      </w:pPr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 xml:space="preserve">    - </w:t>
      </w:r>
      <w:proofErr w:type="spellStart"/>
      <w:r w:rsidRPr="00953352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>aws_autoscaling</w:t>
      </w:r>
      <w:proofErr w:type="spellEnd"/>
    </w:p>
    <w:p w14:paraId="59596E52" w14:textId="77777777" w:rsidR="00241BAD" w:rsidRPr="00241BAD" w:rsidRDefault="004B1D1E" w:rsidP="00241BAD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31B9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986AA6" w14:textId="3BF47BA3" w:rsidR="00241BAD" w:rsidRPr="00B27828" w:rsidRDefault="00241BAD" w:rsidP="00B27828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41B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 4: Update the Role Files</w:t>
      </w:r>
    </w:p>
    <w:p w14:paraId="1766BAEC" w14:textId="199A503E" w:rsidR="00241BAD" w:rsidRDefault="00241BAD" w:rsidP="00241BAD">
      <w:pPr>
        <w:spacing w:before="100" w:beforeAutospacing="1" w:after="100" w:afterAutospacing="1"/>
        <w:outlineLvl w:val="3"/>
        <w:rPr>
          <w:rFonts w:ascii="Menlo" w:hAnsi="Menlo" w:cs="Menlo"/>
          <w:color w:val="000000"/>
          <w:kern w:val="0"/>
        </w:rPr>
      </w:pPr>
      <w:proofErr w:type="gramStart"/>
      <w:r w:rsidRPr="00241BAD">
        <w:rPr>
          <w:rFonts w:ascii="Menlo" w:hAnsi="Menlo" w:cs="Menlo"/>
          <w:color w:val="000000"/>
          <w:kern w:val="0"/>
        </w:rPr>
        <w:t xml:space="preserve">vi  </w:t>
      </w:r>
      <w:proofErr w:type="spellStart"/>
      <w:r w:rsidRPr="00241BAD">
        <w:rPr>
          <w:rFonts w:ascii="Menlo" w:hAnsi="Menlo" w:cs="Menlo"/>
          <w:color w:val="000000"/>
          <w:kern w:val="0"/>
        </w:rPr>
        <w:t>aws_autoscaling</w:t>
      </w:r>
      <w:proofErr w:type="spellEnd"/>
      <w:r w:rsidRPr="00241BAD">
        <w:rPr>
          <w:rFonts w:ascii="Menlo" w:hAnsi="Menlo" w:cs="Menlo"/>
          <w:color w:val="000000"/>
          <w:kern w:val="0"/>
        </w:rPr>
        <w:t>/vars/</w:t>
      </w:r>
      <w:proofErr w:type="spellStart"/>
      <w:r w:rsidRPr="00241BAD">
        <w:rPr>
          <w:rFonts w:ascii="Menlo" w:hAnsi="Menlo" w:cs="Menlo"/>
          <w:color w:val="000000"/>
          <w:kern w:val="0"/>
        </w:rPr>
        <w:t>main.yml</w:t>
      </w:r>
      <w:proofErr w:type="spellEnd"/>
      <w:proofErr w:type="gramEnd"/>
    </w:p>
    <w:p w14:paraId="4F319D0E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---</w:t>
      </w:r>
    </w:p>
    <w:p w14:paraId="3D630D9C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# Launch Template Variables</w:t>
      </w:r>
    </w:p>
    <w:p w14:paraId="1C0DE640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launch_template_name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"my-launch-template"</w:t>
      </w:r>
    </w:p>
    <w:p w14:paraId="5C46F127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image_id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"ami-0c55b159cbfafe1f0</w:t>
      </w:r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  #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 xml:space="preserve"> Replace with your Amazon Linux 2 AMI ID</w:t>
      </w:r>
    </w:p>
    <w:p w14:paraId="289E3F15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instance_type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"t</w:t>
      </w:r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2.micro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</w:t>
      </w:r>
    </w:p>
    <w:p w14:paraId="59E6E145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security_group_ids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"sg-</w:t>
      </w: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xxxxxxxx</w:t>
      </w:r>
      <w:proofErr w:type="spellEnd"/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  #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 xml:space="preserve"> Replace with your security group ID</w:t>
      </w:r>
    </w:p>
    <w:p w14:paraId="095CE957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key_name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</w:t>
      </w: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aws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-key</w:t>
      </w:r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  #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 xml:space="preserve"> Replace with your key pair name</w:t>
      </w:r>
    </w:p>
    <w:p w14:paraId="4C7056D7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region: "us-east-1</w:t>
      </w:r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  #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 xml:space="preserve"> Replace with your region</w:t>
      </w:r>
    </w:p>
    <w:p w14:paraId="0CC064B4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</w:p>
    <w:p w14:paraId="4BE404C3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# Auto Scaling Group Variables</w:t>
      </w:r>
    </w:p>
    <w:p w14:paraId="05978F99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lastRenderedPageBreak/>
        <w:t>asg_name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"my-auto-scaling-group"</w:t>
      </w:r>
    </w:p>
    <w:p w14:paraId="226CA37F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min_size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1</w:t>
      </w:r>
    </w:p>
    <w:p w14:paraId="3CC8FA7B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max_size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2</w:t>
      </w:r>
    </w:p>
    <w:p w14:paraId="053E1522" w14:textId="77777777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desired_capacity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1</w:t>
      </w:r>
    </w:p>
    <w:p w14:paraId="4E14CD62" w14:textId="39BD61AA" w:rsidR="00241BAD" w:rsidRPr="00953352" w:rsidRDefault="00241BAD" w:rsidP="00241BAD">
      <w:p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</w:pP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subnet_id</w:t>
      </w:r>
      <w:proofErr w:type="spell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: "subnet-</w:t>
      </w:r>
      <w:proofErr w:type="spell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xxxxxxxx</w:t>
      </w:r>
      <w:proofErr w:type="spellEnd"/>
      <w:proofErr w:type="gramStart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>"  #</w:t>
      </w:r>
      <w:proofErr w:type="gramEnd"/>
      <w:r w:rsidRPr="00953352">
        <w:rPr>
          <w:rFonts w:ascii="var(--ds-font-family-code)" w:eastAsia="Times New Roman" w:hAnsi="var(--ds-font-family-code)" w:cs="Courier New"/>
          <w:b/>
          <w:bCs/>
          <w:color w:val="00B0F0"/>
          <w:kern w:val="0"/>
          <w14:ligatures w14:val="none"/>
        </w:rPr>
        <w:t xml:space="preserve"> Replace with your subnet ID</w:t>
      </w:r>
    </w:p>
    <w:p w14:paraId="5ABAFCC1" w14:textId="4A004392" w:rsidR="00241BAD" w:rsidRPr="00241BAD" w:rsidRDefault="00241BAD" w:rsidP="00241BA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3"/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</w:pPr>
      <w:r w:rsidRPr="00241B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vars/</w:t>
      </w:r>
      <w:proofErr w:type="spellStart"/>
      <w:r w:rsidRPr="00241BA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14:ligatures w14:val="none"/>
        </w:rPr>
        <w:t>main.yml</w:t>
      </w:r>
      <w:proofErr w:type="spellEnd"/>
    </w:p>
    <w:p w14:paraId="1CDF9FC0" w14:textId="58365812" w:rsidR="00241BAD" w:rsidRDefault="00241BAD" w:rsidP="00241BAD">
      <w:pPr>
        <w:spacing w:before="100" w:beforeAutospacing="1" w:after="100" w:afterAutospacing="1"/>
        <w:ind w:left="360"/>
        <w:outlineLvl w:val="3"/>
        <w:rPr>
          <w:rFonts w:ascii="Menlo" w:hAnsi="Menlo" w:cs="Menlo"/>
          <w:color w:val="000000"/>
          <w:kern w:val="0"/>
        </w:rPr>
      </w:pPr>
      <w:r w:rsidRPr="00241BAD">
        <w:rPr>
          <w:rFonts w:ascii="Menlo" w:hAnsi="Menlo" w:cs="Menlo"/>
          <w:color w:val="000000"/>
          <w:kern w:val="0"/>
        </w:rPr>
        <w:t xml:space="preserve">vi </w:t>
      </w:r>
      <w:proofErr w:type="spellStart"/>
      <w:r w:rsidRPr="00241BAD">
        <w:rPr>
          <w:rFonts w:ascii="Menlo" w:hAnsi="Menlo" w:cs="Menlo"/>
          <w:color w:val="000000"/>
          <w:kern w:val="0"/>
        </w:rPr>
        <w:t>aws_autoscaling</w:t>
      </w:r>
      <w:proofErr w:type="spellEnd"/>
      <w:r w:rsidRPr="00241BAD">
        <w:rPr>
          <w:rFonts w:ascii="Menlo" w:hAnsi="Menlo" w:cs="Menlo"/>
          <w:color w:val="000000"/>
          <w:kern w:val="0"/>
        </w:rPr>
        <w:t>/tasks/</w:t>
      </w:r>
      <w:proofErr w:type="spellStart"/>
      <w:r w:rsidRPr="00241BAD">
        <w:rPr>
          <w:rFonts w:ascii="Menlo" w:hAnsi="Menlo" w:cs="Menlo"/>
          <w:color w:val="000000"/>
          <w:kern w:val="0"/>
        </w:rPr>
        <w:t>main.yml</w:t>
      </w:r>
      <w:proofErr w:type="spellEnd"/>
    </w:p>
    <w:p w14:paraId="0C387173" w14:textId="77777777" w:rsidR="00241BAD" w:rsidRDefault="00241BAD" w:rsidP="00241BAD">
      <w:pPr>
        <w:spacing w:before="100" w:beforeAutospacing="1" w:after="100" w:afterAutospacing="1"/>
        <w:ind w:left="360"/>
        <w:outlineLvl w:val="3"/>
        <w:rPr>
          <w:rFonts w:ascii="Menlo" w:hAnsi="Menlo" w:cs="Menlo"/>
          <w:color w:val="000000"/>
          <w:kern w:val="0"/>
        </w:rPr>
      </w:pPr>
    </w:p>
    <w:p w14:paraId="45F7F762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---</w:t>
      </w:r>
    </w:p>
    <w:p w14:paraId="54DA3647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- name: Create Launch Template</w:t>
      </w:r>
    </w:p>
    <w:p w14:paraId="52612D2A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amazon.aws.ec2_launch_template:</w:t>
      </w:r>
    </w:p>
    <w:p w14:paraId="750E8942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name: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launch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_template_name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49B4A37C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image_id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image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_id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31F0A54A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instance_type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instance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_type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7801C82B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security_group_ids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security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_group_ids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776913FA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key_name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key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15304F7D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region: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{{ region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79663703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state: present</w:t>
      </w:r>
    </w:p>
    <w:p w14:paraId="61596EAA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register: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launch_template</w:t>
      </w:r>
      <w:proofErr w:type="spellEnd"/>
    </w:p>
    <w:p w14:paraId="3EF76446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</w:p>
    <w:p w14:paraId="33CE9637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- name: Create Auto Scaling Group using Launch Template</w:t>
      </w:r>
    </w:p>
    <w:p w14:paraId="17658C15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</w:t>
      </w:r>
      <w:proofErr w:type="spellStart"/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amazon.aws.autoscaling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_group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</w:t>
      </w:r>
    </w:p>
    <w:p w14:paraId="2DBBBBC6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lastRenderedPageBreak/>
        <w:t xml:space="preserve">    name: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asg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161F72F9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launch_template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</w:t>
      </w:r>
    </w:p>
    <w:p w14:paraId="4F8A7E57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launch_template_name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launch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_template_name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0F1DBF2D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  version: "1"</w:t>
      </w:r>
    </w:p>
    <w:p w14:paraId="033BE696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min_size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min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_size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2C09B5AD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max_size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max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_size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0B8B75A3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desired_capacity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desired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_capacity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002C92C9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vpc_zone_identifier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{{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subnet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_id</w:t>
      </w:r>
      <w:proofErr w:type="spell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4907CEB5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region: "</w:t>
      </w:r>
      <w:proofErr w:type="gram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{{ region</w:t>
      </w:r>
      <w:proofErr w:type="gramEnd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}}"</w:t>
      </w:r>
    </w:p>
    <w:p w14:paraId="4B91DD9B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state: present</w:t>
      </w:r>
    </w:p>
    <w:p w14:paraId="35EF6218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register: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asg</w:t>
      </w:r>
      <w:proofErr w:type="spellEnd"/>
    </w:p>
    <w:p w14:paraId="3B9303F1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</w:p>
    <w:p w14:paraId="120B0A7F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- name: Debug Auto Scaling Group Output</w:t>
      </w:r>
    </w:p>
    <w:p w14:paraId="4C9E6AB9" w14:textId="77777777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debug:</w:t>
      </w:r>
    </w:p>
    <w:p w14:paraId="77DAEA8B" w14:textId="74712B12" w:rsidR="00241BAD" w:rsidRPr="00953352" w:rsidRDefault="00241BAD" w:rsidP="00241BAD">
      <w:pP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</w:pPr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 xml:space="preserve">    var: </w:t>
      </w:r>
      <w:proofErr w:type="spellStart"/>
      <w:r w:rsidRPr="00953352">
        <w:rPr>
          <w:rFonts w:ascii="Segoe UI" w:eastAsia="Times New Roman" w:hAnsi="Segoe UI" w:cs="Segoe UI"/>
          <w:b/>
          <w:bCs/>
          <w:color w:val="00B0F0"/>
          <w:kern w:val="0"/>
          <w14:ligatures w14:val="none"/>
        </w:rPr>
        <w:t>asg</w:t>
      </w:r>
      <w:proofErr w:type="spellEnd"/>
    </w:p>
    <w:p w14:paraId="71719368" w14:textId="77777777" w:rsidR="00241BAD" w:rsidRPr="00241BAD" w:rsidRDefault="004B1D1E" w:rsidP="00241BAD">
      <w:pPr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B197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30E11D" w14:textId="77777777" w:rsidR="00241BAD" w:rsidRPr="00241BAD" w:rsidRDefault="00241BAD" w:rsidP="00241BA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41BA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Step 5: Run the Playbook</w:t>
      </w:r>
    </w:p>
    <w:p w14:paraId="4738D167" w14:textId="77777777" w:rsidR="00241BAD" w:rsidRPr="00241BAD" w:rsidRDefault="00241BAD" w:rsidP="00241BAD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41BAD">
        <w:rPr>
          <w:rFonts w:ascii="Segoe UI" w:eastAsia="Times New Roman" w:hAnsi="Segoe UI" w:cs="Segoe UI"/>
          <w:color w:val="404040"/>
          <w:kern w:val="0"/>
          <w14:ligatures w14:val="none"/>
        </w:rPr>
        <w:t>Run the playbook to create the Auto Scaling Group:</w:t>
      </w:r>
    </w:p>
    <w:p w14:paraId="7F3FE0BD" w14:textId="0531597B" w:rsidR="004762C0" w:rsidRDefault="00B27828">
      <w:pPr>
        <w:rPr>
          <w:rFonts w:ascii="Menlo" w:hAnsi="Menlo" w:cs="Menlo"/>
          <w:color w:val="000000"/>
          <w:kern w:val="0"/>
        </w:rPr>
      </w:pPr>
      <w:r w:rsidRPr="00B27828">
        <w:rPr>
          <w:rFonts w:ascii="Menlo" w:hAnsi="Menlo" w:cs="Menlo"/>
          <w:color w:val="000000"/>
          <w:kern w:val="0"/>
        </w:rPr>
        <w:t>ansible-</w:t>
      </w:r>
      <w:proofErr w:type="gramStart"/>
      <w:r w:rsidRPr="00B27828">
        <w:rPr>
          <w:rFonts w:ascii="Menlo" w:hAnsi="Menlo" w:cs="Menlo"/>
          <w:color w:val="000000"/>
          <w:kern w:val="0"/>
        </w:rPr>
        <w:t xml:space="preserve">playbook  </w:t>
      </w:r>
      <w:proofErr w:type="spellStart"/>
      <w:r w:rsidRPr="00B27828">
        <w:rPr>
          <w:rFonts w:ascii="Menlo" w:hAnsi="Menlo" w:cs="Menlo"/>
          <w:color w:val="000000"/>
          <w:kern w:val="0"/>
        </w:rPr>
        <w:t>ansible.yml</w:t>
      </w:r>
      <w:proofErr w:type="spellEnd"/>
      <w:proofErr w:type="gramEnd"/>
    </w:p>
    <w:p w14:paraId="573AA502" w14:textId="77777777" w:rsidR="00B27828" w:rsidRDefault="00B27828">
      <w:pPr>
        <w:rPr>
          <w:rFonts w:ascii="Menlo" w:hAnsi="Menlo" w:cs="Menlo"/>
          <w:color w:val="000000"/>
          <w:kern w:val="0"/>
        </w:rPr>
      </w:pPr>
    </w:p>
    <w:p w14:paraId="45AF0FC1" w14:textId="77777777" w:rsidR="00B27828" w:rsidRDefault="00B27828">
      <w:pPr>
        <w:rPr>
          <w:rFonts w:ascii="Menlo" w:hAnsi="Menlo" w:cs="Menlo"/>
          <w:color w:val="000000"/>
          <w:kern w:val="0"/>
        </w:rPr>
      </w:pPr>
    </w:p>
    <w:p w14:paraId="51F97C1F" w14:textId="77777777" w:rsidR="00B27828" w:rsidRDefault="00B27828">
      <w:pPr>
        <w:rPr>
          <w:rFonts w:ascii="Menlo" w:hAnsi="Menlo" w:cs="Menlo"/>
          <w:color w:val="000000"/>
          <w:kern w:val="0"/>
        </w:rPr>
      </w:pPr>
    </w:p>
    <w:p w14:paraId="1D889588" w14:textId="677603CC" w:rsidR="00B27828" w:rsidRPr="00B27828" w:rsidRDefault="00B27828">
      <w:pPr>
        <w:rPr>
          <w:color w:val="000000" w:themeColor="text1"/>
        </w:rPr>
      </w:pPr>
    </w:p>
    <w:sectPr w:rsidR="00B27828" w:rsidRPr="00B27828" w:rsidSect="00D21B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ds-font-family-code)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523BB"/>
    <w:multiLevelType w:val="hybridMultilevel"/>
    <w:tmpl w:val="4CC0D916"/>
    <w:lvl w:ilvl="0" w:tplc="A8705B9E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348D3"/>
    <w:multiLevelType w:val="hybridMultilevel"/>
    <w:tmpl w:val="683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42807"/>
    <w:multiLevelType w:val="hybridMultilevel"/>
    <w:tmpl w:val="A7CE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98443">
    <w:abstractNumId w:val="0"/>
  </w:num>
  <w:num w:numId="2" w16cid:durableId="959259991">
    <w:abstractNumId w:val="1"/>
  </w:num>
  <w:num w:numId="3" w16cid:durableId="35947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0"/>
    <w:rsid w:val="00052E3F"/>
    <w:rsid w:val="00105A24"/>
    <w:rsid w:val="00241BAD"/>
    <w:rsid w:val="004762C0"/>
    <w:rsid w:val="004B1D1E"/>
    <w:rsid w:val="00753EDC"/>
    <w:rsid w:val="00932326"/>
    <w:rsid w:val="00953352"/>
    <w:rsid w:val="00A974B1"/>
    <w:rsid w:val="00B27828"/>
    <w:rsid w:val="00D21B10"/>
    <w:rsid w:val="00DB5836"/>
    <w:rsid w:val="00E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9594"/>
  <w15:chartTrackingRefBased/>
  <w15:docId w15:val="{B74720AF-5495-FA4B-BA0E-4BAD9AD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1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1BAD"/>
    <w:rPr>
      <w:b/>
      <w:bCs/>
    </w:rPr>
  </w:style>
  <w:style w:type="character" w:customStyle="1" w:styleId="apple-converted-space">
    <w:name w:val="apple-converted-space"/>
    <w:basedOn w:val="DefaultParagraphFont"/>
    <w:rsid w:val="00241BAD"/>
  </w:style>
  <w:style w:type="character" w:styleId="HTMLCode">
    <w:name w:val="HTML Code"/>
    <w:basedOn w:val="DefaultParagraphFont"/>
    <w:uiPriority w:val="99"/>
    <w:semiHidden/>
    <w:unhideWhenUsed/>
    <w:rsid w:val="00241B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B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4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2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Kunta, Srujanreddy</dc:creator>
  <cp:keywords/>
  <dc:description/>
  <cp:lastModifiedBy>Kunta, Srujanreddy</cp:lastModifiedBy>
  <cp:revision>6</cp:revision>
  <dcterms:created xsi:type="dcterms:W3CDTF">2025-02-09T02:41:00Z</dcterms:created>
  <dcterms:modified xsi:type="dcterms:W3CDTF">2025-02-09T03:02:00Z</dcterms:modified>
</cp:coreProperties>
</file>