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72912" w14:textId="44DF1F60" w:rsidR="00CD1E4C" w:rsidRPr="00451996" w:rsidRDefault="00451996" w:rsidP="00CD1E4C">
      <w:pPr>
        <w:rPr>
          <w:b/>
          <w:bCs/>
        </w:rPr>
      </w:pPr>
      <w:r w:rsidRPr="00451996">
        <w:rPr>
          <w:b/>
          <w:bCs/>
        </w:rPr>
        <w:t xml:space="preserve">To: </w:t>
      </w:r>
      <w:r w:rsidR="00CD1E4C" w:rsidRPr="00451996">
        <w:rPr>
          <w:b/>
          <w:bCs/>
        </w:rPr>
        <w:t>The Principal and Parish Council, St. Augustine Lutheran School &amp; Parish</w:t>
      </w:r>
    </w:p>
    <w:p w14:paraId="73CF7712" w14:textId="77777777" w:rsidR="00CD1E4C" w:rsidRPr="00451996" w:rsidRDefault="00CD1E4C" w:rsidP="00CD1E4C">
      <w:pPr>
        <w:rPr>
          <w:b/>
          <w:bCs/>
        </w:rPr>
      </w:pPr>
      <w:r w:rsidRPr="00451996">
        <w:rPr>
          <w:b/>
          <w:bCs/>
        </w:rPr>
        <w:t xml:space="preserve">From: Sareena </w:t>
      </w:r>
      <w:proofErr w:type="spellStart"/>
      <w:r w:rsidRPr="00451996">
        <w:rPr>
          <w:b/>
          <w:bCs/>
        </w:rPr>
        <w:t>Challuri</w:t>
      </w:r>
      <w:proofErr w:type="spellEnd"/>
      <w:r w:rsidRPr="00451996">
        <w:rPr>
          <w:b/>
          <w:bCs/>
        </w:rPr>
        <w:t>, Systems Administrator</w:t>
      </w:r>
    </w:p>
    <w:p w14:paraId="7917DE14" w14:textId="77777777" w:rsidR="00CD1E4C" w:rsidRPr="00451996" w:rsidRDefault="00CD1E4C" w:rsidP="00CD1E4C">
      <w:pPr>
        <w:rPr>
          <w:b/>
          <w:bCs/>
        </w:rPr>
      </w:pPr>
      <w:r w:rsidRPr="00451996">
        <w:rPr>
          <w:b/>
          <w:bCs/>
        </w:rPr>
        <w:t>Date: 2026-06-25</w:t>
      </w:r>
    </w:p>
    <w:p w14:paraId="236EC9B9" w14:textId="4A13CD39" w:rsidR="00CD1E4C" w:rsidRPr="00451996" w:rsidRDefault="00CD1E4C" w:rsidP="00CD1E4C">
      <w:pPr>
        <w:rPr>
          <w:b/>
          <w:bCs/>
        </w:rPr>
      </w:pPr>
      <w:r w:rsidRPr="00451996">
        <w:rPr>
          <w:b/>
          <w:bCs/>
        </w:rPr>
        <w:t>Re: Where our AI copilot may act, and where it may only advise</w:t>
      </w:r>
    </w:p>
    <w:p w14:paraId="0FD40EFF" w14:textId="097AE0EE" w:rsidR="00CD1E4C" w:rsidRDefault="00451996" w:rsidP="00CD1E4C">
      <w:r w:rsidRPr="00451996">
        <w:t>Suggestion. While the updating of our giving-portal online setup should never go above rung 1 (suggest-only), I suggest that we permit our AI copilot to perform backups at rung 2 (act-with-approval). The key distinction between these two activities is that one is safe to assign under supervision while the other is not, and I want the boundary to be established consciously rather than by habit.</w:t>
      </w:r>
    </w:p>
    <w:p w14:paraId="0038A802" w14:textId="0B11CE56" w:rsidR="00451996" w:rsidRDefault="00451996" w:rsidP="00CD1E4C">
      <w:r w:rsidRPr="00451996">
        <w:t>This task has the potential to climb backups (rung 2, act-with-approval). Making a backup is additive, bounded, and reversible. It doesn't change the student records, the donating database, or the live website; it merely writes to a specific backup target. The worst result of a poor backup made by the copilot is a wasted copy or some consumed disk space, not an outage or lost data. These qualities are precisely what make the ascent worthwhile. The failure mode that I am willing to accept is a corrupt or silently unfinished backup that gives us false hope on the day that we really need to restore.</w:t>
      </w:r>
    </w:p>
    <w:p w14:paraId="7788FC91" w14:textId="22935ABB" w:rsidR="00CD1E4C" w:rsidRDefault="00451996" w:rsidP="00CD1E4C">
      <w:r w:rsidRPr="00451996">
        <w:t xml:space="preserve">Giving-portal configuration changes (remain at rung 1, suggest-only) is the task that must not ascend. The donation portal's nginx/web setup is not safely confined and has a high blast-radius. The donating page can be taken down in the middle of a Sunday service by a single incorrect directive, and worse, the damage is frequently silent: donations fail silently until a parishioner complains. The copilot in this project suggested a </w:t>
      </w:r>
      <w:r w:rsidRPr="00451996">
        <w:t>worker connections</w:t>
      </w:r>
      <w:r w:rsidRPr="00451996">
        <w:t xml:space="preserve"> 999999 number from a speculated diagnosis, which is exactly the kind of subtle, judgment-heavy adjustment that a confident AI gets wrong.</w:t>
      </w:r>
    </w:p>
    <w:p w14:paraId="20666773" w14:textId="06085A3F" w:rsidR="00CD1E4C" w:rsidRDefault="00451996" w:rsidP="00CD1E4C">
      <w:r w:rsidRPr="00451996">
        <w:t>Our entire strategy is based on the idea that people should remain in the loop where judgment is made. The AI may act with my consent because a backup is mechanical and verifiable, making success or failure simple to confirm. A configuration update lingers with a human since it takes judgment regarding explosion radius and donor impact, which cannot be confirmed by a simple check</w:t>
      </w:r>
      <w:r>
        <w:t>,</w:t>
      </w:r>
      <w:r w:rsidRPr="00451996">
        <w:t xml:space="preserve"> I'm suggesting that we automate the work that can be checked and reversed while keeping human hands on the work that is irreversible and subject to judgment.</w:t>
      </w:r>
    </w:p>
    <w:p w14:paraId="2A764A24" w14:textId="77777777" w:rsidR="00451996" w:rsidRDefault="00451996" w:rsidP="00451996">
      <w:r>
        <w:t>Respectfully submitted,</w:t>
      </w:r>
    </w:p>
    <w:p w14:paraId="170716F4" w14:textId="77777777" w:rsidR="00451996" w:rsidRDefault="00451996" w:rsidP="00451996">
      <w:r>
        <w:t xml:space="preserve">Sareena </w:t>
      </w:r>
      <w:proofErr w:type="spellStart"/>
      <w:r>
        <w:t>Challuri</w:t>
      </w:r>
      <w:proofErr w:type="spellEnd"/>
      <w:r>
        <w:t>,</w:t>
      </w:r>
    </w:p>
    <w:p w14:paraId="4EC4A907" w14:textId="77777777" w:rsidR="00CD1E4C" w:rsidRDefault="00CD1E4C" w:rsidP="00CD1E4C"/>
    <w:sectPr w:rsidR="00CD1E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4C"/>
    <w:rsid w:val="00451996"/>
    <w:rsid w:val="00AC3478"/>
    <w:rsid w:val="00CD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46173"/>
  <w15:chartTrackingRefBased/>
  <w15:docId w15:val="{FDAF06F5-D5DB-0945-A42A-A14CE34B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Challuri, Srujana</dc:creator>
  <cp:keywords/>
  <dc:description/>
  <cp:lastModifiedBy>Challuri, Srujana</cp:lastModifiedBy>
  <cp:revision>2</cp:revision>
  <dcterms:created xsi:type="dcterms:W3CDTF">2026-06-26T00:04:00Z</dcterms:created>
  <dcterms:modified xsi:type="dcterms:W3CDTF">2026-06-26T00:15:00Z</dcterms:modified>
</cp:coreProperties>
</file>