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rPr>
          <w:b/>
          <w:bCs/>
          <w:color w:val="1F3864"/>
          <w:sz w:val="32"/>
          <w:szCs w:val="32"/>
        </w:rPr>
        <w:t xml:space="preserve">Demonstration of Proposed Features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pPr>
              <w:jc w:val="left"/>
            </w:pPr>
            <w:r>
              <w:rPr>
                <w:b/>
                <w:bCs/>
                <w:i w:val="false"/>
                <w:iCs w:val="false"/>
                <w:sz w:val="20"/>
                <w:szCs w:val="20"/>
              </w:rPr>
              <w:t xml:space="preserve">Date</w:t>
            </w:r>
          </w:p>
        </w:tc>
        <w:tc>
          <w:tcPr>
            <w:tcW w:type="dxa" w:w="76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[DD Month YYYY]</w:t>
            </w:r>
          </w:p>
        </w:tc>
      </w:tr>
      <w:tr>
        <w:tc>
          <w:tcPr>
            <w:tcW w:type="dxa" w:w="24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pPr>
              <w:jc w:val="left"/>
            </w:pPr>
            <w:r>
              <w:rPr>
                <w:b/>
                <w:bCs/>
                <w:i w:val="false"/>
                <w:iCs w:val="false"/>
                <w:sz w:val="20"/>
                <w:szCs w:val="20"/>
              </w:rPr>
              <w:t xml:space="preserve">Team ID</w:t>
            </w:r>
          </w:p>
        </w:tc>
        <w:tc>
          <w:tcPr>
            <w:tcW w:type="dxa" w:w="76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[Your Team ID]</w:t>
            </w:r>
          </w:p>
        </w:tc>
      </w:tr>
      <w:tr>
        <w:tc>
          <w:tcPr>
            <w:tcW w:type="dxa" w:w="24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pPr>
              <w:jc w:val="left"/>
            </w:pPr>
            <w:r>
              <w:rPr>
                <w:b/>
                <w:bCs/>
                <w:i w:val="false"/>
                <w:iCs w:val="false"/>
                <w:sz w:val="20"/>
                <w:szCs w:val="20"/>
              </w:rPr>
              <w:t xml:space="preserve">Project Name</w:t>
            </w:r>
          </w:p>
        </w:tc>
        <w:tc>
          <w:tcPr>
            <w:tcW w:type="dxa" w:w="76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Personalized Networking Assistant</w:t>
            </w:r>
          </w:p>
        </w:tc>
      </w:tr>
      <w:tr>
        <w:tc>
          <w:tcPr>
            <w:tcW w:type="dxa" w:w="24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pPr>
              <w:jc w:val="left"/>
            </w:pPr>
            <w:r>
              <w:rPr>
                <w:b/>
                <w:bCs/>
                <w:i w:val="false"/>
                <w:iCs w:val="false"/>
                <w:sz w:val="20"/>
                <w:szCs w:val="20"/>
              </w:rPr>
              <w:t xml:space="preserve">Maximum Marks</w:t>
            </w:r>
          </w:p>
        </w:tc>
        <w:tc>
          <w:tcPr>
            <w:tcW w:type="dxa" w:w="76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1 Mark</w:t>
            </w:r>
          </w:p>
        </w:tc>
      </w:tr>
    </w:tbl>
    <w:p>
      <w:pPr>
        <w:spacing w:after="100"/>
      </w:pPr>
    </w:p>
    <w:p>
      <w:pPr>
        <w:pStyle w:val="Heading2"/>
        <w:spacing w:after="120" w:before="300"/>
      </w:pPr>
      <w:r>
        <w:rPr>
          <w:b/>
          <w:bCs/>
          <w:color w:val="1F3864"/>
          <w:sz w:val="24"/>
          <w:szCs w:val="24"/>
        </w:rPr>
        <w:t xml:space="preserve">Demonstration of Proposed Features</w:t>
      </w:r>
    </w:p>
    <w:p>
      <w:pPr>
        <w:spacing w:after="150"/>
      </w:pPr>
      <w:r>
        <w:rPr>
          <w:i w:val="false"/>
          <w:iCs w:val="false"/>
          <w:sz w:val="20"/>
          <w:szCs w:val="20"/>
        </w:rPr>
        <w:t xml:space="preserve">This document captures the features proposed during the planning phase of the Personalized Networking Assistant and tracks whether each was implemented and demonstrated. Status and Demonstrated columns are left for the team to complete after the demo.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2100"/>
        <w:gridCol w:w="3500"/>
        <w:gridCol w:w="1580"/>
        <w:gridCol w:w="1300"/>
        <w:gridCol w:w="1000"/>
      </w:tblGrid>
      <w:tr>
        <w:trPr>
          <w:tblHeader/>
        </w:trPr>
        <w:tc>
          <w:tcPr>
            <w:tcW w:type="dxa" w:w="600"/>
            <w:tcBorders>
              <w:top w:val="single" w:color="999999" w:sz="4"/>
              <w:left w:val="single" w:color="999999" w:sz="4"/>
              <w:bottom w:val="single" w:color="999999" w:sz="4"/>
              <w:right w:val="single" w:color="999999" w:sz="4"/>
            </w:tcBorders>
            <w:shd w:fill="1F3864" w:val="clear"/>
            <w:tcMar>
              <w:top w:type="dxa" w:w="80"/>
              <w:left w:type="dxa" w:w="100"/>
              <w:bottom w:type="dxa" w:w="80"/>
              <w:right w:type="dxa" w:w="100"/>
            </w:tcMar>
            <w:vAlign w:val="center"/>
          </w:tcPr>
          <w:p>
            <w:pPr>
              <w:jc w:val="center"/>
            </w:pPr>
            <w:r>
              <w:rPr>
                <w:b/>
                <w:bCs/>
                <w:i w:val="false"/>
                <w:iCs w:val="false"/>
                <w:color w:val="FFFFFF"/>
                <w:sz w:val="20"/>
                <w:szCs w:val="20"/>
              </w:rPr>
              <w:t xml:space="preserve">S.No</w:t>
            </w:r>
          </w:p>
        </w:tc>
        <w:tc>
          <w:tcPr>
            <w:tcW w:type="dxa" w:w="2100"/>
            <w:tcBorders>
              <w:top w:val="single" w:color="999999" w:sz="4"/>
              <w:left w:val="single" w:color="999999" w:sz="4"/>
              <w:bottom w:val="single" w:color="999999" w:sz="4"/>
              <w:right w:val="single" w:color="999999" w:sz="4"/>
            </w:tcBorders>
            <w:shd w:fill="1F3864" w:val="clear"/>
            <w:tcMar>
              <w:top w:type="dxa" w:w="80"/>
              <w:left w:type="dxa" w:w="100"/>
              <w:bottom w:type="dxa" w:w="80"/>
              <w:right w:type="dxa" w:w="100"/>
            </w:tcMar>
            <w:vAlign w:val="center"/>
          </w:tcPr>
          <w:p>
            <w:pPr>
              <w:jc w:val="center"/>
            </w:pPr>
            <w:r>
              <w:rPr>
                <w:b/>
                <w:bCs/>
                <w:i w:val="false"/>
                <w:iCs w:val="false"/>
                <w:color w:val="FFFFFF"/>
                <w:sz w:val="20"/>
                <w:szCs w:val="20"/>
              </w:rPr>
              <w:t xml:space="preserve">Feature Name</w:t>
            </w:r>
          </w:p>
        </w:tc>
        <w:tc>
          <w:tcPr>
            <w:tcW w:type="dxa" w:w="3500"/>
            <w:tcBorders>
              <w:top w:val="single" w:color="999999" w:sz="4"/>
              <w:left w:val="single" w:color="999999" w:sz="4"/>
              <w:bottom w:val="single" w:color="999999" w:sz="4"/>
              <w:right w:val="single" w:color="999999" w:sz="4"/>
            </w:tcBorders>
            <w:shd w:fill="1F3864" w:val="clear"/>
            <w:tcMar>
              <w:top w:type="dxa" w:w="80"/>
              <w:left w:type="dxa" w:w="100"/>
              <w:bottom w:type="dxa" w:w="80"/>
              <w:right w:type="dxa" w:w="100"/>
            </w:tcMar>
            <w:vAlign w:val="center"/>
          </w:tcPr>
          <w:p>
            <w:pPr>
              <w:jc w:val="center"/>
            </w:pPr>
            <w:r>
              <w:rPr>
                <w:b/>
                <w:bCs/>
                <w:i w:val="false"/>
                <w:iCs w:val="false"/>
                <w:color w:val="FFFFFF"/>
                <w:sz w:val="20"/>
                <w:szCs w:val="20"/>
              </w:rPr>
              <w:t xml:space="preserve">Description</w:t>
            </w:r>
          </w:p>
        </w:tc>
        <w:tc>
          <w:tcPr>
            <w:tcW w:type="dxa" w:w="1580"/>
            <w:tcBorders>
              <w:top w:val="single" w:color="999999" w:sz="4"/>
              <w:left w:val="single" w:color="999999" w:sz="4"/>
              <w:bottom w:val="single" w:color="999999" w:sz="4"/>
              <w:right w:val="single" w:color="999999" w:sz="4"/>
            </w:tcBorders>
            <w:shd w:fill="1F3864" w:val="clear"/>
            <w:tcMar>
              <w:top w:type="dxa" w:w="80"/>
              <w:left w:type="dxa" w:w="100"/>
              <w:bottom w:type="dxa" w:w="80"/>
              <w:right w:type="dxa" w:w="100"/>
            </w:tcMar>
            <w:vAlign w:val="center"/>
          </w:tcPr>
          <w:p>
            <w:pPr>
              <w:jc w:val="center"/>
            </w:pPr>
            <w:r>
              <w:rPr>
                <w:b/>
                <w:bCs/>
                <w:i w:val="false"/>
                <w:iCs w:val="false"/>
                <w:color w:val="FFFFFF"/>
                <w:sz w:val="20"/>
                <w:szCs w:val="20"/>
              </w:rPr>
              <w:t xml:space="preserve">Status (Implemented/Partial/Pending)</w:t>
            </w:r>
          </w:p>
        </w:tc>
        <w:tc>
          <w:tcPr>
            <w:tcW w:type="dxa" w:w="1300"/>
            <w:tcBorders>
              <w:top w:val="single" w:color="999999" w:sz="4"/>
              <w:left w:val="single" w:color="999999" w:sz="4"/>
              <w:bottom w:val="single" w:color="999999" w:sz="4"/>
              <w:right w:val="single" w:color="999999" w:sz="4"/>
            </w:tcBorders>
            <w:shd w:fill="1F3864" w:val="clear"/>
            <w:tcMar>
              <w:top w:type="dxa" w:w="80"/>
              <w:left w:type="dxa" w:w="100"/>
              <w:bottom w:type="dxa" w:w="80"/>
              <w:right w:type="dxa" w:w="100"/>
            </w:tcMar>
            <w:vAlign w:val="center"/>
          </w:tcPr>
          <w:p>
            <w:pPr>
              <w:jc w:val="center"/>
            </w:pPr>
            <w:r>
              <w:rPr>
                <w:b/>
                <w:bCs/>
                <w:i w:val="false"/>
                <w:iCs w:val="false"/>
                <w:color w:val="FFFFFF"/>
                <w:sz w:val="20"/>
                <w:szCs w:val="20"/>
              </w:rPr>
              <w:t xml:space="preserve">Demonstrated (Yes/No)</w:t>
            </w:r>
          </w:p>
        </w:tc>
        <w:tc>
          <w:tcPr>
            <w:tcW w:type="dxa" w:w="1000"/>
            <w:tcBorders>
              <w:top w:val="single" w:color="999999" w:sz="4"/>
              <w:left w:val="single" w:color="999999" w:sz="4"/>
              <w:bottom w:val="single" w:color="999999" w:sz="4"/>
              <w:right w:val="single" w:color="999999" w:sz="4"/>
            </w:tcBorders>
            <w:shd w:fill="1F3864" w:val="clear"/>
            <w:tcMar>
              <w:top w:type="dxa" w:w="80"/>
              <w:left w:type="dxa" w:w="100"/>
              <w:bottom w:type="dxa" w:w="80"/>
              <w:right w:type="dxa" w:w="100"/>
            </w:tcMar>
            <w:vAlign w:val="center"/>
          </w:tcPr>
          <w:p>
            <w:pPr>
              <w:jc w:val="center"/>
            </w:pPr>
            <w:r>
              <w:rPr>
                <w:b/>
                <w:bCs/>
                <w:i w:val="false"/>
                <w:iCs w:val="false"/>
                <w:color w:val="FFFFFF"/>
                <w:sz w:val="20"/>
                <w:szCs w:val="20"/>
              </w:rPr>
              <w:t xml:space="preserve">Remarks</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1</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Contact Import</w:t>
            </w:r>
          </w:p>
        </w:tc>
        <w:tc>
          <w:tcPr>
            <w:tcW w:type="dxa" w:w="35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One-click import of contacts from email/LinkedIn</w:t>
            </w:r>
          </w:p>
        </w:tc>
        <w:tc>
          <w:tcPr>
            <w:tcW w:type="dxa" w:w="15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
            </w:r>
          </w:p>
        </w:tc>
        <w:tc>
          <w:tcPr>
            <w:tcW w:type="dxa" w:w="10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2</w:t>
            </w:r>
          </w:p>
        </w:tc>
        <w:tc>
          <w:tcPr>
            <w:tcW w:type="dxa" w:w="21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AI-Drafted Follow-Up Messages</w:t>
            </w:r>
          </w:p>
        </w:tc>
        <w:tc>
          <w:tcPr>
            <w:tcW w:type="dxa" w:w="35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Generate a personalized outreach message grounded in contact context</w:t>
            </w:r>
          </w:p>
        </w:tc>
        <w:tc>
          <w:tcPr>
            <w:tcW w:type="dxa" w:w="158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
            </w:r>
          </w:p>
        </w:tc>
        <w:tc>
          <w:tcPr>
            <w:tcW w:type="dxa" w:w="13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
            </w:r>
          </w:p>
        </w:tc>
        <w:tc>
          <w:tcPr>
            <w:tcW w:type="dxa" w:w="10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3</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Smart Reconnect Reminders</w:t>
            </w:r>
          </w:p>
        </w:tc>
        <w:tc>
          <w:tcPr>
            <w:tcW w:type="dxa" w:w="35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Notify user when a contact needs re-engagement</w:t>
            </w:r>
          </w:p>
        </w:tc>
        <w:tc>
          <w:tcPr>
            <w:tcW w:type="dxa" w:w="15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
            </w:r>
          </w:p>
        </w:tc>
        <w:tc>
          <w:tcPr>
            <w:tcW w:type="dxa" w:w="10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4</w:t>
            </w:r>
          </w:p>
        </w:tc>
        <w:tc>
          <w:tcPr>
            <w:tcW w:type="dxa" w:w="21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Meeting-Prep Briefs</w:t>
            </w:r>
          </w:p>
        </w:tc>
        <w:tc>
          <w:tcPr>
            <w:tcW w:type="dxa" w:w="35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Summarize a contact's history before a scheduled meeting</w:t>
            </w:r>
          </w:p>
        </w:tc>
        <w:tc>
          <w:tcPr>
            <w:tcW w:type="dxa" w:w="158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
            </w:r>
          </w:p>
        </w:tc>
        <w:tc>
          <w:tcPr>
            <w:tcW w:type="dxa" w:w="13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
            </w:r>
          </w:p>
        </w:tc>
        <w:tc>
          <w:tcPr>
            <w:tcW w:type="dxa" w:w="10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5</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Relationship Health Dashboard</w:t>
            </w:r>
          </w:p>
        </w:tc>
        <w:tc>
          <w:tcPr>
            <w:tcW w:type="dxa" w:w="35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Overview of network health and upcoming follow-ups</w:t>
            </w:r>
          </w:p>
        </w:tc>
        <w:tc>
          <w:tcPr>
            <w:tcW w:type="dxa" w:w="15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
            </w:r>
          </w:p>
        </w:tc>
        <w:tc>
          <w:tcPr>
            <w:tcW w:type="dxa" w:w="10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6</w:t>
            </w:r>
          </w:p>
        </w:tc>
        <w:tc>
          <w:tcPr>
            <w:tcW w:type="dxa" w:w="21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Notes &amp; Interaction Logging</w:t>
            </w:r>
          </w:p>
        </w:tc>
        <w:tc>
          <w:tcPr>
            <w:tcW w:type="dxa" w:w="35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Capture notes and interaction history per contact</w:t>
            </w:r>
          </w:p>
        </w:tc>
        <w:tc>
          <w:tcPr>
            <w:tcW w:type="dxa" w:w="158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
            </w:r>
          </w:p>
        </w:tc>
        <w:tc>
          <w:tcPr>
            <w:tcW w:type="dxa" w:w="13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
            </w:r>
          </w:p>
        </w:tc>
        <w:tc>
          <w:tcPr>
            <w:tcW w:type="dxa" w:w="10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
            </w:r>
          </w:p>
        </w:tc>
      </w:tr>
    </w:tbl>
    <w:p>
      <w:pPr>
        <w:spacing w:after="80"/>
      </w:pPr>
    </w:p>
    <w:p>
      <w:pPr>
        <w:spacing w:after="100" w:before="200"/>
      </w:pPr>
      <w:r>
        <w:rPr>
          <w:b/>
          <w:bCs/>
          <w:sz w:val="22"/>
          <w:szCs w:val="22"/>
        </w:rPr>
        <w:t xml:space="preserve">Feature Implementation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0"/>
        <w:gridCol w:w="5080"/>
      </w:tblGrid>
      <w:tr>
        <w:trPr>
          <w:tblHeader/>
        </w:trPr>
        <w:tc>
          <w:tcPr>
            <w:tcW w:type="dxa" w:w="5000"/>
            <w:tcBorders>
              <w:top w:val="single" w:color="999999" w:sz="4"/>
              <w:left w:val="single" w:color="999999" w:sz="4"/>
              <w:bottom w:val="single" w:color="999999" w:sz="4"/>
              <w:right w:val="single" w:color="999999" w:sz="4"/>
            </w:tcBorders>
            <w:shd w:fill="1F3864" w:val="clear"/>
            <w:tcMar>
              <w:top w:type="dxa" w:w="80"/>
              <w:left w:type="dxa" w:w="100"/>
              <w:bottom w:type="dxa" w:w="80"/>
              <w:right w:type="dxa" w:w="100"/>
            </w:tcMar>
            <w:vAlign w:val="center"/>
          </w:tcPr>
          <w:p>
            <w:pPr>
              <w:jc w:val="center"/>
            </w:pPr>
            <w:r>
              <w:rPr>
                <w:b/>
                <w:bCs/>
                <w:i w:val="false"/>
                <w:iCs w:val="false"/>
                <w:color w:val="FFFFFF"/>
                <w:sz w:val="20"/>
                <w:szCs w:val="20"/>
              </w:rPr>
              <w:t xml:space="preserve">Metric</w:t>
            </w:r>
          </w:p>
        </w:tc>
        <w:tc>
          <w:tcPr>
            <w:tcW w:type="dxa" w:w="5080"/>
            <w:tcBorders>
              <w:top w:val="single" w:color="999999" w:sz="4"/>
              <w:left w:val="single" w:color="999999" w:sz="4"/>
              <w:bottom w:val="single" w:color="999999" w:sz="4"/>
              <w:right w:val="single" w:color="999999" w:sz="4"/>
            </w:tcBorders>
            <w:shd w:fill="1F3864" w:val="clear"/>
            <w:tcMar>
              <w:top w:type="dxa" w:w="80"/>
              <w:left w:type="dxa" w:w="100"/>
              <w:bottom w:type="dxa" w:w="80"/>
              <w:right w:type="dxa" w:w="100"/>
            </w:tcMar>
            <w:vAlign w:val="center"/>
          </w:tcPr>
          <w:p>
            <w:pPr>
              <w:jc w:val="center"/>
            </w:pPr>
            <w:r>
              <w:rPr>
                <w:b/>
                <w:bCs/>
                <w:i w:val="false"/>
                <w:iCs w:val="false"/>
                <w:color w:val="FFFFFF"/>
                <w:sz w:val="20"/>
                <w:szCs w:val="20"/>
              </w:rPr>
              <w:t xml:space="preserve">Value</w:t>
            </w:r>
          </w:p>
        </w:tc>
      </w:tr>
      <w:tr>
        <w:tc>
          <w:tcPr>
            <w:tcW w:type="dxa" w:w="50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Total Features Proposed</w:t>
            </w:r>
          </w:p>
        </w:tc>
        <w:tc>
          <w:tcPr>
            <w:tcW w:type="dxa" w:w="50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6</w:t>
            </w:r>
          </w:p>
        </w:tc>
      </w:tr>
      <w:tr>
        <w:tc>
          <w:tcPr>
            <w:tcW w:type="dxa" w:w="50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Total Features Implemented</w:t>
            </w:r>
          </w:p>
        </w:tc>
        <w:tc>
          <w:tcPr>
            <w:tcW w:type="dxa" w:w="508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
            </w:r>
          </w:p>
        </w:tc>
      </w:tr>
      <w:tr>
        <w:tc>
          <w:tcPr>
            <w:tcW w:type="dxa" w:w="50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Total Features Demonstrated</w:t>
            </w:r>
          </w:p>
        </w:tc>
        <w:tc>
          <w:tcPr>
            <w:tcW w:type="dxa" w:w="50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jc w:val="left"/>
            </w:pPr>
            <w:r>
              <w:rPr>
                <w:b w:val="false"/>
                <w:bCs w:val="false"/>
                <w:i w:val="false"/>
                <w:iCs w:val="false"/>
                <w:sz w:val="20"/>
                <w:szCs w:val="20"/>
              </w:rPr>
              <w:t xml:space="preserve"/>
            </w:r>
          </w:p>
        </w:tc>
      </w:tr>
      <w:tr>
        <w:tc>
          <w:tcPr>
            <w:tcW w:type="dxa" w:w="50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Overall Implementation Rate (%)</w:t>
            </w:r>
          </w:p>
        </w:tc>
        <w:tc>
          <w:tcPr>
            <w:tcW w:type="dxa" w:w="508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vAlign w:val="center"/>
          </w:tcPr>
          <w:p>
            <w:pPr>
              <w:jc w:val="left"/>
            </w:pPr>
            <w:r>
              <w:rPr>
                <w:b w:val="false"/>
                <w:bCs w:val="false"/>
                <w:i w:val="false"/>
                <w:iCs w:val="false"/>
                <w:sz w:val="20"/>
                <w:szCs w:val="20"/>
              </w:rPr>
              <w:t xml:space="preserve"/>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2026-07-16T04:22:53.195Z</dcterms:created>
  <dcterms:modified xsi:type="dcterms:W3CDTF">2026-07-16T04:22:53.195Z</dcterms:modified>
</cp:coreProperties>
</file>

<file path=docProps/custom.xml><?xml version="1.0" encoding="utf-8"?>
<Properties xmlns="http://schemas.openxmlformats.org/officeDocument/2006/custom-properties" xmlns:vt="http://schemas.openxmlformats.org/officeDocument/2006/docPropsVTypes"/>
</file>