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06291" w14:textId="47671DDB" w:rsidR="00F4208B" w:rsidRDefault="00F4208B" w:rsidP="001A6DB2">
      <w:pPr>
        <w:pStyle w:val="Title"/>
        <w:jc w:val="center"/>
      </w:pPr>
      <w:r>
        <w:t>Implementation of CMAC controller</w:t>
      </w:r>
    </w:p>
    <w:p w14:paraId="1BBFF580" w14:textId="7121D409" w:rsidR="00855982" w:rsidRDefault="0001588C" w:rsidP="00855982">
      <w:pPr>
        <w:pStyle w:val="Heading1"/>
      </w:pPr>
      <w:r>
        <w:t>Implementation of Discrete CMAC</w:t>
      </w:r>
      <w:r w:rsidR="00434389">
        <w:t xml:space="preserve"> – Preparing the data</w:t>
      </w:r>
    </w:p>
    <w:p w14:paraId="2E39ED64" w14:textId="77777777" w:rsidR="0001588C" w:rsidRDefault="0001588C" w:rsidP="0001588C">
      <w:r>
        <w:t>The 1-dimensional discrete CMAC is trained for the following function:</w:t>
      </w:r>
    </w:p>
    <w:p w14:paraId="7F54F083" w14:textId="77777777" w:rsidR="0001588C" w:rsidRPr="00F52876" w:rsidRDefault="0001588C" w:rsidP="0001588C"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89BD3F6" w14:textId="77777777" w:rsidR="0001588C" w:rsidRPr="0001588C" w:rsidRDefault="00434389" w:rsidP="0001588C">
      <w:pPr>
        <w:jc w:val="center"/>
      </w:pPr>
      <w:r>
        <w:rPr>
          <w:noProof/>
        </w:rPr>
        <w:drawing>
          <wp:inline distT="0" distB="0" distL="0" distR="0" wp14:anchorId="3F5E898C" wp14:editId="28CF8685">
            <wp:extent cx="3570288" cy="23069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904" cy="23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86AC" w14:textId="77777777" w:rsidR="00504C70" w:rsidRDefault="00504C70" w:rsidP="0001588C"/>
    <w:p w14:paraId="0D7E232B" w14:textId="77777777" w:rsidR="00504C70" w:rsidRDefault="00504C70" w:rsidP="00BC0BA4">
      <w:r>
        <w:t>1D discrete CMAC assigns equal weightage for all the weightage vectors. In this work the CMAC is trained on a cosine wave that varies from 0 to 3</w:t>
      </w:r>
      <m:oMath>
        <m:r>
          <w:rPr>
            <w:rFonts w:ascii="Cambria Math" w:hAnsi="Cambria Math"/>
          </w:rPr>
          <m:t>π</m:t>
        </m:r>
      </m:oMath>
      <w:r>
        <w:t>. The input is divided into 100 evenly sampled points</w:t>
      </w:r>
      <w:r w:rsidR="00434389">
        <w:t>.</w:t>
      </w:r>
      <w:r w:rsidR="00434389" w:rsidRPr="00434389">
        <w:rPr>
          <w:noProof/>
        </w:rPr>
        <w:t xml:space="preserve"> </w:t>
      </w:r>
    </w:p>
    <w:p w14:paraId="3B17E251" w14:textId="77777777" w:rsidR="00434389" w:rsidRDefault="00434389" w:rsidP="00434389">
      <w:r>
        <w:t>Preparing the input data for training and testing:</w:t>
      </w:r>
    </w:p>
    <w:p w14:paraId="1E521206" w14:textId="77777777" w:rsidR="002534F2" w:rsidRDefault="002534F2" w:rsidP="002534F2">
      <w:r>
        <w:t>Separated train data</w:t>
      </w:r>
      <w:r w:rsidR="0001588C">
        <w:t>:</w:t>
      </w:r>
    </w:p>
    <w:p w14:paraId="4D8A266D" w14:textId="77777777" w:rsidR="00434389" w:rsidRDefault="00434389" w:rsidP="00434389">
      <w:pPr>
        <w:jc w:val="center"/>
      </w:pPr>
      <w:r>
        <w:rPr>
          <w:noProof/>
        </w:rPr>
        <w:drawing>
          <wp:inline distT="0" distB="0" distL="0" distR="0" wp14:anchorId="3C685ACF" wp14:editId="0A707D69">
            <wp:extent cx="3483808" cy="225107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810" cy="228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10EB" w14:textId="77777777" w:rsidR="00434389" w:rsidRDefault="00504C70" w:rsidP="00504C70">
      <w:r>
        <w:t>The input data used is separated as 70% to the training data. The following plot shows the training data</w:t>
      </w:r>
    </w:p>
    <w:p w14:paraId="0622E1BD" w14:textId="77777777" w:rsidR="00504C70" w:rsidRDefault="002534F2" w:rsidP="00504C70">
      <w:r>
        <w:t>Separated test data</w:t>
      </w:r>
      <w:r w:rsidR="0001588C">
        <w:t>:</w:t>
      </w:r>
    </w:p>
    <w:p w14:paraId="033AC563" w14:textId="77777777" w:rsidR="00504C70" w:rsidRDefault="00504C70" w:rsidP="00504C70">
      <w:r>
        <w:lastRenderedPageBreak/>
        <w:t>The below plot shows the separated test data from the 100 samples of input data</w:t>
      </w:r>
    </w:p>
    <w:p w14:paraId="73660313" w14:textId="210B58A5" w:rsidR="00504C70" w:rsidRDefault="00434389" w:rsidP="000908A7">
      <w:pPr>
        <w:jc w:val="center"/>
      </w:pPr>
      <w:r>
        <w:rPr>
          <w:noProof/>
        </w:rPr>
        <w:drawing>
          <wp:inline distT="0" distB="0" distL="0" distR="0" wp14:anchorId="1887E031" wp14:editId="2FB0705F">
            <wp:extent cx="4324350" cy="279419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427" cy="280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E05E" w14:textId="77777777" w:rsidR="002534F2" w:rsidRDefault="00844C5B" w:rsidP="00B061F0">
      <w:pPr>
        <w:pStyle w:val="Heading1"/>
      </w:pPr>
      <w:r>
        <w:t>Programing the</w:t>
      </w:r>
      <w:r w:rsidR="004725F8">
        <w:t xml:space="preserve"> d</w:t>
      </w:r>
      <w:r w:rsidR="00BC0BA4">
        <w:t>i</w:t>
      </w:r>
      <w:r w:rsidR="004725F8">
        <w:t>screte</w:t>
      </w:r>
      <w:r>
        <w:t xml:space="preserve"> CMAC:</w:t>
      </w:r>
    </w:p>
    <w:p w14:paraId="6FFC2F2B" w14:textId="77777777" w:rsidR="00504C70" w:rsidRDefault="00455422" w:rsidP="00844C5B">
      <w:r>
        <w:t>The CMAC controller is implemented using Python3. Steps involved in implementing CMAC are:</w:t>
      </w:r>
    </w:p>
    <w:p w14:paraId="38AA673A" w14:textId="77777777" w:rsidR="009F0D62" w:rsidRDefault="009F0D62" w:rsidP="00844C5B">
      <w:r>
        <w:t xml:space="preserve">Training the </w:t>
      </w:r>
      <w:r w:rsidR="007B3F6C">
        <w:t xml:space="preserve">Discrete </w:t>
      </w:r>
      <w:r>
        <w:t>CMAC:</w:t>
      </w:r>
    </w:p>
    <w:p w14:paraId="7C46F768" w14:textId="77777777" w:rsidR="00455422" w:rsidRDefault="00455422" w:rsidP="00455422">
      <w:pPr>
        <w:pStyle w:val="ListParagraph"/>
        <w:numPr>
          <w:ilvl w:val="0"/>
          <w:numId w:val="30"/>
        </w:numPr>
      </w:pPr>
      <w:r>
        <w:t>A class is defined for the creation of associative cells. This class has the associative cells index and the corresponding weights as the class attributes.</w:t>
      </w:r>
    </w:p>
    <w:p w14:paraId="498E3ABB" w14:textId="77777777" w:rsidR="00455422" w:rsidRDefault="00455422" w:rsidP="00455422">
      <w:pPr>
        <w:pStyle w:val="ListParagraph"/>
        <w:numPr>
          <w:ilvl w:val="0"/>
          <w:numId w:val="30"/>
        </w:numPr>
      </w:pPr>
      <w:r>
        <w:t>A function is defined to map the 100 sensory inputs to 35 different cells.</w:t>
      </w:r>
    </w:p>
    <w:p w14:paraId="706FEBC7" w14:textId="77777777" w:rsidR="00455422" w:rsidRDefault="00455422" w:rsidP="00455422">
      <w:pPr>
        <w:pStyle w:val="ListParagraph"/>
        <w:numPr>
          <w:ilvl w:val="0"/>
          <w:numId w:val="30"/>
        </w:numPr>
      </w:pPr>
      <w:r>
        <w:t>A function is defined to map associative indexes to their corresponding weights based on the generalization factor.</w:t>
      </w:r>
    </w:p>
    <w:p w14:paraId="10B514F3" w14:textId="77777777" w:rsidR="009F0D62" w:rsidRDefault="00455422" w:rsidP="009F0D62">
      <w:pPr>
        <w:pStyle w:val="ListParagraph"/>
        <w:numPr>
          <w:ilvl w:val="0"/>
          <w:numId w:val="30"/>
        </w:numPr>
      </w:pPr>
      <w:r>
        <w:t>The generalization factor (beta) is considered as 5 and the CMAC is implemented.</w:t>
      </w:r>
    </w:p>
    <w:p w14:paraId="0DF1783C" w14:textId="77777777" w:rsidR="009F0D62" w:rsidRDefault="009F0D62" w:rsidP="009F0D62">
      <w:pPr>
        <w:pStyle w:val="ListParagraph"/>
        <w:numPr>
          <w:ilvl w:val="0"/>
          <w:numId w:val="30"/>
        </w:numPr>
      </w:pPr>
      <w:r>
        <w:t xml:space="preserve">The </w:t>
      </w:r>
      <w:r w:rsidR="00066CCA">
        <w:t xml:space="preserve">weights are updated </w:t>
      </w:r>
      <w:r>
        <w:t xml:space="preserve">continuously </w:t>
      </w:r>
      <w:r w:rsidR="00066CCA">
        <w:t>until the absolute error drops to the order of 0.0</w:t>
      </w:r>
      <w:r w:rsidR="0091154A">
        <w:t>00</w:t>
      </w:r>
      <w:r w:rsidR="00066CCA">
        <w:t>01</w:t>
      </w:r>
    </w:p>
    <w:p w14:paraId="039E53FE" w14:textId="77777777" w:rsidR="002534F2" w:rsidRDefault="0001588C" w:rsidP="002534F2">
      <w:r>
        <w:t>The below plot shows the error convergence:</w:t>
      </w:r>
    </w:p>
    <w:p w14:paraId="6C08E19B" w14:textId="77777777" w:rsidR="0001588C" w:rsidRDefault="00066CCA" w:rsidP="00987F42">
      <w:pPr>
        <w:jc w:val="center"/>
      </w:pPr>
      <w:r>
        <w:rPr>
          <w:noProof/>
        </w:rPr>
        <w:drawing>
          <wp:inline distT="0" distB="0" distL="0" distR="0" wp14:anchorId="1ED3CBAC" wp14:editId="3730F8A6">
            <wp:extent cx="2952116" cy="2032604"/>
            <wp:effectExtent l="0" t="0" r="63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4348" cy="20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E933" w14:textId="77777777" w:rsidR="00066CCA" w:rsidRDefault="00066CCA" w:rsidP="00066CCA">
      <w:r>
        <w:lastRenderedPageBreak/>
        <w:t>Predicting the CMAC outputs on the test data:</w:t>
      </w:r>
    </w:p>
    <w:p w14:paraId="15D626F7" w14:textId="77777777" w:rsidR="00066CCA" w:rsidRDefault="00066CCA" w:rsidP="00066CCA">
      <w:pPr>
        <w:pStyle w:val="ListParagraph"/>
        <w:numPr>
          <w:ilvl w:val="0"/>
          <w:numId w:val="31"/>
        </w:numPr>
      </w:pPr>
      <w:r>
        <w:t xml:space="preserve">The test data is applied to the updated weights to predict the output. </w:t>
      </w:r>
    </w:p>
    <w:p w14:paraId="53A1989D" w14:textId="77777777" w:rsidR="00066CCA" w:rsidRDefault="00066CCA" w:rsidP="00F23E6C">
      <w:r>
        <w:t xml:space="preserve">The below plot shows the predicted outputs against the training and the test data. </w:t>
      </w:r>
    </w:p>
    <w:p w14:paraId="7968926D" w14:textId="77777777" w:rsidR="00855982" w:rsidRDefault="00066CCA" w:rsidP="0001588C">
      <w:pPr>
        <w:jc w:val="center"/>
      </w:pPr>
      <w:r>
        <w:rPr>
          <w:noProof/>
        </w:rPr>
        <w:drawing>
          <wp:inline distT="0" distB="0" distL="0" distR="0" wp14:anchorId="383919C7" wp14:editId="019EA9C2">
            <wp:extent cx="4954129" cy="3201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6227" w14:textId="77777777" w:rsidR="00844C5B" w:rsidRDefault="00844C5B" w:rsidP="00844C5B">
      <w:pPr>
        <w:pStyle w:val="Heading1"/>
      </w:pPr>
      <w:r>
        <w:t>Implementation of continuous CMAC:</w:t>
      </w:r>
    </w:p>
    <w:p w14:paraId="51A44689" w14:textId="77777777" w:rsidR="00844C5B" w:rsidRDefault="00844C5B" w:rsidP="00844C5B"/>
    <w:p w14:paraId="2632E3D7" w14:textId="77777777" w:rsidR="00987F42" w:rsidRDefault="00987F42" w:rsidP="00844C5B">
      <w:r>
        <w:t>The data that is prepared as for the Discrete CMAC is only used for the continuous CMAC as well</w:t>
      </w:r>
    </w:p>
    <w:p w14:paraId="095B826E" w14:textId="77777777" w:rsidR="00844C5B" w:rsidRDefault="00844C5B" w:rsidP="00844C5B">
      <w:pPr>
        <w:pStyle w:val="Heading1"/>
      </w:pPr>
      <w:r>
        <w:t xml:space="preserve">programming the </w:t>
      </w:r>
      <w:r w:rsidR="004725F8">
        <w:t xml:space="preserve">continuous </w:t>
      </w:r>
      <w:r>
        <w:t>CMAC:</w:t>
      </w:r>
    </w:p>
    <w:p w14:paraId="16A768D7" w14:textId="77777777" w:rsidR="007B3F6C" w:rsidRDefault="007B3F6C" w:rsidP="007B3F6C">
      <w:r>
        <w:t>Training the Continuous CMAC:</w:t>
      </w:r>
    </w:p>
    <w:p w14:paraId="2F6DC065" w14:textId="77777777" w:rsidR="007B3F6C" w:rsidRDefault="007B3F6C" w:rsidP="007B3F6C">
      <w:pPr>
        <w:pStyle w:val="ListParagraph"/>
        <w:numPr>
          <w:ilvl w:val="0"/>
          <w:numId w:val="32"/>
        </w:numPr>
      </w:pPr>
      <w:r>
        <w:t>A class is defined for the creation of associative cells. This class has the associative cells index</w:t>
      </w:r>
      <w:r w:rsidR="00057660">
        <w:t xml:space="preserve">, </w:t>
      </w:r>
      <w:r w:rsidR="004725F8">
        <w:t xml:space="preserve">and </w:t>
      </w:r>
      <w:r>
        <w:t>the corresponding weights as the class attributes.</w:t>
      </w:r>
    </w:p>
    <w:p w14:paraId="207AB6B0" w14:textId="77777777" w:rsidR="007B3F6C" w:rsidRDefault="007B3F6C" w:rsidP="007B3F6C">
      <w:pPr>
        <w:pStyle w:val="ListParagraph"/>
        <w:numPr>
          <w:ilvl w:val="0"/>
          <w:numId w:val="32"/>
        </w:numPr>
      </w:pPr>
      <w:r>
        <w:t>A function is defined to map the 100 sensory inputs to 35 different cells.</w:t>
      </w:r>
    </w:p>
    <w:p w14:paraId="1EBF492B" w14:textId="77777777" w:rsidR="007B3F6C" w:rsidRDefault="007B3F6C" w:rsidP="007B3F6C">
      <w:pPr>
        <w:pStyle w:val="ListParagraph"/>
        <w:numPr>
          <w:ilvl w:val="0"/>
          <w:numId w:val="32"/>
        </w:numPr>
      </w:pPr>
      <w:r>
        <w:t>A function is defined to map associative indexes to their corresponding weights based on the generalization factor.</w:t>
      </w:r>
    </w:p>
    <w:p w14:paraId="2B66B82F" w14:textId="77777777" w:rsidR="00057660" w:rsidRDefault="007B3F6C" w:rsidP="004725F8">
      <w:pPr>
        <w:pStyle w:val="ListParagraph"/>
        <w:numPr>
          <w:ilvl w:val="1"/>
          <w:numId w:val="32"/>
        </w:numPr>
      </w:pPr>
      <w:r>
        <w:t>In the same function weightages are also given for each weight. Floor and ceil values are obtained to assign weightages to the corresponding weights corresponding to each index.</w:t>
      </w:r>
    </w:p>
    <w:p w14:paraId="1EB4BA71" w14:textId="77777777" w:rsidR="007B3F6C" w:rsidRDefault="007B3F6C" w:rsidP="007B3F6C">
      <w:pPr>
        <w:pStyle w:val="ListParagraph"/>
        <w:numPr>
          <w:ilvl w:val="0"/>
          <w:numId w:val="32"/>
        </w:numPr>
      </w:pPr>
      <w:r>
        <w:t>The generalization factor (beta) is considered as 5 and the CMAC is implemented.</w:t>
      </w:r>
    </w:p>
    <w:p w14:paraId="166152F3" w14:textId="77777777" w:rsidR="007B3F6C" w:rsidRPr="007B3F6C" w:rsidRDefault="007B3F6C" w:rsidP="007B3F6C">
      <w:pPr>
        <w:pStyle w:val="ListParagraph"/>
        <w:numPr>
          <w:ilvl w:val="0"/>
          <w:numId w:val="32"/>
        </w:numPr>
      </w:pPr>
      <w:r>
        <w:t>The weights are updated continuously until the absolute error drops to the order of 0.001</w:t>
      </w:r>
    </w:p>
    <w:p w14:paraId="2EB7FC36" w14:textId="77777777" w:rsidR="00987F42" w:rsidRDefault="00987F42" w:rsidP="00844C5B">
      <w:r>
        <w:lastRenderedPageBreak/>
        <w:t>The below plot shows the error convergence for the continuous CMAC:</w:t>
      </w:r>
    </w:p>
    <w:p w14:paraId="6353657A" w14:textId="77777777" w:rsidR="00987F42" w:rsidRDefault="0091154A" w:rsidP="00987F42">
      <w:pPr>
        <w:jc w:val="center"/>
      </w:pPr>
      <w:r>
        <w:rPr>
          <w:noProof/>
        </w:rPr>
        <w:drawing>
          <wp:inline distT="0" distB="0" distL="0" distR="0" wp14:anchorId="3EE32F60" wp14:editId="2C9D3CAF">
            <wp:extent cx="4852506" cy="3201129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EC90" w14:textId="77777777" w:rsidR="00987F42" w:rsidRDefault="00987F42" w:rsidP="00987F42"/>
    <w:p w14:paraId="014811BB" w14:textId="77777777" w:rsidR="004F6D65" w:rsidRDefault="004F6D65" w:rsidP="004F6D65">
      <w:r>
        <w:t>Predicting the CMAC outputs on the test data:</w:t>
      </w:r>
    </w:p>
    <w:p w14:paraId="44DCD600" w14:textId="77777777" w:rsidR="004F6D65" w:rsidRDefault="004F6D65" w:rsidP="004F6D65">
      <w:pPr>
        <w:pStyle w:val="ListParagraph"/>
        <w:numPr>
          <w:ilvl w:val="0"/>
          <w:numId w:val="33"/>
        </w:numPr>
      </w:pPr>
      <w:r>
        <w:t xml:space="preserve">The test data is applied to the updated weights to predict the output. </w:t>
      </w:r>
    </w:p>
    <w:p w14:paraId="670A9823" w14:textId="77777777" w:rsidR="004F6D65" w:rsidRDefault="004F6D65" w:rsidP="004F6D65">
      <w:r>
        <w:t xml:space="preserve">The below plot shows the predicted outputs against the training and the test data. </w:t>
      </w:r>
    </w:p>
    <w:p w14:paraId="1C7B6FBA" w14:textId="77777777" w:rsidR="00987F42" w:rsidRDefault="00987F42" w:rsidP="00987F42"/>
    <w:p w14:paraId="4679F375" w14:textId="77777777" w:rsidR="00987F42" w:rsidRDefault="0091154A" w:rsidP="00987F42">
      <w:pPr>
        <w:jc w:val="center"/>
      </w:pPr>
      <w:r>
        <w:rPr>
          <w:noProof/>
        </w:rPr>
        <w:drawing>
          <wp:inline distT="0" distB="0" distL="0" distR="0" wp14:anchorId="272DDD78" wp14:editId="7BC61863">
            <wp:extent cx="3695066" cy="238758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0885" cy="239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B4E2" w14:textId="77777777" w:rsidR="007D2B6A" w:rsidRDefault="00A20E55" w:rsidP="007D2B6A">
      <w:r>
        <w:t>Comparison between discrete and continuous CMAC:</w:t>
      </w:r>
    </w:p>
    <w:p w14:paraId="6C882E21" w14:textId="01970AEF" w:rsidR="0090315B" w:rsidRPr="00844C5B" w:rsidRDefault="00A20E55" w:rsidP="007D2B6A">
      <w:pPr>
        <w:pStyle w:val="ListParagraph"/>
        <w:numPr>
          <w:ilvl w:val="0"/>
          <w:numId w:val="34"/>
        </w:numPr>
      </w:pPr>
      <w:r>
        <w:t>The error convergence is faster in the case of continuous CMAC compared to the Discrete CMAC</w:t>
      </w:r>
      <w:bookmarkStart w:id="0" w:name="_GoBack"/>
      <w:bookmarkEnd w:id="0"/>
    </w:p>
    <w:sectPr w:rsidR="0090315B" w:rsidRPr="00844C5B" w:rsidSect="00855982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A73F8" w14:textId="77777777" w:rsidR="00F677C3" w:rsidRDefault="00F677C3" w:rsidP="00855982">
      <w:pPr>
        <w:spacing w:after="0" w:line="240" w:lineRule="auto"/>
      </w:pPr>
      <w:r>
        <w:separator/>
      </w:r>
    </w:p>
  </w:endnote>
  <w:endnote w:type="continuationSeparator" w:id="0">
    <w:p w14:paraId="5C576A00" w14:textId="77777777" w:rsidR="00F677C3" w:rsidRDefault="00F677C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A4838A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AAE22" w14:textId="77777777" w:rsidR="00F677C3" w:rsidRDefault="00F677C3" w:rsidP="00855982">
      <w:pPr>
        <w:spacing w:after="0" w:line="240" w:lineRule="auto"/>
      </w:pPr>
      <w:r>
        <w:separator/>
      </w:r>
    </w:p>
  </w:footnote>
  <w:footnote w:type="continuationSeparator" w:id="0">
    <w:p w14:paraId="0424C0FF" w14:textId="77777777" w:rsidR="00F677C3" w:rsidRDefault="00F677C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148C6"/>
    <w:multiLevelType w:val="hybridMultilevel"/>
    <w:tmpl w:val="D2021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7CE074D"/>
    <w:multiLevelType w:val="hybridMultilevel"/>
    <w:tmpl w:val="2F44A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B802E7"/>
    <w:multiLevelType w:val="hybridMultilevel"/>
    <w:tmpl w:val="1190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0E033318"/>
    <w:multiLevelType w:val="hybridMultilevel"/>
    <w:tmpl w:val="2F44A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D6E61B8"/>
    <w:multiLevelType w:val="hybridMultilevel"/>
    <w:tmpl w:val="1190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11"/>
  </w:num>
  <w:num w:numId="14">
    <w:abstractNumId w:val="21"/>
  </w:num>
  <w:num w:numId="15">
    <w:abstractNumId w:val="14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6"/>
  </w:num>
  <w:num w:numId="28">
    <w:abstractNumId w:val="19"/>
  </w:num>
  <w:num w:numId="29">
    <w:abstractNumId w:val="20"/>
  </w:num>
  <w:num w:numId="30">
    <w:abstractNumId w:val="22"/>
  </w:num>
  <w:num w:numId="31">
    <w:abstractNumId w:val="12"/>
  </w:num>
  <w:num w:numId="32">
    <w:abstractNumId w:val="13"/>
  </w:num>
  <w:num w:numId="33">
    <w:abstractNumId w:val="17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F2"/>
    <w:rsid w:val="0001588C"/>
    <w:rsid w:val="00057660"/>
    <w:rsid w:val="00066CCA"/>
    <w:rsid w:val="000908A7"/>
    <w:rsid w:val="001A6DB2"/>
    <w:rsid w:val="001D4362"/>
    <w:rsid w:val="002525FB"/>
    <w:rsid w:val="002534F2"/>
    <w:rsid w:val="003E13FB"/>
    <w:rsid w:val="00434389"/>
    <w:rsid w:val="00455422"/>
    <w:rsid w:val="004725F8"/>
    <w:rsid w:val="00480E96"/>
    <w:rsid w:val="004F6D65"/>
    <w:rsid w:val="00504C70"/>
    <w:rsid w:val="00696722"/>
    <w:rsid w:val="007833A7"/>
    <w:rsid w:val="007B3F6C"/>
    <w:rsid w:val="007D2B6A"/>
    <w:rsid w:val="007E72C0"/>
    <w:rsid w:val="00844C5B"/>
    <w:rsid w:val="00855982"/>
    <w:rsid w:val="008F4802"/>
    <w:rsid w:val="0090315B"/>
    <w:rsid w:val="0091154A"/>
    <w:rsid w:val="00987F42"/>
    <w:rsid w:val="009F0D62"/>
    <w:rsid w:val="00A10484"/>
    <w:rsid w:val="00A20E55"/>
    <w:rsid w:val="00B061F0"/>
    <w:rsid w:val="00BC0BA4"/>
    <w:rsid w:val="00C05724"/>
    <w:rsid w:val="00D51292"/>
    <w:rsid w:val="00D724AA"/>
    <w:rsid w:val="00F23E6C"/>
    <w:rsid w:val="00F4208B"/>
    <w:rsid w:val="00F52876"/>
    <w:rsid w:val="00F677C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863A"/>
  <w15:chartTrackingRefBased/>
  <w15:docId w15:val="{0765DC7A-F157-4582-BFF8-4B574C34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45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ujan%20Panuganti\AppData\Roaming\Microsoft\Templates\Report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1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Srujan Panuganti</dc:creator>
  <cp:lastModifiedBy>Srujan Panuganti</cp:lastModifiedBy>
  <cp:revision>5</cp:revision>
  <cp:lastPrinted>2019-02-26T21:33:00Z</cp:lastPrinted>
  <dcterms:created xsi:type="dcterms:W3CDTF">2019-02-26T21:34:00Z</dcterms:created>
  <dcterms:modified xsi:type="dcterms:W3CDTF">2019-02-26T21:35:00Z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