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18EA7" w14:textId="750844D4" w:rsidR="009B4AFF" w:rsidRDefault="004F388A" w:rsidP="004F388A">
      <w:pPr>
        <w:pStyle w:val="Heading1"/>
        <w:jc w:val="center"/>
        <w:rPr>
          <w:b/>
          <w:bCs/>
          <w:u w:val="single"/>
          <w:lang w:val="en-US"/>
        </w:rPr>
      </w:pPr>
      <w:r>
        <w:rPr>
          <w:b/>
          <w:bCs/>
          <w:u w:val="single"/>
          <w:lang w:val="en-US"/>
        </w:rPr>
        <w:t>Scikit-learn</w:t>
      </w:r>
    </w:p>
    <w:p w14:paraId="7B7F3B42" w14:textId="77777777" w:rsidR="00035427" w:rsidRDefault="00035427" w:rsidP="00035427">
      <w:pPr>
        <w:pStyle w:val="Heading1"/>
        <w:shd w:val="clear" w:color="auto" w:fill="CDE8EF"/>
        <w:jc w:val="center"/>
        <w:rPr>
          <w:rFonts w:ascii="Segoe UI" w:hAnsi="Segoe UI" w:cs="Segoe UI"/>
          <w:color w:val="212529"/>
        </w:rPr>
      </w:pPr>
      <w:r>
        <w:rPr>
          <w:rFonts w:ascii="Segoe UI" w:hAnsi="Segoe UI" w:cs="Segoe UI"/>
          <w:b/>
          <w:bCs/>
          <w:color w:val="212529"/>
        </w:rPr>
        <w:t>Getting Started</w:t>
      </w:r>
      <w:hyperlink r:id="rId5" w:anchor="getting-started" w:tooltip="Link to this heading" w:history="1">
        <w:r>
          <w:rPr>
            <w:rStyle w:val="Hyperlink"/>
            <w:rFonts w:ascii="Segoe UI" w:hAnsi="Segoe UI" w:cs="Segoe UI"/>
            <w:b/>
            <w:bCs/>
            <w:color w:val="C60F0F"/>
            <w:sz w:val="38"/>
            <w:szCs w:val="38"/>
          </w:rPr>
          <w:t>¶</w:t>
        </w:r>
      </w:hyperlink>
    </w:p>
    <w:p w14:paraId="34EC39E0" w14:textId="3BAB7355" w:rsidR="00035427" w:rsidRDefault="00035427" w:rsidP="00035427">
      <w:pPr>
        <w:rPr>
          <w:lang w:val="en-US"/>
        </w:rPr>
      </w:pPr>
      <w:hyperlink r:id="rId6" w:history="1">
        <w:r w:rsidRPr="00467555">
          <w:rPr>
            <w:rStyle w:val="Hyperlink"/>
            <w:lang w:val="en-US"/>
          </w:rPr>
          <w:t>https://scikit-learn.org/stable/getting_started.html</w:t>
        </w:r>
      </w:hyperlink>
    </w:p>
    <w:p w14:paraId="573A86A2" w14:textId="77777777" w:rsidR="00035427" w:rsidRPr="00035427" w:rsidRDefault="00035427" w:rsidP="00035427">
      <w:pPr>
        <w:rPr>
          <w:lang w:val="en-US"/>
        </w:rPr>
      </w:pPr>
    </w:p>
    <w:p w14:paraId="799E7E77" w14:textId="7F22353E" w:rsidR="00D20D2B" w:rsidRDefault="00D20D2B" w:rsidP="00D20D2B">
      <w:pPr>
        <w:rPr>
          <w:rFonts w:ascii="Segoe UI" w:hAnsi="Segoe UI" w:cs="Segoe UI"/>
          <w:color w:val="212529"/>
          <w:shd w:val="clear" w:color="auto" w:fill="FFFFFF"/>
        </w:rPr>
      </w:pPr>
      <w:r>
        <w:rPr>
          <w:rFonts w:ascii="Segoe UI" w:hAnsi="Segoe UI" w:cs="Segoe UI"/>
          <w:color w:val="212529"/>
          <w:shd w:val="clear" w:color="auto" w:fill="FFFFFF"/>
        </w:rPr>
        <w:t>It assumes a very basic working knowledge of machine learning practices (model fitting, predicting, cross-validation, etc.).</w:t>
      </w:r>
    </w:p>
    <w:p w14:paraId="60E39D2D" w14:textId="11BCDB26" w:rsidR="00D20D2B" w:rsidRDefault="00D20D2B" w:rsidP="00D20D2B">
      <w:pPr>
        <w:rPr>
          <w:rFonts w:ascii="Segoe UI" w:hAnsi="Segoe UI" w:cs="Segoe UI"/>
          <w:color w:val="212529"/>
          <w:shd w:val="clear" w:color="auto" w:fill="FFFFFF"/>
        </w:rPr>
      </w:pPr>
      <w:r>
        <w:rPr>
          <w:rStyle w:val="pre"/>
          <w:rFonts w:ascii="Consolas" w:hAnsi="Consolas" w:cs="Courier New"/>
          <w:color w:val="222222"/>
          <w:sz w:val="21"/>
          <w:szCs w:val="21"/>
          <w:shd w:val="clear" w:color="auto" w:fill="ECF0F3"/>
        </w:rPr>
        <w:t>Scikit-learn</w:t>
      </w:r>
      <w:r>
        <w:rPr>
          <w:rFonts w:ascii="Segoe UI" w:hAnsi="Segoe UI" w:cs="Segoe UI"/>
          <w:color w:val="212529"/>
          <w:shd w:val="clear" w:color="auto" w:fill="FFFFFF"/>
        </w:rPr>
        <w:t xml:space="preserve"> is an </w:t>
      </w:r>
      <w:proofErr w:type="gramStart"/>
      <w:r>
        <w:rPr>
          <w:rFonts w:ascii="Segoe UI" w:hAnsi="Segoe UI" w:cs="Segoe UI"/>
          <w:color w:val="212529"/>
          <w:shd w:val="clear" w:color="auto" w:fill="FFFFFF"/>
        </w:rPr>
        <w:t>open source</w:t>
      </w:r>
      <w:proofErr w:type="gramEnd"/>
      <w:r>
        <w:rPr>
          <w:rFonts w:ascii="Segoe UI" w:hAnsi="Segoe UI" w:cs="Segoe UI"/>
          <w:color w:val="212529"/>
          <w:shd w:val="clear" w:color="auto" w:fill="FFFFFF"/>
        </w:rPr>
        <w:t xml:space="preserve"> machine learning library that supports supervised and unsupervised learning. It also provides various tools for model fitting, data preprocessing, model selection, model evaluation, and many other utilities</w:t>
      </w:r>
    </w:p>
    <w:p w14:paraId="5E6D1DDD" w14:textId="77777777" w:rsidR="00D20D2B" w:rsidRDefault="00D20D2B" w:rsidP="00D20D2B">
      <w:pPr>
        <w:pStyle w:val="Heading2"/>
        <w:shd w:val="clear" w:color="auto" w:fill="BED4EB"/>
      </w:pPr>
      <w:r>
        <w:rPr>
          <w:b/>
          <w:bCs/>
        </w:rPr>
        <w:t>Fitting and predicting: estimator basics</w:t>
      </w:r>
    </w:p>
    <w:p w14:paraId="1B1F809A" w14:textId="77777777" w:rsidR="00D20D2B" w:rsidRDefault="00D20D2B" w:rsidP="00D20D2B">
      <w:pPr>
        <w:pStyle w:val="NormalWeb"/>
        <w:spacing w:before="0" w:beforeAutospacing="0"/>
      </w:pPr>
      <w:r>
        <w:rPr>
          <w:rStyle w:val="pre"/>
          <w:rFonts w:ascii="Consolas" w:hAnsi="Consolas" w:cs="Courier New"/>
          <w:color w:val="222222"/>
          <w:sz w:val="21"/>
          <w:szCs w:val="21"/>
          <w:shd w:val="clear" w:color="auto" w:fill="ECF0F3"/>
        </w:rPr>
        <w:t>Scikit-learn</w:t>
      </w:r>
      <w:r>
        <w:t> provides dozens of built-in machine learning algorithms and models, called </w:t>
      </w:r>
      <w:hyperlink r:id="rId7" w:anchor="term-estimators" w:history="1">
        <w:r>
          <w:rPr>
            <w:rStyle w:val="xref"/>
            <w:color w:val="2878A2"/>
          </w:rPr>
          <w:t>estimators</w:t>
        </w:r>
      </w:hyperlink>
      <w:r>
        <w:t>. Each estimator can be fitted to some data using its </w:t>
      </w:r>
      <w:hyperlink r:id="rId8" w:anchor="term-fit" w:history="1">
        <w:r>
          <w:rPr>
            <w:rStyle w:val="xref"/>
            <w:color w:val="2878A2"/>
          </w:rPr>
          <w:t>fit</w:t>
        </w:r>
      </w:hyperlink>
      <w:r>
        <w:t> method.</w:t>
      </w:r>
    </w:p>
    <w:p w14:paraId="22955B34" w14:textId="77777777" w:rsidR="00D20D2B" w:rsidRDefault="00D20D2B" w:rsidP="00D20D2B">
      <w:pPr>
        <w:pStyle w:val="NormalWeb"/>
        <w:spacing w:before="0" w:beforeAutospacing="0"/>
      </w:pPr>
      <w:r>
        <w:t>Here is a simple example where we fit a </w:t>
      </w:r>
      <w:proofErr w:type="spellStart"/>
      <w:r>
        <w:fldChar w:fldCharType="begin"/>
      </w:r>
      <w:r>
        <w:instrText>HYPERLINK "https://scikit-learn.org/stable/modules/generated/sklearn.ensemble.RandomForestClassifier.html" \l "sklearn.ensemble.RandomForestClassifier" \o "sklearn.ensemble.RandomForestClassifier"</w:instrText>
      </w:r>
      <w:r>
        <w:fldChar w:fldCharType="separate"/>
      </w:r>
      <w:r>
        <w:rPr>
          <w:rStyle w:val="pre"/>
          <w:rFonts w:ascii="Consolas" w:hAnsi="Consolas" w:cs="Courier New"/>
          <w:b/>
          <w:bCs/>
          <w:color w:val="2878A2"/>
          <w:sz w:val="21"/>
          <w:szCs w:val="21"/>
        </w:rPr>
        <w:t>RandomForestClassifier</w:t>
      </w:r>
      <w:proofErr w:type="spellEnd"/>
      <w:r>
        <w:fldChar w:fldCharType="end"/>
      </w:r>
      <w:r>
        <w:t> to some very basic data:</w:t>
      </w:r>
    </w:p>
    <w:p w14:paraId="56D8A9C3"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sklearn.ensemble</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RandomForestClassifier</w:t>
      </w:r>
      <w:proofErr w:type="spellEnd"/>
    </w:p>
    <w:p w14:paraId="50F58FCE"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clf</w:t>
      </w:r>
      <w:proofErr w:type="spell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RandomForestClassifier</w:t>
      </w:r>
      <w:proofErr w:type="spellEnd"/>
      <w:r>
        <w:rPr>
          <w:rStyle w:val="p"/>
          <w:rFonts w:ascii="Consolas" w:hAnsi="Consolas"/>
          <w:color w:val="212529"/>
          <w:sz w:val="21"/>
          <w:szCs w:val="21"/>
        </w:rPr>
        <w:t>(</w:t>
      </w:r>
      <w:proofErr w:type="spellStart"/>
      <w:r>
        <w:rPr>
          <w:rStyle w:val="n"/>
          <w:rFonts w:ascii="Consolas" w:hAnsi="Consolas"/>
          <w:color w:val="212529"/>
          <w:sz w:val="21"/>
          <w:szCs w:val="21"/>
        </w:rPr>
        <w:t>random_state</w:t>
      </w:r>
      <w:proofErr w:type="spellEnd"/>
      <w:r>
        <w:rPr>
          <w:rStyle w:val="o"/>
          <w:rFonts w:ascii="Consolas" w:hAnsi="Consolas"/>
          <w:color w:val="666666"/>
          <w:sz w:val="21"/>
          <w:szCs w:val="21"/>
        </w:rPr>
        <w:t>=</w:t>
      </w:r>
      <w:r>
        <w:rPr>
          <w:rStyle w:val="mi"/>
          <w:rFonts w:ascii="Consolas" w:hAnsi="Consolas"/>
          <w:color w:val="208050"/>
          <w:sz w:val="21"/>
          <w:szCs w:val="21"/>
        </w:rPr>
        <w:t>0</w:t>
      </w:r>
      <w:r>
        <w:rPr>
          <w:rStyle w:val="p"/>
          <w:rFonts w:ascii="Consolas" w:hAnsi="Consolas"/>
          <w:color w:val="212529"/>
          <w:sz w:val="21"/>
          <w:szCs w:val="21"/>
        </w:rPr>
        <w:t>)</w:t>
      </w:r>
    </w:p>
    <w:p w14:paraId="779AB63D"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X</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Fonts w:ascii="Consolas" w:hAnsi="Consolas"/>
          <w:color w:val="212529"/>
          <w:sz w:val="21"/>
          <w:szCs w:val="21"/>
        </w:rPr>
        <w:t xml:space="preserve"> </w:t>
      </w:r>
      <w:proofErr w:type="gramStart"/>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proofErr w:type="gramEnd"/>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408090"/>
          <w:sz w:val="21"/>
          <w:szCs w:val="21"/>
        </w:rPr>
        <w:t># 2 samples, 3 features</w:t>
      </w:r>
    </w:p>
    <w:p w14:paraId="054E2B4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11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12</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13</w:t>
      </w:r>
      <w:r>
        <w:rPr>
          <w:rStyle w:val="p"/>
          <w:rFonts w:ascii="Consolas" w:hAnsi="Consolas"/>
          <w:color w:val="212529"/>
          <w:sz w:val="21"/>
          <w:szCs w:val="21"/>
        </w:rPr>
        <w:t>]]</w:t>
      </w:r>
    </w:p>
    <w:p w14:paraId="22DF635E"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y</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w:t>
      </w:r>
      <w:proofErr w:type="gramStart"/>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408090"/>
          <w:sz w:val="21"/>
          <w:szCs w:val="21"/>
        </w:rPr>
        <w:t>#</w:t>
      </w:r>
      <w:proofErr w:type="gramEnd"/>
      <w:r>
        <w:rPr>
          <w:rStyle w:val="c1"/>
          <w:rFonts w:ascii="Consolas" w:hAnsi="Consolas"/>
          <w:i/>
          <w:iCs/>
          <w:color w:val="408090"/>
          <w:sz w:val="21"/>
          <w:szCs w:val="21"/>
        </w:rPr>
        <w:t xml:space="preserve"> classes of each sample</w:t>
      </w:r>
    </w:p>
    <w:p w14:paraId="6EF3CA70"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fit</w:t>
      </w:r>
      <w:proofErr w:type="spellEnd"/>
      <w:r>
        <w:rPr>
          <w:rStyle w:val="p"/>
          <w:rFonts w:ascii="Consolas" w:hAnsi="Consolas"/>
          <w:color w:val="212529"/>
          <w:sz w:val="21"/>
          <w:szCs w:val="21"/>
        </w:rPr>
        <w:t>(</w:t>
      </w:r>
      <w:proofErr w:type="gramEnd"/>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Style w:val="p"/>
          <w:rFonts w:ascii="Consolas" w:hAnsi="Consolas"/>
          <w:color w:val="212529"/>
          <w:sz w:val="21"/>
          <w:szCs w:val="21"/>
        </w:rPr>
        <w:t>)</w:t>
      </w:r>
    </w:p>
    <w:p w14:paraId="19AA1ADC" w14:textId="77777777" w:rsidR="00D20D2B" w:rsidRDefault="00D20D2B" w:rsidP="00D20D2B">
      <w:pPr>
        <w:pStyle w:val="HTMLPreformatted"/>
        <w:shd w:val="clear" w:color="auto" w:fill="F8F8F8"/>
        <w:rPr>
          <w:rFonts w:ascii="Consolas" w:hAnsi="Consolas"/>
          <w:color w:val="212529"/>
          <w:sz w:val="21"/>
          <w:szCs w:val="21"/>
        </w:rPr>
      </w:pPr>
      <w:proofErr w:type="spellStart"/>
      <w:r>
        <w:rPr>
          <w:rStyle w:val="go"/>
          <w:rFonts w:ascii="Consolas" w:hAnsi="Consolas"/>
          <w:color w:val="333333"/>
          <w:sz w:val="21"/>
          <w:szCs w:val="21"/>
        </w:rPr>
        <w:t>RandomForestClassifier</w:t>
      </w:r>
      <w:proofErr w:type="spellEnd"/>
      <w:r>
        <w:rPr>
          <w:rStyle w:val="go"/>
          <w:rFonts w:ascii="Consolas" w:hAnsi="Consolas"/>
          <w:color w:val="333333"/>
          <w:sz w:val="21"/>
          <w:szCs w:val="21"/>
        </w:rPr>
        <w:t>(</w:t>
      </w:r>
      <w:proofErr w:type="spellStart"/>
      <w:r>
        <w:rPr>
          <w:rStyle w:val="go"/>
          <w:rFonts w:ascii="Consolas" w:hAnsi="Consolas"/>
          <w:color w:val="333333"/>
          <w:sz w:val="21"/>
          <w:szCs w:val="21"/>
        </w:rPr>
        <w:t>random_state</w:t>
      </w:r>
      <w:proofErr w:type="spellEnd"/>
      <w:r>
        <w:rPr>
          <w:rStyle w:val="go"/>
          <w:rFonts w:ascii="Consolas" w:hAnsi="Consolas"/>
          <w:color w:val="333333"/>
          <w:sz w:val="21"/>
          <w:szCs w:val="21"/>
        </w:rPr>
        <w:t>=0)</w:t>
      </w:r>
    </w:p>
    <w:p w14:paraId="2DD51A41" w14:textId="77777777" w:rsidR="00D20D2B" w:rsidRDefault="00D20D2B" w:rsidP="00D20D2B">
      <w:pPr>
        <w:pStyle w:val="NormalWeb"/>
        <w:spacing w:before="0" w:beforeAutospacing="0"/>
      </w:pPr>
      <w:r>
        <w:t>The </w:t>
      </w:r>
      <w:hyperlink r:id="rId9" w:anchor="term-fit" w:history="1">
        <w:r>
          <w:rPr>
            <w:rStyle w:val="xref"/>
            <w:color w:val="2878A2"/>
          </w:rPr>
          <w:t>fit</w:t>
        </w:r>
      </w:hyperlink>
      <w:r>
        <w:t> method generally accepts 2 inputs:</w:t>
      </w:r>
    </w:p>
    <w:p w14:paraId="635CE928" w14:textId="77777777" w:rsidR="00D20D2B" w:rsidRDefault="00D20D2B" w:rsidP="00D20D2B">
      <w:pPr>
        <w:pStyle w:val="NormalWeb"/>
        <w:numPr>
          <w:ilvl w:val="0"/>
          <w:numId w:val="1"/>
        </w:numPr>
        <w:spacing w:before="0" w:beforeAutospacing="0" w:after="0" w:afterAutospacing="0"/>
      </w:pPr>
      <w:r>
        <w:t>The samples matrix (or design matrix) </w:t>
      </w:r>
      <w:hyperlink r:id="rId10" w:anchor="term-X" w:history="1">
        <w:r>
          <w:rPr>
            <w:rStyle w:val="xref"/>
            <w:color w:val="2878A2"/>
          </w:rPr>
          <w:t>X</w:t>
        </w:r>
      </w:hyperlink>
      <w:r>
        <w:t>. The size of </w:t>
      </w:r>
      <w:r>
        <w:rPr>
          <w:rStyle w:val="pre"/>
          <w:rFonts w:ascii="Consolas" w:hAnsi="Consolas" w:cs="Courier New"/>
          <w:color w:val="222222"/>
          <w:sz w:val="21"/>
          <w:szCs w:val="21"/>
          <w:shd w:val="clear" w:color="auto" w:fill="ECF0F3"/>
        </w:rPr>
        <w:t>X</w:t>
      </w:r>
      <w:r>
        <w:t> is typically </w:t>
      </w:r>
      <w:r>
        <w:rPr>
          <w:rStyle w:val="pre"/>
          <w:rFonts w:ascii="Consolas" w:hAnsi="Consolas" w:cs="Courier New"/>
          <w:color w:val="222222"/>
          <w:sz w:val="21"/>
          <w:szCs w:val="21"/>
          <w:shd w:val="clear" w:color="auto" w:fill="ECF0F3"/>
        </w:rPr>
        <w:t>(</w:t>
      </w:r>
      <w:proofErr w:type="spellStart"/>
      <w:r>
        <w:rPr>
          <w:rStyle w:val="pre"/>
          <w:rFonts w:ascii="Consolas" w:hAnsi="Consolas" w:cs="Courier New"/>
          <w:color w:val="222222"/>
          <w:sz w:val="21"/>
          <w:szCs w:val="21"/>
          <w:shd w:val="clear" w:color="auto" w:fill="ECF0F3"/>
        </w:rPr>
        <w:t>n_samples</w:t>
      </w:r>
      <w:proofErr w:type="spellEnd"/>
      <w:r>
        <w:rPr>
          <w:rStyle w:val="pre"/>
          <w:rFonts w:ascii="Consolas" w:hAnsi="Consolas" w:cs="Courier New"/>
          <w:color w:val="222222"/>
          <w:sz w:val="21"/>
          <w:szCs w:val="21"/>
          <w:shd w:val="clear" w:color="auto" w:fill="ECF0F3"/>
        </w:rPr>
        <w:t>,</w:t>
      </w:r>
      <w:r>
        <w:rPr>
          <w:rStyle w:val="HTMLCode"/>
          <w:rFonts w:ascii="Consolas" w:hAnsi="Consolas"/>
          <w:color w:val="222222"/>
          <w:sz w:val="21"/>
          <w:szCs w:val="21"/>
          <w:shd w:val="clear" w:color="auto" w:fill="ECF0F3"/>
        </w:rPr>
        <w:t> </w:t>
      </w:r>
      <w:proofErr w:type="spellStart"/>
      <w:r>
        <w:rPr>
          <w:rStyle w:val="pre"/>
          <w:rFonts w:ascii="Consolas" w:hAnsi="Consolas" w:cs="Courier New"/>
          <w:color w:val="222222"/>
          <w:sz w:val="21"/>
          <w:szCs w:val="21"/>
          <w:shd w:val="clear" w:color="auto" w:fill="ECF0F3"/>
        </w:rPr>
        <w:t>n_features</w:t>
      </w:r>
      <w:proofErr w:type="spellEnd"/>
      <w:r>
        <w:rPr>
          <w:rStyle w:val="pre"/>
          <w:rFonts w:ascii="Consolas" w:hAnsi="Consolas" w:cs="Courier New"/>
          <w:color w:val="222222"/>
          <w:sz w:val="21"/>
          <w:szCs w:val="21"/>
          <w:shd w:val="clear" w:color="auto" w:fill="ECF0F3"/>
        </w:rPr>
        <w:t>)</w:t>
      </w:r>
      <w:r>
        <w:t>, which means that samples are represented as rows and features are represented as columns.</w:t>
      </w:r>
    </w:p>
    <w:p w14:paraId="7E69908C" w14:textId="77777777" w:rsidR="00D20D2B" w:rsidRDefault="00D20D2B" w:rsidP="00D20D2B">
      <w:pPr>
        <w:pStyle w:val="NormalWeb"/>
        <w:numPr>
          <w:ilvl w:val="0"/>
          <w:numId w:val="1"/>
        </w:numPr>
        <w:spacing w:before="0" w:beforeAutospacing="0" w:after="0" w:afterAutospacing="0"/>
      </w:pPr>
      <w:r>
        <w:t>The target values </w:t>
      </w:r>
      <w:hyperlink r:id="rId11" w:anchor="term-y" w:history="1">
        <w:r>
          <w:rPr>
            <w:rStyle w:val="xref"/>
            <w:color w:val="2878A2"/>
          </w:rPr>
          <w:t>y</w:t>
        </w:r>
      </w:hyperlink>
      <w:r>
        <w:t> which are real numbers for regression tasks, or integers for classification (or any other discrete set of values). For unsupervised learning tasks, </w:t>
      </w:r>
      <w:r>
        <w:rPr>
          <w:rStyle w:val="pre"/>
          <w:rFonts w:ascii="Consolas" w:hAnsi="Consolas" w:cs="Courier New"/>
          <w:color w:val="222222"/>
          <w:sz w:val="21"/>
          <w:szCs w:val="21"/>
          <w:shd w:val="clear" w:color="auto" w:fill="ECF0F3"/>
        </w:rPr>
        <w:t>y</w:t>
      </w:r>
      <w:r>
        <w:t> does not need to be specified. </w:t>
      </w:r>
      <w:r>
        <w:rPr>
          <w:rStyle w:val="pre"/>
          <w:rFonts w:ascii="Consolas" w:hAnsi="Consolas" w:cs="Courier New"/>
          <w:color w:val="222222"/>
          <w:sz w:val="21"/>
          <w:szCs w:val="21"/>
          <w:shd w:val="clear" w:color="auto" w:fill="ECF0F3"/>
        </w:rPr>
        <w:t>y</w:t>
      </w:r>
      <w:r>
        <w:t> is usually a 1d array where the </w:t>
      </w:r>
      <w:proofErr w:type="spellStart"/>
      <w:r>
        <w:rPr>
          <w:rStyle w:val="pre"/>
          <w:rFonts w:ascii="Consolas" w:hAnsi="Consolas" w:cs="Courier New"/>
          <w:color w:val="222222"/>
          <w:sz w:val="21"/>
          <w:szCs w:val="21"/>
          <w:shd w:val="clear" w:color="auto" w:fill="ECF0F3"/>
        </w:rPr>
        <w:t>i</w:t>
      </w:r>
      <w:proofErr w:type="spellEnd"/>
      <w:r>
        <w:t> </w:t>
      </w:r>
      <w:proofErr w:type="spellStart"/>
      <w:r>
        <w:t>th</w:t>
      </w:r>
      <w:proofErr w:type="spellEnd"/>
      <w:r>
        <w:t xml:space="preserve"> entry corresponds to the target of the </w:t>
      </w:r>
      <w:proofErr w:type="spellStart"/>
      <w:r>
        <w:rPr>
          <w:rStyle w:val="pre"/>
          <w:rFonts w:ascii="Consolas" w:hAnsi="Consolas" w:cs="Courier New"/>
          <w:color w:val="222222"/>
          <w:sz w:val="21"/>
          <w:szCs w:val="21"/>
          <w:shd w:val="clear" w:color="auto" w:fill="ECF0F3"/>
        </w:rPr>
        <w:t>i</w:t>
      </w:r>
      <w:proofErr w:type="spellEnd"/>
      <w:r>
        <w:t> </w:t>
      </w:r>
      <w:proofErr w:type="spellStart"/>
      <w:r>
        <w:t>th</w:t>
      </w:r>
      <w:proofErr w:type="spellEnd"/>
      <w:r>
        <w:t xml:space="preserve"> sample (row) of </w:t>
      </w:r>
      <w:r>
        <w:rPr>
          <w:rStyle w:val="pre"/>
          <w:rFonts w:ascii="Consolas" w:hAnsi="Consolas" w:cs="Courier New"/>
          <w:color w:val="222222"/>
          <w:sz w:val="21"/>
          <w:szCs w:val="21"/>
          <w:shd w:val="clear" w:color="auto" w:fill="ECF0F3"/>
        </w:rPr>
        <w:t>X</w:t>
      </w:r>
      <w:r>
        <w:t>.</w:t>
      </w:r>
    </w:p>
    <w:p w14:paraId="32DB5614" w14:textId="77777777" w:rsidR="00D20D2B" w:rsidRDefault="00D20D2B" w:rsidP="00D20D2B">
      <w:pPr>
        <w:pStyle w:val="NormalWeb"/>
        <w:spacing w:before="0" w:beforeAutospacing="0"/>
      </w:pPr>
      <w:r>
        <w:t>Both </w:t>
      </w:r>
      <w:r>
        <w:rPr>
          <w:rStyle w:val="pre"/>
          <w:rFonts w:ascii="Consolas" w:hAnsi="Consolas" w:cs="Courier New"/>
          <w:color w:val="222222"/>
          <w:sz w:val="21"/>
          <w:szCs w:val="21"/>
          <w:shd w:val="clear" w:color="auto" w:fill="ECF0F3"/>
        </w:rPr>
        <w:t>X</w:t>
      </w:r>
      <w:r>
        <w:t> and </w:t>
      </w:r>
      <w:r>
        <w:rPr>
          <w:rStyle w:val="pre"/>
          <w:rFonts w:ascii="Consolas" w:hAnsi="Consolas" w:cs="Courier New"/>
          <w:color w:val="222222"/>
          <w:sz w:val="21"/>
          <w:szCs w:val="21"/>
          <w:shd w:val="clear" w:color="auto" w:fill="ECF0F3"/>
        </w:rPr>
        <w:t>y</w:t>
      </w:r>
      <w:r>
        <w:t xml:space="preserve"> are usually expected to be </w:t>
      </w:r>
      <w:proofErr w:type="spellStart"/>
      <w:r>
        <w:t>numpy</w:t>
      </w:r>
      <w:proofErr w:type="spellEnd"/>
      <w:r>
        <w:t xml:space="preserve"> arrays or equivalent </w:t>
      </w:r>
      <w:hyperlink r:id="rId12" w:anchor="term-array-like" w:history="1">
        <w:r>
          <w:rPr>
            <w:rStyle w:val="xref"/>
            <w:color w:val="2878A2"/>
          </w:rPr>
          <w:t>array-like</w:t>
        </w:r>
      </w:hyperlink>
      <w:r>
        <w:t> data types, though some estimators work with other formats such as sparse matrices.</w:t>
      </w:r>
    </w:p>
    <w:p w14:paraId="238203A0" w14:textId="77777777" w:rsidR="00D20D2B" w:rsidRDefault="00D20D2B" w:rsidP="00D20D2B">
      <w:pPr>
        <w:pStyle w:val="NormalWeb"/>
        <w:spacing w:before="0" w:beforeAutospacing="0"/>
      </w:pPr>
      <w:r>
        <w:t>Once the estimator is fitted, it can be used for predicting target values of new data. You don’t need to re-train the estimator:</w:t>
      </w:r>
    </w:p>
    <w:p w14:paraId="4DD1DA1B"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408090"/>
          <w:sz w:val="21"/>
          <w:szCs w:val="21"/>
        </w:rPr>
        <w:t># predict classes of the training data</w:t>
      </w:r>
    </w:p>
    <w:p w14:paraId="06A91481" w14:textId="77777777" w:rsidR="00D20D2B" w:rsidRDefault="00D20D2B" w:rsidP="00D20D2B">
      <w:pPr>
        <w:pStyle w:val="HTMLPreformatted"/>
        <w:shd w:val="clear" w:color="auto" w:fill="F8F8F8"/>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[0, 1])</w:t>
      </w:r>
    </w:p>
    <w:p w14:paraId="1F845269"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clf</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r>
        <w:rPr>
          <w:rStyle w:val="mi"/>
          <w:rFonts w:ascii="Consolas" w:hAnsi="Consolas"/>
          <w:color w:val="208050"/>
          <w:sz w:val="21"/>
          <w:szCs w:val="21"/>
        </w:rPr>
        <w:t>4</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6</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14</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15</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16</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408090"/>
          <w:sz w:val="21"/>
          <w:szCs w:val="21"/>
        </w:rPr>
        <w:t># predict classes of new data</w:t>
      </w:r>
    </w:p>
    <w:p w14:paraId="325A4CCE" w14:textId="77777777" w:rsidR="00D20D2B" w:rsidRDefault="00D20D2B" w:rsidP="00D20D2B">
      <w:pPr>
        <w:pStyle w:val="HTMLPreformatted"/>
        <w:shd w:val="clear" w:color="auto" w:fill="F8F8F8"/>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[0, 1])</w:t>
      </w:r>
    </w:p>
    <w:p w14:paraId="4D413953" w14:textId="77777777" w:rsidR="00D20D2B" w:rsidRDefault="00D20D2B" w:rsidP="00D20D2B">
      <w:pPr>
        <w:pStyle w:val="Heading2"/>
        <w:shd w:val="clear" w:color="auto" w:fill="BED4EB"/>
      </w:pPr>
      <w:r>
        <w:rPr>
          <w:b/>
          <w:bCs/>
        </w:rPr>
        <w:lastRenderedPageBreak/>
        <w:t>Transformers and pre-processors</w:t>
      </w:r>
    </w:p>
    <w:p w14:paraId="5A4111B9" w14:textId="77777777" w:rsidR="00D20D2B" w:rsidRDefault="00D20D2B" w:rsidP="00D20D2B">
      <w:pPr>
        <w:pStyle w:val="NormalWeb"/>
        <w:spacing w:before="0" w:beforeAutospacing="0"/>
      </w:pPr>
      <w:r>
        <w:t>Machine learning workflows are often composed of different parts. A typical pipeline consists of a pre-processing step that transforms or imputes the data, and a final predictor that predicts target values.</w:t>
      </w:r>
    </w:p>
    <w:p w14:paraId="0D51C79E" w14:textId="77777777" w:rsidR="00D20D2B" w:rsidRDefault="00D20D2B" w:rsidP="00D20D2B">
      <w:pPr>
        <w:pStyle w:val="NormalWeb"/>
        <w:spacing w:before="0" w:beforeAutospacing="0"/>
      </w:pPr>
      <w:r>
        <w:t>In </w:t>
      </w:r>
      <w:r>
        <w:rPr>
          <w:rStyle w:val="pre"/>
          <w:rFonts w:ascii="Consolas" w:hAnsi="Consolas" w:cs="Courier New"/>
          <w:color w:val="222222"/>
          <w:sz w:val="21"/>
          <w:szCs w:val="21"/>
          <w:shd w:val="clear" w:color="auto" w:fill="ECF0F3"/>
        </w:rPr>
        <w:t>scikit-learn</w:t>
      </w:r>
      <w:r>
        <w:t>, pre-processors and transformers follow the same API as the estimator objects (they actually all inherit from the same </w:t>
      </w:r>
      <w:proofErr w:type="spellStart"/>
      <w:r>
        <w:rPr>
          <w:rStyle w:val="pre"/>
          <w:rFonts w:ascii="Consolas" w:hAnsi="Consolas" w:cs="Courier New"/>
          <w:color w:val="222222"/>
          <w:sz w:val="21"/>
          <w:szCs w:val="21"/>
          <w:shd w:val="clear" w:color="auto" w:fill="ECF0F3"/>
        </w:rPr>
        <w:t>BaseEstimator</w:t>
      </w:r>
      <w:proofErr w:type="spellEnd"/>
      <w:r>
        <w:t> class). The transformer objects don’t have a </w:t>
      </w:r>
      <w:hyperlink r:id="rId13" w:anchor="term-predict" w:history="1">
        <w:r>
          <w:rPr>
            <w:rStyle w:val="xref"/>
            <w:color w:val="2878A2"/>
          </w:rPr>
          <w:t>predict</w:t>
        </w:r>
      </w:hyperlink>
      <w:r>
        <w:t> method but rather a </w:t>
      </w:r>
      <w:hyperlink r:id="rId14" w:anchor="term-transform" w:history="1">
        <w:r>
          <w:rPr>
            <w:rStyle w:val="xref"/>
            <w:color w:val="2878A2"/>
          </w:rPr>
          <w:t>transform</w:t>
        </w:r>
      </w:hyperlink>
      <w:r>
        <w:t> method that outputs a newly transformed sample matrix </w:t>
      </w:r>
      <w:r>
        <w:rPr>
          <w:rStyle w:val="pre"/>
          <w:rFonts w:ascii="Consolas" w:hAnsi="Consolas" w:cs="Courier New"/>
          <w:color w:val="222222"/>
          <w:sz w:val="21"/>
          <w:szCs w:val="21"/>
          <w:shd w:val="clear" w:color="auto" w:fill="ECF0F3"/>
        </w:rPr>
        <w:t>X</w:t>
      </w:r>
      <w:r>
        <w:t>:</w:t>
      </w:r>
    </w:p>
    <w:p w14:paraId="1563B0F9"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sklearn.preprocessing</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StandardScaler</w:t>
      </w:r>
      <w:proofErr w:type="spellEnd"/>
    </w:p>
    <w:p w14:paraId="2C88F94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X</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0</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15</w:t>
      </w:r>
      <w:r>
        <w:rPr>
          <w:rStyle w:val="p"/>
          <w:rFonts w:ascii="Consolas" w:hAnsi="Consolas"/>
          <w:color w:val="212529"/>
          <w:sz w:val="21"/>
          <w:szCs w:val="21"/>
        </w:rPr>
        <w:t>],</w:t>
      </w:r>
    </w:p>
    <w:p w14:paraId="1DCF005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Style w:val="mi"/>
          <w:rFonts w:ascii="Consolas" w:hAnsi="Consolas"/>
          <w:color w:val="208050"/>
          <w:sz w:val="21"/>
          <w:szCs w:val="21"/>
        </w:rPr>
        <w:t>10</w:t>
      </w:r>
      <w:r>
        <w:rPr>
          <w:rStyle w:val="p"/>
          <w:rFonts w:ascii="Consolas" w:hAnsi="Consolas"/>
          <w:color w:val="212529"/>
          <w:sz w:val="21"/>
          <w:szCs w:val="21"/>
        </w:rPr>
        <w:t>]]</w:t>
      </w:r>
    </w:p>
    <w:p w14:paraId="294BE4C4"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scale data according to computed scaling values</w:t>
      </w:r>
    </w:p>
    <w:p w14:paraId="5F93F5A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StandardScaler</w:t>
      </w:r>
      <w:proofErr w:type="spellEnd"/>
      <w:r>
        <w:rPr>
          <w:rStyle w:val="p"/>
          <w:rFonts w:ascii="Consolas" w:hAnsi="Consolas"/>
          <w:color w:val="212529"/>
          <w:sz w:val="21"/>
          <w:szCs w:val="21"/>
        </w:rPr>
        <w:t>(</w:t>
      </w:r>
      <w:proofErr w:type="gramStart"/>
      <w:r>
        <w:rPr>
          <w:rStyle w:val="p"/>
          <w:rFonts w:ascii="Consolas" w:hAnsi="Consolas"/>
          <w:color w:val="212529"/>
          <w:sz w:val="21"/>
          <w:szCs w:val="21"/>
        </w:rPr>
        <w:t>)</w:t>
      </w:r>
      <w:r>
        <w:rPr>
          <w:rStyle w:val="o"/>
          <w:rFonts w:ascii="Consolas" w:hAnsi="Consolas"/>
          <w:color w:val="666666"/>
          <w:sz w:val="21"/>
          <w:szCs w:val="21"/>
        </w:rPr>
        <w:t>.</w:t>
      </w:r>
      <w:r>
        <w:rPr>
          <w:rStyle w:val="n"/>
          <w:rFonts w:ascii="Consolas" w:hAnsi="Consolas"/>
          <w:color w:val="212529"/>
          <w:sz w:val="21"/>
          <w:szCs w:val="21"/>
        </w:rPr>
        <w:t>fit</w:t>
      </w:r>
      <w:proofErr w:type="gramEnd"/>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r>
        <w:rPr>
          <w:rStyle w:val="o"/>
          <w:rFonts w:ascii="Consolas" w:hAnsi="Consolas"/>
          <w:color w:val="666666"/>
          <w:sz w:val="21"/>
          <w:szCs w:val="21"/>
        </w:rPr>
        <w:t>.</w:t>
      </w:r>
      <w:r>
        <w:rPr>
          <w:rStyle w:val="n"/>
          <w:rFonts w:ascii="Consolas" w:hAnsi="Consolas"/>
          <w:color w:val="212529"/>
          <w:sz w:val="21"/>
          <w:szCs w:val="21"/>
        </w:rPr>
        <w:t>transform</w:t>
      </w:r>
      <w:r>
        <w:rPr>
          <w:rStyle w:val="p"/>
          <w:rFonts w:ascii="Consolas" w:hAnsi="Consolas"/>
          <w:color w:val="212529"/>
          <w:sz w:val="21"/>
          <w:szCs w:val="21"/>
        </w:rPr>
        <w:t>(</w:t>
      </w:r>
      <w:r>
        <w:rPr>
          <w:rStyle w:val="n"/>
          <w:rFonts w:ascii="Consolas" w:hAnsi="Consolas"/>
          <w:color w:val="212529"/>
          <w:sz w:val="21"/>
          <w:szCs w:val="21"/>
        </w:rPr>
        <w:t>X</w:t>
      </w:r>
      <w:r>
        <w:rPr>
          <w:rStyle w:val="p"/>
          <w:rFonts w:ascii="Consolas" w:hAnsi="Consolas"/>
          <w:color w:val="212529"/>
          <w:sz w:val="21"/>
          <w:szCs w:val="21"/>
        </w:rPr>
        <w:t>)</w:t>
      </w:r>
    </w:p>
    <w:p w14:paraId="4A445904" w14:textId="77777777" w:rsidR="00D20D2B" w:rsidRDefault="00D20D2B" w:rsidP="00D20D2B">
      <w:pPr>
        <w:pStyle w:val="HTMLPreformatted"/>
        <w:shd w:val="clear" w:color="auto" w:fill="F8F8F8"/>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[[-1.,  1.],</w:t>
      </w:r>
    </w:p>
    <w:p w14:paraId="3B17DBA0"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 xml:space="preserve">       [ 1., -1.]])</w:t>
      </w:r>
    </w:p>
    <w:p w14:paraId="1D51558E" w14:textId="77777777" w:rsidR="00D20D2B" w:rsidRDefault="00D20D2B" w:rsidP="00D20D2B">
      <w:pPr>
        <w:pStyle w:val="NormalWeb"/>
        <w:spacing w:before="0" w:beforeAutospacing="0"/>
      </w:pPr>
      <w:r>
        <w:t>Sometimes, you want to apply different transformations to different features: the </w:t>
      </w:r>
      <w:proofErr w:type="spellStart"/>
      <w:r>
        <w:fldChar w:fldCharType="begin"/>
      </w:r>
      <w:r>
        <w:instrText>HYPERLINK "https://scikit-learn.org/stable/modules/compose.html" \l "column-transformer"</w:instrText>
      </w:r>
      <w:r>
        <w:fldChar w:fldCharType="separate"/>
      </w:r>
      <w:r>
        <w:rPr>
          <w:rStyle w:val="std"/>
          <w:color w:val="2878A2"/>
        </w:rPr>
        <w:t>ColumnTransformer</w:t>
      </w:r>
      <w:proofErr w:type="spellEnd"/>
      <w:r>
        <w:fldChar w:fldCharType="end"/>
      </w:r>
      <w:r>
        <w:t> is designed for these use-cases.</w:t>
      </w:r>
    </w:p>
    <w:p w14:paraId="544BE68D" w14:textId="77777777" w:rsidR="00D20D2B" w:rsidRDefault="00D20D2B" w:rsidP="00D20D2B">
      <w:pPr>
        <w:pStyle w:val="Heading2"/>
        <w:shd w:val="clear" w:color="auto" w:fill="BED4EB"/>
      </w:pPr>
      <w:r>
        <w:rPr>
          <w:b/>
          <w:bCs/>
        </w:rPr>
        <w:t>Pipelines: chaining pre-processors and estimators</w:t>
      </w:r>
    </w:p>
    <w:p w14:paraId="7ED89160" w14:textId="77777777" w:rsidR="00D20D2B" w:rsidRDefault="00D20D2B" w:rsidP="00D20D2B">
      <w:pPr>
        <w:pStyle w:val="NormalWeb"/>
        <w:spacing w:before="0" w:beforeAutospacing="0"/>
      </w:pPr>
      <w:r>
        <w:t>Transformers and estimators (predictors) can be combined together into a single unifying object: a </w:t>
      </w:r>
      <w:hyperlink r:id="rId15" w:anchor="sklearn.pipeline.Pipeline" w:tooltip="sklearn.pipeline.Pipeline" w:history="1">
        <w:r>
          <w:rPr>
            <w:rStyle w:val="pre"/>
            <w:rFonts w:ascii="Consolas" w:hAnsi="Consolas" w:cs="Courier New"/>
            <w:b/>
            <w:bCs/>
            <w:color w:val="2878A2"/>
            <w:sz w:val="21"/>
            <w:szCs w:val="21"/>
          </w:rPr>
          <w:t>Pipeline</w:t>
        </w:r>
      </w:hyperlink>
      <w:r>
        <w:t>. The pipeline offers the same API as a regular estimator: it can be fitted and used for prediction with </w:t>
      </w:r>
      <w:r>
        <w:rPr>
          <w:rStyle w:val="pre"/>
          <w:rFonts w:ascii="Consolas" w:hAnsi="Consolas" w:cs="Courier New"/>
          <w:color w:val="222222"/>
          <w:sz w:val="21"/>
          <w:szCs w:val="21"/>
          <w:shd w:val="clear" w:color="auto" w:fill="ECF0F3"/>
        </w:rPr>
        <w:t>fit</w:t>
      </w:r>
      <w:r>
        <w:t> and </w:t>
      </w:r>
      <w:r>
        <w:rPr>
          <w:rStyle w:val="pre"/>
          <w:rFonts w:ascii="Consolas" w:hAnsi="Consolas" w:cs="Courier New"/>
          <w:color w:val="222222"/>
          <w:sz w:val="21"/>
          <w:szCs w:val="21"/>
          <w:shd w:val="clear" w:color="auto" w:fill="ECF0F3"/>
        </w:rPr>
        <w:t>predict</w:t>
      </w:r>
      <w:r>
        <w:t>. As we will see later, using a pipeline will also prevent you from data leakage, i.e. disclosing some testing data in your training data.</w:t>
      </w:r>
    </w:p>
    <w:p w14:paraId="554E0E21" w14:textId="77777777" w:rsidR="00D20D2B" w:rsidRDefault="00D20D2B" w:rsidP="00D20D2B">
      <w:pPr>
        <w:pStyle w:val="NormalWeb"/>
        <w:spacing w:before="0" w:beforeAutospacing="0"/>
      </w:pPr>
      <w:r>
        <w:t>In the following example, we </w:t>
      </w:r>
      <w:hyperlink r:id="rId16" w:anchor="datasets" w:history="1">
        <w:r>
          <w:rPr>
            <w:rStyle w:val="std"/>
            <w:color w:val="2878A2"/>
          </w:rPr>
          <w:t>load the Iris dataset</w:t>
        </w:r>
      </w:hyperlink>
      <w:r>
        <w:t>, split it into train and test sets, and compute the accuracy score of a pipeline on the test data:</w:t>
      </w:r>
    </w:p>
    <w:p w14:paraId="2E80E460"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sklearn.preprocessing</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StandardScaler</w:t>
      </w:r>
      <w:proofErr w:type="spellEnd"/>
    </w:p>
    <w:p w14:paraId="21C60F4B"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sklearn.linear</w:t>
      </w:r>
      <w:proofErr w:type="gramEnd"/>
      <w:r>
        <w:rPr>
          <w:rStyle w:val="nn"/>
          <w:rFonts w:ascii="Consolas" w:hAnsi="Consolas"/>
          <w:b/>
          <w:bCs/>
          <w:color w:val="0E84B5"/>
          <w:sz w:val="21"/>
          <w:szCs w:val="21"/>
        </w:rPr>
        <w:t>_model</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LogisticRegression</w:t>
      </w:r>
      <w:proofErr w:type="spellEnd"/>
    </w:p>
    <w:p w14:paraId="4645709C"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sklearn.pipeline</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make_pipeline</w:t>
      </w:r>
      <w:proofErr w:type="spellEnd"/>
    </w:p>
    <w:p w14:paraId="70FDEBA2"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sklearn.datasets</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load_iris</w:t>
      </w:r>
      <w:proofErr w:type="spellEnd"/>
    </w:p>
    <w:p w14:paraId="58459352"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sklearn.model</w:t>
      </w:r>
      <w:proofErr w:type="gramEnd"/>
      <w:r>
        <w:rPr>
          <w:rStyle w:val="nn"/>
          <w:rFonts w:ascii="Consolas" w:hAnsi="Consolas"/>
          <w:b/>
          <w:bCs/>
          <w:color w:val="0E84B5"/>
          <w:sz w:val="21"/>
          <w:szCs w:val="21"/>
        </w:rPr>
        <w:t>_selection</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train_test_split</w:t>
      </w:r>
      <w:proofErr w:type="spellEnd"/>
    </w:p>
    <w:p w14:paraId="0031992B"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sklearn.metrics</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accuracy_score</w:t>
      </w:r>
      <w:proofErr w:type="spellEnd"/>
    </w:p>
    <w:p w14:paraId="09CDBB13"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348E8113"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create a pipeline object</w:t>
      </w:r>
    </w:p>
    <w:p w14:paraId="59FA8E75"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pipe</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make_</w:t>
      </w:r>
      <w:proofErr w:type="gramStart"/>
      <w:r>
        <w:rPr>
          <w:rStyle w:val="n"/>
          <w:rFonts w:ascii="Consolas" w:hAnsi="Consolas"/>
          <w:color w:val="212529"/>
          <w:sz w:val="21"/>
          <w:szCs w:val="21"/>
        </w:rPr>
        <w:t>pipeline</w:t>
      </w:r>
      <w:proofErr w:type="spellEnd"/>
      <w:r>
        <w:rPr>
          <w:rStyle w:val="p"/>
          <w:rFonts w:ascii="Consolas" w:hAnsi="Consolas"/>
          <w:color w:val="212529"/>
          <w:sz w:val="21"/>
          <w:szCs w:val="21"/>
        </w:rPr>
        <w:t>(</w:t>
      </w:r>
      <w:proofErr w:type="gramEnd"/>
    </w:p>
    <w:p w14:paraId="7C3803E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spellStart"/>
      <w:proofErr w:type="gramStart"/>
      <w:r>
        <w:rPr>
          <w:rStyle w:val="n"/>
          <w:rFonts w:ascii="Consolas" w:hAnsi="Consolas"/>
          <w:color w:val="212529"/>
          <w:sz w:val="21"/>
          <w:szCs w:val="21"/>
        </w:rPr>
        <w:t>StandardScaler</w:t>
      </w:r>
      <w:proofErr w:type="spellEnd"/>
      <w:r>
        <w:rPr>
          <w:rStyle w:val="p"/>
          <w:rFonts w:ascii="Consolas" w:hAnsi="Consolas"/>
          <w:color w:val="212529"/>
          <w:sz w:val="21"/>
          <w:szCs w:val="21"/>
        </w:rPr>
        <w:t>(</w:t>
      </w:r>
      <w:proofErr w:type="gramEnd"/>
      <w:r>
        <w:rPr>
          <w:rStyle w:val="p"/>
          <w:rFonts w:ascii="Consolas" w:hAnsi="Consolas"/>
          <w:color w:val="212529"/>
          <w:sz w:val="21"/>
          <w:szCs w:val="21"/>
        </w:rPr>
        <w:t>),</w:t>
      </w:r>
    </w:p>
    <w:p w14:paraId="0BFB35A0"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spellStart"/>
      <w:proofErr w:type="gramStart"/>
      <w:r>
        <w:rPr>
          <w:rStyle w:val="n"/>
          <w:rFonts w:ascii="Consolas" w:hAnsi="Consolas"/>
          <w:color w:val="212529"/>
          <w:sz w:val="21"/>
          <w:szCs w:val="21"/>
        </w:rPr>
        <w:t>LogisticRegression</w:t>
      </w:r>
      <w:proofErr w:type="spellEnd"/>
      <w:r>
        <w:rPr>
          <w:rStyle w:val="p"/>
          <w:rFonts w:ascii="Consolas" w:hAnsi="Consolas"/>
          <w:color w:val="212529"/>
          <w:sz w:val="21"/>
          <w:szCs w:val="21"/>
        </w:rPr>
        <w:t>(</w:t>
      </w:r>
      <w:proofErr w:type="gramEnd"/>
      <w:r>
        <w:rPr>
          <w:rStyle w:val="p"/>
          <w:rFonts w:ascii="Consolas" w:hAnsi="Consolas"/>
          <w:color w:val="212529"/>
          <w:sz w:val="21"/>
          <w:szCs w:val="21"/>
        </w:rPr>
        <w:t>)</w:t>
      </w:r>
    </w:p>
    <w:p w14:paraId="3F44FA4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Style w:val="p"/>
          <w:rFonts w:ascii="Consolas" w:hAnsi="Consolas"/>
          <w:color w:val="212529"/>
          <w:sz w:val="21"/>
          <w:szCs w:val="21"/>
        </w:rPr>
        <w:t>)</w:t>
      </w:r>
    </w:p>
    <w:p w14:paraId="5442C77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20EA1CBC"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load the iris dataset and split it into train and test sets</w:t>
      </w:r>
    </w:p>
    <w:p w14:paraId="505D143D"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load_iris</w:t>
      </w:r>
      <w:proofErr w:type="spellEnd"/>
      <w:r>
        <w:rPr>
          <w:rStyle w:val="p"/>
          <w:rFonts w:ascii="Consolas" w:hAnsi="Consolas"/>
          <w:color w:val="212529"/>
          <w:sz w:val="21"/>
          <w:szCs w:val="21"/>
        </w:rPr>
        <w:t>(</w:t>
      </w:r>
      <w:proofErr w:type="spellStart"/>
      <w:r>
        <w:rPr>
          <w:rStyle w:val="n"/>
          <w:rFonts w:ascii="Consolas" w:hAnsi="Consolas"/>
          <w:color w:val="212529"/>
          <w:sz w:val="21"/>
          <w:szCs w:val="21"/>
        </w:rPr>
        <w:t>return_X_y</w:t>
      </w:r>
      <w:proofErr w:type="spellEnd"/>
      <w:r>
        <w:rPr>
          <w:rStyle w:val="o"/>
          <w:rFonts w:ascii="Consolas" w:hAnsi="Consolas"/>
          <w:color w:val="666666"/>
          <w:sz w:val="21"/>
          <w:szCs w:val="21"/>
        </w:rPr>
        <w:t>=</w:t>
      </w:r>
      <w:r>
        <w:rPr>
          <w:rStyle w:val="kc"/>
          <w:rFonts w:ascii="Consolas" w:hAnsi="Consolas"/>
          <w:b/>
          <w:bCs/>
          <w:color w:val="007020"/>
          <w:sz w:val="21"/>
          <w:szCs w:val="21"/>
        </w:rPr>
        <w:t>True</w:t>
      </w:r>
      <w:r>
        <w:rPr>
          <w:rStyle w:val="p"/>
          <w:rFonts w:ascii="Consolas" w:hAnsi="Consolas"/>
          <w:color w:val="212529"/>
          <w:sz w:val="21"/>
          <w:szCs w:val="21"/>
        </w:rPr>
        <w:t>)</w:t>
      </w:r>
    </w:p>
    <w:p w14:paraId="1DDE4DFD"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X_train</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X_test</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y_train</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y_test</w:t>
      </w:r>
      <w:proofErr w:type="spell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train_test_</w:t>
      </w:r>
      <w:proofErr w:type="gramStart"/>
      <w:r>
        <w:rPr>
          <w:rStyle w:val="n"/>
          <w:rFonts w:ascii="Consolas" w:hAnsi="Consolas"/>
          <w:color w:val="212529"/>
          <w:sz w:val="21"/>
          <w:szCs w:val="21"/>
        </w:rPr>
        <w:t>split</w:t>
      </w:r>
      <w:proofErr w:type="spellEnd"/>
      <w:r>
        <w:rPr>
          <w:rStyle w:val="p"/>
          <w:rFonts w:ascii="Consolas" w:hAnsi="Consolas"/>
          <w:color w:val="212529"/>
          <w:sz w:val="21"/>
          <w:szCs w:val="21"/>
        </w:rPr>
        <w:t>(</w:t>
      </w:r>
      <w:proofErr w:type="gramEnd"/>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random_state</w:t>
      </w:r>
      <w:proofErr w:type="spellEnd"/>
      <w:r>
        <w:rPr>
          <w:rStyle w:val="o"/>
          <w:rFonts w:ascii="Consolas" w:hAnsi="Consolas"/>
          <w:color w:val="666666"/>
          <w:sz w:val="21"/>
          <w:szCs w:val="21"/>
        </w:rPr>
        <w:t>=</w:t>
      </w:r>
      <w:r>
        <w:rPr>
          <w:rStyle w:val="mi"/>
          <w:rFonts w:ascii="Consolas" w:hAnsi="Consolas"/>
          <w:color w:val="208050"/>
          <w:sz w:val="21"/>
          <w:szCs w:val="21"/>
        </w:rPr>
        <w:t>0</w:t>
      </w:r>
      <w:r>
        <w:rPr>
          <w:rStyle w:val="p"/>
          <w:rFonts w:ascii="Consolas" w:hAnsi="Consolas"/>
          <w:color w:val="212529"/>
          <w:sz w:val="21"/>
          <w:szCs w:val="21"/>
        </w:rPr>
        <w:t>)</w:t>
      </w:r>
    </w:p>
    <w:p w14:paraId="7462B6F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0A128D62"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fit the whole pipeline</w:t>
      </w:r>
    </w:p>
    <w:p w14:paraId="04C6A61F"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pipe</w:t>
      </w:r>
      <w:r>
        <w:rPr>
          <w:rStyle w:val="o"/>
          <w:rFonts w:ascii="Consolas" w:hAnsi="Consolas"/>
          <w:color w:val="666666"/>
          <w:sz w:val="21"/>
          <w:szCs w:val="21"/>
        </w:rPr>
        <w:t>.</w:t>
      </w:r>
      <w:r>
        <w:rPr>
          <w:rStyle w:val="n"/>
          <w:rFonts w:ascii="Consolas" w:hAnsi="Consolas"/>
          <w:color w:val="212529"/>
          <w:sz w:val="21"/>
          <w:szCs w:val="21"/>
        </w:rPr>
        <w:t>fit</w:t>
      </w:r>
      <w:proofErr w:type="spellEnd"/>
      <w:r>
        <w:rPr>
          <w:rStyle w:val="p"/>
          <w:rFonts w:ascii="Consolas" w:hAnsi="Consolas"/>
          <w:color w:val="212529"/>
          <w:sz w:val="21"/>
          <w:szCs w:val="21"/>
        </w:rPr>
        <w:t>(</w:t>
      </w:r>
      <w:proofErr w:type="spellStart"/>
      <w:proofErr w:type="gramEnd"/>
      <w:r>
        <w:rPr>
          <w:rStyle w:val="n"/>
          <w:rFonts w:ascii="Consolas" w:hAnsi="Consolas"/>
          <w:color w:val="212529"/>
          <w:sz w:val="21"/>
          <w:szCs w:val="21"/>
        </w:rPr>
        <w:t>X_train</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y_train</w:t>
      </w:r>
      <w:proofErr w:type="spellEnd"/>
      <w:r>
        <w:rPr>
          <w:rStyle w:val="p"/>
          <w:rFonts w:ascii="Consolas" w:hAnsi="Consolas"/>
          <w:color w:val="212529"/>
          <w:sz w:val="21"/>
          <w:szCs w:val="21"/>
        </w:rPr>
        <w:t>)</w:t>
      </w:r>
    </w:p>
    <w:p w14:paraId="53DFAB9B" w14:textId="77777777" w:rsidR="00D20D2B" w:rsidRDefault="00D20D2B" w:rsidP="00D20D2B">
      <w:pPr>
        <w:pStyle w:val="HTMLPreformatted"/>
        <w:shd w:val="clear" w:color="auto" w:fill="F8F8F8"/>
        <w:rPr>
          <w:rFonts w:ascii="Consolas" w:hAnsi="Consolas"/>
          <w:color w:val="212529"/>
          <w:sz w:val="21"/>
          <w:szCs w:val="21"/>
        </w:rPr>
      </w:pPr>
      <w:proofErr w:type="gramStart"/>
      <w:r>
        <w:rPr>
          <w:rStyle w:val="go"/>
          <w:rFonts w:ascii="Consolas" w:hAnsi="Consolas"/>
          <w:color w:val="333333"/>
          <w:sz w:val="21"/>
          <w:szCs w:val="21"/>
        </w:rPr>
        <w:t>Pipeline(</w:t>
      </w:r>
      <w:proofErr w:type="gramEnd"/>
      <w:r>
        <w:rPr>
          <w:rStyle w:val="go"/>
          <w:rFonts w:ascii="Consolas" w:hAnsi="Consolas"/>
          <w:color w:val="333333"/>
          <w:sz w:val="21"/>
          <w:szCs w:val="21"/>
        </w:rPr>
        <w:t>steps=[('</w:t>
      </w:r>
      <w:proofErr w:type="spellStart"/>
      <w:r>
        <w:rPr>
          <w:rStyle w:val="go"/>
          <w:rFonts w:ascii="Consolas" w:hAnsi="Consolas"/>
          <w:color w:val="333333"/>
          <w:sz w:val="21"/>
          <w:szCs w:val="21"/>
        </w:rPr>
        <w:t>standardscaler</w:t>
      </w:r>
      <w:proofErr w:type="spellEnd"/>
      <w:r>
        <w:rPr>
          <w:rStyle w:val="go"/>
          <w:rFonts w:ascii="Consolas" w:hAnsi="Consolas"/>
          <w:color w:val="333333"/>
          <w:sz w:val="21"/>
          <w:szCs w:val="21"/>
        </w:rPr>
        <w:t xml:space="preserve">', </w:t>
      </w:r>
      <w:proofErr w:type="spellStart"/>
      <w:r>
        <w:rPr>
          <w:rStyle w:val="go"/>
          <w:rFonts w:ascii="Consolas" w:hAnsi="Consolas"/>
          <w:color w:val="333333"/>
          <w:sz w:val="21"/>
          <w:szCs w:val="21"/>
        </w:rPr>
        <w:t>StandardScaler</w:t>
      </w:r>
      <w:proofErr w:type="spellEnd"/>
      <w:r>
        <w:rPr>
          <w:rStyle w:val="go"/>
          <w:rFonts w:ascii="Consolas" w:hAnsi="Consolas"/>
          <w:color w:val="333333"/>
          <w:sz w:val="21"/>
          <w:szCs w:val="21"/>
        </w:rPr>
        <w:t>()),</w:t>
      </w:r>
    </w:p>
    <w:p w14:paraId="46C749ED"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 xml:space="preserve">                ('</w:t>
      </w:r>
      <w:proofErr w:type="spellStart"/>
      <w:r>
        <w:rPr>
          <w:rStyle w:val="go"/>
          <w:rFonts w:ascii="Consolas" w:hAnsi="Consolas"/>
          <w:color w:val="333333"/>
          <w:sz w:val="21"/>
          <w:szCs w:val="21"/>
        </w:rPr>
        <w:t>logisticregression</w:t>
      </w:r>
      <w:proofErr w:type="spellEnd"/>
      <w:r>
        <w:rPr>
          <w:rStyle w:val="go"/>
          <w:rFonts w:ascii="Consolas" w:hAnsi="Consolas"/>
          <w:color w:val="333333"/>
          <w:sz w:val="21"/>
          <w:szCs w:val="21"/>
        </w:rPr>
        <w:t xml:space="preserve">', </w:t>
      </w:r>
      <w:proofErr w:type="spellStart"/>
      <w:proofErr w:type="gramStart"/>
      <w:r>
        <w:rPr>
          <w:rStyle w:val="go"/>
          <w:rFonts w:ascii="Consolas" w:hAnsi="Consolas"/>
          <w:color w:val="333333"/>
          <w:sz w:val="21"/>
          <w:szCs w:val="21"/>
        </w:rPr>
        <w:t>LogisticRegression</w:t>
      </w:r>
      <w:proofErr w:type="spellEnd"/>
      <w:r>
        <w:rPr>
          <w:rStyle w:val="go"/>
          <w:rFonts w:ascii="Consolas" w:hAnsi="Consolas"/>
          <w:color w:val="333333"/>
          <w:sz w:val="21"/>
          <w:szCs w:val="21"/>
        </w:rPr>
        <w:t>(</w:t>
      </w:r>
      <w:proofErr w:type="gramEnd"/>
      <w:r>
        <w:rPr>
          <w:rStyle w:val="go"/>
          <w:rFonts w:ascii="Consolas" w:hAnsi="Consolas"/>
          <w:color w:val="333333"/>
          <w:sz w:val="21"/>
          <w:szCs w:val="21"/>
        </w:rPr>
        <w:t>))])</w:t>
      </w:r>
    </w:p>
    <w:p w14:paraId="666BE329"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we can now use it like any other estimator</w:t>
      </w:r>
    </w:p>
    <w:p w14:paraId="53F68278"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accuracy_score</w:t>
      </w:r>
      <w:proofErr w:type="spellEnd"/>
      <w:r>
        <w:rPr>
          <w:rStyle w:val="p"/>
          <w:rFonts w:ascii="Consolas" w:hAnsi="Consolas"/>
          <w:color w:val="212529"/>
          <w:sz w:val="21"/>
          <w:szCs w:val="21"/>
        </w:rPr>
        <w:t>(</w:t>
      </w:r>
      <w:proofErr w:type="spellStart"/>
      <w:proofErr w:type="gramStart"/>
      <w:r>
        <w:rPr>
          <w:rStyle w:val="n"/>
          <w:rFonts w:ascii="Consolas" w:hAnsi="Consolas"/>
          <w:color w:val="212529"/>
          <w:sz w:val="21"/>
          <w:szCs w:val="21"/>
        </w:rPr>
        <w:t>pipe</w:t>
      </w:r>
      <w:r>
        <w:rPr>
          <w:rStyle w:val="o"/>
          <w:rFonts w:ascii="Consolas" w:hAnsi="Consolas"/>
          <w:color w:val="666666"/>
          <w:sz w:val="21"/>
          <w:szCs w:val="21"/>
        </w:rPr>
        <w:t>.</w:t>
      </w:r>
      <w:r>
        <w:rPr>
          <w:rStyle w:val="n"/>
          <w:rFonts w:ascii="Consolas" w:hAnsi="Consolas"/>
          <w:color w:val="212529"/>
          <w:sz w:val="21"/>
          <w:szCs w:val="21"/>
        </w:rPr>
        <w:t>predict</w:t>
      </w:r>
      <w:proofErr w:type="spellEnd"/>
      <w:proofErr w:type="gramEnd"/>
      <w:r>
        <w:rPr>
          <w:rStyle w:val="p"/>
          <w:rFonts w:ascii="Consolas" w:hAnsi="Consolas"/>
          <w:color w:val="212529"/>
          <w:sz w:val="21"/>
          <w:szCs w:val="21"/>
        </w:rPr>
        <w:t>(</w:t>
      </w:r>
      <w:proofErr w:type="spellStart"/>
      <w:r>
        <w:rPr>
          <w:rStyle w:val="n"/>
          <w:rFonts w:ascii="Consolas" w:hAnsi="Consolas"/>
          <w:color w:val="212529"/>
          <w:sz w:val="21"/>
          <w:szCs w:val="21"/>
        </w:rPr>
        <w:t>X_test</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y_test</w:t>
      </w:r>
      <w:proofErr w:type="spellEnd"/>
      <w:r>
        <w:rPr>
          <w:rStyle w:val="p"/>
          <w:rFonts w:ascii="Consolas" w:hAnsi="Consolas"/>
          <w:color w:val="212529"/>
          <w:sz w:val="21"/>
          <w:szCs w:val="21"/>
        </w:rPr>
        <w:t>)</w:t>
      </w:r>
    </w:p>
    <w:p w14:paraId="32F828FC"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0.97...</w:t>
      </w:r>
    </w:p>
    <w:p w14:paraId="75491AE5" w14:textId="77777777" w:rsidR="00D20D2B" w:rsidRDefault="00D20D2B" w:rsidP="00D20D2B">
      <w:pPr>
        <w:pStyle w:val="Heading2"/>
        <w:shd w:val="clear" w:color="auto" w:fill="BED4EB"/>
      </w:pPr>
      <w:r>
        <w:rPr>
          <w:b/>
          <w:bCs/>
        </w:rPr>
        <w:lastRenderedPageBreak/>
        <w:t>Model evaluation</w:t>
      </w:r>
    </w:p>
    <w:p w14:paraId="1099AABF" w14:textId="77777777" w:rsidR="00D20D2B" w:rsidRDefault="00D20D2B" w:rsidP="00D20D2B">
      <w:pPr>
        <w:pStyle w:val="NormalWeb"/>
        <w:spacing w:before="0" w:beforeAutospacing="0"/>
      </w:pPr>
      <w:r>
        <w:t>Fitting a model to some data does not entail that it will predict well on unseen data. This needs to be directly evaluated. We have just seen the </w:t>
      </w:r>
      <w:proofErr w:type="spellStart"/>
      <w:r>
        <w:fldChar w:fldCharType="begin"/>
      </w:r>
      <w:r>
        <w:instrText>HYPERLINK "https://scikit-learn.org/stable/modules/generated/sklearn.model_selection.train_test_split.html" \l "sklearn.model_selection.train_test_split" \o "sklearn.model_selection.train_test_split"</w:instrText>
      </w:r>
      <w:r>
        <w:fldChar w:fldCharType="separate"/>
      </w:r>
      <w:r>
        <w:rPr>
          <w:rStyle w:val="pre"/>
          <w:rFonts w:ascii="Consolas" w:hAnsi="Consolas" w:cs="Courier New"/>
          <w:b/>
          <w:bCs/>
          <w:color w:val="2878A2"/>
          <w:sz w:val="21"/>
          <w:szCs w:val="21"/>
        </w:rPr>
        <w:t>train_test_split</w:t>
      </w:r>
      <w:proofErr w:type="spellEnd"/>
      <w:r>
        <w:fldChar w:fldCharType="end"/>
      </w:r>
      <w:r>
        <w:t> helper that splits a dataset into train and test sets, but </w:t>
      </w:r>
      <w:r>
        <w:rPr>
          <w:rStyle w:val="pre"/>
          <w:rFonts w:ascii="Consolas" w:hAnsi="Consolas" w:cs="Courier New"/>
          <w:color w:val="222222"/>
          <w:sz w:val="21"/>
          <w:szCs w:val="21"/>
          <w:shd w:val="clear" w:color="auto" w:fill="ECF0F3"/>
        </w:rPr>
        <w:t>scikit-learn</w:t>
      </w:r>
      <w:r>
        <w:t> provides many other tools for model evaluation, in particular for </w:t>
      </w:r>
      <w:hyperlink r:id="rId17" w:anchor="cross-validation" w:history="1">
        <w:r>
          <w:rPr>
            <w:rStyle w:val="std"/>
            <w:color w:val="2878A2"/>
          </w:rPr>
          <w:t>cross-validation</w:t>
        </w:r>
      </w:hyperlink>
      <w:r>
        <w:t>.</w:t>
      </w:r>
    </w:p>
    <w:p w14:paraId="7238160F" w14:textId="77777777" w:rsidR="00D20D2B" w:rsidRDefault="00D20D2B" w:rsidP="00D20D2B">
      <w:pPr>
        <w:pStyle w:val="NormalWeb"/>
        <w:spacing w:before="0" w:beforeAutospacing="0"/>
      </w:pPr>
      <w:r>
        <w:t>We here briefly show how to perform a 5-fold cross-validation procedure, using the </w:t>
      </w:r>
      <w:proofErr w:type="spellStart"/>
      <w:r>
        <w:fldChar w:fldCharType="begin"/>
      </w:r>
      <w:r>
        <w:instrText>HYPERLINK "https://scikit-learn.org/stable/modules/generated/sklearn.model_selection.cross_validate.html" \l "sklearn.model_selection.cross_validate" \o "sklearn.model_selection.cross_validate"</w:instrText>
      </w:r>
      <w:r>
        <w:fldChar w:fldCharType="separate"/>
      </w:r>
      <w:r>
        <w:rPr>
          <w:rStyle w:val="pre"/>
          <w:rFonts w:ascii="Consolas" w:hAnsi="Consolas" w:cs="Courier New"/>
          <w:b/>
          <w:bCs/>
          <w:color w:val="2878A2"/>
          <w:sz w:val="21"/>
          <w:szCs w:val="21"/>
        </w:rPr>
        <w:t>cross_validate</w:t>
      </w:r>
      <w:proofErr w:type="spellEnd"/>
      <w:r>
        <w:fldChar w:fldCharType="end"/>
      </w:r>
      <w:r>
        <w:t> helper. Note that it is also possible to manually iterate over the folds, use different data splitting strategies, and use custom scoring functions. Please refer to our </w:t>
      </w:r>
      <w:hyperlink r:id="rId18" w:anchor="cross-validation" w:history="1">
        <w:r>
          <w:rPr>
            <w:rStyle w:val="std"/>
            <w:color w:val="2878A2"/>
          </w:rPr>
          <w:t>User Guide</w:t>
        </w:r>
      </w:hyperlink>
      <w:r>
        <w:t> for more details:</w:t>
      </w:r>
    </w:p>
    <w:p w14:paraId="6CB331E3"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sklearn.datasets</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make_regression</w:t>
      </w:r>
      <w:proofErr w:type="spellEnd"/>
    </w:p>
    <w:p w14:paraId="318DB5CC"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sklearn.linear</w:t>
      </w:r>
      <w:proofErr w:type="gramEnd"/>
      <w:r>
        <w:rPr>
          <w:rStyle w:val="nn"/>
          <w:rFonts w:ascii="Consolas" w:hAnsi="Consolas"/>
          <w:b/>
          <w:bCs/>
          <w:color w:val="0E84B5"/>
          <w:sz w:val="21"/>
          <w:szCs w:val="21"/>
        </w:rPr>
        <w:t>_model</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LinearRegression</w:t>
      </w:r>
      <w:proofErr w:type="spellEnd"/>
    </w:p>
    <w:p w14:paraId="24840EFB"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sklearn.model</w:t>
      </w:r>
      <w:proofErr w:type="gramEnd"/>
      <w:r>
        <w:rPr>
          <w:rStyle w:val="nn"/>
          <w:rFonts w:ascii="Consolas" w:hAnsi="Consolas"/>
          <w:b/>
          <w:bCs/>
          <w:color w:val="0E84B5"/>
          <w:sz w:val="21"/>
          <w:szCs w:val="21"/>
        </w:rPr>
        <w:t>_selection</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cross_validate</w:t>
      </w:r>
      <w:proofErr w:type="spellEnd"/>
    </w:p>
    <w:p w14:paraId="793F6BAD"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1112CA68"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make_</w:t>
      </w:r>
      <w:proofErr w:type="gramStart"/>
      <w:r>
        <w:rPr>
          <w:rStyle w:val="n"/>
          <w:rFonts w:ascii="Consolas" w:hAnsi="Consolas"/>
          <w:color w:val="212529"/>
          <w:sz w:val="21"/>
          <w:szCs w:val="21"/>
        </w:rPr>
        <w:t>regression</w:t>
      </w:r>
      <w:proofErr w:type="spellEnd"/>
      <w:r>
        <w:rPr>
          <w:rStyle w:val="p"/>
          <w:rFonts w:ascii="Consolas" w:hAnsi="Consolas"/>
          <w:color w:val="212529"/>
          <w:sz w:val="21"/>
          <w:szCs w:val="21"/>
        </w:rPr>
        <w:t>(</w:t>
      </w:r>
      <w:proofErr w:type="spellStart"/>
      <w:proofErr w:type="gramEnd"/>
      <w:r>
        <w:rPr>
          <w:rStyle w:val="n"/>
          <w:rFonts w:ascii="Consolas" w:hAnsi="Consolas"/>
          <w:color w:val="212529"/>
          <w:sz w:val="21"/>
          <w:szCs w:val="21"/>
        </w:rPr>
        <w:t>n_samples</w:t>
      </w:r>
      <w:proofErr w:type="spellEnd"/>
      <w:r>
        <w:rPr>
          <w:rStyle w:val="o"/>
          <w:rFonts w:ascii="Consolas" w:hAnsi="Consolas"/>
          <w:color w:val="666666"/>
          <w:sz w:val="21"/>
          <w:szCs w:val="21"/>
        </w:rPr>
        <w:t>=</w:t>
      </w:r>
      <w:r>
        <w:rPr>
          <w:rStyle w:val="mi"/>
          <w:rFonts w:ascii="Consolas" w:hAnsi="Consolas"/>
          <w:color w:val="208050"/>
          <w:sz w:val="21"/>
          <w:szCs w:val="21"/>
        </w:rPr>
        <w:t>1000</w:t>
      </w:r>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random_state</w:t>
      </w:r>
      <w:proofErr w:type="spellEnd"/>
      <w:r>
        <w:rPr>
          <w:rStyle w:val="o"/>
          <w:rFonts w:ascii="Consolas" w:hAnsi="Consolas"/>
          <w:color w:val="666666"/>
          <w:sz w:val="21"/>
          <w:szCs w:val="21"/>
        </w:rPr>
        <w:t>=</w:t>
      </w:r>
      <w:r>
        <w:rPr>
          <w:rStyle w:val="mi"/>
          <w:rFonts w:ascii="Consolas" w:hAnsi="Consolas"/>
          <w:color w:val="208050"/>
          <w:sz w:val="21"/>
          <w:szCs w:val="21"/>
        </w:rPr>
        <w:t>0</w:t>
      </w:r>
      <w:r>
        <w:rPr>
          <w:rStyle w:val="p"/>
          <w:rFonts w:ascii="Consolas" w:hAnsi="Consolas"/>
          <w:color w:val="212529"/>
          <w:sz w:val="21"/>
          <w:szCs w:val="21"/>
        </w:rPr>
        <w:t>)</w:t>
      </w:r>
    </w:p>
    <w:p w14:paraId="18EBA35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lr</w:t>
      </w:r>
      <w:proofErr w:type="spell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proofErr w:type="gramStart"/>
      <w:r>
        <w:rPr>
          <w:rStyle w:val="n"/>
          <w:rFonts w:ascii="Consolas" w:hAnsi="Consolas"/>
          <w:color w:val="212529"/>
          <w:sz w:val="21"/>
          <w:szCs w:val="21"/>
        </w:rPr>
        <w:t>LinearRegression</w:t>
      </w:r>
      <w:proofErr w:type="spellEnd"/>
      <w:r>
        <w:rPr>
          <w:rStyle w:val="p"/>
          <w:rFonts w:ascii="Consolas" w:hAnsi="Consolas"/>
          <w:color w:val="212529"/>
          <w:sz w:val="21"/>
          <w:szCs w:val="21"/>
        </w:rPr>
        <w:t>(</w:t>
      </w:r>
      <w:proofErr w:type="gramEnd"/>
      <w:r>
        <w:rPr>
          <w:rStyle w:val="p"/>
          <w:rFonts w:ascii="Consolas" w:hAnsi="Consolas"/>
          <w:color w:val="212529"/>
          <w:sz w:val="21"/>
          <w:szCs w:val="21"/>
        </w:rPr>
        <w:t>)</w:t>
      </w:r>
    </w:p>
    <w:p w14:paraId="22E5225C"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4B63E549"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result</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cross_</w:t>
      </w:r>
      <w:proofErr w:type="gramStart"/>
      <w:r>
        <w:rPr>
          <w:rStyle w:val="n"/>
          <w:rFonts w:ascii="Consolas" w:hAnsi="Consolas"/>
          <w:color w:val="212529"/>
          <w:sz w:val="21"/>
          <w:szCs w:val="21"/>
        </w:rPr>
        <w:t>validate</w:t>
      </w:r>
      <w:proofErr w:type="spellEnd"/>
      <w:r>
        <w:rPr>
          <w:rStyle w:val="p"/>
          <w:rFonts w:ascii="Consolas" w:hAnsi="Consolas"/>
          <w:color w:val="212529"/>
          <w:sz w:val="21"/>
          <w:szCs w:val="21"/>
        </w:rPr>
        <w:t>(</w:t>
      </w:r>
      <w:proofErr w:type="spellStart"/>
      <w:proofErr w:type="gramEnd"/>
      <w:r>
        <w:rPr>
          <w:rStyle w:val="n"/>
          <w:rFonts w:ascii="Consolas" w:hAnsi="Consolas"/>
          <w:color w:val="212529"/>
          <w:sz w:val="21"/>
          <w:szCs w:val="21"/>
        </w:rPr>
        <w:t>lr</w:t>
      </w:r>
      <w:proofErr w:type="spellEnd"/>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408090"/>
          <w:sz w:val="21"/>
          <w:szCs w:val="21"/>
        </w:rPr>
        <w:t># defaults to 5-fold CV</w:t>
      </w:r>
    </w:p>
    <w:p w14:paraId="525FEE65"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result</w:t>
      </w:r>
      <w:r>
        <w:rPr>
          <w:rStyle w:val="p"/>
          <w:rFonts w:ascii="Consolas" w:hAnsi="Consolas"/>
          <w:color w:val="212529"/>
          <w:sz w:val="21"/>
          <w:szCs w:val="21"/>
        </w:rPr>
        <w:t>[</w:t>
      </w:r>
      <w:r>
        <w:rPr>
          <w:rStyle w:val="s1"/>
          <w:rFonts w:ascii="Consolas" w:hAnsi="Consolas"/>
          <w:color w:val="4070A0"/>
          <w:sz w:val="21"/>
          <w:szCs w:val="21"/>
        </w:rPr>
        <w:t>'</w:t>
      </w:r>
      <w:proofErr w:type="spellStart"/>
      <w:r>
        <w:rPr>
          <w:rStyle w:val="s1"/>
          <w:rFonts w:ascii="Consolas" w:hAnsi="Consolas"/>
          <w:color w:val="4070A0"/>
          <w:sz w:val="21"/>
          <w:szCs w:val="21"/>
        </w:rPr>
        <w:t>test_score</w:t>
      </w:r>
      <w:proofErr w:type="spellEnd"/>
      <w:proofErr w:type="gramStart"/>
      <w:r>
        <w:rPr>
          <w:rStyle w:val="s1"/>
          <w:rFonts w:ascii="Consolas" w:hAnsi="Consolas"/>
          <w:color w:val="4070A0"/>
          <w:sz w:val="21"/>
          <w:szCs w:val="21"/>
        </w:rPr>
        <w:t>'</w:t>
      </w:r>
      <w:r>
        <w:rPr>
          <w:rStyle w:val="p"/>
          <w:rFonts w:ascii="Consolas" w:hAnsi="Consolas"/>
          <w:color w:val="212529"/>
          <w:sz w:val="21"/>
          <w:szCs w:val="21"/>
        </w:rPr>
        <w:t>]</w:t>
      </w:r>
      <w:r>
        <w:rPr>
          <w:rFonts w:ascii="Consolas" w:hAnsi="Consolas"/>
          <w:color w:val="212529"/>
          <w:sz w:val="21"/>
          <w:szCs w:val="21"/>
        </w:rPr>
        <w:t xml:space="preserve">  </w:t>
      </w:r>
      <w:r>
        <w:rPr>
          <w:rStyle w:val="c1"/>
          <w:rFonts w:ascii="Consolas" w:hAnsi="Consolas"/>
          <w:i/>
          <w:iCs/>
          <w:color w:val="408090"/>
          <w:sz w:val="21"/>
          <w:szCs w:val="21"/>
        </w:rPr>
        <w:t>#</w:t>
      </w:r>
      <w:proofErr w:type="gramEnd"/>
      <w:r>
        <w:rPr>
          <w:rStyle w:val="c1"/>
          <w:rFonts w:ascii="Consolas" w:hAnsi="Consolas"/>
          <w:i/>
          <w:iCs/>
          <w:color w:val="408090"/>
          <w:sz w:val="21"/>
          <w:szCs w:val="21"/>
        </w:rPr>
        <w:t xml:space="preserve"> </w:t>
      </w:r>
      <w:proofErr w:type="spellStart"/>
      <w:r>
        <w:rPr>
          <w:rStyle w:val="c1"/>
          <w:rFonts w:ascii="Consolas" w:hAnsi="Consolas"/>
          <w:i/>
          <w:iCs/>
          <w:color w:val="408090"/>
          <w:sz w:val="21"/>
          <w:szCs w:val="21"/>
        </w:rPr>
        <w:t>r_squared</w:t>
      </w:r>
      <w:proofErr w:type="spellEnd"/>
      <w:r>
        <w:rPr>
          <w:rStyle w:val="c1"/>
          <w:rFonts w:ascii="Consolas" w:hAnsi="Consolas"/>
          <w:i/>
          <w:iCs/>
          <w:color w:val="408090"/>
          <w:sz w:val="21"/>
          <w:szCs w:val="21"/>
        </w:rPr>
        <w:t xml:space="preserve"> score is high because dataset is easy</w:t>
      </w:r>
    </w:p>
    <w:p w14:paraId="45498078" w14:textId="77777777" w:rsidR="00D20D2B" w:rsidRDefault="00D20D2B" w:rsidP="00D20D2B">
      <w:pPr>
        <w:pStyle w:val="HTMLPreformatted"/>
        <w:shd w:val="clear" w:color="auto" w:fill="F8F8F8"/>
        <w:rPr>
          <w:rFonts w:ascii="Consolas" w:hAnsi="Consolas"/>
          <w:color w:val="212529"/>
          <w:sz w:val="21"/>
          <w:szCs w:val="21"/>
        </w:rPr>
      </w:pPr>
      <w:proofErr w:type="gramStart"/>
      <w:r>
        <w:rPr>
          <w:rStyle w:val="go"/>
          <w:rFonts w:ascii="Consolas" w:hAnsi="Consolas"/>
          <w:color w:val="333333"/>
          <w:sz w:val="21"/>
          <w:szCs w:val="21"/>
        </w:rPr>
        <w:t>array(</w:t>
      </w:r>
      <w:proofErr w:type="gramEnd"/>
      <w:r>
        <w:rPr>
          <w:rStyle w:val="go"/>
          <w:rFonts w:ascii="Consolas" w:hAnsi="Consolas"/>
          <w:color w:val="333333"/>
          <w:sz w:val="21"/>
          <w:szCs w:val="21"/>
        </w:rPr>
        <w:t>[1., 1., 1., 1., 1.])</w:t>
      </w:r>
    </w:p>
    <w:p w14:paraId="2FD24506" w14:textId="77777777" w:rsidR="00D20D2B" w:rsidRDefault="00D20D2B" w:rsidP="00D20D2B">
      <w:pPr>
        <w:pStyle w:val="Heading2"/>
        <w:shd w:val="clear" w:color="auto" w:fill="BED4EB"/>
      </w:pPr>
      <w:r>
        <w:rPr>
          <w:b/>
          <w:bCs/>
        </w:rPr>
        <w:t>Automatic parameter searches</w:t>
      </w:r>
    </w:p>
    <w:p w14:paraId="30AED152" w14:textId="77777777" w:rsidR="00D20D2B" w:rsidRDefault="00D20D2B" w:rsidP="00D20D2B">
      <w:pPr>
        <w:pStyle w:val="NormalWeb"/>
        <w:spacing w:before="0" w:beforeAutospacing="0"/>
      </w:pPr>
      <w:r>
        <w:t>All estimators have parameters (often called hyper-parameters in the literature) that can be tuned. The generalization power of an estimator often critically depends on a few parameters. For example a </w:t>
      </w:r>
      <w:proofErr w:type="spellStart"/>
      <w:r>
        <w:fldChar w:fldCharType="begin"/>
      </w:r>
      <w:r>
        <w:instrText>HYPERLINK "https://scikit-learn.org/stable/modules/generated/sklearn.ensemble.RandomForestRegressor.html" \l "sklearn.ensemble.RandomForestRegressor" \o "sklearn.ensemble.RandomForestRegressor"</w:instrText>
      </w:r>
      <w:r>
        <w:fldChar w:fldCharType="separate"/>
      </w:r>
      <w:r>
        <w:rPr>
          <w:rStyle w:val="pre"/>
          <w:rFonts w:ascii="Consolas" w:hAnsi="Consolas" w:cs="Courier New"/>
          <w:b/>
          <w:bCs/>
          <w:color w:val="2878A2"/>
          <w:sz w:val="21"/>
          <w:szCs w:val="21"/>
        </w:rPr>
        <w:t>RandomForestRegressor</w:t>
      </w:r>
      <w:proofErr w:type="spellEnd"/>
      <w:r>
        <w:fldChar w:fldCharType="end"/>
      </w:r>
      <w:r>
        <w:t> has a </w:t>
      </w:r>
      <w:proofErr w:type="spellStart"/>
      <w:r>
        <w:rPr>
          <w:rStyle w:val="pre"/>
          <w:rFonts w:ascii="Consolas" w:hAnsi="Consolas" w:cs="Courier New"/>
          <w:color w:val="222222"/>
          <w:sz w:val="21"/>
          <w:szCs w:val="21"/>
          <w:shd w:val="clear" w:color="auto" w:fill="ECF0F3"/>
        </w:rPr>
        <w:t>n_estimators</w:t>
      </w:r>
      <w:proofErr w:type="spellEnd"/>
      <w:r>
        <w:t> parameter that determines the number of trees in the forest, and a </w:t>
      </w:r>
      <w:proofErr w:type="spellStart"/>
      <w:r>
        <w:rPr>
          <w:rStyle w:val="pre"/>
          <w:rFonts w:ascii="Consolas" w:hAnsi="Consolas" w:cs="Courier New"/>
          <w:color w:val="222222"/>
          <w:sz w:val="21"/>
          <w:szCs w:val="21"/>
          <w:shd w:val="clear" w:color="auto" w:fill="ECF0F3"/>
        </w:rPr>
        <w:t>max_depth</w:t>
      </w:r>
      <w:proofErr w:type="spellEnd"/>
      <w:r>
        <w:t> parameter that determines the maximum depth of each tree. Quite often, it is not clear what the exact values of these parameters should be since they depend on the data at hand.</w:t>
      </w:r>
    </w:p>
    <w:p w14:paraId="3DA0FDF9" w14:textId="77777777" w:rsidR="00D20D2B" w:rsidRDefault="00D20D2B" w:rsidP="00D20D2B">
      <w:pPr>
        <w:pStyle w:val="NormalWeb"/>
        <w:spacing w:before="0" w:beforeAutospacing="0"/>
      </w:pPr>
      <w:r>
        <w:rPr>
          <w:rStyle w:val="pre"/>
          <w:rFonts w:ascii="Consolas" w:hAnsi="Consolas" w:cs="Courier New"/>
          <w:color w:val="222222"/>
          <w:sz w:val="21"/>
          <w:szCs w:val="21"/>
          <w:shd w:val="clear" w:color="auto" w:fill="ECF0F3"/>
        </w:rPr>
        <w:t>Scikit-learn</w:t>
      </w:r>
      <w:r>
        <w:t> provides tools to automatically find the best parameter combinations (via cross-validation). In the following example, we randomly search over the parameter space of a random forest with a </w:t>
      </w:r>
      <w:proofErr w:type="spellStart"/>
      <w:r>
        <w:fldChar w:fldCharType="begin"/>
      </w:r>
      <w:r>
        <w:instrText>HYPERLINK "https://scikit-learn.org/stable/modules/generated/sklearn.model_selection.RandomizedSearchCV.html" \l "sklearn.model_selection.RandomizedSearchCV" \o "sklearn.model_selection.RandomizedSearchCV"</w:instrText>
      </w:r>
      <w:r>
        <w:fldChar w:fldCharType="separate"/>
      </w:r>
      <w:r>
        <w:rPr>
          <w:rStyle w:val="pre"/>
          <w:rFonts w:ascii="Consolas" w:hAnsi="Consolas" w:cs="Courier New"/>
          <w:b/>
          <w:bCs/>
          <w:color w:val="2878A2"/>
          <w:sz w:val="21"/>
          <w:szCs w:val="21"/>
        </w:rPr>
        <w:t>RandomizedSearchCV</w:t>
      </w:r>
      <w:proofErr w:type="spellEnd"/>
      <w:r>
        <w:fldChar w:fldCharType="end"/>
      </w:r>
      <w:r>
        <w:t> object. When the search is over, the </w:t>
      </w:r>
      <w:proofErr w:type="spellStart"/>
      <w:r>
        <w:fldChar w:fldCharType="begin"/>
      </w:r>
      <w:r>
        <w:instrText>HYPERLINK "https://scikit-learn.org/stable/modules/generated/sklearn.model_selection.RandomizedSearchCV.html" \l "sklearn.model_selection.RandomizedSearchCV" \o "sklearn.model_selection.RandomizedSearchCV"</w:instrText>
      </w:r>
      <w:r>
        <w:fldChar w:fldCharType="separate"/>
      </w:r>
      <w:r>
        <w:rPr>
          <w:rStyle w:val="pre"/>
          <w:rFonts w:ascii="Consolas" w:hAnsi="Consolas" w:cs="Courier New"/>
          <w:b/>
          <w:bCs/>
          <w:color w:val="2878A2"/>
          <w:sz w:val="21"/>
          <w:szCs w:val="21"/>
        </w:rPr>
        <w:t>RandomizedSearchCV</w:t>
      </w:r>
      <w:proofErr w:type="spellEnd"/>
      <w:r>
        <w:fldChar w:fldCharType="end"/>
      </w:r>
      <w:r>
        <w:t> behaves as a </w:t>
      </w:r>
      <w:proofErr w:type="spellStart"/>
      <w:r>
        <w:fldChar w:fldCharType="begin"/>
      </w:r>
      <w:r>
        <w:instrText>HYPERLINK "https://scikit-learn.org/stable/modules/generated/sklearn.ensemble.RandomForestRegressor.html" \l "sklearn.ensemble.RandomForestRegressor" \o "sklearn.ensemble.RandomForestRegressor"</w:instrText>
      </w:r>
      <w:r>
        <w:fldChar w:fldCharType="separate"/>
      </w:r>
      <w:r>
        <w:rPr>
          <w:rStyle w:val="pre"/>
          <w:rFonts w:ascii="Consolas" w:hAnsi="Consolas" w:cs="Courier New"/>
          <w:b/>
          <w:bCs/>
          <w:color w:val="2878A2"/>
          <w:sz w:val="21"/>
          <w:szCs w:val="21"/>
        </w:rPr>
        <w:t>RandomForestRegressor</w:t>
      </w:r>
      <w:proofErr w:type="spellEnd"/>
      <w:r>
        <w:fldChar w:fldCharType="end"/>
      </w:r>
      <w:r>
        <w:t> that has been fitted with the best set of parameters. Read more in the </w:t>
      </w:r>
      <w:hyperlink r:id="rId19" w:anchor="grid-search" w:history="1">
        <w:r>
          <w:rPr>
            <w:rStyle w:val="std"/>
            <w:color w:val="2878A2"/>
          </w:rPr>
          <w:t>User Guide</w:t>
        </w:r>
      </w:hyperlink>
      <w:r>
        <w:t>:</w:t>
      </w:r>
    </w:p>
    <w:p w14:paraId="643C025C"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sklearn.datasets</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fetch_california_housing</w:t>
      </w:r>
      <w:proofErr w:type="spellEnd"/>
    </w:p>
    <w:p w14:paraId="6D337982"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sklearn.ensemble</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RandomForestRegressor</w:t>
      </w:r>
      <w:proofErr w:type="spellEnd"/>
    </w:p>
    <w:p w14:paraId="6AC9544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sklearn.model</w:t>
      </w:r>
      <w:proofErr w:type="gramEnd"/>
      <w:r>
        <w:rPr>
          <w:rStyle w:val="nn"/>
          <w:rFonts w:ascii="Consolas" w:hAnsi="Consolas"/>
          <w:b/>
          <w:bCs/>
          <w:color w:val="0E84B5"/>
          <w:sz w:val="21"/>
          <w:szCs w:val="21"/>
        </w:rPr>
        <w:t>_selection</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RandomizedSearchCV</w:t>
      </w:r>
      <w:proofErr w:type="spellEnd"/>
    </w:p>
    <w:p w14:paraId="48B22E56"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sklearn.model</w:t>
      </w:r>
      <w:proofErr w:type="gramEnd"/>
      <w:r>
        <w:rPr>
          <w:rStyle w:val="nn"/>
          <w:rFonts w:ascii="Consolas" w:hAnsi="Consolas"/>
          <w:b/>
          <w:bCs/>
          <w:color w:val="0E84B5"/>
          <w:sz w:val="21"/>
          <w:szCs w:val="21"/>
        </w:rPr>
        <w:t>_selection</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train_test_split</w:t>
      </w:r>
      <w:proofErr w:type="spellEnd"/>
    </w:p>
    <w:p w14:paraId="76A8624B"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kn"/>
          <w:rFonts w:ascii="Consolas" w:hAnsi="Consolas"/>
          <w:b/>
          <w:bCs/>
          <w:color w:val="007020"/>
          <w:sz w:val="21"/>
          <w:szCs w:val="21"/>
        </w:rPr>
        <w:t>from</w:t>
      </w:r>
      <w:r>
        <w:rPr>
          <w:rFonts w:ascii="Consolas" w:hAnsi="Consolas"/>
          <w:color w:val="212529"/>
          <w:sz w:val="21"/>
          <w:szCs w:val="21"/>
        </w:rPr>
        <w:t xml:space="preserve"> </w:t>
      </w:r>
      <w:proofErr w:type="spellStart"/>
      <w:proofErr w:type="gramStart"/>
      <w:r>
        <w:rPr>
          <w:rStyle w:val="nn"/>
          <w:rFonts w:ascii="Consolas" w:hAnsi="Consolas"/>
          <w:b/>
          <w:bCs/>
          <w:color w:val="0E84B5"/>
          <w:sz w:val="21"/>
          <w:szCs w:val="21"/>
        </w:rPr>
        <w:t>scipy.stats</w:t>
      </w:r>
      <w:proofErr w:type="spellEnd"/>
      <w:proofErr w:type="gram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hAnsi="Consolas"/>
          <w:color w:val="212529"/>
          <w:sz w:val="21"/>
          <w:szCs w:val="21"/>
        </w:rPr>
        <w:t>randint</w:t>
      </w:r>
      <w:proofErr w:type="spellEnd"/>
    </w:p>
    <w:p w14:paraId="34CFDB45"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251BC20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fetch_california_housing</w:t>
      </w:r>
      <w:proofErr w:type="spellEnd"/>
      <w:r>
        <w:rPr>
          <w:rStyle w:val="p"/>
          <w:rFonts w:ascii="Consolas" w:hAnsi="Consolas"/>
          <w:color w:val="212529"/>
          <w:sz w:val="21"/>
          <w:szCs w:val="21"/>
        </w:rPr>
        <w:t>(</w:t>
      </w:r>
      <w:proofErr w:type="spellStart"/>
      <w:r>
        <w:rPr>
          <w:rStyle w:val="n"/>
          <w:rFonts w:ascii="Consolas" w:hAnsi="Consolas"/>
          <w:color w:val="212529"/>
          <w:sz w:val="21"/>
          <w:szCs w:val="21"/>
        </w:rPr>
        <w:t>return_X_y</w:t>
      </w:r>
      <w:proofErr w:type="spellEnd"/>
      <w:r>
        <w:rPr>
          <w:rStyle w:val="o"/>
          <w:rFonts w:ascii="Consolas" w:hAnsi="Consolas"/>
          <w:color w:val="666666"/>
          <w:sz w:val="21"/>
          <w:szCs w:val="21"/>
        </w:rPr>
        <w:t>=</w:t>
      </w:r>
      <w:r>
        <w:rPr>
          <w:rStyle w:val="kc"/>
          <w:rFonts w:ascii="Consolas" w:hAnsi="Consolas"/>
          <w:b/>
          <w:bCs/>
          <w:color w:val="007020"/>
          <w:sz w:val="21"/>
          <w:szCs w:val="21"/>
        </w:rPr>
        <w:t>True</w:t>
      </w:r>
      <w:r>
        <w:rPr>
          <w:rStyle w:val="p"/>
          <w:rFonts w:ascii="Consolas" w:hAnsi="Consolas"/>
          <w:color w:val="212529"/>
          <w:sz w:val="21"/>
          <w:szCs w:val="21"/>
        </w:rPr>
        <w:t>)</w:t>
      </w:r>
    </w:p>
    <w:p w14:paraId="34EE7555"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X_train</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X_test</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y_train</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y_test</w:t>
      </w:r>
      <w:proofErr w:type="spell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train_test_</w:t>
      </w:r>
      <w:proofErr w:type="gramStart"/>
      <w:r>
        <w:rPr>
          <w:rStyle w:val="n"/>
          <w:rFonts w:ascii="Consolas" w:hAnsi="Consolas"/>
          <w:color w:val="212529"/>
          <w:sz w:val="21"/>
          <w:szCs w:val="21"/>
        </w:rPr>
        <w:t>split</w:t>
      </w:r>
      <w:proofErr w:type="spellEnd"/>
      <w:r>
        <w:rPr>
          <w:rStyle w:val="p"/>
          <w:rFonts w:ascii="Consolas" w:hAnsi="Consolas"/>
          <w:color w:val="212529"/>
          <w:sz w:val="21"/>
          <w:szCs w:val="21"/>
        </w:rPr>
        <w:t>(</w:t>
      </w:r>
      <w:proofErr w:type="gramEnd"/>
      <w:r>
        <w:rPr>
          <w:rStyle w:val="n"/>
          <w:rFonts w:ascii="Consolas" w:hAnsi="Consolas"/>
          <w:color w:val="212529"/>
          <w:sz w:val="21"/>
          <w:szCs w:val="21"/>
        </w:rPr>
        <w:t>X</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hAnsi="Consolas"/>
          <w:color w:val="212529"/>
          <w:sz w:val="21"/>
          <w:szCs w:val="21"/>
        </w:rPr>
        <w:t>y</w:t>
      </w:r>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random_state</w:t>
      </w:r>
      <w:proofErr w:type="spellEnd"/>
      <w:r>
        <w:rPr>
          <w:rStyle w:val="o"/>
          <w:rFonts w:ascii="Consolas" w:hAnsi="Consolas"/>
          <w:color w:val="666666"/>
          <w:sz w:val="21"/>
          <w:szCs w:val="21"/>
        </w:rPr>
        <w:t>=</w:t>
      </w:r>
      <w:r>
        <w:rPr>
          <w:rStyle w:val="mi"/>
          <w:rFonts w:ascii="Consolas" w:hAnsi="Consolas"/>
          <w:color w:val="208050"/>
          <w:sz w:val="21"/>
          <w:szCs w:val="21"/>
        </w:rPr>
        <w:t>0</w:t>
      </w:r>
      <w:r>
        <w:rPr>
          <w:rStyle w:val="p"/>
          <w:rFonts w:ascii="Consolas" w:hAnsi="Consolas"/>
          <w:color w:val="212529"/>
          <w:sz w:val="21"/>
          <w:szCs w:val="21"/>
        </w:rPr>
        <w:t>)</w:t>
      </w:r>
    </w:p>
    <w:p w14:paraId="3B1816F8"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263600D0"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define the parameter space that will be searched over</w:t>
      </w:r>
    </w:p>
    <w:p w14:paraId="00C9E17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r>
        <w:rPr>
          <w:rStyle w:val="n"/>
          <w:rFonts w:ascii="Consolas" w:hAnsi="Consolas"/>
          <w:color w:val="212529"/>
          <w:sz w:val="21"/>
          <w:szCs w:val="21"/>
        </w:rPr>
        <w:t>param_distributions</w:t>
      </w:r>
      <w:proofErr w:type="spell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s1"/>
          <w:rFonts w:ascii="Consolas" w:hAnsi="Consolas"/>
          <w:color w:val="4070A0"/>
          <w:sz w:val="21"/>
          <w:szCs w:val="21"/>
        </w:rPr>
        <w:t>'</w:t>
      </w:r>
      <w:proofErr w:type="spellStart"/>
      <w:r>
        <w:rPr>
          <w:rStyle w:val="s1"/>
          <w:rFonts w:ascii="Consolas" w:hAnsi="Consolas"/>
          <w:color w:val="4070A0"/>
          <w:sz w:val="21"/>
          <w:szCs w:val="21"/>
        </w:rPr>
        <w:t>n_estimators</w:t>
      </w:r>
      <w:proofErr w:type="spellEnd"/>
      <w:r>
        <w:rPr>
          <w:rStyle w:val="s1"/>
          <w:rFonts w:ascii="Consolas" w:hAnsi="Consolas"/>
          <w:color w:val="4070A0"/>
          <w:sz w:val="21"/>
          <w:szCs w:val="21"/>
        </w:rPr>
        <w:t>'</w:t>
      </w:r>
      <w:r>
        <w:rPr>
          <w:rStyle w:val="p"/>
          <w:rFonts w:ascii="Consolas" w:hAnsi="Consolas"/>
          <w:color w:val="212529"/>
          <w:sz w:val="21"/>
          <w:szCs w:val="21"/>
        </w:rPr>
        <w:t>:</w:t>
      </w:r>
      <w:r>
        <w:rPr>
          <w:rFonts w:ascii="Consolas" w:hAnsi="Consolas"/>
          <w:color w:val="212529"/>
          <w:sz w:val="21"/>
          <w:szCs w:val="21"/>
        </w:rPr>
        <w:t xml:space="preserve"> </w:t>
      </w:r>
      <w:proofErr w:type="spellStart"/>
      <w:proofErr w:type="gramStart"/>
      <w:r>
        <w:rPr>
          <w:rStyle w:val="n"/>
          <w:rFonts w:ascii="Consolas" w:hAnsi="Consolas"/>
          <w:color w:val="212529"/>
          <w:sz w:val="21"/>
          <w:szCs w:val="21"/>
        </w:rPr>
        <w:t>randint</w:t>
      </w:r>
      <w:proofErr w:type="spellEnd"/>
      <w:r>
        <w:rPr>
          <w:rStyle w:val="p"/>
          <w:rFonts w:ascii="Consolas" w:hAnsi="Consolas"/>
          <w:color w:val="212529"/>
          <w:sz w:val="21"/>
          <w:szCs w:val="21"/>
        </w:rPr>
        <w:t>(</w:t>
      </w:r>
      <w:proofErr w:type="gramEnd"/>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5</w:t>
      </w:r>
      <w:r>
        <w:rPr>
          <w:rStyle w:val="p"/>
          <w:rFonts w:ascii="Consolas" w:hAnsi="Consolas"/>
          <w:color w:val="212529"/>
          <w:sz w:val="21"/>
          <w:szCs w:val="21"/>
        </w:rPr>
        <w:t>),</w:t>
      </w:r>
    </w:p>
    <w:p w14:paraId="5BDA502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r>
        <w:rPr>
          <w:rStyle w:val="s1"/>
          <w:rFonts w:ascii="Consolas" w:hAnsi="Consolas"/>
          <w:color w:val="4070A0"/>
          <w:sz w:val="21"/>
          <w:szCs w:val="21"/>
        </w:rPr>
        <w:t>'</w:t>
      </w:r>
      <w:proofErr w:type="spellStart"/>
      <w:r>
        <w:rPr>
          <w:rStyle w:val="s1"/>
          <w:rFonts w:ascii="Consolas" w:hAnsi="Consolas"/>
          <w:color w:val="4070A0"/>
          <w:sz w:val="21"/>
          <w:szCs w:val="21"/>
        </w:rPr>
        <w:t>max_depth</w:t>
      </w:r>
      <w:proofErr w:type="spellEnd"/>
      <w:r>
        <w:rPr>
          <w:rStyle w:val="s1"/>
          <w:rFonts w:ascii="Consolas" w:hAnsi="Consolas"/>
          <w:color w:val="4070A0"/>
          <w:sz w:val="21"/>
          <w:szCs w:val="21"/>
        </w:rPr>
        <w:t>'</w:t>
      </w:r>
      <w:r>
        <w:rPr>
          <w:rStyle w:val="p"/>
          <w:rFonts w:ascii="Consolas" w:hAnsi="Consolas"/>
          <w:color w:val="212529"/>
          <w:sz w:val="21"/>
          <w:szCs w:val="21"/>
        </w:rPr>
        <w:t>:</w:t>
      </w:r>
      <w:r>
        <w:rPr>
          <w:rFonts w:ascii="Consolas" w:hAnsi="Consolas"/>
          <w:color w:val="212529"/>
          <w:sz w:val="21"/>
          <w:szCs w:val="21"/>
        </w:rPr>
        <w:t xml:space="preserve"> </w:t>
      </w:r>
      <w:proofErr w:type="spellStart"/>
      <w:proofErr w:type="gramStart"/>
      <w:r>
        <w:rPr>
          <w:rStyle w:val="n"/>
          <w:rFonts w:ascii="Consolas" w:hAnsi="Consolas"/>
          <w:color w:val="212529"/>
          <w:sz w:val="21"/>
          <w:szCs w:val="21"/>
        </w:rPr>
        <w:t>randint</w:t>
      </w:r>
      <w:proofErr w:type="spellEnd"/>
      <w:r>
        <w:rPr>
          <w:rStyle w:val="p"/>
          <w:rFonts w:ascii="Consolas" w:hAnsi="Consolas"/>
          <w:color w:val="212529"/>
          <w:sz w:val="21"/>
          <w:szCs w:val="21"/>
        </w:rPr>
        <w:t>(</w:t>
      </w:r>
      <w:proofErr w:type="gramEnd"/>
      <w:r>
        <w:rPr>
          <w:rStyle w:val="mi"/>
          <w:rFonts w:ascii="Consolas" w:hAnsi="Consolas"/>
          <w:color w:val="208050"/>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10</w:t>
      </w:r>
      <w:r>
        <w:rPr>
          <w:rStyle w:val="p"/>
          <w:rFonts w:ascii="Consolas" w:hAnsi="Consolas"/>
          <w:color w:val="212529"/>
          <w:sz w:val="21"/>
          <w:szCs w:val="21"/>
        </w:rPr>
        <w:t>)}</w:t>
      </w:r>
    </w:p>
    <w:p w14:paraId="61424A3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w:t>
      </w:r>
    </w:p>
    <w:p w14:paraId="472678BF"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xml:space="preserve"># now create a </w:t>
      </w:r>
      <w:proofErr w:type="spellStart"/>
      <w:r>
        <w:rPr>
          <w:rStyle w:val="c1"/>
          <w:rFonts w:ascii="Consolas" w:hAnsi="Consolas"/>
          <w:i/>
          <w:iCs/>
          <w:color w:val="408090"/>
          <w:sz w:val="21"/>
          <w:szCs w:val="21"/>
        </w:rPr>
        <w:t>searchCV</w:t>
      </w:r>
      <w:proofErr w:type="spellEnd"/>
      <w:r>
        <w:rPr>
          <w:rStyle w:val="c1"/>
          <w:rFonts w:ascii="Consolas" w:hAnsi="Consolas"/>
          <w:i/>
          <w:iCs/>
          <w:color w:val="408090"/>
          <w:sz w:val="21"/>
          <w:szCs w:val="21"/>
        </w:rPr>
        <w:t xml:space="preserve"> object and fit it to the data</w:t>
      </w:r>
    </w:p>
    <w:p w14:paraId="29F323E2"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hAnsi="Consolas"/>
          <w:color w:val="212529"/>
          <w:sz w:val="21"/>
          <w:szCs w:val="21"/>
        </w:rPr>
        <w:t>search</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n"/>
          <w:rFonts w:ascii="Consolas" w:hAnsi="Consolas"/>
          <w:color w:val="212529"/>
          <w:sz w:val="21"/>
          <w:szCs w:val="21"/>
        </w:rPr>
        <w:t>RandomizedSearchCV</w:t>
      </w:r>
      <w:r>
        <w:rPr>
          <w:rStyle w:val="p"/>
          <w:rFonts w:ascii="Consolas" w:hAnsi="Consolas"/>
          <w:color w:val="212529"/>
          <w:sz w:val="21"/>
          <w:szCs w:val="21"/>
        </w:rPr>
        <w:t>(</w:t>
      </w:r>
      <w:r>
        <w:rPr>
          <w:rStyle w:val="n"/>
          <w:rFonts w:ascii="Consolas" w:hAnsi="Consolas"/>
          <w:color w:val="212529"/>
          <w:sz w:val="21"/>
          <w:szCs w:val="21"/>
        </w:rPr>
        <w:t>estimator</w:t>
      </w:r>
      <w:r>
        <w:rPr>
          <w:rStyle w:val="o"/>
          <w:rFonts w:ascii="Consolas" w:hAnsi="Consolas"/>
          <w:color w:val="666666"/>
          <w:sz w:val="21"/>
          <w:szCs w:val="21"/>
        </w:rPr>
        <w:t>=</w:t>
      </w:r>
      <w:r>
        <w:rPr>
          <w:rStyle w:val="n"/>
          <w:rFonts w:ascii="Consolas" w:hAnsi="Consolas"/>
          <w:color w:val="212529"/>
          <w:sz w:val="21"/>
          <w:szCs w:val="21"/>
        </w:rPr>
        <w:t>RandomForestRegressor</w:t>
      </w:r>
      <w:r>
        <w:rPr>
          <w:rStyle w:val="p"/>
          <w:rFonts w:ascii="Consolas" w:hAnsi="Consolas"/>
          <w:color w:val="212529"/>
          <w:sz w:val="21"/>
          <w:szCs w:val="21"/>
        </w:rPr>
        <w:t>(</w:t>
      </w:r>
      <w:r>
        <w:rPr>
          <w:rStyle w:val="n"/>
          <w:rFonts w:ascii="Consolas" w:hAnsi="Consolas"/>
          <w:color w:val="212529"/>
          <w:sz w:val="21"/>
          <w:szCs w:val="21"/>
        </w:rPr>
        <w:t>random_state</w:t>
      </w:r>
      <w:r>
        <w:rPr>
          <w:rStyle w:val="o"/>
          <w:rFonts w:ascii="Consolas" w:hAnsi="Consolas"/>
          <w:color w:val="666666"/>
          <w:sz w:val="21"/>
          <w:szCs w:val="21"/>
        </w:rPr>
        <w:t>=</w:t>
      </w:r>
      <w:r>
        <w:rPr>
          <w:rStyle w:val="mi"/>
          <w:rFonts w:ascii="Consolas" w:hAnsi="Consolas"/>
          <w:color w:val="208050"/>
          <w:sz w:val="21"/>
          <w:szCs w:val="21"/>
        </w:rPr>
        <w:t>0</w:t>
      </w:r>
      <w:r>
        <w:rPr>
          <w:rStyle w:val="p"/>
          <w:rFonts w:ascii="Consolas" w:hAnsi="Consolas"/>
          <w:color w:val="212529"/>
          <w:sz w:val="21"/>
          <w:szCs w:val="21"/>
        </w:rPr>
        <w:t>),</w:t>
      </w:r>
    </w:p>
    <w:p w14:paraId="6FB46F8A"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spellStart"/>
      <w:r>
        <w:rPr>
          <w:rStyle w:val="n"/>
          <w:rFonts w:ascii="Consolas" w:hAnsi="Consolas"/>
          <w:color w:val="212529"/>
          <w:sz w:val="21"/>
          <w:szCs w:val="21"/>
        </w:rPr>
        <w:t>n_iter</w:t>
      </w:r>
      <w:proofErr w:type="spellEnd"/>
      <w:r>
        <w:rPr>
          <w:rStyle w:val="o"/>
          <w:rFonts w:ascii="Consolas" w:hAnsi="Consolas"/>
          <w:color w:val="666666"/>
          <w:sz w:val="21"/>
          <w:szCs w:val="21"/>
        </w:rPr>
        <w:t>=</w:t>
      </w:r>
      <w:r>
        <w:rPr>
          <w:rStyle w:val="mi"/>
          <w:rFonts w:ascii="Consolas" w:hAnsi="Consolas"/>
          <w:color w:val="208050"/>
          <w:sz w:val="21"/>
          <w:szCs w:val="21"/>
        </w:rPr>
        <w:t>5</w:t>
      </w:r>
      <w:r>
        <w:rPr>
          <w:rStyle w:val="p"/>
          <w:rFonts w:ascii="Consolas" w:hAnsi="Consolas"/>
          <w:color w:val="212529"/>
          <w:sz w:val="21"/>
          <w:szCs w:val="21"/>
        </w:rPr>
        <w:t>,</w:t>
      </w:r>
    </w:p>
    <w:p w14:paraId="7827E42F"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lastRenderedPageBreak/>
        <w:t xml:space="preserve">... </w:t>
      </w:r>
      <w:r>
        <w:rPr>
          <w:rFonts w:ascii="Consolas" w:hAnsi="Consolas"/>
          <w:color w:val="212529"/>
          <w:sz w:val="21"/>
          <w:szCs w:val="21"/>
        </w:rPr>
        <w:t xml:space="preserve">                            </w:t>
      </w:r>
      <w:proofErr w:type="spellStart"/>
      <w:r>
        <w:rPr>
          <w:rStyle w:val="n"/>
          <w:rFonts w:ascii="Consolas" w:hAnsi="Consolas"/>
          <w:color w:val="212529"/>
          <w:sz w:val="21"/>
          <w:szCs w:val="21"/>
        </w:rPr>
        <w:t>param_distributions</w:t>
      </w:r>
      <w:proofErr w:type="spellEnd"/>
      <w:r>
        <w:rPr>
          <w:rStyle w:val="o"/>
          <w:rFonts w:ascii="Consolas" w:hAnsi="Consolas"/>
          <w:color w:val="666666"/>
          <w:sz w:val="21"/>
          <w:szCs w:val="21"/>
        </w:rPr>
        <w:t>=</w:t>
      </w:r>
      <w:proofErr w:type="spellStart"/>
      <w:r>
        <w:rPr>
          <w:rStyle w:val="n"/>
          <w:rFonts w:ascii="Consolas" w:hAnsi="Consolas"/>
          <w:color w:val="212529"/>
          <w:sz w:val="21"/>
          <w:szCs w:val="21"/>
        </w:rPr>
        <w:t>param_distributions</w:t>
      </w:r>
      <w:proofErr w:type="spellEnd"/>
      <w:r>
        <w:rPr>
          <w:rStyle w:val="p"/>
          <w:rFonts w:ascii="Consolas" w:hAnsi="Consolas"/>
          <w:color w:val="212529"/>
          <w:sz w:val="21"/>
          <w:szCs w:val="21"/>
        </w:rPr>
        <w:t>,</w:t>
      </w:r>
    </w:p>
    <w:p w14:paraId="2D69E460"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spellStart"/>
      <w:r>
        <w:rPr>
          <w:rStyle w:val="n"/>
          <w:rFonts w:ascii="Consolas" w:hAnsi="Consolas"/>
          <w:color w:val="212529"/>
          <w:sz w:val="21"/>
          <w:szCs w:val="21"/>
        </w:rPr>
        <w:t>random_state</w:t>
      </w:r>
      <w:proofErr w:type="spellEnd"/>
      <w:r>
        <w:rPr>
          <w:rStyle w:val="o"/>
          <w:rFonts w:ascii="Consolas" w:hAnsi="Consolas"/>
          <w:color w:val="666666"/>
          <w:sz w:val="21"/>
          <w:szCs w:val="21"/>
        </w:rPr>
        <w:t>=</w:t>
      </w:r>
      <w:r>
        <w:rPr>
          <w:rStyle w:val="mi"/>
          <w:rFonts w:ascii="Consolas" w:hAnsi="Consolas"/>
          <w:color w:val="208050"/>
          <w:sz w:val="21"/>
          <w:szCs w:val="21"/>
        </w:rPr>
        <w:t>0</w:t>
      </w:r>
      <w:r>
        <w:rPr>
          <w:rStyle w:val="p"/>
          <w:rFonts w:ascii="Consolas" w:hAnsi="Consolas"/>
          <w:color w:val="212529"/>
          <w:sz w:val="21"/>
          <w:szCs w:val="21"/>
        </w:rPr>
        <w:t>)</w:t>
      </w:r>
    </w:p>
    <w:p w14:paraId="526AEFBF"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search</w:t>
      </w:r>
      <w:r>
        <w:rPr>
          <w:rStyle w:val="o"/>
          <w:rFonts w:ascii="Consolas" w:hAnsi="Consolas"/>
          <w:color w:val="666666"/>
          <w:sz w:val="21"/>
          <w:szCs w:val="21"/>
        </w:rPr>
        <w:t>.</w:t>
      </w:r>
      <w:r>
        <w:rPr>
          <w:rStyle w:val="n"/>
          <w:rFonts w:ascii="Consolas" w:hAnsi="Consolas"/>
          <w:color w:val="212529"/>
          <w:sz w:val="21"/>
          <w:szCs w:val="21"/>
        </w:rPr>
        <w:t>fit</w:t>
      </w:r>
      <w:proofErr w:type="spellEnd"/>
      <w:r>
        <w:rPr>
          <w:rStyle w:val="p"/>
          <w:rFonts w:ascii="Consolas" w:hAnsi="Consolas"/>
          <w:color w:val="212529"/>
          <w:sz w:val="21"/>
          <w:szCs w:val="21"/>
        </w:rPr>
        <w:t>(</w:t>
      </w:r>
      <w:proofErr w:type="spellStart"/>
      <w:proofErr w:type="gramEnd"/>
      <w:r>
        <w:rPr>
          <w:rStyle w:val="n"/>
          <w:rFonts w:ascii="Consolas" w:hAnsi="Consolas"/>
          <w:color w:val="212529"/>
          <w:sz w:val="21"/>
          <w:szCs w:val="21"/>
        </w:rPr>
        <w:t>X_train</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y_train</w:t>
      </w:r>
      <w:proofErr w:type="spellEnd"/>
      <w:r>
        <w:rPr>
          <w:rStyle w:val="p"/>
          <w:rFonts w:ascii="Consolas" w:hAnsi="Consolas"/>
          <w:color w:val="212529"/>
          <w:sz w:val="21"/>
          <w:szCs w:val="21"/>
        </w:rPr>
        <w:t>)</w:t>
      </w:r>
    </w:p>
    <w:p w14:paraId="6B7C470E"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 xml:space="preserve">RandomizedSearchCV(estimator=RandomForestRegressor(random_state=0), </w:t>
      </w:r>
      <w:proofErr w:type="spellStart"/>
      <w:r>
        <w:rPr>
          <w:rStyle w:val="go"/>
          <w:rFonts w:ascii="Consolas" w:hAnsi="Consolas"/>
          <w:color w:val="333333"/>
          <w:sz w:val="21"/>
          <w:szCs w:val="21"/>
        </w:rPr>
        <w:t>n_iter</w:t>
      </w:r>
      <w:proofErr w:type="spellEnd"/>
      <w:r>
        <w:rPr>
          <w:rStyle w:val="go"/>
          <w:rFonts w:ascii="Consolas" w:hAnsi="Consolas"/>
          <w:color w:val="333333"/>
          <w:sz w:val="21"/>
          <w:szCs w:val="21"/>
        </w:rPr>
        <w:t>=5,</w:t>
      </w:r>
    </w:p>
    <w:p w14:paraId="19BEC7AB"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 xml:space="preserve">                   </w:t>
      </w:r>
      <w:proofErr w:type="spellStart"/>
      <w:r>
        <w:rPr>
          <w:rStyle w:val="go"/>
          <w:rFonts w:ascii="Consolas" w:hAnsi="Consolas"/>
          <w:color w:val="333333"/>
          <w:sz w:val="21"/>
          <w:szCs w:val="21"/>
        </w:rPr>
        <w:t>param_distributions</w:t>
      </w:r>
      <w:proofErr w:type="spellEnd"/>
      <w:proofErr w:type="gramStart"/>
      <w:r>
        <w:rPr>
          <w:rStyle w:val="go"/>
          <w:rFonts w:ascii="Consolas" w:hAnsi="Consolas"/>
          <w:color w:val="333333"/>
          <w:sz w:val="21"/>
          <w:szCs w:val="21"/>
        </w:rPr>
        <w:t>={</w:t>
      </w:r>
      <w:proofErr w:type="gramEnd"/>
      <w:r>
        <w:rPr>
          <w:rStyle w:val="go"/>
          <w:rFonts w:ascii="Consolas" w:hAnsi="Consolas"/>
          <w:color w:val="333333"/>
          <w:sz w:val="21"/>
          <w:szCs w:val="21"/>
        </w:rPr>
        <w:t>'</w:t>
      </w:r>
      <w:proofErr w:type="spellStart"/>
      <w:r>
        <w:rPr>
          <w:rStyle w:val="go"/>
          <w:rFonts w:ascii="Consolas" w:hAnsi="Consolas"/>
          <w:color w:val="333333"/>
          <w:sz w:val="21"/>
          <w:szCs w:val="21"/>
        </w:rPr>
        <w:t>max_depth</w:t>
      </w:r>
      <w:proofErr w:type="spellEnd"/>
      <w:r>
        <w:rPr>
          <w:rStyle w:val="go"/>
          <w:rFonts w:ascii="Consolas" w:hAnsi="Consolas"/>
          <w:color w:val="333333"/>
          <w:sz w:val="21"/>
          <w:szCs w:val="21"/>
        </w:rPr>
        <w:t>': ...,</w:t>
      </w:r>
    </w:p>
    <w:p w14:paraId="46FEAE08"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 xml:space="preserve">                                        '</w:t>
      </w:r>
      <w:proofErr w:type="spellStart"/>
      <w:r>
        <w:rPr>
          <w:rStyle w:val="go"/>
          <w:rFonts w:ascii="Consolas" w:hAnsi="Consolas"/>
          <w:color w:val="333333"/>
          <w:sz w:val="21"/>
          <w:szCs w:val="21"/>
        </w:rPr>
        <w:t>n_estimators</w:t>
      </w:r>
      <w:proofErr w:type="spellEnd"/>
      <w:r>
        <w:rPr>
          <w:rStyle w:val="go"/>
          <w:rFonts w:ascii="Consolas" w:hAnsi="Consolas"/>
          <w:color w:val="333333"/>
          <w:sz w:val="21"/>
          <w:szCs w:val="21"/>
        </w:rPr>
        <w:t>': ...},</w:t>
      </w:r>
    </w:p>
    <w:p w14:paraId="33674A9D"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 xml:space="preserve">                   </w:t>
      </w:r>
      <w:proofErr w:type="spellStart"/>
      <w:r>
        <w:rPr>
          <w:rStyle w:val="go"/>
          <w:rFonts w:ascii="Consolas" w:hAnsi="Consolas"/>
          <w:color w:val="333333"/>
          <w:sz w:val="21"/>
          <w:szCs w:val="21"/>
        </w:rPr>
        <w:t>random_state</w:t>
      </w:r>
      <w:proofErr w:type="spellEnd"/>
      <w:r>
        <w:rPr>
          <w:rStyle w:val="go"/>
          <w:rFonts w:ascii="Consolas" w:hAnsi="Consolas"/>
          <w:color w:val="333333"/>
          <w:sz w:val="21"/>
          <w:szCs w:val="21"/>
        </w:rPr>
        <w:t>=0)</w:t>
      </w:r>
    </w:p>
    <w:p w14:paraId="1CA63D7B"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search</w:t>
      </w:r>
      <w:r>
        <w:rPr>
          <w:rStyle w:val="o"/>
          <w:rFonts w:ascii="Consolas" w:hAnsi="Consolas"/>
          <w:color w:val="666666"/>
          <w:sz w:val="21"/>
          <w:szCs w:val="21"/>
        </w:rPr>
        <w:t>.</w:t>
      </w:r>
      <w:r>
        <w:rPr>
          <w:rStyle w:val="n"/>
          <w:rFonts w:ascii="Consolas" w:hAnsi="Consolas"/>
          <w:color w:val="212529"/>
          <w:sz w:val="21"/>
          <w:szCs w:val="21"/>
        </w:rPr>
        <w:t>best</w:t>
      </w:r>
      <w:proofErr w:type="gramEnd"/>
      <w:r>
        <w:rPr>
          <w:rStyle w:val="n"/>
          <w:rFonts w:ascii="Consolas" w:hAnsi="Consolas"/>
          <w:color w:val="212529"/>
          <w:sz w:val="21"/>
          <w:szCs w:val="21"/>
        </w:rPr>
        <w:t>_params</w:t>
      </w:r>
      <w:proofErr w:type="spellEnd"/>
      <w:r>
        <w:rPr>
          <w:rStyle w:val="n"/>
          <w:rFonts w:ascii="Consolas" w:hAnsi="Consolas"/>
          <w:color w:val="212529"/>
          <w:sz w:val="21"/>
          <w:szCs w:val="21"/>
        </w:rPr>
        <w:t>_</w:t>
      </w:r>
    </w:p>
    <w:p w14:paraId="3091665C"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w:t>
      </w:r>
      <w:proofErr w:type="spellStart"/>
      <w:r>
        <w:rPr>
          <w:rStyle w:val="go"/>
          <w:rFonts w:ascii="Consolas" w:hAnsi="Consolas"/>
          <w:color w:val="333333"/>
          <w:sz w:val="21"/>
          <w:szCs w:val="21"/>
        </w:rPr>
        <w:t>max_depth</w:t>
      </w:r>
      <w:proofErr w:type="spellEnd"/>
      <w:r>
        <w:rPr>
          <w:rStyle w:val="go"/>
          <w:rFonts w:ascii="Consolas" w:hAnsi="Consolas"/>
          <w:color w:val="333333"/>
          <w:sz w:val="21"/>
          <w:szCs w:val="21"/>
        </w:rPr>
        <w:t>': 9, '</w:t>
      </w:r>
      <w:proofErr w:type="spellStart"/>
      <w:r>
        <w:rPr>
          <w:rStyle w:val="go"/>
          <w:rFonts w:ascii="Consolas" w:hAnsi="Consolas"/>
          <w:color w:val="333333"/>
          <w:sz w:val="21"/>
          <w:szCs w:val="21"/>
        </w:rPr>
        <w:t>n_estimators</w:t>
      </w:r>
      <w:proofErr w:type="spellEnd"/>
      <w:r>
        <w:rPr>
          <w:rStyle w:val="go"/>
          <w:rFonts w:ascii="Consolas" w:hAnsi="Consolas"/>
          <w:color w:val="333333"/>
          <w:sz w:val="21"/>
          <w:szCs w:val="21"/>
        </w:rPr>
        <w:t>': 4}</w:t>
      </w:r>
    </w:p>
    <w:p w14:paraId="5510A69F" w14:textId="77777777" w:rsidR="00D20D2B" w:rsidRDefault="00D20D2B" w:rsidP="00D20D2B">
      <w:pPr>
        <w:pStyle w:val="HTMLPreformatted"/>
        <w:shd w:val="clear" w:color="auto" w:fill="F8F8F8"/>
        <w:rPr>
          <w:rFonts w:ascii="Consolas" w:hAnsi="Consolas"/>
          <w:color w:val="212529"/>
          <w:sz w:val="21"/>
          <w:szCs w:val="21"/>
        </w:rPr>
      </w:pPr>
    </w:p>
    <w:p w14:paraId="7AD4FB5F"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the search object now acts like a normal random forest estimator</w:t>
      </w:r>
    </w:p>
    <w:p w14:paraId="57BC7501"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c1"/>
          <w:rFonts w:ascii="Consolas" w:hAnsi="Consolas"/>
          <w:i/>
          <w:iCs/>
          <w:color w:val="408090"/>
          <w:sz w:val="21"/>
          <w:szCs w:val="21"/>
        </w:rPr>
        <w:t xml:space="preserve"># with </w:t>
      </w:r>
      <w:proofErr w:type="spellStart"/>
      <w:r>
        <w:rPr>
          <w:rStyle w:val="c1"/>
          <w:rFonts w:ascii="Consolas" w:hAnsi="Consolas"/>
          <w:i/>
          <w:iCs/>
          <w:color w:val="408090"/>
          <w:sz w:val="21"/>
          <w:szCs w:val="21"/>
        </w:rPr>
        <w:t>max_depth</w:t>
      </w:r>
      <w:proofErr w:type="spellEnd"/>
      <w:r>
        <w:rPr>
          <w:rStyle w:val="c1"/>
          <w:rFonts w:ascii="Consolas" w:hAnsi="Consolas"/>
          <w:i/>
          <w:iCs/>
          <w:color w:val="408090"/>
          <w:sz w:val="21"/>
          <w:szCs w:val="21"/>
        </w:rPr>
        <w:t xml:space="preserve">=9 and </w:t>
      </w:r>
      <w:proofErr w:type="spellStart"/>
      <w:r>
        <w:rPr>
          <w:rStyle w:val="c1"/>
          <w:rFonts w:ascii="Consolas" w:hAnsi="Consolas"/>
          <w:i/>
          <w:iCs/>
          <w:color w:val="408090"/>
          <w:sz w:val="21"/>
          <w:szCs w:val="21"/>
        </w:rPr>
        <w:t>n_estimators</w:t>
      </w:r>
      <w:proofErr w:type="spellEnd"/>
      <w:r>
        <w:rPr>
          <w:rStyle w:val="c1"/>
          <w:rFonts w:ascii="Consolas" w:hAnsi="Consolas"/>
          <w:i/>
          <w:iCs/>
          <w:color w:val="408090"/>
          <w:sz w:val="21"/>
          <w:szCs w:val="21"/>
        </w:rPr>
        <w:t>=4</w:t>
      </w:r>
    </w:p>
    <w:p w14:paraId="73E18D30" w14:textId="77777777" w:rsidR="00D20D2B" w:rsidRDefault="00D20D2B" w:rsidP="00D20D2B">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hAnsi="Consolas"/>
          <w:color w:val="212529"/>
          <w:sz w:val="21"/>
          <w:szCs w:val="21"/>
        </w:rPr>
        <w:t>search</w:t>
      </w:r>
      <w:r>
        <w:rPr>
          <w:rStyle w:val="o"/>
          <w:rFonts w:ascii="Consolas" w:hAnsi="Consolas"/>
          <w:color w:val="666666"/>
          <w:sz w:val="21"/>
          <w:szCs w:val="21"/>
        </w:rPr>
        <w:t>.</w:t>
      </w:r>
      <w:r>
        <w:rPr>
          <w:rStyle w:val="n"/>
          <w:rFonts w:ascii="Consolas" w:hAnsi="Consolas"/>
          <w:color w:val="212529"/>
          <w:sz w:val="21"/>
          <w:szCs w:val="21"/>
        </w:rPr>
        <w:t>score</w:t>
      </w:r>
      <w:proofErr w:type="spellEnd"/>
      <w:proofErr w:type="gramEnd"/>
      <w:r>
        <w:rPr>
          <w:rStyle w:val="p"/>
          <w:rFonts w:ascii="Consolas" w:hAnsi="Consolas"/>
          <w:color w:val="212529"/>
          <w:sz w:val="21"/>
          <w:szCs w:val="21"/>
        </w:rPr>
        <w:t>(</w:t>
      </w:r>
      <w:proofErr w:type="spellStart"/>
      <w:r>
        <w:rPr>
          <w:rStyle w:val="n"/>
          <w:rFonts w:ascii="Consolas" w:hAnsi="Consolas"/>
          <w:color w:val="212529"/>
          <w:sz w:val="21"/>
          <w:szCs w:val="21"/>
        </w:rPr>
        <w:t>X_test</w:t>
      </w:r>
      <w:proofErr w:type="spellEnd"/>
      <w:r>
        <w:rPr>
          <w:rStyle w:val="p"/>
          <w:rFonts w:ascii="Consolas" w:hAnsi="Consolas"/>
          <w:color w:val="212529"/>
          <w:sz w:val="21"/>
          <w:szCs w:val="21"/>
        </w:rPr>
        <w:t>,</w:t>
      </w:r>
      <w:r>
        <w:rPr>
          <w:rFonts w:ascii="Consolas" w:hAnsi="Consolas"/>
          <w:color w:val="212529"/>
          <w:sz w:val="21"/>
          <w:szCs w:val="21"/>
        </w:rPr>
        <w:t xml:space="preserve"> </w:t>
      </w:r>
      <w:proofErr w:type="spellStart"/>
      <w:r>
        <w:rPr>
          <w:rStyle w:val="n"/>
          <w:rFonts w:ascii="Consolas" w:hAnsi="Consolas"/>
          <w:color w:val="212529"/>
          <w:sz w:val="21"/>
          <w:szCs w:val="21"/>
        </w:rPr>
        <w:t>y_test</w:t>
      </w:r>
      <w:proofErr w:type="spellEnd"/>
      <w:r>
        <w:rPr>
          <w:rStyle w:val="p"/>
          <w:rFonts w:ascii="Consolas" w:hAnsi="Consolas"/>
          <w:color w:val="212529"/>
          <w:sz w:val="21"/>
          <w:szCs w:val="21"/>
        </w:rPr>
        <w:t>)</w:t>
      </w:r>
    </w:p>
    <w:p w14:paraId="2EF264DF" w14:textId="77777777" w:rsidR="00D20D2B" w:rsidRDefault="00D20D2B" w:rsidP="00D20D2B">
      <w:pPr>
        <w:pStyle w:val="HTMLPreformatted"/>
        <w:shd w:val="clear" w:color="auto" w:fill="F8F8F8"/>
        <w:rPr>
          <w:rFonts w:ascii="Consolas" w:hAnsi="Consolas"/>
          <w:color w:val="212529"/>
          <w:sz w:val="21"/>
          <w:szCs w:val="21"/>
        </w:rPr>
      </w:pPr>
      <w:r>
        <w:rPr>
          <w:rStyle w:val="go"/>
          <w:rFonts w:ascii="Consolas" w:hAnsi="Consolas"/>
          <w:color w:val="333333"/>
          <w:sz w:val="21"/>
          <w:szCs w:val="21"/>
        </w:rPr>
        <w:t>0.73...</w:t>
      </w:r>
    </w:p>
    <w:p w14:paraId="2414915C" w14:textId="77777777" w:rsidR="00D20D2B" w:rsidRDefault="00D20D2B" w:rsidP="00D20D2B">
      <w:pPr>
        <w:pStyle w:val="admonition-title"/>
        <w:shd w:val="clear" w:color="auto" w:fill="EEEEEE"/>
        <w:spacing w:before="0" w:beforeAutospacing="0"/>
        <w:rPr>
          <w:b/>
          <w:bCs/>
        </w:rPr>
      </w:pPr>
      <w:r>
        <w:rPr>
          <w:b/>
          <w:bCs/>
        </w:rPr>
        <w:t>Note</w:t>
      </w:r>
    </w:p>
    <w:p w14:paraId="441941CD" w14:textId="77777777" w:rsidR="00D20D2B" w:rsidRDefault="00D20D2B" w:rsidP="00D20D2B">
      <w:pPr>
        <w:shd w:val="clear" w:color="auto" w:fill="EEEEEE"/>
      </w:pPr>
      <w:r>
        <w:t> </w:t>
      </w:r>
    </w:p>
    <w:p w14:paraId="17FE24F9" w14:textId="77777777" w:rsidR="00D20D2B" w:rsidRDefault="00D20D2B" w:rsidP="00D20D2B">
      <w:pPr>
        <w:pStyle w:val="NormalWeb"/>
        <w:shd w:val="clear" w:color="auto" w:fill="EEEEEE"/>
        <w:spacing w:before="0" w:beforeAutospacing="0"/>
      </w:pPr>
      <w:r>
        <w:t>In practice, you almost always want to </w:t>
      </w:r>
      <w:hyperlink r:id="rId20" w:anchor="composite-grid-search" w:history="1">
        <w:r>
          <w:rPr>
            <w:rStyle w:val="std"/>
            <w:color w:val="2878A2"/>
          </w:rPr>
          <w:t>search over a pipeline</w:t>
        </w:r>
      </w:hyperlink>
      <w:r>
        <w:t xml:space="preserve">, instead of a single estimator. One of the main reasons is that if you apply a pre-processing step to the whole dataset without using a pipeline, and then perform any kind of cross-validation, you would be breaking the fundamental assumption of independence between training and testing data. Indeed, since you </w:t>
      </w:r>
      <w:proofErr w:type="gramStart"/>
      <w:r>
        <w:t>pre-processed</w:t>
      </w:r>
      <w:proofErr w:type="gramEnd"/>
      <w:r>
        <w:t xml:space="preserve"> the data using the whole dataset, some information about the test sets are available to the train sets. This will lead to over-estimating the generalization power of the estimator (you can read more in this </w:t>
      </w:r>
      <w:hyperlink r:id="rId21" w:history="1">
        <w:r>
          <w:rPr>
            <w:rStyle w:val="Hyperlink"/>
            <w:rFonts w:eastAsiaTheme="majorEastAsia"/>
            <w:color w:val="2878A2"/>
          </w:rPr>
          <w:t>Kaggle post</w:t>
        </w:r>
      </w:hyperlink>
      <w:r>
        <w:t>).</w:t>
      </w:r>
    </w:p>
    <w:p w14:paraId="0BDD3396" w14:textId="77777777" w:rsidR="00D20D2B" w:rsidRDefault="00D20D2B" w:rsidP="00D20D2B">
      <w:pPr>
        <w:pStyle w:val="NormalWeb"/>
        <w:shd w:val="clear" w:color="auto" w:fill="EEEEEE"/>
        <w:spacing w:before="0" w:beforeAutospacing="0" w:after="0" w:afterAutospacing="0"/>
      </w:pPr>
      <w:r>
        <w:t>Using a pipeline for cross-validation and searching will largely keep you from this common pitfall.</w:t>
      </w:r>
    </w:p>
    <w:p w14:paraId="6D0CD143" w14:textId="77777777" w:rsidR="00D20D2B" w:rsidRDefault="00D20D2B" w:rsidP="00D20D2B">
      <w:pPr>
        <w:rPr>
          <w:lang w:val="en-US"/>
        </w:rPr>
      </w:pPr>
    </w:p>
    <w:p w14:paraId="7AD67426" w14:textId="4FDB352C" w:rsidR="00D20D2B" w:rsidRDefault="00000000" w:rsidP="00D20D2B">
      <w:pPr>
        <w:rPr>
          <w:rStyle w:val="Hyperlink"/>
          <w:rFonts w:ascii="Arial" w:hAnsi="Arial" w:cs="Arial"/>
          <w:color w:val="1155CC"/>
          <w:shd w:val="clear" w:color="auto" w:fill="FFFFFF"/>
        </w:rPr>
      </w:pPr>
      <w:hyperlink r:id="rId22" w:tgtFrame="_blank" w:history="1">
        <w:r w:rsidR="00F1763E">
          <w:rPr>
            <w:rStyle w:val="Hyperlink"/>
            <w:rFonts w:ascii="Arial" w:hAnsi="Arial" w:cs="Arial"/>
            <w:color w:val="1155CC"/>
            <w:shd w:val="clear" w:color="auto" w:fill="FFFFFF"/>
          </w:rPr>
          <w:t>https://scikit-learn.org/stable/tutorial/index.html</w:t>
        </w:r>
      </w:hyperlink>
    </w:p>
    <w:p w14:paraId="6AD540A4" w14:textId="77777777" w:rsidR="00035427" w:rsidRDefault="00035427" w:rsidP="00D20D2B">
      <w:pPr>
        <w:rPr>
          <w:rStyle w:val="Hyperlink"/>
          <w:rFonts w:ascii="Arial" w:hAnsi="Arial" w:cs="Arial"/>
          <w:color w:val="1155CC"/>
          <w:shd w:val="clear" w:color="auto" w:fill="FFFFFF"/>
        </w:rPr>
      </w:pPr>
    </w:p>
    <w:p w14:paraId="18D4A523" w14:textId="6B8D0800" w:rsidR="00035427" w:rsidRPr="00035427" w:rsidRDefault="00035427" w:rsidP="00035427">
      <w:pPr>
        <w:pStyle w:val="Heading1"/>
        <w:shd w:val="clear" w:color="auto" w:fill="CDE8EF"/>
        <w:jc w:val="center"/>
        <w:rPr>
          <w:rStyle w:val="Hyperlink"/>
          <w:rFonts w:ascii="Segoe UI" w:hAnsi="Segoe UI" w:cs="Segoe UI"/>
          <w:color w:val="212529"/>
          <w:u w:val="none"/>
        </w:rPr>
      </w:pPr>
      <w:r>
        <w:rPr>
          <w:rFonts w:ascii="Segoe UI" w:hAnsi="Segoe UI" w:cs="Segoe UI"/>
          <w:b/>
          <w:bCs/>
          <w:color w:val="212529"/>
        </w:rPr>
        <w:t>An introduction to machine learning with scikit-learn</w:t>
      </w:r>
      <w:hyperlink r:id="rId23" w:anchor="an-introduction-to-machine-learning-with-scikit-learn" w:tooltip="Link to this heading" w:history="1">
        <w:r>
          <w:rPr>
            <w:rStyle w:val="Hyperlink"/>
            <w:rFonts w:ascii="Segoe UI" w:hAnsi="Segoe UI" w:cs="Segoe UI"/>
            <w:b/>
            <w:bCs/>
            <w:color w:val="C60F0F"/>
            <w:sz w:val="38"/>
            <w:szCs w:val="38"/>
          </w:rPr>
          <w:t>¶</w:t>
        </w:r>
      </w:hyperlink>
    </w:p>
    <w:p w14:paraId="3317B74B" w14:textId="76860EFA" w:rsidR="00035427" w:rsidRDefault="00035427" w:rsidP="00D20D2B">
      <w:pPr>
        <w:rPr>
          <w:lang w:val="en-US"/>
        </w:rPr>
      </w:pPr>
      <w:hyperlink r:id="rId24" w:history="1">
        <w:r w:rsidRPr="00467555">
          <w:rPr>
            <w:rStyle w:val="Hyperlink"/>
            <w:lang w:val="en-US"/>
          </w:rPr>
          <w:t>https://scikit-learn.org/stable/tutorial/basic/tutorial.html</w:t>
        </w:r>
      </w:hyperlink>
    </w:p>
    <w:p w14:paraId="44F2E4F7" w14:textId="77777777" w:rsidR="00035427" w:rsidRDefault="00035427" w:rsidP="00D20D2B">
      <w:pPr>
        <w:rPr>
          <w:lang w:val="en-US"/>
        </w:rPr>
      </w:pPr>
    </w:p>
    <w:p w14:paraId="23E03420" w14:textId="77777777" w:rsidR="00035427" w:rsidRDefault="00035427" w:rsidP="00035427">
      <w:pPr>
        <w:pStyle w:val="Heading1"/>
        <w:shd w:val="clear" w:color="auto" w:fill="CDE8EF"/>
        <w:jc w:val="center"/>
        <w:rPr>
          <w:rFonts w:ascii="Segoe UI" w:hAnsi="Segoe UI" w:cs="Segoe UI"/>
          <w:color w:val="212529"/>
        </w:rPr>
      </w:pPr>
      <w:r>
        <w:rPr>
          <w:rFonts w:ascii="Segoe UI" w:hAnsi="Segoe UI" w:cs="Segoe UI"/>
          <w:b/>
          <w:bCs/>
          <w:color w:val="212529"/>
        </w:rPr>
        <w:t>A tutorial on statistical-learning for scientific data processing</w:t>
      </w:r>
      <w:hyperlink r:id="rId25" w:anchor="a-tutorial-on-statistical-learning-for-scientific-data-processing" w:tooltip="Link to this heading" w:history="1">
        <w:r>
          <w:rPr>
            <w:rStyle w:val="Hyperlink"/>
            <w:rFonts w:ascii="Segoe UI" w:hAnsi="Segoe UI" w:cs="Segoe UI"/>
            <w:b/>
            <w:bCs/>
            <w:color w:val="C60F0F"/>
            <w:sz w:val="38"/>
            <w:szCs w:val="38"/>
          </w:rPr>
          <w:t>¶</w:t>
        </w:r>
      </w:hyperlink>
    </w:p>
    <w:p w14:paraId="3A48B812" w14:textId="445711B7" w:rsidR="00035427" w:rsidRDefault="00035427" w:rsidP="00D20D2B">
      <w:pPr>
        <w:rPr>
          <w:lang w:val="en-US"/>
        </w:rPr>
      </w:pPr>
      <w:hyperlink r:id="rId26" w:history="1">
        <w:r w:rsidRPr="00467555">
          <w:rPr>
            <w:rStyle w:val="Hyperlink"/>
            <w:lang w:val="en-US"/>
          </w:rPr>
          <w:t>https://scikit-learn.org/stable/tutorial/statistical_inference/index.html</w:t>
        </w:r>
      </w:hyperlink>
    </w:p>
    <w:p w14:paraId="1AAB323C" w14:textId="77777777" w:rsidR="00035427" w:rsidRDefault="00035427" w:rsidP="00D20D2B">
      <w:pPr>
        <w:rPr>
          <w:lang w:val="en-US"/>
        </w:rPr>
      </w:pPr>
    </w:p>
    <w:p w14:paraId="25105F5A" w14:textId="77777777" w:rsidR="00035427" w:rsidRDefault="00035427" w:rsidP="00035427">
      <w:pPr>
        <w:pStyle w:val="Heading1"/>
        <w:shd w:val="clear" w:color="auto" w:fill="CDE8EF"/>
        <w:jc w:val="center"/>
        <w:rPr>
          <w:rFonts w:ascii="Segoe UI" w:hAnsi="Segoe UI" w:cs="Segoe UI"/>
          <w:color w:val="212529"/>
        </w:rPr>
      </w:pPr>
      <w:r>
        <w:rPr>
          <w:rFonts w:ascii="Segoe UI" w:hAnsi="Segoe UI" w:cs="Segoe UI"/>
          <w:b/>
          <w:bCs/>
          <w:color w:val="212529"/>
        </w:rPr>
        <w:t>Working With Text Data</w:t>
      </w:r>
      <w:hyperlink r:id="rId27" w:anchor="working-with-text-data" w:tooltip="Link to this heading" w:history="1">
        <w:r>
          <w:rPr>
            <w:rStyle w:val="Hyperlink"/>
            <w:rFonts w:ascii="Segoe UI" w:hAnsi="Segoe UI" w:cs="Segoe UI"/>
            <w:b/>
            <w:bCs/>
            <w:color w:val="C60F0F"/>
            <w:sz w:val="38"/>
            <w:szCs w:val="38"/>
          </w:rPr>
          <w:t>¶</w:t>
        </w:r>
      </w:hyperlink>
    </w:p>
    <w:p w14:paraId="0312ECAB" w14:textId="671C540B" w:rsidR="00035427" w:rsidRDefault="00035427" w:rsidP="00D20D2B">
      <w:pPr>
        <w:rPr>
          <w:lang w:val="en-US"/>
        </w:rPr>
      </w:pPr>
      <w:hyperlink r:id="rId28" w:history="1">
        <w:r w:rsidRPr="00467555">
          <w:rPr>
            <w:rStyle w:val="Hyperlink"/>
            <w:lang w:val="en-US"/>
          </w:rPr>
          <w:t>https://scikit-learn.org/stable/tutorial/text_analytics/working_with_text_data.html</w:t>
        </w:r>
      </w:hyperlink>
    </w:p>
    <w:p w14:paraId="39E1E7DE" w14:textId="77777777" w:rsidR="00035427" w:rsidRDefault="00035427" w:rsidP="00D20D2B">
      <w:pPr>
        <w:rPr>
          <w:lang w:val="en-US"/>
        </w:rPr>
      </w:pPr>
    </w:p>
    <w:p w14:paraId="7A66F0F2" w14:textId="77777777" w:rsidR="00035427" w:rsidRDefault="00035427" w:rsidP="00035427">
      <w:pPr>
        <w:pStyle w:val="Heading1"/>
        <w:shd w:val="clear" w:color="auto" w:fill="CDE8EF"/>
        <w:jc w:val="center"/>
        <w:rPr>
          <w:rFonts w:ascii="Segoe UI" w:hAnsi="Segoe UI" w:cs="Segoe UI"/>
          <w:color w:val="212529"/>
        </w:rPr>
      </w:pPr>
      <w:r>
        <w:rPr>
          <w:rFonts w:ascii="Segoe UI" w:hAnsi="Segoe UI" w:cs="Segoe UI"/>
          <w:b/>
          <w:bCs/>
          <w:color w:val="212529"/>
        </w:rPr>
        <w:lastRenderedPageBreak/>
        <w:t>Choosing the right estimator</w:t>
      </w:r>
      <w:hyperlink r:id="rId29" w:anchor="choosing-the-right-estimator" w:tooltip="Link to this heading" w:history="1">
        <w:r>
          <w:rPr>
            <w:rStyle w:val="Hyperlink"/>
            <w:rFonts w:ascii="Segoe UI" w:hAnsi="Segoe UI" w:cs="Segoe UI"/>
            <w:b/>
            <w:bCs/>
            <w:color w:val="C60F0F"/>
            <w:sz w:val="38"/>
            <w:szCs w:val="38"/>
          </w:rPr>
          <w:t>¶</w:t>
        </w:r>
      </w:hyperlink>
    </w:p>
    <w:p w14:paraId="74491E8A" w14:textId="5A520844" w:rsidR="00035427" w:rsidRDefault="00035427" w:rsidP="00D20D2B">
      <w:pPr>
        <w:rPr>
          <w:lang w:val="en-US"/>
        </w:rPr>
      </w:pPr>
      <w:hyperlink r:id="rId30" w:history="1">
        <w:r w:rsidRPr="00467555">
          <w:rPr>
            <w:rStyle w:val="Hyperlink"/>
            <w:lang w:val="en-US"/>
          </w:rPr>
          <w:t>https://scikit-learn.org/stable/tutorial/machine_learning_map/index.html</w:t>
        </w:r>
      </w:hyperlink>
    </w:p>
    <w:p w14:paraId="27D41A42" w14:textId="77777777" w:rsidR="00035427" w:rsidRDefault="00035427" w:rsidP="00D20D2B">
      <w:pPr>
        <w:rPr>
          <w:lang w:val="en-US"/>
        </w:rPr>
      </w:pPr>
    </w:p>
    <w:p w14:paraId="465CED5A" w14:textId="7649F766" w:rsidR="00035427" w:rsidRPr="00035427" w:rsidRDefault="00035427" w:rsidP="00035427">
      <w:pPr>
        <w:pStyle w:val="Heading1"/>
        <w:shd w:val="clear" w:color="auto" w:fill="CDE8EF"/>
        <w:jc w:val="center"/>
        <w:rPr>
          <w:rFonts w:ascii="Segoe UI" w:hAnsi="Segoe UI" w:cs="Segoe UI"/>
          <w:color w:val="212529"/>
        </w:rPr>
      </w:pPr>
      <w:r>
        <w:rPr>
          <w:rFonts w:ascii="Segoe UI" w:hAnsi="Segoe UI" w:cs="Segoe UI"/>
          <w:b/>
          <w:bCs/>
          <w:color w:val="212529"/>
        </w:rPr>
        <w:t>User Guide</w:t>
      </w:r>
      <w:hyperlink r:id="rId31" w:anchor="user-guide" w:tooltip="Link to this heading" w:history="1">
        <w:r>
          <w:rPr>
            <w:rStyle w:val="Hyperlink"/>
            <w:rFonts w:ascii="Segoe UI" w:hAnsi="Segoe UI" w:cs="Segoe UI"/>
            <w:b/>
            <w:bCs/>
            <w:color w:val="C60F0F"/>
            <w:sz w:val="38"/>
            <w:szCs w:val="38"/>
          </w:rPr>
          <w:t>¶</w:t>
        </w:r>
      </w:hyperlink>
    </w:p>
    <w:p w14:paraId="6E584C94" w14:textId="07376373" w:rsidR="00035427" w:rsidRDefault="00035427" w:rsidP="00D20D2B">
      <w:pPr>
        <w:rPr>
          <w:lang w:val="en-US"/>
        </w:rPr>
      </w:pPr>
      <w:hyperlink r:id="rId32" w:history="1">
        <w:r w:rsidRPr="00467555">
          <w:rPr>
            <w:rStyle w:val="Hyperlink"/>
            <w:lang w:val="en-US"/>
          </w:rPr>
          <w:t>https://scikit-learn.org/stable/user_guide.html</w:t>
        </w:r>
      </w:hyperlink>
    </w:p>
    <w:p w14:paraId="06C7A495"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33" w:history="1">
        <w:r>
          <w:rPr>
            <w:rStyle w:val="Hyperlink"/>
            <w:rFonts w:ascii="Segoe UI" w:eastAsiaTheme="majorEastAsia" w:hAnsi="Segoe UI" w:cs="Segoe UI"/>
            <w:b/>
            <w:bCs/>
            <w:color w:val="314F64"/>
            <w:sz w:val="36"/>
            <w:szCs w:val="36"/>
          </w:rPr>
          <w:t>1. Supervised learning</w:t>
        </w:r>
      </w:hyperlink>
    </w:p>
    <w:p w14:paraId="34019A68"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34" w:history="1">
        <w:r>
          <w:rPr>
            <w:rStyle w:val="Hyperlink"/>
            <w:rFonts w:ascii="Segoe UI" w:eastAsiaTheme="majorEastAsia" w:hAnsi="Segoe UI" w:cs="Segoe UI"/>
            <w:color w:val="314F64"/>
            <w:sz w:val="31"/>
            <w:szCs w:val="31"/>
          </w:rPr>
          <w:t>1.1. Linear Models</w:t>
        </w:r>
      </w:hyperlink>
    </w:p>
    <w:p w14:paraId="3C8D5D0D"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35" w:history="1">
        <w:r>
          <w:rPr>
            <w:rStyle w:val="Hyperlink"/>
            <w:rFonts w:ascii="Segoe UI" w:eastAsiaTheme="majorEastAsia" w:hAnsi="Segoe UI" w:cs="Segoe UI"/>
            <w:color w:val="314F64"/>
            <w:sz w:val="31"/>
            <w:szCs w:val="31"/>
          </w:rPr>
          <w:t>1.2. Linear and Quadratic Discriminant Analysis</w:t>
        </w:r>
      </w:hyperlink>
    </w:p>
    <w:p w14:paraId="16378A53"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36" w:history="1">
        <w:r>
          <w:rPr>
            <w:rStyle w:val="Hyperlink"/>
            <w:rFonts w:ascii="Segoe UI" w:eastAsiaTheme="majorEastAsia" w:hAnsi="Segoe UI" w:cs="Segoe UI"/>
            <w:color w:val="314F64"/>
            <w:sz w:val="31"/>
            <w:szCs w:val="31"/>
          </w:rPr>
          <w:t>1.3. Kernel ridge regression</w:t>
        </w:r>
      </w:hyperlink>
    </w:p>
    <w:p w14:paraId="6BC25A62"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37" w:history="1">
        <w:r>
          <w:rPr>
            <w:rStyle w:val="Hyperlink"/>
            <w:rFonts w:ascii="Segoe UI" w:eastAsiaTheme="majorEastAsia" w:hAnsi="Segoe UI" w:cs="Segoe UI"/>
            <w:color w:val="314F64"/>
            <w:sz w:val="31"/>
            <w:szCs w:val="31"/>
          </w:rPr>
          <w:t>1.4. Support Vector Machines</w:t>
        </w:r>
      </w:hyperlink>
    </w:p>
    <w:p w14:paraId="1A123F5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38" w:history="1">
        <w:r>
          <w:rPr>
            <w:rStyle w:val="Hyperlink"/>
            <w:rFonts w:ascii="Segoe UI" w:eastAsiaTheme="majorEastAsia" w:hAnsi="Segoe UI" w:cs="Segoe UI"/>
            <w:color w:val="314F64"/>
            <w:sz w:val="31"/>
            <w:szCs w:val="31"/>
          </w:rPr>
          <w:t>1.5. Stochastic Gradient Descent</w:t>
        </w:r>
      </w:hyperlink>
    </w:p>
    <w:p w14:paraId="4914A913"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39" w:history="1">
        <w:r>
          <w:rPr>
            <w:rStyle w:val="Hyperlink"/>
            <w:rFonts w:ascii="Segoe UI" w:eastAsiaTheme="majorEastAsia" w:hAnsi="Segoe UI" w:cs="Segoe UI"/>
            <w:color w:val="314F64"/>
            <w:sz w:val="31"/>
            <w:szCs w:val="31"/>
          </w:rPr>
          <w:t xml:space="preserve">1.6. Nearest </w:t>
        </w:r>
        <w:proofErr w:type="spellStart"/>
        <w:r>
          <w:rPr>
            <w:rStyle w:val="Hyperlink"/>
            <w:rFonts w:ascii="Segoe UI" w:eastAsiaTheme="majorEastAsia" w:hAnsi="Segoe UI" w:cs="Segoe UI"/>
            <w:color w:val="314F64"/>
            <w:sz w:val="31"/>
            <w:szCs w:val="31"/>
          </w:rPr>
          <w:t>Neighbors</w:t>
        </w:r>
        <w:proofErr w:type="spellEnd"/>
      </w:hyperlink>
    </w:p>
    <w:p w14:paraId="38A707C8"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0" w:history="1">
        <w:r>
          <w:rPr>
            <w:rStyle w:val="Hyperlink"/>
            <w:rFonts w:ascii="Segoe UI" w:eastAsiaTheme="majorEastAsia" w:hAnsi="Segoe UI" w:cs="Segoe UI"/>
            <w:color w:val="314F64"/>
            <w:sz w:val="31"/>
            <w:szCs w:val="31"/>
          </w:rPr>
          <w:t>1.7. Gaussian Processes</w:t>
        </w:r>
      </w:hyperlink>
    </w:p>
    <w:p w14:paraId="7AE2613D"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1" w:history="1">
        <w:r>
          <w:rPr>
            <w:rStyle w:val="Hyperlink"/>
            <w:rFonts w:ascii="Segoe UI" w:eastAsiaTheme="majorEastAsia" w:hAnsi="Segoe UI" w:cs="Segoe UI"/>
            <w:color w:val="314F64"/>
            <w:sz w:val="31"/>
            <w:szCs w:val="31"/>
          </w:rPr>
          <w:t>1.8. Cross decomposition</w:t>
        </w:r>
      </w:hyperlink>
    </w:p>
    <w:p w14:paraId="59B95C5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2" w:history="1">
        <w:r>
          <w:rPr>
            <w:rStyle w:val="Hyperlink"/>
            <w:rFonts w:ascii="Segoe UI" w:eastAsiaTheme="majorEastAsia" w:hAnsi="Segoe UI" w:cs="Segoe UI"/>
            <w:color w:val="314F64"/>
            <w:sz w:val="31"/>
            <w:szCs w:val="31"/>
          </w:rPr>
          <w:t>1.9. Naive Bayes</w:t>
        </w:r>
      </w:hyperlink>
    </w:p>
    <w:p w14:paraId="3718671F"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3" w:history="1">
        <w:r>
          <w:rPr>
            <w:rStyle w:val="Hyperlink"/>
            <w:rFonts w:ascii="Segoe UI" w:eastAsiaTheme="majorEastAsia" w:hAnsi="Segoe UI" w:cs="Segoe UI"/>
            <w:color w:val="314F64"/>
            <w:sz w:val="31"/>
            <w:szCs w:val="31"/>
          </w:rPr>
          <w:t>1.10. Decision Trees</w:t>
        </w:r>
      </w:hyperlink>
    </w:p>
    <w:p w14:paraId="3E38F138"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4" w:history="1">
        <w:r>
          <w:rPr>
            <w:rStyle w:val="Hyperlink"/>
            <w:rFonts w:ascii="Segoe UI" w:eastAsiaTheme="majorEastAsia" w:hAnsi="Segoe UI" w:cs="Segoe UI"/>
            <w:color w:val="314F64"/>
            <w:sz w:val="31"/>
            <w:szCs w:val="31"/>
          </w:rPr>
          <w:t>1.11. Ensembles: Gradient boosting, random forests, bagging, voting, stacking</w:t>
        </w:r>
      </w:hyperlink>
    </w:p>
    <w:p w14:paraId="298ACCD5"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5" w:history="1">
        <w:r>
          <w:rPr>
            <w:rStyle w:val="Hyperlink"/>
            <w:rFonts w:ascii="Segoe UI" w:eastAsiaTheme="majorEastAsia" w:hAnsi="Segoe UI" w:cs="Segoe UI"/>
            <w:color w:val="314F64"/>
            <w:sz w:val="31"/>
            <w:szCs w:val="31"/>
          </w:rPr>
          <w:t>1.12. Multiclass and multioutput algorithms</w:t>
        </w:r>
      </w:hyperlink>
    </w:p>
    <w:p w14:paraId="4CE0D8E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6" w:history="1">
        <w:r>
          <w:rPr>
            <w:rStyle w:val="Hyperlink"/>
            <w:rFonts w:ascii="Segoe UI" w:eastAsiaTheme="majorEastAsia" w:hAnsi="Segoe UI" w:cs="Segoe UI"/>
            <w:color w:val="314F64"/>
            <w:sz w:val="31"/>
            <w:szCs w:val="31"/>
          </w:rPr>
          <w:t>1.13. Feature selection</w:t>
        </w:r>
      </w:hyperlink>
    </w:p>
    <w:p w14:paraId="68EDE15E"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7" w:history="1">
        <w:r>
          <w:rPr>
            <w:rStyle w:val="Hyperlink"/>
            <w:rFonts w:ascii="Segoe UI" w:eastAsiaTheme="majorEastAsia" w:hAnsi="Segoe UI" w:cs="Segoe UI"/>
            <w:color w:val="314F64"/>
            <w:sz w:val="31"/>
            <w:szCs w:val="31"/>
          </w:rPr>
          <w:t>1.14. Semi-supervised learning</w:t>
        </w:r>
      </w:hyperlink>
    </w:p>
    <w:p w14:paraId="08EBCFFC"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8" w:history="1">
        <w:r>
          <w:rPr>
            <w:rStyle w:val="Hyperlink"/>
            <w:rFonts w:ascii="Segoe UI" w:eastAsiaTheme="majorEastAsia" w:hAnsi="Segoe UI" w:cs="Segoe UI"/>
            <w:color w:val="314F64"/>
            <w:sz w:val="31"/>
            <w:szCs w:val="31"/>
          </w:rPr>
          <w:t>1.15. Isotonic regression</w:t>
        </w:r>
      </w:hyperlink>
    </w:p>
    <w:p w14:paraId="59969B30"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49" w:history="1">
        <w:r>
          <w:rPr>
            <w:rStyle w:val="Hyperlink"/>
            <w:rFonts w:ascii="Segoe UI" w:eastAsiaTheme="majorEastAsia" w:hAnsi="Segoe UI" w:cs="Segoe UI"/>
            <w:color w:val="314F64"/>
            <w:sz w:val="31"/>
            <w:szCs w:val="31"/>
          </w:rPr>
          <w:t>1.16. Probability calibration</w:t>
        </w:r>
      </w:hyperlink>
    </w:p>
    <w:p w14:paraId="01CC5376"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0" w:history="1">
        <w:r>
          <w:rPr>
            <w:rStyle w:val="Hyperlink"/>
            <w:rFonts w:ascii="Segoe UI" w:eastAsiaTheme="majorEastAsia" w:hAnsi="Segoe UI" w:cs="Segoe UI"/>
            <w:color w:val="314F64"/>
            <w:sz w:val="31"/>
            <w:szCs w:val="31"/>
          </w:rPr>
          <w:t>1.17. Neural network models (supervised)</w:t>
        </w:r>
      </w:hyperlink>
    </w:p>
    <w:p w14:paraId="16AA933C"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51" w:history="1">
        <w:r>
          <w:rPr>
            <w:rStyle w:val="Hyperlink"/>
            <w:rFonts w:ascii="Segoe UI" w:eastAsiaTheme="majorEastAsia" w:hAnsi="Segoe UI" w:cs="Segoe UI"/>
            <w:b/>
            <w:bCs/>
            <w:color w:val="314F64"/>
            <w:sz w:val="36"/>
            <w:szCs w:val="36"/>
          </w:rPr>
          <w:t>2. Unsupervised learning</w:t>
        </w:r>
      </w:hyperlink>
    </w:p>
    <w:p w14:paraId="28DF3593"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2" w:history="1">
        <w:r>
          <w:rPr>
            <w:rStyle w:val="Hyperlink"/>
            <w:rFonts w:ascii="Segoe UI" w:eastAsiaTheme="majorEastAsia" w:hAnsi="Segoe UI" w:cs="Segoe UI"/>
            <w:color w:val="314F64"/>
            <w:sz w:val="31"/>
            <w:szCs w:val="31"/>
          </w:rPr>
          <w:t>2.1. Gaussian mixture models</w:t>
        </w:r>
      </w:hyperlink>
    </w:p>
    <w:p w14:paraId="16170B8A"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3" w:history="1">
        <w:r>
          <w:rPr>
            <w:rStyle w:val="Hyperlink"/>
            <w:rFonts w:ascii="Segoe UI" w:eastAsiaTheme="majorEastAsia" w:hAnsi="Segoe UI" w:cs="Segoe UI"/>
            <w:color w:val="314F64"/>
            <w:sz w:val="31"/>
            <w:szCs w:val="31"/>
          </w:rPr>
          <w:t>2.2. Manifold learning</w:t>
        </w:r>
      </w:hyperlink>
    </w:p>
    <w:p w14:paraId="0D227D62"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4" w:history="1">
        <w:r>
          <w:rPr>
            <w:rStyle w:val="Hyperlink"/>
            <w:rFonts w:ascii="Segoe UI" w:eastAsiaTheme="majorEastAsia" w:hAnsi="Segoe UI" w:cs="Segoe UI"/>
            <w:color w:val="314F64"/>
            <w:sz w:val="31"/>
            <w:szCs w:val="31"/>
          </w:rPr>
          <w:t>2.3. Clustering</w:t>
        </w:r>
      </w:hyperlink>
    </w:p>
    <w:p w14:paraId="7F30E0AE"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5" w:history="1">
        <w:r>
          <w:rPr>
            <w:rStyle w:val="Hyperlink"/>
            <w:rFonts w:ascii="Segoe UI" w:eastAsiaTheme="majorEastAsia" w:hAnsi="Segoe UI" w:cs="Segoe UI"/>
            <w:color w:val="314F64"/>
            <w:sz w:val="31"/>
            <w:szCs w:val="31"/>
          </w:rPr>
          <w:t xml:space="preserve">2.4. </w:t>
        </w:r>
        <w:proofErr w:type="spellStart"/>
        <w:r>
          <w:rPr>
            <w:rStyle w:val="Hyperlink"/>
            <w:rFonts w:ascii="Segoe UI" w:eastAsiaTheme="majorEastAsia" w:hAnsi="Segoe UI" w:cs="Segoe UI"/>
            <w:color w:val="314F64"/>
            <w:sz w:val="31"/>
            <w:szCs w:val="31"/>
          </w:rPr>
          <w:t>Biclustering</w:t>
        </w:r>
        <w:proofErr w:type="spellEnd"/>
      </w:hyperlink>
    </w:p>
    <w:p w14:paraId="11286960"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6" w:history="1">
        <w:r>
          <w:rPr>
            <w:rStyle w:val="Hyperlink"/>
            <w:rFonts w:ascii="Segoe UI" w:eastAsiaTheme="majorEastAsia" w:hAnsi="Segoe UI" w:cs="Segoe UI"/>
            <w:color w:val="314F64"/>
            <w:sz w:val="31"/>
            <w:szCs w:val="31"/>
          </w:rPr>
          <w:t>2.5. Decomposing signals in components (matrix factorization problems)</w:t>
        </w:r>
      </w:hyperlink>
    </w:p>
    <w:p w14:paraId="565F4C95"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7" w:history="1">
        <w:r>
          <w:rPr>
            <w:rStyle w:val="Hyperlink"/>
            <w:rFonts w:ascii="Segoe UI" w:eastAsiaTheme="majorEastAsia" w:hAnsi="Segoe UI" w:cs="Segoe UI"/>
            <w:color w:val="314F64"/>
            <w:sz w:val="31"/>
            <w:szCs w:val="31"/>
          </w:rPr>
          <w:t>2.6. Covariance estimation</w:t>
        </w:r>
      </w:hyperlink>
    </w:p>
    <w:p w14:paraId="2109DFA0"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8" w:history="1">
        <w:r>
          <w:rPr>
            <w:rStyle w:val="Hyperlink"/>
            <w:rFonts w:ascii="Segoe UI" w:eastAsiaTheme="majorEastAsia" w:hAnsi="Segoe UI" w:cs="Segoe UI"/>
            <w:color w:val="314F64"/>
            <w:sz w:val="31"/>
            <w:szCs w:val="31"/>
          </w:rPr>
          <w:t>2.7. Novelty and Outlier Detection</w:t>
        </w:r>
      </w:hyperlink>
    </w:p>
    <w:p w14:paraId="12D4BB65"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59" w:history="1">
        <w:r>
          <w:rPr>
            <w:rStyle w:val="Hyperlink"/>
            <w:rFonts w:ascii="Segoe UI" w:eastAsiaTheme="majorEastAsia" w:hAnsi="Segoe UI" w:cs="Segoe UI"/>
            <w:color w:val="314F64"/>
            <w:sz w:val="31"/>
            <w:szCs w:val="31"/>
          </w:rPr>
          <w:t>2.8. Density Estimation</w:t>
        </w:r>
      </w:hyperlink>
    </w:p>
    <w:p w14:paraId="0625C300"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0" w:history="1">
        <w:r>
          <w:rPr>
            <w:rStyle w:val="Hyperlink"/>
            <w:rFonts w:ascii="Segoe UI" w:eastAsiaTheme="majorEastAsia" w:hAnsi="Segoe UI" w:cs="Segoe UI"/>
            <w:color w:val="314F64"/>
            <w:sz w:val="31"/>
            <w:szCs w:val="31"/>
          </w:rPr>
          <w:t>2.9. Neural network models (unsupervised)</w:t>
        </w:r>
      </w:hyperlink>
    </w:p>
    <w:p w14:paraId="71B6780A"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61" w:history="1">
        <w:r>
          <w:rPr>
            <w:rStyle w:val="Hyperlink"/>
            <w:rFonts w:ascii="Segoe UI" w:eastAsiaTheme="majorEastAsia" w:hAnsi="Segoe UI" w:cs="Segoe UI"/>
            <w:b/>
            <w:bCs/>
            <w:color w:val="314F64"/>
            <w:sz w:val="36"/>
            <w:szCs w:val="36"/>
          </w:rPr>
          <w:t>3. Model selection and evaluation</w:t>
        </w:r>
      </w:hyperlink>
    </w:p>
    <w:p w14:paraId="00281BCF"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2" w:history="1">
        <w:r>
          <w:rPr>
            <w:rStyle w:val="Hyperlink"/>
            <w:rFonts w:ascii="Segoe UI" w:eastAsiaTheme="majorEastAsia" w:hAnsi="Segoe UI" w:cs="Segoe UI"/>
            <w:color w:val="314F64"/>
            <w:sz w:val="31"/>
            <w:szCs w:val="31"/>
          </w:rPr>
          <w:t>3.1. Cross-validation: evaluating estimator performance</w:t>
        </w:r>
      </w:hyperlink>
    </w:p>
    <w:p w14:paraId="1DBF9790"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3" w:history="1">
        <w:r>
          <w:rPr>
            <w:rStyle w:val="Hyperlink"/>
            <w:rFonts w:ascii="Segoe UI" w:eastAsiaTheme="majorEastAsia" w:hAnsi="Segoe UI" w:cs="Segoe UI"/>
            <w:color w:val="314F64"/>
            <w:sz w:val="31"/>
            <w:szCs w:val="31"/>
          </w:rPr>
          <w:t>3.2. Tuning the hyper-parameters of an estimator</w:t>
        </w:r>
      </w:hyperlink>
    </w:p>
    <w:p w14:paraId="5A262E1A"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4" w:history="1">
        <w:r>
          <w:rPr>
            <w:rStyle w:val="Hyperlink"/>
            <w:rFonts w:ascii="Segoe UI" w:eastAsiaTheme="majorEastAsia" w:hAnsi="Segoe UI" w:cs="Segoe UI"/>
            <w:color w:val="314F64"/>
            <w:sz w:val="31"/>
            <w:szCs w:val="31"/>
          </w:rPr>
          <w:t>3.3. Metrics and scoring: quantifying the quality of predictions</w:t>
        </w:r>
      </w:hyperlink>
    </w:p>
    <w:p w14:paraId="05C38BEB"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5" w:history="1">
        <w:r>
          <w:rPr>
            <w:rStyle w:val="Hyperlink"/>
            <w:rFonts w:ascii="Segoe UI" w:eastAsiaTheme="majorEastAsia" w:hAnsi="Segoe UI" w:cs="Segoe UI"/>
            <w:color w:val="314F64"/>
            <w:sz w:val="31"/>
            <w:szCs w:val="31"/>
          </w:rPr>
          <w:t>3.4. Validation curves: plotting scores to evaluate models</w:t>
        </w:r>
      </w:hyperlink>
    </w:p>
    <w:p w14:paraId="39DB5C23"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66" w:history="1">
        <w:r>
          <w:rPr>
            <w:rStyle w:val="Hyperlink"/>
            <w:rFonts w:ascii="Segoe UI" w:eastAsiaTheme="majorEastAsia" w:hAnsi="Segoe UI" w:cs="Segoe UI"/>
            <w:b/>
            <w:bCs/>
            <w:color w:val="314F64"/>
            <w:sz w:val="36"/>
            <w:szCs w:val="36"/>
          </w:rPr>
          <w:t>4. Inspection</w:t>
        </w:r>
      </w:hyperlink>
    </w:p>
    <w:p w14:paraId="2F6A732C"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7" w:history="1">
        <w:r>
          <w:rPr>
            <w:rStyle w:val="Hyperlink"/>
            <w:rFonts w:ascii="Segoe UI" w:eastAsiaTheme="majorEastAsia" w:hAnsi="Segoe UI" w:cs="Segoe UI"/>
            <w:color w:val="314F64"/>
            <w:sz w:val="31"/>
            <w:szCs w:val="31"/>
          </w:rPr>
          <w:t>4.1. Partial Dependence and Individual Conditional Expectation plots</w:t>
        </w:r>
      </w:hyperlink>
    </w:p>
    <w:p w14:paraId="21D12B43"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68" w:history="1">
        <w:r>
          <w:rPr>
            <w:rStyle w:val="Hyperlink"/>
            <w:rFonts w:ascii="Segoe UI" w:eastAsiaTheme="majorEastAsia" w:hAnsi="Segoe UI" w:cs="Segoe UI"/>
            <w:color w:val="314F64"/>
            <w:sz w:val="31"/>
            <w:szCs w:val="31"/>
          </w:rPr>
          <w:t>4.2. Permutation feature importance</w:t>
        </w:r>
      </w:hyperlink>
    </w:p>
    <w:p w14:paraId="70757FBB"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69" w:history="1">
        <w:r>
          <w:rPr>
            <w:rStyle w:val="Hyperlink"/>
            <w:rFonts w:ascii="Segoe UI" w:eastAsiaTheme="majorEastAsia" w:hAnsi="Segoe UI" w:cs="Segoe UI"/>
            <w:b/>
            <w:bCs/>
            <w:color w:val="314F64"/>
            <w:sz w:val="36"/>
            <w:szCs w:val="36"/>
          </w:rPr>
          <w:t>5. Visualizations</w:t>
        </w:r>
      </w:hyperlink>
    </w:p>
    <w:p w14:paraId="66B21354"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0" w:anchor="available-plotting-utilities" w:history="1">
        <w:r>
          <w:rPr>
            <w:rStyle w:val="Hyperlink"/>
            <w:rFonts w:ascii="Segoe UI" w:eastAsiaTheme="majorEastAsia" w:hAnsi="Segoe UI" w:cs="Segoe UI"/>
            <w:color w:val="314F64"/>
            <w:sz w:val="31"/>
            <w:szCs w:val="31"/>
          </w:rPr>
          <w:t>5.1. Available Plotting Utilities</w:t>
        </w:r>
      </w:hyperlink>
    </w:p>
    <w:p w14:paraId="589C7B05"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71" w:history="1">
        <w:r>
          <w:rPr>
            <w:rStyle w:val="Hyperlink"/>
            <w:rFonts w:ascii="Segoe UI" w:eastAsiaTheme="majorEastAsia" w:hAnsi="Segoe UI" w:cs="Segoe UI"/>
            <w:b/>
            <w:bCs/>
            <w:color w:val="314F64"/>
            <w:sz w:val="36"/>
            <w:szCs w:val="36"/>
          </w:rPr>
          <w:t>6. Dataset transformations</w:t>
        </w:r>
      </w:hyperlink>
    </w:p>
    <w:p w14:paraId="0628522D"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2" w:history="1">
        <w:r>
          <w:rPr>
            <w:rStyle w:val="Hyperlink"/>
            <w:rFonts w:ascii="Segoe UI" w:eastAsiaTheme="majorEastAsia" w:hAnsi="Segoe UI" w:cs="Segoe UI"/>
            <w:color w:val="314F64"/>
            <w:sz w:val="31"/>
            <w:szCs w:val="31"/>
          </w:rPr>
          <w:t>6.1. Pipelines and composite estimators</w:t>
        </w:r>
      </w:hyperlink>
    </w:p>
    <w:p w14:paraId="53E5364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3" w:history="1">
        <w:r>
          <w:rPr>
            <w:rStyle w:val="Hyperlink"/>
            <w:rFonts w:ascii="Segoe UI" w:eastAsiaTheme="majorEastAsia" w:hAnsi="Segoe UI" w:cs="Segoe UI"/>
            <w:color w:val="314F64"/>
            <w:sz w:val="31"/>
            <w:szCs w:val="31"/>
          </w:rPr>
          <w:t>6.2. Feature extraction</w:t>
        </w:r>
      </w:hyperlink>
    </w:p>
    <w:p w14:paraId="1B6028E6"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4" w:history="1">
        <w:r>
          <w:rPr>
            <w:rStyle w:val="Hyperlink"/>
            <w:rFonts w:ascii="Segoe UI" w:eastAsiaTheme="majorEastAsia" w:hAnsi="Segoe UI" w:cs="Segoe UI"/>
            <w:color w:val="314F64"/>
            <w:sz w:val="31"/>
            <w:szCs w:val="31"/>
          </w:rPr>
          <w:t>6.3. Preprocessing data</w:t>
        </w:r>
      </w:hyperlink>
    </w:p>
    <w:p w14:paraId="530DB0A2"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5" w:history="1">
        <w:r>
          <w:rPr>
            <w:rStyle w:val="Hyperlink"/>
            <w:rFonts w:ascii="Segoe UI" w:eastAsiaTheme="majorEastAsia" w:hAnsi="Segoe UI" w:cs="Segoe UI"/>
            <w:color w:val="314F64"/>
            <w:sz w:val="31"/>
            <w:szCs w:val="31"/>
          </w:rPr>
          <w:t>6.4. Imputation of missing values</w:t>
        </w:r>
      </w:hyperlink>
    </w:p>
    <w:p w14:paraId="4F3E0FB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6" w:history="1">
        <w:r>
          <w:rPr>
            <w:rStyle w:val="Hyperlink"/>
            <w:rFonts w:ascii="Segoe UI" w:eastAsiaTheme="majorEastAsia" w:hAnsi="Segoe UI" w:cs="Segoe UI"/>
            <w:color w:val="314F64"/>
            <w:sz w:val="31"/>
            <w:szCs w:val="31"/>
          </w:rPr>
          <w:t>6.5. Unsupervised dimensionality reduction</w:t>
        </w:r>
      </w:hyperlink>
    </w:p>
    <w:p w14:paraId="1AEDC9A8"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7" w:history="1">
        <w:r>
          <w:rPr>
            <w:rStyle w:val="Hyperlink"/>
            <w:rFonts w:ascii="Segoe UI" w:eastAsiaTheme="majorEastAsia" w:hAnsi="Segoe UI" w:cs="Segoe UI"/>
            <w:color w:val="314F64"/>
            <w:sz w:val="31"/>
            <w:szCs w:val="31"/>
          </w:rPr>
          <w:t>6.6. Random Projection</w:t>
        </w:r>
      </w:hyperlink>
    </w:p>
    <w:p w14:paraId="2F5DF445"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8" w:history="1">
        <w:r>
          <w:rPr>
            <w:rStyle w:val="Hyperlink"/>
            <w:rFonts w:ascii="Segoe UI" w:eastAsiaTheme="majorEastAsia" w:hAnsi="Segoe UI" w:cs="Segoe UI"/>
            <w:color w:val="314F64"/>
            <w:sz w:val="31"/>
            <w:szCs w:val="31"/>
          </w:rPr>
          <w:t>6.7. Kernel Approximation</w:t>
        </w:r>
      </w:hyperlink>
    </w:p>
    <w:p w14:paraId="4270C46C"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79" w:history="1">
        <w:r>
          <w:rPr>
            <w:rStyle w:val="Hyperlink"/>
            <w:rFonts w:ascii="Segoe UI" w:eastAsiaTheme="majorEastAsia" w:hAnsi="Segoe UI" w:cs="Segoe UI"/>
            <w:color w:val="314F64"/>
            <w:sz w:val="31"/>
            <w:szCs w:val="31"/>
          </w:rPr>
          <w:t>6.8. Pairwise metrics, Affinities and Kernels</w:t>
        </w:r>
      </w:hyperlink>
    </w:p>
    <w:p w14:paraId="7B2C366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0" w:history="1">
        <w:r>
          <w:rPr>
            <w:rStyle w:val="Hyperlink"/>
            <w:rFonts w:ascii="Segoe UI" w:eastAsiaTheme="majorEastAsia" w:hAnsi="Segoe UI" w:cs="Segoe UI"/>
            <w:color w:val="314F64"/>
            <w:sz w:val="31"/>
            <w:szCs w:val="31"/>
          </w:rPr>
          <w:t>6.9. Transforming the prediction target (</w:t>
        </w:r>
        <w:r>
          <w:rPr>
            <w:rStyle w:val="pre"/>
            <w:rFonts w:ascii="Consolas" w:hAnsi="Consolas" w:cs="Courier New"/>
            <w:b/>
            <w:bCs/>
            <w:color w:val="2878A2"/>
            <w:sz w:val="27"/>
            <w:szCs w:val="27"/>
          </w:rPr>
          <w:t>y</w:t>
        </w:r>
        <w:r>
          <w:rPr>
            <w:rStyle w:val="Hyperlink"/>
            <w:rFonts w:ascii="Segoe UI" w:eastAsiaTheme="majorEastAsia" w:hAnsi="Segoe UI" w:cs="Segoe UI"/>
            <w:color w:val="314F64"/>
            <w:sz w:val="31"/>
            <w:szCs w:val="31"/>
          </w:rPr>
          <w:t>)</w:t>
        </w:r>
      </w:hyperlink>
    </w:p>
    <w:p w14:paraId="6A2FFF15"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81" w:history="1">
        <w:r>
          <w:rPr>
            <w:rStyle w:val="Hyperlink"/>
            <w:rFonts w:ascii="Segoe UI" w:eastAsiaTheme="majorEastAsia" w:hAnsi="Segoe UI" w:cs="Segoe UI"/>
            <w:b/>
            <w:bCs/>
            <w:color w:val="314F64"/>
            <w:sz w:val="36"/>
            <w:szCs w:val="36"/>
          </w:rPr>
          <w:t>7. Dataset loading utilities</w:t>
        </w:r>
      </w:hyperlink>
    </w:p>
    <w:p w14:paraId="4E59B799"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2" w:history="1">
        <w:r>
          <w:rPr>
            <w:rStyle w:val="Hyperlink"/>
            <w:rFonts w:ascii="Segoe UI" w:eastAsiaTheme="majorEastAsia" w:hAnsi="Segoe UI" w:cs="Segoe UI"/>
            <w:color w:val="314F64"/>
            <w:sz w:val="31"/>
            <w:szCs w:val="31"/>
          </w:rPr>
          <w:t>7.1. Toy datasets</w:t>
        </w:r>
      </w:hyperlink>
    </w:p>
    <w:p w14:paraId="62E542CB"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3" w:history="1">
        <w:r>
          <w:rPr>
            <w:rStyle w:val="Hyperlink"/>
            <w:rFonts w:ascii="Segoe UI" w:eastAsiaTheme="majorEastAsia" w:hAnsi="Segoe UI" w:cs="Segoe UI"/>
            <w:color w:val="314F64"/>
            <w:sz w:val="31"/>
            <w:szCs w:val="31"/>
          </w:rPr>
          <w:t>7.2. Real world datasets</w:t>
        </w:r>
      </w:hyperlink>
    </w:p>
    <w:p w14:paraId="10405A43"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4" w:history="1">
        <w:r>
          <w:rPr>
            <w:rStyle w:val="Hyperlink"/>
            <w:rFonts w:ascii="Segoe UI" w:eastAsiaTheme="majorEastAsia" w:hAnsi="Segoe UI" w:cs="Segoe UI"/>
            <w:color w:val="314F64"/>
            <w:sz w:val="31"/>
            <w:szCs w:val="31"/>
          </w:rPr>
          <w:t>7.3. Generated datasets</w:t>
        </w:r>
      </w:hyperlink>
    </w:p>
    <w:p w14:paraId="0FD38121"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5" w:history="1">
        <w:r>
          <w:rPr>
            <w:rStyle w:val="Hyperlink"/>
            <w:rFonts w:ascii="Segoe UI" w:eastAsiaTheme="majorEastAsia" w:hAnsi="Segoe UI" w:cs="Segoe UI"/>
            <w:color w:val="314F64"/>
            <w:sz w:val="31"/>
            <w:szCs w:val="31"/>
          </w:rPr>
          <w:t>7.4. Loading other datasets</w:t>
        </w:r>
      </w:hyperlink>
    </w:p>
    <w:p w14:paraId="400D78B9"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86" w:history="1">
        <w:r>
          <w:rPr>
            <w:rStyle w:val="Hyperlink"/>
            <w:rFonts w:ascii="Segoe UI" w:eastAsiaTheme="majorEastAsia" w:hAnsi="Segoe UI" w:cs="Segoe UI"/>
            <w:b/>
            <w:bCs/>
            <w:color w:val="314F64"/>
            <w:sz w:val="36"/>
            <w:szCs w:val="36"/>
          </w:rPr>
          <w:t>8. Computing with scikit-learn</w:t>
        </w:r>
      </w:hyperlink>
    </w:p>
    <w:p w14:paraId="5FDD31B7"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7" w:history="1">
        <w:r>
          <w:rPr>
            <w:rStyle w:val="Hyperlink"/>
            <w:rFonts w:ascii="Segoe UI" w:eastAsiaTheme="majorEastAsia" w:hAnsi="Segoe UI" w:cs="Segoe UI"/>
            <w:color w:val="314F64"/>
            <w:sz w:val="31"/>
            <w:szCs w:val="31"/>
          </w:rPr>
          <w:t>8.1. Strategies to scale computationally: bigger data</w:t>
        </w:r>
      </w:hyperlink>
    </w:p>
    <w:p w14:paraId="43C91185"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8" w:history="1">
        <w:r>
          <w:rPr>
            <w:rStyle w:val="Hyperlink"/>
            <w:rFonts w:ascii="Segoe UI" w:eastAsiaTheme="majorEastAsia" w:hAnsi="Segoe UI" w:cs="Segoe UI"/>
            <w:color w:val="314F64"/>
            <w:sz w:val="31"/>
            <w:szCs w:val="31"/>
          </w:rPr>
          <w:t>8.2. Computational Performance</w:t>
        </w:r>
      </w:hyperlink>
    </w:p>
    <w:p w14:paraId="13B20591"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89" w:history="1">
        <w:r>
          <w:rPr>
            <w:rStyle w:val="Hyperlink"/>
            <w:rFonts w:ascii="Segoe UI" w:eastAsiaTheme="majorEastAsia" w:hAnsi="Segoe UI" w:cs="Segoe UI"/>
            <w:color w:val="314F64"/>
            <w:sz w:val="31"/>
            <w:szCs w:val="31"/>
          </w:rPr>
          <w:t>8.3. Parallelism, resource management, and configuration</w:t>
        </w:r>
      </w:hyperlink>
    </w:p>
    <w:p w14:paraId="2F8C54E2"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90" w:history="1">
        <w:r>
          <w:rPr>
            <w:rStyle w:val="Hyperlink"/>
            <w:rFonts w:ascii="Segoe UI" w:eastAsiaTheme="majorEastAsia" w:hAnsi="Segoe UI" w:cs="Segoe UI"/>
            <w:b/>
            <w:bCs/>
            <w:color w:val="314F64"/>
            <w:sz w:val="36"/>
            <w:szCs w:val="36"/>
          </w:rPr>
          <w:t>9. Model persistence</w:t>
        </w:r>
      </w:hyperlink>
    </w:p>
    <w:p w14:paraId="35A12756"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91" w:anchor="python-specific-serialization" w:history="1">
        <w:r>
          <w:rPr>
            <w:rStyle w:val="Hyperlink"/>
            <w:rFonts w:ascii="Segoe UI" w:eastAsiaTheme="majorEastAsia" w:hAnsi="Segoe UI" w:cs="Segoe UI"/>
            <w:color w:val="314F64"/>
            <w:sz w:val="31"/>
            <w:szCs w:val="31"/>
          </w:rPr>
          <w:t>9.1. Python specific serialization</w:t>
        </w:r>
      </w:hyperlink>
    </w:p>
    <w:p w14:paraId="026EE1CB"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92" w:anchor="interoperable-formats" w:history="1">
        <w:r>
          <w:rPr>
            <w:rStyle w:val="Hyperlink"/>
            <w:rFonts w:ascii="Segoe UI" w:eastAsiaTheme="majorEastAsia" w:hAnsi="Segoe UI" w:cs="Segoe UI"/>
            <w:color w:val="314F64"/>
            <w:sz w:val="31"/>
            <w:szCs w:val="31"/>
          </w:rPr>
          <w:t>9.2. Interoperable formats</w:t>
        </w:r>
      </w:hyperlink>
    </w:p>
    <w:p w14:paraId="72D8CA29"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93" w:history="1">
        <w:r>
          <w:rPr>
            <w:rStyle w:val="Hyperlink"/>
            <w:rFonts w:ascii="Segoe UI" w:eastAsiaTheme="majorEastAsia" w:hAnsi="Segoe UI" w:cs="Segoe UI"/>
            <w:b/>
            <w:bCs/>
            <w:color w:val="314F64"/>
            <w:sz w:val="36"/>
            <w:szCs w:val="36"/>
          </w:rPr>
          <w:t>10. Common pitfalls and recommended practices</w:t>
        </w:r>
      </w:hyperlink>
    </w:p>
    <w:p w14:paraId="01D0878E"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94" w:anchor="inconsistent-preprocessing" w:history="1">
        <w:r>
          <w:rPr>
            <w:rStyle w:val="Hyperlink"/>
            <w:rFonts w:ascii="Segoe UI" w:eastAsiaTheme="majorEastAsia" w:hAnsi="Segoe UI" w:cs="Segoe UI"/>
            <w:color w:val="314F64"/>
            <w:sz w:val="31"/>
            <w:szCs w:val="31"/>
          </w:rPr>
          <w:t>10.1. Inconsistent preprocessing</w:t>
        </w:r>
      </w:hyperlink>
    </w:p>
    <w:p w14:paraId="37ECF1FB"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95" w:anchor="data-leakage" w:history="1">
        <w:r>
          <w:rPr>
            <w:rStyle w:val="Hyperlink"/>
            <w:rFonts w:ascii="Segoe UI" w:eastAsiaTheme="majorEastAsia" w:hAnsi="Segoe UI" w:cs="Segoe UI"/>
            <w:color w:val="314F64"/>
            <w:sz w:val="31"/>
            <w:szCs w:val="31"/>
          </w:rPr>
          <w:t>10.2. Data leakage</w:t>
        </w:r>
      </w:hyperlink>
    </w:p>
    <w:p w14:paraId="180C0826"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96" w:anchor="controlling-randomness" w:history="1">
        <w:r>
          <w:rPr>
            <w:rStyle w:val="Hyperlink"/>
            <w:rFonts w:ascii="Segoe UI" w:eastAsiaTheme="majorEastAsia" w:hAnsi="Segoe UI" w:cs="Segoe UI"/>
            <w:color w:val="314F64"/>
            <w:sz w:val="31"/>
            <w:szCs w:val="31"/>
          </w:rPr>
          <w:t>10.3. Controlling randomness</w:t>
        </w:r>
      </w:hyperlink>
    </w:p>
    <w:p w14:paraId="20A15BBE" w14:textId="77777777" w:rsidR="00035427" w:rsidRDefault="00035427" w:rsidP="00035427">
      <w:pPr>
        <w:pStyle w:val="toctree-l1"/>
        <w:numPr>
          <w:ilvl w:val="0"/>
          <w:numId w:val="2"/>
        </w:numPr>
        <w:shd w:val="clear" w:color="auto" w:fill="F2F2F2"/>
        <w:spacing w:after="288" w:afterAutospacing="0"/>
        <w:rPr>
          <w:rFonts w:ascii="Segoe UI" w:hAnsi="Segoe UI" w:cs="Segoe UI"/>
          <w:b/>
          <w:bCs/>
          <w:color w:val="20435C"/>
          <w:sz w:val="36"/>
          <w:szCs w:val="36"/>
        </w:rPr>
      </w:pPr>
      <w:hyperlink r:id="rId97" w:history="1">
        <w:r>
          <w:rPr>
            <w:rStyle w:val="Hyperlink"/>
            <w:rFonts w:ascii="Segoe UI" w:eastAsiaTheme="majorEastAsia" w:hAnsi="Segoe UI" w:cs="Segoe UI"/>
            <w:b/>
            <w:bCs/>
            <w:color w:val="314F64"/>
            <w:sz w:val="36"/>
            <w:szCs w:val="36"/>
          </w:rPr>
          <w:t>11. Dispatching</w:t>
        </w:r>
      </w:hyperlink>
    </w:p>
    <w:p w14:paraId="69495BDE" w14:textId="77777777" w:rsidR="00035427" w:rsidRDefault="00035427" w:rsidP="00035427">
      <w:pPr>
        <w:pStyle w:val="toctree-l2"/>
        <w:numPr>
          <w:ilvl w:val="1"/>
          <w:numId w:val="2"/>
        </w:numPr>
        <w:shd w:val="clear" w:color="auto" w:fill="FFFFFF"/>
        <w:rPr>
          <w:rFonts w:ascii="Segoe UI" w:hAnsi="Segoe UI" w:cs="Segoe UI"/>
          <w:color w:val="20435C"/>
          <w:sz w:val="31"/>
          <w:szCs w:val="31"/>
        </w:rPr>
      </w:pPr>
      <w:hyperlink r:id="rId98" w:history="1">
        <w:r>
          <w:rPr>
            <w:rStyle w:val="Hyperlink"/>
            <w:rFonts w:ascii="Segoe UI" w:eastAsiaTheme="majorEastAsia" w:hAnsi="Segoe UI" w:cs="Segoe UI"/>
            <w:color w:val="314F64"/>
            <w:sz w:val="31"/>
            <w:szCs w:val="31"/>
          </w:rPr>
          <w:t>11.1. Array API support (experimental)</w:t>
        </w:r>
      </w:hyperlink>
    </w:p>
    <w:p w14:paraId="3E56374E" w14:textId="77777777" w:rsidR="00035427" w:rsidRDefault="00035427" w:rsidP="00035427">
      <w:pPr>
        <w:pStyle w:val="Heading2"/>
        <w:shd w:val="clear" w:color="auto" w:fill="BED4EB"/>
        <w:rPr>
          <w:rFonts w:ascii="Segoe UI" w:hAnsi="Segoe UI" w:cs="Segoe UI"/>
          <w:color w:val="212529"/>
          <w:sz w:val="36"/>
          <w:szCs w:val="36"/>
        </w:rPr>
      </w:pPr>
      <w:r>
        <w:rPr>
          <w:rFonts w:ascii="Segoe UI" w:hAnsi="Segoe UI" w:cs="Segoe UI"/>
          <w:b/>
          <w:bCs/>
          <w:color w:val="212529"/>
        </w:rPr>
        <w:t>Under Development</w:t>
      </w:r>
    </w:p>
    <w:p w14:paraId="0C947525" w14:textId="77777777" w:rsidR="00035427" w:rsidRDefault="00035427" w:rsidP="00035427">
      <w:pPr>
        <w:pStyle w:val="toctree-l1"/>
        <w:numPr>
          <w:ilvl w:val="0"/>
          <w:numId w:val="3"/>
        </w:numPr>
        <w:shd w:val="clear" w:color="auto" w:fill="F2F2F2"/>
        <w:spacing w:after="288" w:afterAutospacing="0"/>
        <w:rPr>
          <w:rFonts w:ascii="Segoe UI" w:hAnsi="Segoe UI" w:cs="Segoe UI"/>
          <w:b/>
          <w:bCs/>
          <w:color w:val="20435C"/>
          <w:sz w:val="36"/>
          <w:szCs w:val="36"/>
        </w:rPr>
      </w:pPr>
      <w:hyperlink r:id="rId99" w:history="1">
        <w:r>
          <w:rPr>
            <w:rStyle w:val="Hyperlink"/>
            <w:rFonts w:ascii="Segoe UI" w:eastAsiaTheme="majorEastAsia" w:hAnsi="Segoe UI" w:cs="Segoe UI"/>
            <w:b/>
            <w:bCs/>
            <w:color w:val="314F64"/>
            <w:sz w:val="36"/>
            <w:szCs w:val="36"/>
          </w:rPr>
          <w:t>1. Metadata Routing</w:t>
        </w:r>
      </w:hyperlink>
    </w:p>
    <w:p w14:paraId="18E79F9A" w14:textId="77777777" w:rsidR="00035427" w:rsidRPr="00D20D2B" w:rsidRDefault="00035427" w:rsidP="00D20D2B">
      <w:pPr>
        <w:rPr>
          <w:lang w:val="en-US"/>
        </w:rPr>
      </w:pPr>
    </w:p>
    <w:sectPr w:rsidR="00035427" w:rsidRPr="00D20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A3FA0"/>
    <w:multiLevelType w:val="multilevel"/>
    <w:tmpl w:val="56E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E08C2"/>
    <w:multiLevelType w:val="multilevel"/>
    <w:tmpl w:val="557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131DB"/>
    <w:multiLevelType w:val="multilevel"/>
    <w:tmpl w:val="BAD8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297630">
    <w:abstractNumId w:val="0"/>
  </w:num>
  <w:num w:numId="2" w16cid:durableId="2006593904">
    <w:abstractNumId w:val="2"/>
  </w:num>
  <w:num w:numId="3" w16cid:durableId="74024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8A"/>
    <w:rsid w:val="00035427"/>
    <w:rsid w:val="0037452B"/>
    <w:rsid w:val="00426011"/>
    <w:rsid w:val="00451CFA"/>
    <w:rsid w:val="004F388A"/>
    <w:rsid w:val="009B4AFF"/>
    <w:rsid w:val="00C27CD9"/>
    <w:rsid w:val="00D20D2B"/>
    <w:rsid w:val="00F1763E"/>
    <w:rsid w:val="00F7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0066"/>
  <w15:chartTrackingRefBased/>
  <w15:docId w15:val="{4395D7BD-E77F-4C56-924A-F08B84DF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0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8A"/>
    <w:rPr>
      <w:rFonts w:asciiTheme="majorHAnsi" w:eastAsiaTheme="majorEastAsia" w:hAnsiTheme="majorHAnsi" w:cstheme="majorBidi"/>
      <w:color w:val="2F5496" w:themeColor="accent1" w:themeShade="BF"/>
      <w:sz w:val="32"/>
      <w:szCs w:val="32"/>
    </w:rPr>
  </w:style>
  <w:style w:type="character" w:customStyle="1" w:styleId="pre">
    <w:name w:val="pre"/>
    <w:basedOn w:val="DefaultParagraphFont"/>
    <w:rsid w:val="00D20D2B"/>
  </w:style>
  <w:style w:type="character" w:customStyle="1" w:styleId="Heading2Char">
    <w:name w:val="Heading 2 Char"/>
    <w:basedOn w:val="DefaultParagraphFont"/>
    <w:link w:val="Heading2"/>
    <w:uiPriority w:val="9"/>
    <w:semiHidden/>
    <w:rsid w:val="00D20D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0D2B"/>
    <w:rPr>
      <w:color w:val="0000FF"/>
      <w:u w:val="single"/>
    </w:rPr>
  </w:style>
  <w:style w:type="paragraph" w:styleId="NormalWeb">
    <w:name w:val="Normal (Web)"/>
    <w:basedOn w:val="Normal"/>
    <w:uiPriority w:val="99"/>
    <w:semiHidden/>
    <w:unhideWhenUsed/>
    <w:rsid w:val="00D20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20D2B"/>
    <w:rPr>
      <w:rFonts w:ascii="Courier New" w:eastAsia="Times New Roman" w:hAnsi="Courier New" w:cs="Courier New"/>
      <w:sz w:val="20"/>
      <w:szCs w:val="20"/>
    </w:rPr>
  </w:style>
  <w:style w:type="character" w:customStyle="1" w:styleId="xref">
    <w:name w:val="xref"/>
    <w:basedOn w:val="DefaultParagraphFont"/>
    <w:rsid w:val="00D20D2B"/>
  </w:style>
  <w:style w:type="paragraph" w:styleId="HTMLPreformatted">
    <w:name w:val="HTML Preformatted"/>
    <w:basedOn w:val="Normal"/>
    <w:link w:val="HTMLPreformattedChar"/>
    <w:uiPriority w:val="99"/>
    <w:semiHidden/>
    <w:unhideWhenUsed/>
    <w:rsid w:val="00D2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0D2B"/>
    <w:rPr>
      <w:rFonts w:ascii="Courier New" w:eastAsia="Times New Roman" w:hAnsi="Courier New" w:cs="Courier New"/>
      <w:kern w:val="0"/>
      <w:sz w:val="20"/>
      <w:szCs w:val="20"/>
      <w:lang w:eastAsia="en-IN"/>
      <w14:ligatures w14:val="none"/>
    </w:rPr>
  </w:style>
  <w:style w:type="character" w:customStyle="1" w:styleId="gp">
    <w:name w:val="gp"/>
    <w:basedOn w:val="DefaultParagraphFont"/>
    <w:rsid w:val="00D20D2B"/>
  </w:style>
  <w:style w:type="character" w:customStyle="1" w:styleId="kn">
    <w:name w:val="kn"/>
    <w:basedOn w:val="DefaultParagraphFont"/>
    <w:rsid w:val="00D20D2B"/>
  </w:style>
  <w:style w:type="character" w:customStyle="1" w:styleId="nn">
    <w:name w:val="nn"/>
    <w:basedOn w:val="DefaultParagraphFont"/>
    <w:rsid w:val="00D20D2B"/>
  </w:style>
  <w:style w:type="character" w:customStyle="1" w:styleId="n">
    <w:name w:val="n"/>
    <w:basedOn w:val="DefaultParagraphFont"/>
    <w:rsid w:val="00D20D2B"/>
  </w:style>
  <w:style w:type="character" w:customStyle="1" w:styleId="o">
    <w:name w:val="o"/>
    <w:basedOn w:val="DefaultParagraphFont"/>
    <w:rsid w:val="00D20D2B"/>
  </w:style>
  <w:style w:type="character" w:customStyle="1" w:styleId="p">
    <w:name w:val="p"/>
    <w:basedOn w:val="DefaultParagraphFont"/>
    <w:rsid w:val="00D20D2B"/>
  </w:style>
  <w:style w:type="character" w:customStyle="1" w:styleId="mi">
    <w:name w:val="mi"/>
    <w:basedOn w:val="DefaultParagraphFont"/>
    <w:rsid w:val="00D20D2B"/>
  </w:style>
  <w:style w:type="character" w:customStyle="1" w:styleId="c1">
    <w:name w:val="c1"/>
    <w:basedOn w:val="DefaultParagraphFont"/>
    <w:rsid w:val="00D20D2B"/>
  </w:style>
  <w:style w:type="character" w:customStyle="1" w:styleId="go">
    <w:name w:val="go"/>
    <w:basedOn w:val="DefaultParagraphFont"/>
    <w:rsid w:val="00D20D2B"/>
  </w:style>
  <w:style w:type="character" w:customStyle="1" w:styleId="std">
    <w:name w:val="std"/>
    <w:basedOn w:val="DefaultParagraphFont"/>
    <w:rsid w:val="00D20D2B"/>
  </w:style>
  <w:style w:type="character" w:customStyle="1" w:styleId="kc">
    <w:name w:val="kc"/>
    <w:basedOn w:val="DefaultParagraphFont"/>
    <w:rsid w:val="00D20D2B"/>
  </w:style>
  <w:style w:type="character" w:customStyle="1" w:styleId="s1">
    <w:name w:val="s1"/>
    <w:basedOn w:val="DefaultParagraphFont"/>
    <w:rsid w:val="00D20D2B"/>
  </w:style>
  <w:style w:type="paragraph" w:customStyle="1" w:styleId="admonition-title">
    <w:name w:val="admonition-title"/>
    <w:basedOn w:val="Normal"/>
    <w:rsid w:val="00D20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035427"/>
    <w:rPr>
      <w:color w:val="605E5C"/>
      <w:shd w:val="clear" w:color="auto" w:fill="E1DFDD"/>
    </w:rPr>
  </w:style>
  <w:style w:type="paragraph" w:customStyle="1" w:styleId="toctree-l1">
    <w:name w:val="toctree-l1"/>
    <w:basedOn w:val="Normal"/>
    <w:rsid w:val="000354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octree-l2">
    <w:name w:val="toctree-l2"/>
    <w:basedOn w:val="Normal"/>
    <w:rsid w:val="000354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65923">
      <w:bodyDiv w:val="1"/>
      <w:marLeft w:val="0"/>
      <w:marRight w:val="0"/>
      <w:marTop w:val="0"/>
      <w:marBottom w:val="0"/>
      <w:divBdr>
        <w:top w:val="none" w:sz="0" w:space="0" w:color="auto"/>
        <w:left w:val="none" w:sz="0" w:space="0" w:color="auto"/>
        <w:bottom w:val="none" w:sz="0" w:space="0" w:color="auto"/>
        <w:right w:val="none" w:sz="0" w:space="0" w:color="auto"/>
      </w:divBdr>
    </w:div>
    <w:div w:id="426770889">
      <w:bodyDiv w:val="1"/>
      <w:marLeft w:val="0"/>
      <w:marRight w:val="0"/>
      <w:marTop w:val="0"/>
      <w:marBottom w:val="0"/>
      <w:divBdr>
        <w:top w:val="none" w:sz="0" w:space="0" w:color="auto"/>
        <w:left w:val="none" w:sz="0" w:space="0" w:color="auto"/>
        <w:bottom w:val="none" w:sz="0" w:space="0" w:color="auto"/>
        <w:right w:val="none" w:sz="0" w:space="0" w:color="auto"/>
      </w:divBdr>
    </w:div>
    <w:div w:id="909654558">
      <w:bodyDiv w:val="1"/>
      <w:marLeft w:val="0"/>
      <w:marRight w:val="0"/>
      <w:marTop w:val="0"/>
      <w:marBottom w:val="0"/>
      <w:divBdr>
        <w:top w:val="none" w:sz="0" w:space="0" w:color="auto"/>
        <w:left w:val="none" w:sz="0" w:space="0" w:color="auto"/>
        <w:bottom w:val="none" w:sz="0" w:space="0" w:color="auto"/>
        <w:right w:val="none" w:sz="0" w:space="0" w:color="auto"/>
      </w:divBdr>
    </w:div>
    <w:div w:id="1084499399">
      <w:bodyDiv w:val="1"/>
      <w:marLeft w:val="0"/>
      <w:marRight w:val="0"/>
      <w:marTop w:val="0"/>
      <w:marBottom w:val="0"/>
      <w:divBdr>
        <w:top w:val="none" w:sz="0" w:space="0" w:color="auto"/>
        <w:left w:val="none" w:sz="0" w:space="0" w:color="auto"/>
        <w:bottom w:val="none" w:sz="0" w:space="0" w:color="auto"/>
        <w:right w:val="none" w:sz="0" w:space="0" w:color="auto"/>
      </w:divBdr>
    </w:div>
    <w:div w:id="1414471440">
      <w:bodyDiv w:val="1"/>
      <w:marLeft w:val="0"/>
      <w:marRight w:val="0"/>
      <w:marTop w:val="0"/>
      <w:marBottom w:val="0"/>
      <w:divBdr>
        <w:top w:val="none" w:sz="0" w:space="0" w:color="auto"/>
        <w:left w:val="none" w:sz="0" w:space="0" w:color="auto"/>
        <w:bottom w:val="none" w:sz="0" w:space="0" w:color="auto"/>
        <w:right w:val="none" w:sz="0" w:space="0" w:color="auto"/>
      </w:divBdr>
      <w:divsChild>
        <w:div w:id="1113397714">
          <w:marLeft w:val="0"/>
          <w:marRight w:val="0"/>
          <w:marTop w:val="0"/>
          <w:marBottom w:val="0"/>
          <w:divBdr>
            <w:top w:val="none" w:sz="0" w:space="0" w:color="auto"/>
            <w:left w:val="none" w:sz="0" w:space="0" w:color="auto"/>
            <w:bottom w:val="none" w:sz="0" w:space="0" w:color="auto"/>
            <w:right w:val="none" w:sz="0" w:space="0" w:color="auto"/>
          </w:divBdr>
          <w:divsChild>
            <w:div w:id="18563831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514006296">
          <w:marLeft w:val="0"/>
          <w:marRight w:val="0"/>
          <w:marTop w:val="0"/>
          <w:marBottom w:val="0"/>
          <w:divBdr>
            <w:top w:val="none" w:sz="0" w:space="0" w:color="auto"/>
            <w:left w:val="none" w:sz="0" w:space="0" w:color="auto"/>
            <w:bottom w:val="none" w:sz="0" w:space="0" w:color="auto"/>
            <w:right w:val="none" w:sz="0" w:space="0" w:color="auto"/>
          </w:divBdr>
          <w:divsChild>
            <w:div w:id="78145570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2935730">
          <w:marLeft w:val="0"/>
          <w:marRight w:val="0"/>
          <w:marTop w:val="0"/>
          <w:marBottom w:val="0"/>
          <w:divBdr>
            <w:top w:val="none" w:sz="0" w:space="0" w:color="auto"/>
            <w:left w:val="none" w:sz="0" w:space="0" w:color="auto"/>
            <w:bottom w:val="none" w:sz="0" w:space="0" w:color="auto"/>
            <w:right w:val="none" w:sz="0" w:space="0" w:color="auto"/>
          </w:divBdr>
          <w:divsChild>
            <w:div w:id="10368073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85963490">
          <w:marLeft w:val="0"/>
          <w:marRight w:val="0"/>
          <w:marTop w:val="0"/>
          <w:marBottom w:val="0"/>
          <w:divBdr>
            <w:top w:val="none" w:sz="0" w:space="0" w:color="auto"/>
            <w:left w:val="none" w:sz="0" w:space="0" w:color="auto"/>
            <w:bottom w:val="none" w:sz="0" w:space="0" w:color="auto"/>
            <w:right w:val="none" w:sz="0" w:space="0" w:color="auto"/>
          </w:divBdr>
          <w:divsChild>
            <w:div w:id="4173333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103172">
          <w:marLeft w:val="0"/>
          <w:marRight w:val="0"/>
          <w:marTop w:val="0"/>
          <w:marBottom w:val="0"/>
          <w:divBdr>
            <w:top w:val="none" w:sz="0" w:space="0" w:color="auto"/>
            <w:left w:val="none" w:sz="0" w:space="0" w:color="auto"/>
            <w:bottom w:val="none" w:sz="0" w:space="0" w:color="auto"/>
            <w:right w:val="none" w:sz="0" w:space="0" w:color="auto"/>
          </w:divBdr>
          <w:divsChild>
            <w:div w:id="19101424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306764">
          <w:marLeft w:val="0"/>
          <w:marRight w:val="0"/>
          <w:marTop w:val="0"/>
          <w:marBottom w:val="0"/>
          <w:divBdr>
            <w:top w:val="none" w:sz="0" w:space="0" w:color="auto"/>
            <w:left w:val="none" w:sz="0" w:space="0" w:color="auto"/>
            <w:bottom w:val="none" w:sz="0" w:space="0" w:color="auto"/>
            <w:right w:val="none" w:sz="0" w:space="0" w:color="auto"/>
          </w:divBdr>
          <w:divsChild>
            <w:div w:id="605845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005900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01851802">
      <w:bodyDiv w:val="1"/>
      <w:marLeft w:val="0"/>
      <w:marRight w:val="0"/>
      <w:marTop w:val="0"/>
      <w:marBottom w:val="0"/>
      <w:divBdr>
        <w:top w:val="none" w:sz="0" w:space="0" w:color="auto"/>
        <w:left w:val="none" w:sz="0" w:space="0" w:color="auto"/>
        <w:bottom w:val="none" w:sz="0" w:space="0" w:color="auto"/>
        <w:right w:val="none" w:sz="0" w:space="0" w:color="auto"/>
      </w:divBdr>
    </w:div>
    <w:div w:id="1655136366">
      <w:bodyDiv w:val="1"/>
      <w:marLeft w:val="0"/>
      <w:marRight w:val="0"/>
      <w:marTop w:val="0"/>
      <w:marBottom w:val="0"/>
      <w:divBdr>
        <w:top w:val="none" w:sz="0" w:space="0" w:color="auto"/>
        <w:left w:val="none" w:sz="0" w:space="0" w:color="auto"/>
        <w:bottom w:val="none" w:sz="0" w:space="0" w:color="auto"/>
        <w:right w:val="none" w:sz="0" w:space="0" w:color="auto"/>
      </w:divBdr>
    </w:div>
    <w:div w:id="2132281818">
      <w:bodyDiv w:val="1"/>
      <w:marLeft w:val="0"/>
      <w:marRight w:val="0"/>
      <w:marTop w:val="0"/>
      <w:marBottom w:val="0"/>
      <w:divBdr>
        <w:top w:val="none" w:sz="0" w:space="0" w:color="auto"/>
        <w:left w:val="none" w:sz="0" w:space="0" w:color="auto"/>
        <w:bottom w:val="none" w:sz="0" w:space="0" w:color="auto"/>
        <w:right w:val="none" w:sz="0" w:space="0" w:color="auto"/>
      </w:divBdr>
      <w:divsChild>
        <w:div w:id="1851483413">
          <w:marLeft w:val="0"/>
          <w:marRight w:val="0"/>
          <w:marTop w:val="780"/>
          <w:marBottom w:val="0"/>
          <w:divBdr>
            <w:top w:val="none" w:sz="0" w:space="0" w:color="auto"/>
            <w:left w:val="none" w:sz="0" w:space="0" w:color="auto"/>
            <w:bottom w:val="none" w:sz="0" w:space="0" w:color="auto"/>
            <w:right w:val="none" w:sz="0" w:space="0" w:color="auto"/>
          </w:divBdr>
          <w:divsChild>
            <w:div w:id="1094744858">
              <w:marLeft w:val="0"/>
              <w:marRight w:val="0"/>
              <w:marTop w:val="0"/>
              <w:marBottom w:val="0"/>
              <w:divBdr>
                <w:top w:val="none" w:sz="0" w:space="0" w:color="auto"/>
                <w:left w:val="none" w:sz="0" w:space="0" w:color="auto"/>
                <w:bottom w:val="none" w:sz="0" w:space="0" w:color="auto"/>
                <w:right w:val="none" w:sz="0" w:space="0" w:color="auto"/>
              </w:divBdr>
            </w:div>
            <w:div w:id="1826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tutorial/statistical_inference/index.html" TargetMode="External"/><Relationship Id="rId21" Type="http://schemas.openxmlformats.org/officeDocument/2006/relationships/hyperlink" Target="https://www.kaggle.com/alexisbcook/data-leakage" TargetMode="External"/><Relationship Id="rId34" Type="http://schemas.openxmlformats.org/officeDocument/2006/relationships/hyperlink" Target="https://scikit-learn.org/stable/modules/linear_model.html" TargetMode="External"/><Relationship Id="rId42" Type="http://schemas.openxmlformats.org/officeDocument/2006/relationships/hyperlink" Target="https://scikit-learn.org/stable/modules/naive_bayes.html" TargetMode="External"/><Relationship Id="rId47" Type="http://schemas.openxmlformats.org/officeDocument/2006/relationships/hyperlink" Target="https://scikit-learn.org/stable/modules/semi_supervised.html" TargetMode="External"/><Relationship Id="rId50" Type="http://schemas.openxmlformats.org/officeDocument/2006/relationships/hyperlink" Target="https://scikit-learn.org/stable/modules/neural_networks_supervised.html" TargetMode="External"/><Relationship Id="rId55" Type="http://schemas.openxmlformats.org/officeDocument/2006/relationships/hyperlink" Target="https://scikit-learn.org/stable/modules/biclustering.html" TargetMode="External"/><Relationship Id="rId63" Type="http://schemas.openxmlformats.org/officeDocument/2006/relationships/hyperlink" Target="https://scikit-learn.org/stable/modules/grid_search.html" TargetMode="External"/><Relationship Id="rId68" Type="http://schemas.openxmlformats.org/officeDocument/2006/relationships/hyperlink" Target="https://scikit-learn.org/stable/modules/permutation_importance.html" TargetMode="External"/><Relationship Id="rId76" Type="http://schemas.openxmlformats.org/officeDocument/2006/relationships/hyperlink" Target="https://scikit-learn.org/stable/modules/unsupervised_reduction.html" TargetMode="External"/><Relationship Id="rId84" Type="http://schemas.openxmlformats.org/officeDocument/2006/relationships/hyperlink" Target="https://scikit-learn.org/stable/datasets/sample_generators.html" TargetMode="External"/><Relationship Id="rId89" Type="http://schemas.openxmlformats.org/officeDocument/2006/relationships/hyperlink" Target="https://scikit-learn.org/stable/computing/parallelism.html" TargetMode="External"/><Relationship Id="rId97" Type="http://schemas.openxmlformats.org/officeDocument/2006/relationships/hyperlink" Target="https://scikit-learn.org/stable/dispatching.html" TargetMode="External"/><Relationship Id="rId7" Type="http://schemas.openxmlformats.org/officeDocument/2006/relationships/hyperlink" Target="https://scikit-learn.org/stable/glossary.html" TargetMode="External"/><Relationship Id="rId71" Type="http://schemas.openxmlformats.org/officeDocument/2006/relationships/hyperlink" Target="https://scikit-learn.org/stable/data_transforms.html" TargetMode="External"/><Relationship Id="rId92" Type="http://schemas.openxmlformats.org/officeDocument/2006/relationships/hyperlink" Target="https://scikit-learn.org/stable/model_persistence.html" TargetMode="External"/><Relationship Id="rId2" Type="http://schemas.openxmlformats.org/officeDocument/2006/relationships/styles" Target="styles.xml"/><Relationship Id="rId16" Type="http://schemas.openxmlformats.org/officeDocument/2006/relationships/hyperlink" Target="https://scikit-learn.org/stable/datasets.html" TargetMode="External"/><Relationship Id="rId29" Type="http://schemas.openxmlformats.org/officeDocument/2006/relationships/hyperlink" Target="https://scikit-learn.org/stable/tutorial/machine_learning_map/index.html" TargetMode="External"/><Relationship Id="rId11" Type="http://schemas.openxmlformats.org/officeDocument/2006/relationships/hyperlink" Target="https://scikit-learn.org/stable/glossary.html" TargetMode="External"/><Relationship Id="rId24" Type="http://schemas.openxmlformats.org/officeDocument/2006/relationships/hyperlink" Target="https://scikit-learn.org/stable/tutorial/basic/tutorial.html" TargetMode="External"/><Relationship Id="rId32" Type="http://schemas.openxmlformats.org/officeDocument/2006/relationships/hyperlink" Target="https://scikit-learn.org/stable/user_guide.html" TargetMode="External"/><Relationship Id="rId37" Type="http://schemas.openxmlformats.org/officeDocument/2006/relationships/hyperlink" Target="https://scikit-learn.org/stable/modules/svm.html" TargetMode="External"/><Relationship Id="rId40" Type="http://schemas.openxmlformats.org/officeDocument/2006/relationships/hyperlink" Target="https://scikit-learn.org/stable/modules/gaussian_process.html" TargetMode="External"/><Relationship Id="rId45" Type="http://schemas.openxmlformats.org/officeDocument/2006/relationships/hyperlink" Target="https://scikit-learn.org/stable/modules/multiclass.html" TargetMode="External"/><Relationship Id="rId53" Type="http://schemas.openxmlformats.org/officeDocument/2006/relationships/hyperlink" Target="https://scikit-learn.org/stable/modules/manifold.html" TargetMode="External"/><Relationship Id="rId58" Type="http://schemas.openxmlformats.org/officeDocument/2006/relationships/hyperlink" Target="https://scikit-learn.org/stable/modules/outlier_detection.html" TargetMode="External"/><Relationship Id="rId66" Type="http://schemas.openxmlformats.org/officeDocument/2006/relationships/hyperlink" Target="https://scikit-learn.org/stable/inspection.html" TargetMode="External"/><Relationship Id="rId74" Type="http://schemas.openxmlformats.org/officeDocument/2006/relationships/hyperlink" Target="https://scikit-learn.org/stable/modules/preprocessing.html" TargetMode="External"/><Relationship Id="rId79" Type="http://schemas.openxmlformats.org/officeDocument/2006/relationships/hyperlink" Target="https://scikit-learn.org/stable/modules/metrics.html" TargetMode="External"/><Relationship Id="rId87" Type="http://schemas.openxmlformats.org/officeDocument/2006/relationships/hyperlink" Target="https://scikit-learn.org/stable/computing/scaling_strategies.html" TargetMode="External"/><Relationship Id="rId5" Type="http://schemas.openxmlformats.org/officeDocument/2006/relationships/hyperlink" Target="https://scikit-learn.org/stable/getting_started.html" TargetMode="External"/><Relationship Id="rId61" Type="http://schemas.openxmlformats.org/officeDocument/2006/relationships/hyperlink" Target="https://scikit-learn.org/stable/model_selection.html" TargetMode="External"/><Relationship Id="rId82" Type="http://schemas.openxmlformats.org/officeDocument/2006/relationships/hyperlink" Target="https://scikit-learn.org/stable/datasets/toy_dataset.html" TargetMode="External"/><Relationship Id="rId90" Type="http://schemas.openxmlformats.org/officeDocument/2006/relationships/hyperlink" Target="https://scikit-learn.org/stable/model_persistence.html" TargetMode="External"/><Relationship Id="rId95" Type="http://schemas.openxmlformats.org/officeDocument/2006/relationships/hyperlink" Target="https://scikit-learn.org/stable/common_pitfalls.html" TargetMode="External"/><Relationship Id="rId19" Type="http://schemas.openxmlformats.org/officeDocument/2006/relationships/hyperlink" Target="https://scikit-learn.org/stable/modules/grid_search.html" TargetMode="External"/><Relationship Id="rId14" Type="http://schemas.openxmlformats.org/officeDocument/2006/relationships/hyperlink" Target="https://scikit-learn.org/stable/glossary.html" TargetMode="External"/><Relationship Id="rId22" Type="http://schemas.openxmlformats.org/officeDocument/2006/relationships/hyperlink" Target="https://scikit-learn.org/stable/tutorial/index.html" TargetMode="External"/><Relationship Id="rId27" Type="http://schemas.openxmlformats.org/officeDocument/2006/relationships/hyperlink" Target="https://scikit-learn.org/stable/tutorial/text_analytics/working_with_text_data.html" TargetMode="External"/><Relationship Id="rId30" Type="http://schemas.openxmlformats.org/officeDocument/2006/relationships/hyperlink" Target="https://scikit-learn.org/stable/tutorial/machine_learning_map/index.html" TargetMode="External"/><Relationship Id="rId35" Type="http://schemas.openxmlformats.org/officeDocument/2006/relationships/hyperlink" Target="https://scikit-learn.org/stable/modules/lda_qda.html" TargetMode="External"/><Relationship Id="rId43" Type="http://schemas.openxmlformats.org/officeDocument/2006/relationships/hyperlink" Target="https://scikit-learn.org/stable/modules/tree.html" TargetMode="External"/><Relationship Id="rId48" Type="http://schemas.openxmlformats.org/officeDocument/2006/relationships/hyperlink" Target="https://scikit-learn.org/stable/modules/isotonic.html" TargetMode="External"/><Relationship Id="rId56" Type="http://schemas.openxmlformats.org/officeDocument/2006/relationships/hyperlink" Target="https://scikit-learn.org/stable/modules/decomposition.html" TargetMode="External"/><Relationship Id="rId64" Type="http://schemas.openxmlformats.org/officeDocument/2006/relationships/hyperlink" Target="https://scikit-learn.org/stable/modules/model_evaluation.html" TargetMode="External"/><Relationship Id="rId69" Type="http://schemas.openxmlformats.org/officeDocument/2006/relationships/hyperlink" Target="https://scikit-learn.org/stable/visualizations.html" TargetMode="External"/><Relationship Id="rId77" Type="http://schemas.openxmlformats.org/officeDocument/2006/relationships/hyperlink" Target="https://scikit-learn.org/stable/modules/random_projection.html" TargetMode="External"/><Relationship Id="rId100" Type="http://schemas.openxmlformats.org/officeDocument/2006/relationships/fontTable" Target="fontTable.xml"/><Relationship Id="rId8" Type="http://schemas.openxmlformats.org/officeDocument/2006/relationships/hyperlink" Target="https://scikit-learn.org/stable/glossary.html" TargetMode="External"/><Relationship Id="rId51" Type="http://schemas.openxmlformats.org/officeDocument/2006/relationships/hyperlink" Target="https://scikit-learn.org/stable/unsupervised_learning.html" TargetMode="External"/><Relationship Id="rId72" Type="http://schemas.openxmlformats.org/officeDocument/2006/relationships/hyperlink" Target="https://scikit-learn.org/stable/modules/compose.html" TargetMode="External"/><Relationship Id="rId80" Type="http://schemas.openxmlformats.org/officeDocument/2006/relationships/hyperlink" Target="https://scikit-learn.org/stable/modules/preprocessing_targets.html" TargetMode="External"/><Relationship Id="rId85" Type="http://schemas.openxmlformats.org/officeDocument/2006/relationships/hyperlink" Target="https://scikit-learn.org/stable/datasets/loading_other_datasets.html" TargetMode="External"/><Relationship Id="rId93" Type="http://schemas.openxmlformats.org/officeDocument/2006/relationships/hyperlink" Target="https://scikit-learn.org/stable/common_pitfalls.html" TargetMode="External"/><Relationship Id="rId98" Type="http://schemas.openxmlformats.org/officeDocument/2006/relationships/hyperlink" Target="https://scikit-learn.org/stable/modules/array_api.html" TargetMode="External"/><Relationship Id="rId3" Type="http://schemas.openxmlformats.org/officeDocument/2006/relationships/settings" Target="settings.xml"/><Relationship Id="rId12" Type="http://schemas.openxmlformats.org/officeDocument/2006/relationships/hyperlink" Target="https://scikit-learn.org/stable/glossary.html" TargetMode="External"/><Relationship Id="rId17" Type="http://schemas.openxmlformats.org/officeDocument/2006/relationships/hyperlink" Target="https://scikit-learn.org/stable/modules/cross_validation.html" TargetMode="External"/><Relationship Id="rId25" Type="http://schemas.openxmlformats.org/officeDocument/2006/relationships/hyperlink" Target="https://scikit-learn.org/stable/tutorial/statistical_inference/index.html" TargetMode="External"/><Relationship Id="rId33" Type="http://schemas.openxmlformats.org/officeDocument/2006/relationships/hyperlink" Target="https://scikit-learn.org/stable/supervised_learning.html" TargetMode="External"/><Relationship Id="rId38" Type="http://schemas.openxmlformats.org/officeDocument/2006/relationships/hyperlink" Target="https://scikit-learn.org/stable/modules/sgd.html" TargetMode="External"/><Relationship Id="rId46" Type="http://schemas.openxmlformats.org/officeDocument/2006/relationships/hyperlink" Target="https://scikit-learn.org/stable/modules/feature_selection.html" TargetMode="External"/><Relationship Id="rId59" Type="http://schemas.openxmlformats.org/officeDocument/2006/relationships/hyperlink" Target="https://scikit-learn.org/stable/modules/density.html" TargetMode="External"/><Relationship Id="rId67" Type="http://schemas.openxmlformats.org/officeDocument/2006/relationships/hyperlink" Target="https://scikit-learn.org/stable/modules/partial_dependence.html" TargetMode="External"/><Relationship Id="rId20" Type="http://schemas.openxmlformats.org/officeDocument/2006/relationships/hyperlink" Target="https://scikit-learn.org/stable/modules/grid_search.html" TargetMode="External"/><Relationship Id="rId41" Type="http://schemas.openxmlformats.org/officeDocument/2006/relationships/hyperlink" Target="https://scikit-learn.org/stable/modules/cross_decomposition.html" TargetMode="External"/><Relationship Id="rId54" Type="http://schemas.openxmlformats.org/officeDocument/2006/relationships/hyperlink" Target="https://scikit-learn.org/stable/modules/clustering.html" TargetMode="External"/><Relationship Id="rId62" Type="http://schemas.openxmlformats.org/officeDocument/2006/relationships/hyperlink" Target="https://scikit-learn.org/stable/modules/cross_validation.html" TargetMode="External"/><Relationship Id="rId70" Type="http://schemas.openxmlformats.org/officeDocument/2006/relationships/hyperlink" Target="https://scikit-learn.org/stable/visualizations.html" TargetMode="External"/><Relationship Id="rId75" Type="http://schemas.openxmlformats.org/officeDocument/2006/relationships/hyperlink" Target="https://scikit-learn.org/stable/modules/impute.html" TargetMode="External"/><Relationship Id="rId83" Type="http://schemas.openxmlformats.org/officeDocument/2006/relationships/hyperlink" Target="https://scikit-learn.org/stable/datasets/real_world.html" TargetMode="External"/><Relationship Id="rId88" Type="http://schemas.openxmlformats.org/officeDocument/2006/relationships/hyperlink" Target="https://scikit-learn.org/stable/computing/computational_performance.html" TargetMode="External"/><Relationship Id="rId91" Type="http://schemas.openxmlformats.org/officeDocument/2006/relationships/hyperlink" Target="https://scikit-learn.org/stable/model_persistence.html" TargetMode="External"/><Relationship Id="rId96" Type="http://schemas.openxmlformats.org/officeDocument/2006/relationships/hyperlink" Target="https://scikit-learn.org/stable/common_pitfalls.html" TargetMode="External"/><Relationship Id="rId1" Type="http://schemas.openxmlformats.org/officeDocument/2006/relationships/numbering" Target="numbering.xml"/><Relationship Id="rId6" Type="http://schemas.openxmlformats.org/officeDocument/2006/relationships/hyperlink" Target="https://scikit-learn.org/stable/getting_started.html" TargetMode="External"/><Relationship Id="rId15" Type="http://schemas.openxmlformats.org/officeDocument/2006/relationships/hyperlink" Target="https://scikit-learn.org/stable/modules/generated/sklearn.pipeline.Pipeline.html" TargetMode="External"/><Relationship Id="rId23" Type="http://schemas.openxmlformats.org/officeDocument/2006/relationships/hyperlink" Target="https://scikit-learn.org/stable/tutorial/basic/tutorial.html" TargetMode="External"/><Relationship Id="rId28" Type="http://schemas.openxmlformats.org/officeDocument/2006/relationships/hyperlink" Target="https://scikit-learn.org/stable/tutorial/text_analytics/working_with_text_data.html" TargetMode="External"/><Relationship Id="rId36" Type="http://schemas.openxmlformats.org/officeDocument/2006/relationships/hyperlink" Target="https://scikit-learn.org/stable/modules/kernel_ridge.html" TargetMode="External"/><Relationship Id="rId49" Type="http://schemas.openxmlformats.org/officeDocument/2006/relationships/hyperlink" Target="https://scikit-learn.org/stable/modules/calibration.html" TargetMode="External"/><Relationship Id="rId57" Type="http://schemas.openxmlformats.org/officeDocument/2006/relationships/hyperlink" Target="https://scikit-learn.org/stable/modules/covariance.html" TargetMode="External"/><Relationship Id="rId10" Type="http://schemas.openxmlformats.org/officeDocument/2006/relationships/hyperlink" Target="https://scikit-learn.org/stable/glossary.html" TargetMode="External"/><Relationship Id="rId31" Type="http://schemas.openxmlformats.org/officeDocument/2006/relationships/hyperlink" Target="https://scikit-learn.org/stable/user_guide.html" TargetMode="External"/><Relationship Id="rId44" Type="http://schemas.openxmlformats.org/officeDocument/2006/relationships/hyperlink" Target="https://scikit-learn.org/stable/modules/ensemble.html" TargetMode="External"/><Relationship Id="rId52" Type="http://schemas.openxmlformats.org/officeDocument/2006/relationships/hyperlink" Target="https://scikit-learn.org/stable/modules/mixture.html" TargetMode="External"/><Relationship Id="rId60" Type="http://schemas.openxmlformats.org/officeDocument/2006/relationships/hyperlink" Target="https://scikit-learn.org/stable/modules/neural_networks_unsupervised.html" TargetMode="External"/><Relationship Id="rId65" Type="http://schemas.openxmlformats.org/officeDocument/2006/relationships/hyperlink" Target="https://scikit-learn.org/stable/modules/learning_curve.html" TargetMode="External"/><Relationship Id="rId73" Type="http://schemas.openxmlformats.org/officeDocument/2006/relationships/hyperlink" Target="https://scikit-learn.org/stable/modules/feature_extraction.html" TargetMode="External"/><Relationship Id="rId78" Type="http://schemas.openxmlformats.org/officeDocument/2006/relationships/hyperlink" Target="https://scikit-learn.org/stable/modules/kernel_approximation.html" TargetMode="External"/><Relationship Id="rId81" Type="http://schemas.openxmlformats.org/officeDocument/2006/relationships/hyperlink" Target="https://scikit-learn.org/stable/datasets.html" TargetMode="External"/><Relationship Id="rId86" Type="http://schemas.openxmlformats.org/officeDocument/2006/relationships/hyperlink" Target="https://scikit-learn.org/stable/computing.html" TargetMode="External"/><Relationship Id="rId94" Type="http://schemas.openxmlformats.org/officeDocument/2006/relationships/hyperlink" Target="https://scikit-learn.org/stable/common_pitfalls.html" TargetMode="External"/><Relationship Id="rId99" Type="http://schemas.openxmlformats.org/officeDocument/2006/relationships/hyperlink" Target="https://scikit-learn.org/stable/metadata_routing.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glossary.html" TargetMode="External"/><Relationship Id="rId13" Type="http://schemas.openxmlformats.org/officeDocument/2006/relationships/hyperlink" Target="https://scikit-learn.org/stable/glossary.html" TargetMode="External"/><Relationship Id="rId18" Type="http://schemas.openxmlformats.org/officeDocument/2006/relationships/hyperlink" Target="https://scikit-learn.org/stable/modules/cross_validation.html" TargetMode="External"/><Relationship Id="rId39" Type="http://schemas.openxmlformats.org/officeDocument/2006/relationships/hyperlink" Target="https://scikit-learn.org/stable/modules/neighb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Abigail Mathew</dc:creator>
  <cp:keywords/>
  <dc:description/>
  <cp:lastModifiedBy>Samuela Abigail Mathew</cp:lastModifiedBy>
  <cp:revision>5</cp:revision>
  <dcterms:created xsi:type="dcterms:W3CDTF">2024-04-18T06:12:00Z</dcterms:created>
  <dcterms:modified xsi:type="dcterms:W3CDTF">2024-05-19T17:17:00Z</dcterms:modified>
</cp:coreProperties>
</file>